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39" w:type="dxa"/>
        <w:tblCellSpacing w:w="15" w:type="dxa"/>
        <w:tblInd w:w="25" w:type="dxa"/>
        <w:tblCellMar>
          <w:top w:w="25" w:type="dxa"/>
          <w:left w:w="25" w:type="dxa"/>
          <w:bottom w:w="25" w:type="dxa"/>
          <w:right w:w="25" w:type="dxa"/>
        </w:tblCellMar>
        <w:tblLook w:val="04A0"/>
      </w:tblPr>
      <w:tblGrid>
        <w:gridCol w:w="416"/>
        <w:gridCol w:w="8878"/>
        <w:gridCol w:w="45"/>
      </w:tblGrid>
      <w:tr w:rsidR="00B2113A" w:rsidRPr="00B2113A" w:rsidTr="00B2113A">
        <w:trPr>
          <w:gridAfter w:val="1"/>
          <w:tblCellSpacing w:w="15" w:type="dxa"/>
        </w:trPr>
        <w:tc>
          <w:tcPr>
            <w:tcW w:w="4761" w:type="pct"/>
            <w:gridSpan w:val="2"/>
            <w:tcMar>
              <w:top w:w="75" w:type="dxa"/>
              <w:left w:w="401" w:type="dxa"/>
              <w:bottom w:w="63" w:type="dxa"/>
              <w:right w:w="0" w:type="dxa"/>
            </w:tcMar>
            <w:vAlign w:val="center"/>
            <w:hideMark/>
          </w:tcPr>
          <w:p w:rsidR="00B2113A" w:rsidRPr="00B2113A" w:rsidRDefault="00146DAB" w:rsidP="00B2113A">
            <w:pPr>
              <w:spacing w:line="240" w:lineRule="auto"/>
              <w:ind w:left="25" w:right="25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fldChar w:fldCharType="begin"/>
            </w:r>
            <w:r w:rsidR="00B2113A" w:rsidRPr="00B2113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instrText xml:space="preserve"> HYPERLINK "http://doshkolnik.ru/zrenie/23252-konspekt-zanyatiya-na-temu-prazdnik-belaya-trost.html" </w:instrText>
            </w:r>
            <w:r w:rsidRPr="00B2113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fldChar w:fldCharType="separate"/>
            </w:r>
            <w:r w:rsidR="00B2113A" w:rsidRPr="00B2113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Конспект занятия на тему</w:t>
            </w:r>
            <w:r w:rsidR="00BE2A9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:</w:t>
            </w:r>
            <w:r w:rsidR="00B2113A" w:rsidRPr="00B2113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«Белая трость»</w:t>
            </w:r>
            <w:r w:rsidRPr="00B2113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fldChar w:fldCharType="end"/>
            </w:r>
          </w:p>
        </w:tc>
      </w:tr>
      <w:tr w:rsidR="00B2113A" w:rsidRPr="00B2113A" w:rsidTr="00B2113A">
        <w:trPr>
          <w:gridBefore w:val="1"/>
          <w:wBefore w:w="191" w:type="pct"/>
          <w:tblCellSpacing w:w="15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Автор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Оксана Васильевна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Развитие нравственных общечеловеческих ценностей.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Задачи: Дать детям представление о толерантности; Расширять и закрепить представление детей о доброте. Формирование представлений о роли зрения в жизни человека. Познакомить со строением глаза человека. Воспитывать толерантность к незрячим людям и к людям инвалидам, желание помочь им. Воспитывать бережное отношение к своему зрению. Формировать интерес к спорту и здоровому образу жизни.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Ход занятия.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Воспитатель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Ребята сегодня я хочу вас познакомить с праздником, который весь мир празднует 15 октября.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15 октября отмечается Международный день Белой трости — символа незрячего человека.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белой трости, как символа слепоты, берет начало в 1921 году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британском городе Бристоле жил молодой профессиональный фотограф Джеймс </w:t>
            </w: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Бигс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который после несчастного случая потерял зрение.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Джеймс был в отчаянии. Но однажды он встретил ослепшего солдата, который возвратил ему веру в себя и помог начать ему новую жизнь.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 бывшего воина был таков: развивай свою самостоятельность, выходи из дома один, чем чаще будешь выходить с сопровождающим, тем больше испортишь нервов, когда придется выйти одному.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Бигс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начал самостоятельно ходить со своей обычной тростью для прогулок, но заметил, что она не гарантирует ему полной безопасности: на его черную трость не всегда обращают внимание и не замечают 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ее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 прохожие, ни водители, особенно в хмурую погоду. Иногда он сам становился источником опасности для других прохожих. Тогда </w:t>
            </w: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Бигс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покрасил трость в белый цвет, чтоб она сразу привлекала внимание окружающих. Мысль была удачной, и Джеймс посоветовал другим слепым сделать то же самое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Сейчас мы с вами поиграем в игру: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«Помогите слепому коту найти друзей»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Звучит музыка. Выходит лиса Алиса.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Алиса: _ Здравствуйте ребята! А вы не встречали моего друга кота </w:t>
            </w: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Он раньше шутил над всеми, что ничего не видел, а сейчас сам ослеп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лачет)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Алиса: _ Вот теперь потерялся и я его найти не могу. Уже весь лес обежала, а его так и не встретила.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Алиса: _ 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 вы мне поможете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 мной поищите?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(по музыкальному залу ищут </w:t>
            </w:r>
            <w:proofErr w:type="spellStart"/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Базлио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Шум из-за дверей, появляется </w:t>
            </w: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Базилио</w:t>
            </w:r>
            <w:proofErr w:type="spellEnd"/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— Алиса ау, ну где же ты есть? </w:t>
            </w:r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(плачет)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зачем же я смеялся над слепыми людьми, как же тяжело и одиноко мне сейчас.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Алиса: </w:t>
            </w: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_Базилио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я здесь и я тоже тебя искала по всему лесу. А ещё я встретила ребят и они мне помогали в поисках.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— Как хорошо, что мы нашли друг друга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бнимаются)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Алиса: — </w:t>
            </w: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раз так хорошо всё 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получилось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мы нашли друг друга, давай поиграем с ребятами.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Хорошо, поиграем.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"Слепой художник".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 </w:t>
            </w:r>
            <w:r w:rsidRPr="00B211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«Жил-был художник. Он очень любил рисовать, да вот только зрение у него было слабое, и приходилось носить очки. Вот как-то пришел к нему вечером человек и принес эскиз. «Хочу, — говорит, — такую картину»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Посмотрел 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художник на эскиз и сказал, что сможет выполнить заказ к завтрашнему вечеру. Лег он спокойно спать, а на утро, вот беда, никак не может найти свои очки. А картину рисовать надо! Решил тогда художник по памяти все изобразить. Посмотрим, что у него получилось».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этого выбирается участник, который будет играть роль художника. Ему показывают небольшой рисунок </w:t>
            </w:r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(не более пяти деталей)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затем завязывают глаза. После этого дают в руки маркер и подводят к листу бумаги, прикрепленному к какой-либо плоскости. Желательно чтобы лист был достаточно большим. Иначе художник может изобразить что-нибудь и за его пределами, что не очень приятно, особенно если лист прикреплен к стене покрытой бумажными обоями.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Память об этом празднике останется надолго! Во время рисования никто из присутствующих не должен делать замечаний и тем более смеяться. А вот подбадривать наоборот нужно результат игры будет настолько смешным, что ребятам наверняка захочется повторить. Но теперь лучше выбрать другой эскиз.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Победителей и проигравших в этом конкурсе нет, но от этого интерес к нему не угаснет.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Алиса: А теперь ребята давайте будем рисовать за столом с закрытыми глазами по памяти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— Спасибо ребята! Вы показали мне, что и слепой может иметь много друзей и может быть полезен, может играть и даже обучать.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Алиса: 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пасибо ребята. Вы все такие добрые и хорошие. Мы обещаем вам с </w:t>
            </w: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что тоже будем всегда теперь совершать только хорошие поступки.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Базилио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— До свидания!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Ребята, я хочу предложить вам поиграть в необычную игру </w:t>
            </w:r>
            <w:r w:rsidRPr="00B211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«Поводырь»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Поводырь— 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ловек или животное, функцией которого является оказание помощи слабовидящим и незрячим гражданам ориентироваться в окружающем мире, выходят с ними на улицу, в больницу.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разбиваются на пары, одному завязывают глаза платком — это </w:t>
            </w:r>
            <w:r w:rsidRPr="00B211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«незрячий»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Воспитатель расставляет по ковру несколько стульев. Дети-поводыри проводят </w:t>
            </w:r>
            <w:r w:rsidRPr="00B211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«незрячих»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между стульями, предупреждают об опасности. Потом меняются ролями.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— Ребята, как вы себя чувствовали, когда были “незрячими ”?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— Было страшно, боялись упасть…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— Когда было легче идти?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— Когда поводырь подсказывал куда идти, когда подставлял свою руку.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— Вы сейчас сами почувствовали, как трудно людям с ограниченными возможностями – людям-инвалидам по зрению. Они всегда нуждаются в помощи.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Незрячие люди участвуют в общественной жизни общества, учатся в школах и в высших учебных заведениях, играют в театре, на музыкальных инструментах, исполняют песни. Наши незрячие спортсмены завоевали немало медалей на </w:t>
            </w:r>
            <w:proofErr w:type="spell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параолимпийских</w:t>
            </w:r>
            <w:proofErr w:type="spell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играх.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Наше государство всегда заботится о таких людях. Для них специально тренируют и обучают собак и отдают безвозмездно незрячим людям.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— Я думаю, ребята, нам надо всегда помнить, что среди нас живут люди, которым нужна наша помощь. А как мы можем помочь слепому человеку?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Можно помочь ему перейти дорогу, подняться по ступенькам, зайти в транспорт, купить продукты в магазине, лекарства в аптеке и т.д.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Некоторые дети и взрослые люди потеряли своё зрение в результате несчастного случая и не достаточного хорошего внимания к своему здоровью.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211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Послушайте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пожалуйста загадки: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Два Егорки живут возле горки, живут дружно, а друг на друга не 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глядят. </w:t>
            </w:r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(Глаза)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ночь два оконца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 закрываются,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 восходом солнца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 открываются. </w:t>
            </w:r>
            <w:r w:rsidRPr="00B211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(Глаза)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Правильно, это наши глаза.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бы мы жили, если бы у нас не было глаз?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читает стихотворение Н. Орловой </w:t>
            </w:r>
            <w:r w:rsidRPr="00B211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«Ребятишкам про глаза»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Разберемся вместе дети,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чего глаза на свете?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зачем у всех у нас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лице есть пара глаз?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чего нужны глаза?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текла из них слеза?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 закрой глаза ладошкой,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Посиди совсем немножко.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Сразу сделалось темно,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кроватка, где окно?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Странно, скучно и обидно-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Ничего вокруг не видно.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Женя хочет быть пилотом,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Править быстрым самолетом,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моря на белом свете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Переплыть мечтает Петя,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Будет Николай танкистом,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Сергей парашютистом;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Станет снайпером Илья…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для этого друзья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Кроме знания и умения-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 необходимо зрение!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поиграем в игру </w:t>
            </w:r>
            <w:r w:rsidRPr="00B211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B211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Хорошо-плохо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Ребенок трет глаза грязными руками.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Вытирает глаза чистым платком.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Читает в транспорте.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Читает, лежа в постели.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Читает за столом в хорошо освещенной комнате.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Смотрит телевизор, сидя близко к экрану.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Смотрит телевизор далеко от экрана.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Кушает морковь.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Кушает фрукты.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Ребёнок подносит к глазам ножницы.</w:t>
            </w:r>
          </w:p>
          <w:p w:rsidR="00B2113A" w:rsidRPr="00B2113A" w:rsidRDefault="00B2113A" w:rsidP="00B2113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Долго играет на компьютере.</w:t>
            </w:r>
          </w:p>
          <w:p w:rsidR="00B2113A" w:rsidRPr="00B2113A" w:rsidRDefault="00B2113A" w:rsidP="00B2113A">
            <w:pPr>
              <w:spacing w:before="100" w:beforeAutospacing="1" w:after="100" w:afterAutospacing="1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К глазам необходимо относиться бережно, с детства и на протяжении всей жизни ценить и оберегать этот важнейший и величайший дар природы.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Итог: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</w:t>
            </w:r>
            <w:proofErr w:type="gramEnd"/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 какой день отмечают 15 октября? _</w:t>
            </w:r>
          </w:p>
          <w:p w:rsidR="00B2113A" w:rsidRPr="00B2113A" w:rsidRDefault="00B2113A" w:rsidP="00B2113A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октября отмечается Международный день Белой трости — символа незрячего человека.</w:t>
            </w:r>
          </w:p>
        </w:tc>
      </w:tr>
    </w:tbl>
    <w:p w:rsidR="00C46502" w:rsidRPr="00B2113A" w:rsidRDefault="00C46502" w:rsidP="00B21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46502" w:rsidRPr="00B2113A" w:rsidSect="00C46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36086"/>
    <w:multiLevelType w:val="multilevel"/>
    <w:tmpl w:val="90AA3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113A"/>
    <w:rsid w:val="00146DAB"/>
    <w:rsid w:val="002F5292"/>
    <w:rsid w:val="00336A5B"/>
    <w:rsid w:val="004A0528"/>
    <w:rsid w:val="006A15DA"/>
    <w:rsid w:val="00B2113A"/>
    <w:rsid w:val="00BE2A9A"/>
    <w:rsid w:val="00C46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113A"/>
    <w:rPr>
      <w:color w:val="0000FF"/>
      <w:u w:val="single"/>
    </w:rPr>
  </w:style>
  <w:style w:type="character" w:customStyle="1" w:styleId="small">
    <w:name w:val="small"/>
    <w:basedOn w:val="a0"/>
    <w:rsid w:val="00B2113A"/>
  </w:style>
  <w:style w:type="paragraph" w:styleId="a4">
    <w:name w:val="Normal (Web)"/>
    <w:basedOn w:val="a"/>
    <w:uiPriority w:val="99"/>
    <w:unhideWhenUsed/>
    <w:rsid w:val="00B2113A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113A"/>
    <w:rPr>
      <w:b/>
      <w:bCs/>
    </w:rPr>
  </w:style>
  <w:style w:type="character" w:styleId="a6">
    <w:name w:val="Emphasis"/>
    <w:basedOn w:val="a0"/>
    <w:uiPriority w:val="20"/>
    <w:qFormat/>
    <w:rsid w:val="00B2113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B211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11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8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1144</Words>
  <Characters>6523</Characters>
  <Application>Microsoft Office Word</Application>
  <DocSecurity>0</DocSecurity>
  <Lines>54</Lines>
  <Paragraphs>15</Paragraphs>
  <ScaleCrop>false</ScaleCrop>
  <Company/>
  <LinksUpToDate>false</LinksUpToDate>
  <CharactersWithSpaces>7652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</dc:creator>
  <cp:lastModifiedBy>Nikita</cp:lastModifiedBy>
  <cp:revision>4</cp:revision>
  <dcterms:created xsi:type="dcterms:W3CDTF">2021-11-05T12:41:00Z</dcterms:created>
  <dcterms:modified xsi:type="dcterms:W3CDTF">2021-11-05T12:53:00Z</dcterms:modified>
</cp:coreProperties>
</file>