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2B8" w:rsidRDefault="006A42B8" w:rsidP="006A42B8">
      <w:pPr>
        <w:spacing w:line="240" w:lineRule="auto"/>
        <w:jc w:val="center"/>
        <w:rPr>
          <w:rFonts w:eastAsia="Times New Roman" w:cs="Times New Roman"/>
          <w:b/>
          <w:bCs/>
          <w:sz w:val="26"/>
          <w:szCs w:val="26"/>
        </w:rPr>
      </w:pPr>
      <w:r w:rsidRPr="00A83856">
        <w:rPr>
          <w:rFonts w:eastAsia="Times New Roman" w:cs="Times New Roman"/>
          <w:b/>
          <w:bCs/>
          <w:sz w:val="26"/>
          <w:szCs w:val="26"/>
        </w:rPr>
        <w:t xml:space="preserve">Методические рекомендации по оценке эффективности урока </w:t>
      </w:r>
      <w:r w:rsidR="00D22AD6">
        <w:rPr>
          <w:rFonts w:eastAsia="Times New Roman" w:cs="Times New Roman"/>
          <w:b/>
          <w:bCs/>
          <w:sz w:val="26"/>
          <w:szCs w:val="26"/>
        </w:rPr>
        <w:t>иностранного</w:t>
      </w:r>
      <w:r w:rsidRPr="00A83856">
        <w:rPr>
          <w:rFonts w:eastAsia="Times New Roman" w:cs="Times New Roman"/>
          <w:b/>
          <w:bCs/>
          <w:sz w:val="26"/>
          <w:szCs w:val="26"/>
        </w:rPr>
        <w:t xml:space="preserve"> языка</w:t>
      </w:r>
    </w:p>
    <w:p w:rsidR="002A189C" w:rsidRDefault="002A189C" w:rsidP="006A42B8">
      <w:pPr>
        <w:spacing w:line="240" w:lineRule="auto"/>
        <w:jc w:val="center"/>
        <w:rPr>
          <w:rFonts w:eastAsia="Times New Roman" w:cs="Times New Roman"/>
          <w:b/>
          <w:bCs/>
          <w:sz w:val="26"/>
          <w:szCs w:val="26"/>
        </w:rPr>
      </w:pPr>
      <w:r>
        <w:rPr>
          <w:rFonts w:eastAsia="Times New Roman" w:cs="Times New Roman"/>
          <w:b/>
          <w:bCs/>
          <w:sz w:val="26"/>
          <w:szCs w:val="26"/>
        </w:rPr>
        <w:t>Лукьянова Ирина Александровна МБОУ «СОШ</w:t>
      </w:r>
      <w:r w:rsidR="009F6A7A">
        <w:rPr>
          <w:rFonts w:eastAsia="Times New Roman" w:cs="Times New Roman"/>
          <w:b/>
          <w:bCs/>
          <w:sz w:val="26"/>
          <w:szCs w:val="26"/>
        </w:rPr>
        <w:t xml:space="preserve"> </w:t>
      </w:r>
      <w:r>
        <w:rPr>
          <w:rFonts w:eastAsia="Times New Roman" w:cs="Times New Roman"/>
          <w:b/>
          <w:bCs/>
          <w:sz w:val="26"/>
          <w:szCs w:val="26"/>
        </w:rPr>
        <w:t>№</w:t>
      </w:r>
      <w:r w:rsidR="009F6A7A">
        <w:rPr>
          <w:rFonts w:eastAsia="Times New Roman" w:cs="Times New Roman"/>
          <w:b/>
          <w:bCs/>
          <w:sz w:val="26"/>
          <w:szCs w:val="26"/>
        </w:rPr>
        <w:t xml:space="preserve"> </w:t>
      </w:r>
      <w:r>
        <w:rPr>
          <w:rFonts w:eastAsia="Times New Roman" w:cs="Times New Roman"/>
          <w:b/>
          <w:bCs/>
          <w:sz w:val="26"/>
          <w:szCs w:val="26"/>
        </w:rPr>
        <w:t xml:space="preserve">2» г. </w:t>
      </w:r>
      <w:proofErr w:type="spellStart"/>
      <w:r>
        <w:rPr>
          <w:rFonts w:eastAsia="Times New Roman" w:cs="Times New Roman"/>
          <w:b/>
          <w:bCs/>
          <w:sz w:val="26"/>
          <w:szCs w:val="26"/>
        </w:rPr>
        <w:t>Тарко-Сале</w:t>
      </w:r>
      <w:proofErr w:type="spellEnd"/>
      <w:r w:rsidR="009F6A7A">
        <w:rPr>
          <w:rFonts w:eastAsia="Times New Roman" w:cs="Times New Roman"/>
          <w:b/>
          <w:bCs/>
          <w:sz w:val="26"/>
          <w:szCs w:val="26"/>
        </w:rPr>
        <w:t xml:space="preserve"> </w:t>
      </w:r>
      <w:proofErr w:type="spellStart"/>
      <w:r w:rsidR="009F6A7A">
        <w:rPr>
          <w:rFonts w:eastAsia="Times New Roman" w:cs="Times New Roman"/>
          <w:b/>
          <w:bCs/>
          <w:sz w:val="26"/>
          <w:szCs w:val="26"/>
        </w:rPr>
        <w:t>Пуровский</w:t>
      </w:r>
      <w:proofErr w:type="spellEnd"/>
      <w:r w:rsidR="009F6A7A">
        <w:rPr>
          <w:rFonts w:eastAsia="Times New Roman" w:cs="Times New Roman"/>
          <w:b/>
          <w:bCs/>
          <w:sz w:val="26"/>
          <w:szCs w:val="26"/>
        </w:rPr>
        <w:t xml:space="preserve"> район</w:t>
      </w:r>
    </w:p>
    <w:p w:rsidR="002A189C" w:rsidRDefault="002A189C" w:rsidP="006A42B8">
      <w:pPr>
        <w:spacing w:line="240" w:lineRule="auto"/>
        <w:jc w:val="center"/>
        <w:rPr>
          <w:rFonts w:eastAsia="Times New Roman" w:cs="Times New Roman"/>
          <w:b/>
          <w:bCs/>
          <w:sz w:val="26"/>
          <w:szCs w:val="26"/>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10064"/>
        <w:gridCol w:w="3685"/>
      </w:tblGrid>
      <w:tr w:rsidR="00B92119" w:rsidRPr="00E62527" w:rsidTr="00B92119">
        <w:tc>
          <w:tcPr>
            <w:tcW w:w="1560" w:type="dxa"/>
            <w:shd w:val="clear" w:color="auto" w:fill="auto"/>
          </w:tcPr>
          <w:p w:rsidR="00B92119" w:rsidRPr="00A83856" w:rsidRDefault="00B92119" w:rsidP="00B92119">
            <w:pPr>
              <w:widowControl w:val="0"/>
              <w:autoSpaceDE w:val="0"/>
              <w:autoSpaceDN w:val="0"/>
              <w:adjustRightInd w:val="0"/>
              <w:spacing w:line="240" w:lineRule="auto"/>
              <w:jc w:val="center"/>
              <w:rPr>
                <w:rFonts w:eastAsia="Times New Roman" w:cs="Times New Roman"/>
                <w:b/>
                <w:bCs/>
                <w:szCs w:val="24"/>
              </w:rPr>
            </w:pPr>
            <w:r w:rsidRPr="00A83856">
              <w:rPr>
                <w:rFonts w:eastAsia="Times New Roman" w:cs="Times New Roman"/>
                <w:b/>
                <w:bCs/>
                <w:szCs w:val="24"/>
              </w:rPr>
              <w:t>Критерии анализа</w:t>
            </w:r>
          </w:p>
        </w:tc>
        <w:tc>
          <w:tcPr>
            <w:tcW w:w="10064" w:type="dxa"/>
            <w:shd w:val="clear" w:color="auto" w:fill="auto"/>
          </w:tcPr>
          <w:p w:rsidR="00B92119" w:rsidRPr="00E62527" w:rsidRDefault="00B92119" w:rsidP="00B92119">
            <w:pPr>
              <w:widowControl w:val="0"/>
              <w:autoSpaceDE w:val="0"/>
              <w:autoSpaceDN w:val="0"/>
              <w:adjustRightInd w:val="0"/>
              <w:spacing w:line="240" w:lineRule="auto"/>
              <w:jc w:val="center"/>
              <w:rPr>
                <w:rFonts w:eastAsia="Times New Roman" w:cs="Times New Roman"/>
                <w:b/>
                <w:bCs/>
                <w:color w:val="000000"/>
                <w:szCs w:val="24"/>
              </w:rPr>
            </w:pPr>
            <w:r>
              <w:rPr>
                <w:rFonts w:eastAsia="Times New Roman" w:cs="Times New Roman"/>
                <w:b/>
                <w:bCs/>
                <w:color w:val="000000"/>
                <w:szCs w:val="24"/>
              </w:rPr>
              <w:t>Показатели (на что необходимо обратить внимание при анализе)</w:t>
            </w:r>
          </w:p>
        </w:tc>
        <w:tc>
          <w:tcPr>
            <w:tcW w:w="3685" w:type="dxa"/>
            <w:shd w:val="clear" w:color="auto" w:fill="auto"/>
          </w:tcPr>
          <w:p w:rsidR="00B92119" w:rsidRPr="00E62527" w:rsidRDefault="00B92119" w:rsidP="00B92119">
            <w:pPr>
              <w:widowControl w:val="0"/>
              <w:autoSpaceDE w:val="0"/>
              <w:autoSpaceDN w:val="0"/>
              <w:adjustRightInd w:val="0"/>
              <w:spacing w:line="240" w:lineRule="auto"/>
              <w:jc w:val="center"/>
              <w:rPr>
                <w:rFonts w:eastAsia="Times New Roman" w:cs="Times New Roman"/>
                <w:b/>
                <w:bCs/>
                <w:color w:val="000000"/>
                <w:szCs w:val="24"/>
              </w:rPr>
            </w:pPr>
            <w:proofErr w:type="spellStart"/>
            <w:r>
              <w:rPr>
                <w:rFonts w:eastAsia="Times New Roman" w:cs="Times New Roman"/>
                <w:b/>
                <w:bCs/>
                <w:color w:val="000000"/>
                <w:szCs w:val="24"/>
              </w:rPr>
              <w:t>Коменнтарии</w:t>
            </w:r>
            <w:proofErr w:type="spellEnd"/>
            <w:r>
              <w:rPr>
                <w:rFonts w:eastAsia="Times New Roman" w:cs="Times New Roman"/>
                <w:b/>
                <w:bCs/>
                <w:color w:val="000000"/>
                <w:szCs w:val="24"/>
              </w:rPr>
              <w:t xml:space="preserve"> к оцениванию</w:t>
            </w:r>
          </w:p>
        </w:tc>
      </w:tr>
      <w:tr w:rsidR="00B92119" w:rsidRPr="00A83856" w:rsidTr="00B92119">
        <w:tc>
          <w:tcPr>
            <w:tcW w:w="1560" w:type="dxa"/>
            <w:shd w:val="clear" w:color="auto" w:fill="auto"/>
          </w:tcPr>
          <w:p w:rsidR="00B92119" w:rsidRPr="00A83856" w:rsidRDefault="00B92119" w:rsidP="00B92119">
            <w:pPr>
              <w:widowControl w:val="0"/>
              <w:autoSpaceDE w:val="0"/>
              <w:autoSpaceDN w:val="0"/>
              <w:adjustRightInd w:val="0"/>
              <w:spacing w:line="240" w:lineRule="auto"/>
              <w:jc w:val="center"/>
              <w:rPr>
                <w:rFonts w:eastAsia="Times New Roman" w:cs="Times New Roman"/>
                <w:b/>
                <w:bCs/>
                <w:szCs w:val="24"/>
              </w:rPr>
            </w:pPr>
            <w:r w:rsidRPr="00A83856">
              <w:rPr>
                <w:rFonts w:eastAsia="Times New Roman" w:cs="Times New Roman"/>
                <w:b/>
                <w:bCs/>
                <w:szCs w:val="24"/>
              </w:rPr>
              <w:t>1</w:t>
            </w:r>
          </w:p>
        </w:tc>
        <w:tc>
          <w:tcPr>
            <w:tcW w:w="10064" w:type="dxa"/>
            <w:shd w:val="clear" w:color="auto" w:fill="auto"/>
          </w:tcPr>
          <w:p w:rsidR="00B92119" w:rsidRPr="00A83856" w:rsidRDefault="00B92119" w:rsidP="00B92119">
            <w:pPr>
              <w:widowControl w:val="0"/>
              <w:autoSpaceDE w:val="0"/>
              <w:autoSpaceDN w:val="0"/>
              <w:adjustRightInd w:val="0"/>
              <w:spacing w:line="240" w:lineRule="auto"/>
              <w:jc w:val="center"/>
              <w:rPr>
                <w:rFonts w:eastAsia="Times New Roman" w:cs="Times New Roman"/>
                <w:b/>
                <w:bCs/>
                <w:szCs w:val="24"/>
              </w:rPr>
            </w:pPr>
            <w:r w:rsidRPr="00A83856">
              <w:rPr>
                <w:rFonts w:eastAsia="Times New Roman" w:cs="Times New Roman"/>
                <w:b/>
                <w:bCs/>
                <w:szCs w:val="24"/>
              </w:rPr>
              <w:t>2</w:t>
            </w:r>
          </w:p>
        </w:tc>
        <w:tc>
          <w:tcPr>
            <w:tcW w:w="3685" w:type="dxa"/>
            <w:shd w:val="clear" w:color="auto" w:fill="auto"/>
          </w:tcPr>
          <w:p w:rsidR="00B92119" w:rsidRPr="00A83856" w:rsidRDefault="00B92119" w:rsidP="00B92119">
            <w:pPr>
              <w:widowControl w:val="0"/>
              <w:autoSpaceDE w:val="0"/>
              <w:autoSpaceDN w:val="0"/>
              <w:adjustRightInd w:val="0"/>
              <w:spacing w:line="240" w:lineRule="auto"/>
              <w:jc w:val="center"/>
              <w:rPr>
                <w:rFonts w:eastAsia="Times New Roman" w:cs="Times New Roman"/>
                <w:b/>
                <w:bCs/>
                <w:szCs w:val="24"/>
              </w:rPr>
            </w:pPr>
            <w:r w:rsidRPr="00A83856">
              <w:rPr>
                <w:rFonts w:eastAsia="Times New Roman" w:cs="Times New Roman"/>
                <w:b/>
                <w:bCs/>
                <w:szCs w:val="24"/>
              </w:rPr>
              <w:t>3</w:t>
            </w:r>
          </w:p>
        </w:tc>
      </w:tr>
      <w:tr w:rsidR="00B92119" w:rsidRPr="00A83856" w:rsidTr="00B92119">
        <w:tc>
          <w:tcPr>
            <w:tcW w:w="15309" w:type="dxa"/>
            <w:gridSpan w:val="3"/>
            <w:shd w:val="clear" w:color="auto" w:fill="auto"/>
          </w:tcPr>
          <w:p w:rsidR="00B92119" w:rsidRPr="00A83856" w:rsidRDefault="00B92119" w:rsidP="00B92119">
            <w:pPr>
              <w:widowControl w:val="0"/>
              <w:autoSpaceDE w:val="0"/>
              <w:autoSpaceDN w:val="0"/>
              <w:adjustRightInd w:val="0"/>
              <w:spacing w:line="240" w:lineRule="auto"/>
              <w:jc w:val="center"/>
              <w:rPr>
                <w:rFonts w:eastAsia="Times New Roman" w:cs="Times New Roman"/>
                <w:b/>
                <w:bCs/>
                <w:szCs w:val="24"/>
              </w:rPr>
            </w:pPr>
            <w:r w:rsidRPr="00A83856">
              <w:rPr>
                <w:rFonts w:eastAsia="Times New Roman" w:cs="Times New Roman"/>
                <w:b/>
                <w:bCs/>
                <w:szCs w:val="24"/>
              </w:rPr>
              <w:t>БЛОК 1 ЦЕЛЕПОЛАГАНИЕ</w:t>
            </w:r>
          </w:p>
        </w:tc>
      </w:tr>
      <w:tr w:rsidR="00B92119" w:rsidRPr="006E3EFC" w:rsidTr="00B92119">
        <w:tc>
          <w:tcPr>
            <w:tcW w:w="1560" w:type="dxa"/>
            <w:shd w:val="clear" w:color="auto" w:fill="auto"/>
          </w:tcPr>
          <w:p w:rsidR="00B92119" w:rsidRPr="006E3EFC" w:rsidRDefault="00B92119" w:rsidP="00B92119">
            <w:pPr>
              <w:widowControl w:val="0"/>
              <w:tabs>
                <w:tab w:val="left" w:pos="900"/>
              </w:tabs>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1.1. Опред</w:t>
            </w:r>
            <w:r w:rsidRPr="006E3EFC">
              <w:rPr>
                <w:rFonts w:eastAsia="Times New Roman" w:cs="Times New Roman"/>
                <w:szCs w:val="24"/>
              </w:rPr>
              <w:t>е</w:t>
            </w:r>
            <w:r w:rsidRPr="006E3EFC">
              <w:rPr>
                <w:rFonts w:eastAsia="Times New Roman" w:cs="Times New Roman"/>
                <w:szCs w:val="24"/>
              </w:rPr>
              <w:t>ление пл</w:t>
            </w:r>
            <w:r w:rsidRPr="006E3EFC">
              <w:rPr>
                <w:rFonts w:eastAsia="Times New Roman" w:cs="Times New Roman"/>
                <w:szCs w:val="24"/>
              </w:rPr>
              <w:t>а</w:t>
            </w:r>
            <w:r w:rsidRPr="006E3EFC">
              <w:rPr>
                <w:rFonts w:eastAsia="Times New Roman" w:cs="Times New Roman"/>
                <w:szCs w:val="24"/>
              </w:rPr>
              <w:t>нируемого результата</w:t>
            </w:r>
          </w:p>
          <w:p w:rsidR="00B92119" w:rsidRPr="006E3EFC" w:rsidRDefault="00B92119" w:rsidP="00B92119">
            <w:pPr>
              <w:widowControl w:val="0"/>
              <w:autoSpaceDE w:val="0"/>
              <w:autoSpaceDN w:val="0"/>
              <w:adjustRightInd w:val="0"/>
              <w:spacing w:line="240" w:lineRule="auto"/>
              <w:rPr>
                <w:rFonts w:eastAsia="Times New Roman" w:cs="Times New Roman"/>
                <w:szCs w:val="24"/>
              </w:rPr>
            </w:pPr>
          </w:p>
        </w:tc>
        <w:tc>
          <w:tcPr>
            <w:tcW w:w="10064"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 формулировка цели урока: </w:t>
            </w:r>
            <w:proofErr w:type="spellStart"/>
            <w:r w:rsidRPr="006E3EFC">
              <w:rPr>
                <w:rFonts w:eastAsia="Calibri" w:cs="Times New Roman"/>
                <w:bCs/>
                <w:szCs w:val="24"/>
                <w:lang w:eastAsia="en-US"/>
              </w:rPr>
              <w:t>диагностична</w:t>
            </w:r>
            <w:proofErr w:type="spellEnd"/>
            <w:r w:rsidRPr="006E3EFC">
              <w:rPr>
                <w:rFonts w:eastAsia="Calibri" w:cs="Times New Roman"/>
                <w:bCs/>
                <w:szCs w:val="24"/>
                <w:lang w:eastAsia="en-US"/>
              </w:rPr>
              <w:t xml:space="preserve"> (конкретна, измерима, достижима), </w:t>
            </w:r>
            <w:proofErr w:type="spellStart"/>
            <w:r w:rsidRPr="006E3EFC">
              <w:rPr>
                <w:rFonts w:eastAsia="Calibri" w:cs="Times New Roman"/>
                <w:bCs/>
                <w:szCs w:val="24"/>
                <w:lang w:eastAsia="en-US"/>
              </w:rPr>
              <w:t>недиагностична</w:t>
            </w:r>
            <w:proofErr w:type="spellEnd"/>
            <w:r w:rsidRPr="006E3EFC">
              <w:rPr>
                <w:rFonts w:eastAsia="Calibri" w:cs="Times New Roman"/>
                <w:bCs/>
                <w:szCs w:val="24"/>
                <w:lang w:eastAsia="en-US"/>
              </w:rPr>
              <w:t xml:space="preserve"> (не поддается измерению, нереализуема за урок, </w:t>
            </w:r>
            <w:proofErr w:type="spellStart"/>
            <w:r w:rsidRPr="006E3EFC">
              <w:rPr>
                <w:rFonts w:eastAsia="Calibri" w:cs="Times New Roman"/>
                <w:bCs/>
                <w:szCs w:val="24"/>
                <w:lang w:eastAsia="en-US"/>
              </w:rPr>
              <w:t>неоперациональна</w:t>
            </w:r>
            <w:proofErr w:type="spellEnd"/>
            <w:r w:rsidRPr="006E3EFC">
              <w:rPr>
                <w:rFonts w:eastAsia="Calibri" w:cs="Times New Roman"/>
                <w:bCs/>
                <w:szCs w:val="24"/>
                <w:lang w:eastAsia="en-US"/>
              </w:rPr>
              <w:t>); отражает стратегию до</w:t>
            </w:r>
            <w:r w:rsidRPr="006E3EFC">
              <w:rPr>
                <w:rFonts w:eastAsia="Calibri" w:cs="Times New Roman"/>
                <w:bCs/>
                <w:szCs w:val="24"/>
                <w:lang w:eastAsia="en-US"/>
              </w:rPr>
              <w:t>с</w:t>
            </w:r>
            <w:r w:rsidRPr="006E3EFC">
              <w:rPr>
                <w:rFonts w:eastAsia="Calibri" w:cs="Times New Roman"/>
                <w:bCs/>
                <w:szCs w:val="24"/>
                <w:lang w:eastAsia="en-US"/>
              </w:rPr>
              <w:t xml:space="preserve">тижения предметного и </w:t>
            </w:r>
            <w:proofErr w:type="spellStart"/>
            <w:r w:rsidRPr="006E3EFC">
              <w:rPr>
                <w:rFonts w:eastAsia="Calibri" w:cs="Times New Roman"/>
                <w:bCs/>
                <w:szCs w:val="24"/>
                <w:lang w:eastAsia="en-US"/>
              </w:rPr>
              <w:t>метапредметного</w:t>
            </w:r>
            <w:proofErr w:type="spellEnd"/>
            <w:r w:rsidRPr="006E3EFC">
              <w:rPr>
                <w:rFonts w:eastAsia="Calibri" w:cs="Times New Roman"/>
                <w:bCs/>
                <w:szCs w:val="24"/>
                <w:lang w:eastAsia="en-US"/>
              </w:rPr>
              <w:t xml:space="preserve"> результата или нет;</w:t>
            </w:r>
            <w:r w:rsidRPr="006E3EFC">
              <w:rPr>
                <w:rFonts w:eastAsia="Times New Roman" w:cs="Times New Roman"/>
                <w:szCs w:val="24"/>
              </w:rPr>
              <w:t xml:space="preserve"> </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 определение планируемых результатов урока: предметных, </w:t>
            </w:r>
            <w:proofErr w:type="spellStart"/>
            <w:r w:rsidRPr="006E3EFC">
              <w:rPr>
                <w:rFonts w:eastAsia="Times New Roman" w:cs="Times New Roman"/>
                <w:szCs w:val="24"/>
              </w:rPr>
              <w:t>метапредметных</w:t>
            </w:r>
            <w:proofErr w:type="spellEnd"/>
            <w:r w:rsidRPr="006E3EFC">
              <w:rPr>
                <w:rFonts w:eastAsia="Times New Roman" w:cs="Times New Roman"/>
                <w:szCs w:val="24"/>
              </w:rPr>
              <w:t xml:space="preserve"> (регулятивные, познавательные и коммуникативные УУД) и личностных (правильность заполнения каждого из разделов планируемого результата </w:t>
            </w:r>
            <w:proofErr w:type="gramStart"/>
            <w:r w:rsidRPr="006E3EFC">
              <w:rPr>
                <w:rFonts w:eastAsia="Times New Roman" w:cs="Times New Roman"/>
                <w:szCs w:val="24"/>
              </w:rPr>
              <w:t>в</w:t>
            </w:r>
            <w:proofErr w:type="gramEnd"/>
            <w:r w:rsidRPr="006E3EFC">
              <w:rPr>
                <w:rFonts w:eastAsia="Times New Roman" w:cs="Times New Roman"/>
                <w:szCs w:val="24"/>
              </w:rPr>
              <w:t xml:space="preserve"> ТКУ);</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 соответствие </w:t>
            </w:r>
            <w:proofErr w:type="gramStart"/>
            <w:r w:rsidRPr="006E3EFC">
              <w:rPr>
                <w:rFonts w:eastAsia="Times New Roman" w:cs="Times New Roman"/>
                <w:szCs w:val="24"/>
              </w:rPr>
              <w:t>заявленных</w:t>
            </w:r>
            <w:proofErr w:type="gramEnd"/>
            <w:r w:rsidRPr="006E3EFC">
              <w:rPr>
                <w:rFonts w:eastAsia="Times New Roman" w:cs="Times New Roman"/>
                <w:szCs w:val="24"/>
              </w:rPr>
              <w:t xml:space="preserve"> УУД в целевом разделе по этапам урока (или есть расхождение);</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аргументированность обоснования учителем при анализе урока стратегии достижения план</w:t>
            </w:r>
            <w:r w:rsidRPr="006E3EFC">
              <w:rPr>
                <w:rFonts w:eastAsia="Times New Roman" w:cs="Times New Roman"/>
                <w:szCs w:val="24"/>
              </w:rPr>
              <w:t>и</w:t>
            </w:r>
            <w:r w:rsidRPr="006E3EFC">
              <w:rPr>
                <w:rFonts w:eastAsia="Times New Roman" w:cs="Times New Roman"/>
                <w:szCs w:val="24"/>
              </w:rPr>
              <w:t>руемого результата и способа достижения цели.</w:t>
            </w:r>
          </w:p>
        </w:tc>
        <w:tc>
          <w:tcPr>
            <w:tcW w:w="3685"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показатель оценивается по око</w:t>
            </w:r>
            <w:r w:rsidRPr="006E3EFC">
              <w:rPr>
                <w:rFonts w:eastAsia="Times New Roman" w:cs="Times New Roman"/>
                <w:szCs w:val="24"/>
              </w:rPr>
              <w:t>н</w:t>
            </w:r>
            <w:r w:rsidRPr="006E3EFC">
              <w:rPr>
                <w:rFonts w:eastAsia="Times New Roman" w:cs="Times New Roman"/>
                <w:szCs w:val="24"/>
              </w:rPr>
              <w:t>чании урока в ходе анализа и знакомства с технологической картой (конспектом занятия)</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1.2. Пост</w:t>
            </w:r>
            <w:r w:rsidRPr="006E3EFC">
              <w:rPr>
                <w:rFonts w:eastAsia="Times New Roman" w:cs="Times New Roman"/>
                <w:szCs w:val="24"/>
              </w:rPr>
              <w:t>а</w:t>
            </w:r>
            <w:r w:rsidRPr="006E3EFC">
              <w:rPr>
                <w:rFonts w:eastAsia="Times New Roman" w:cs="Times New Roman"/>
                <w:szCs w:val="24"/>
              </w:rPr>
              <w:t>новка цели на уроке</w:t>
            </w:r>
          </w:p>
        </w:tc>
        <w:tc>
          <w:tcPr>
            <w:tcW w:w="10064" w:type="dxa"/>
            <w:shd w:val="clear" w:color="auto" w:fill="auto"/>
          </w:tcPr>
          <w:p w:rsidR="00B92119" w:rsidRPr="006E3EFC" w:rsidRDefault="00B92119" w:rsidP="00B92119">
            <w:pPr>
              <w:spacing w:line="240" w:lineRule="auto"/>
              <w:contextualSpacing/>
              <w:jc w:val="both"/>
              <w:rPr>
                <w:rFonts w:eastAsia="Times New Roman" w:cs="Times New Roman"/>
                <w:bCs/>
                <w:szCs w:val="24"/>
              </w:rPr>
            </w:pPr>
            <w:r w:rsidRPr="006E3EFC">
              <w:rPr>
                <w:rFonts w:eastAsia="Times New Roman" w:cs="Times New Roman"/>
                <w:bCs/>
                <w:szCs w:val="24"/>
              </w:rPr>
              <w:t>- предъявление цели на уроке: цель не представлена, поставлена учителем, сформулирована совместно с учащимися, сформулирована самостоятельно учащимися, согласована в ходе о</w:t>
            </w:r>
            <w:r w:rsidRPr="006E3EFC">
              <w:rPr>
                <w:rFonts w:eastAsia="Times New Roman" w:cs="Times New Roman"/>
                <w:bCs/>
                <w:szCs w:val="24"/>
              </w:rPr>
              <w:t>б</w:t>
            </w:r>
            <w:r w:rsidRPr="006E3EFC">
              <w:rPr>
                <w:rFonts w:eastAsia="Times New Roman" w:cs="Times New Roman"/>
                <w:bCs/>
                <w:szCs w:val="24"/>
              </w:rPr>
              <w:t>суждения;</w:t>
            </w:r>
          </w:p>
          <w:p w:rsidR="00B92119" w:rsidRPr="009F6A7A" w:rsidRDefault="00B92119" w:rsidP="00B92119">
            <w:pPr>
              <w:spacing w:line="240" w:lineRule="auto"/>
              <w:contextualSpacing/>
              <w:jc w:val="both"/>
              <w:rPr>
                <w:rFonts w:eastAsia="Times New Roman" w:cs="Times New Roman"/>
                <w:bCs/>
                <w:szCs w:val="24"/>
              </w:rPr>
            </w:pPr>
            <w:r w:rsidRPr="009F6A7A">
              <w:rPr>
                <w:rFonts w:eastAsia="Times New Roman" w:cs="Times New Roman"/>
                <w:bCs/>
                <w:szCs w:val="24"/>
              </w:rPr>
              <w:t xml:space="preserve">- оценка цели урока: </w:t>
            </w:r>
            <w:proofErr w:type="spellStart"/>
            <w:r w:rsidRPr="009F6A7A">
              <w:rPr>
                <w:rFonts w:eastAsia="Times New Roman" w:cs="Times New Roman"/>
                <w:bCs/>
                <w:szCs w:val="24"/>
              </w:rPr>
              <w:t>диагностична</w:t>
            </w:r>
            <w:proofErr w:type="spellEnd"/>
            <w:r w:rsidRPr="009F6A7A">
              <w:rPr>
                <w:rFonts w:eastAsia="Times New Roman" w:cs="Times New Roman"/>
                <w:bCs/>
                <w:szCs w:val="24"/>
              </w:rPr>
              <w:t xml:space="preserve"> (конкретна, измерима, достижима), </w:t>
            </w:r>
            <w:proofErr w:type="spellStart"/>
            <w:r w:rsidRPr="009F6A7A">
              <w:rPr>
                <w:rFonts w:eastAsia="Times New Roman" w:cs="Times New Roman"/>
                <w:bCs/>
                <w:szCs w:val="24"/>
              </w:rPr>
              <w:t>недиагностична</w:t>
            </w:r>
            <w:proofErr w:type="spellEnd"/>
            <w:r w:rsidRPr="009F6A7A">
              <w:rPr>
                <w:rFonts w:eastAsia="Times New Roman" w:cs="Times New Roman"/>
                <w:bCs/>
                <w:szCs w:val="24"/>
              </w:rPr>
              <w:t xml:space="preserve"> (не поддается измерению, трудно оценить степень ее реализации);</w:t>
            </w:r>
            <w:r w:rsidR="00C90493" w:rsidRPr="009F6A7A">
              <w:t xml:space="preserve"> </w:t>
            </w:r>
            <w:r w:rsidR="00C90493" w:rsidRPr="009F6A7A">
              <w:rPr>
                <w:rFonts w:eastAsia="Times New Roman" w:cs="Times New Roman"/>
                <w:bCs/>
                <w:szCs w:val="24"/>
              </w:rPr>
              <w:t xml:space="preserve">деятельность по составлению учащимися практического плана, необходимого для достижения цели </w:t>
            </w:r>
            <w:proofErr w:type="gramStart"/>
            <w:r w:rsidR="00C90493" w:rsidRPr="009F6A7A">
              <w:rPr>
                <w:rFonts w:eastAsia="Times New Roman" w:cs="Times New Roman"/>
                <w:bCs/>
                <w:szCs w:val="24"/>
              </w:rPr>
              <w:t>организована</w:t>
            </w:r>
            <w:proofErr w:type="gramEnd"/>
            <w:r w:rsidR="00C90493" w:rsidRPr="009F6A7A">
              <w:rPr>
                <w:rFonts w:eastAsia="Times New Roman" w:cs="Times New Roman"/>
                <w:bCs/>
                <w:szCs w:val="24"/>
              </w:rPr>
              <w:t>/не орган</w:t>
            </w:r>
            <w:r w:rsidR="00C90493" w:rsidRPr="009F6A7A">
              <w:rPr>
                <w:rFonts w:eastAsia="Times New Roman" w:cs="Times New Roman"/>
                <w:bCs/>
                <w:szCs w:val="24"/>
              </w:rPr>
              <w:t>и</w:t>
            </w:r>
            <w:r w:rsidR="00C90493" w:rsidRPr="009F6A7A">
              <w:rPr>
                <w:rFonts w:eastAsia="Times New Roman" w:cs="Times New Roman"/>
                <w:bCs/>
                <w:szCs w:val="24"/>
              </w:rPr>
              <w:t>зована;</w:t>
            </w:r>
          </w:p>
          <w:p w:rsidR="00B92119" w:rsidRPr="009F6A7A" w:rsidRDefault="00B92119" w:rsidP="00B92119">
            <w:pPr>
              <w:spacing w:line="240" w:lineRule="auto"/>
              <w:contextualSpacing/>
              <w:jc w:val="both"/>
              <w:rPr>
                <w:rFonts w:eastAsia="Times New Roman" w:cs="Times New Roman"/>
                <w:bCs/>
                <w:szCs w:val="24"/>
              </w:rPr>
            </w:pPr>
            <w:r w:rsidRPr="009F6A7A">
              <w:rPr>
                <w:rFonts w:eastAsia="Times New Roman" w:cs="Times New Roman"/>
                <w:bCs/>
                <w:szCs w:val="24"/>
              </w:rPr>
              <w:t>- вовлечение учащихся в процесс иноязычного коммуникативного общения (цель обсуждается и формулируется на русском языке, обсуждается и формулируется на иностранном языке с и</w:t>
            </w:r>
            <w:r w:rsidRPr="009F6A7A">
              <w:rPr>
                <w:rFonts w:eastAsia="Times New Roman" w:cs="Times New Roman"/>
                <w:bCs/>
                <w:szCs w:val="24"/>
              </w:rPr>
              <w:t>с</w:t>
            </w:r>
            <w:r w:rsidRPr="009F6A7A">
              <w:rPr>
                <w:rFonts w:eastAsia="Times New Roman" w:cs="Times New Roman"/>
                <w:bCs/>
                <w:szCs w:val="24"/>
              </w:rPr>
              <w:t>пользованием речевых шаблонов (клише, глаголов-подсказок), формулируется на иностранном языке без опоры на шаблоны);</w:t>
            </w:r>
          </w:p>
          <w:p w:rsidR="00B92119" w:rsidRPr="009F6A7A" w:rsidRDefault="00B92119" w:rsidP="00B92119">
            <w:pPr>
              <w:widowControl w:val="0"/>
              <w:autoSpaceDE w:val="0"/>
              <w:autoSpaceDN w:val="0"/>
              <w:adjustRightInd w:val="0"/>
              <w:spacing w:line="240" w:lineRule="auto"/>
              <w:jc w:val="both"/>
              <w:rPr>
                <w:rFonts w:eastAsia="Times New Roman" w:cs="Times New Roman"/>
                <w:bCs/>
                <w:szCs w:val="24"/>
              </w:rPr>
            </w:pPr>
            <w:r w:rsidRPr="009F6A7A">
              <w:rPr>
                <w:rFonts w:eastAsia="Times New Roman" w:cs="Times New Roman"/>
                <w:bCs/>
                <w:szCs w:val="24"/>
              </w:rPr>
              <w:t>- рациональность и целесообразность затраченного времени на постановку цели;</w:t>
            </w:r>
          </w:p>
          <w:p w:rsidR="00BA7835" w:rsidRPr="009F6A7A" w:rsidRDefault="00BA7835" w:rsidP="00BA7835">
            <w:pPr>
              <w:widowControl w:val="0"/>
              <w:autoSpaceDE w:val="0"/>
              <w:autoSpaceDN w:val="0"/>
              <w:adjustRightInd w:val="0"/>
              <w:spacing w:line="240" w:lineRule="auto"/>
              <w:jc w:val="both"/>
              <w:rPr>
                <w:rFonts w:eastAsia="Times New Roman" w:cs="Times New Roman"/>
                <w:bCs/>
                <w:szCs w:val="24"/>
              </w:rPr>
            </w:pPr>
            <w:r w:rsidRPr="009F6A7A">
              <w:rPr>
                <w:rFonts w:eastAsia="Times New Roman" w:cs="Times New Roman"/>
                <w:bCs/>
                <w:szCs w:val="24"/>
              </w:rPr>
              <w:t>- эффективность используемых приемов постановки цели и вовлечения учащихся в целепол</w:t>
            </w:r>
            <w:r w:rsidRPr="009F6A7A">
              <w:rPr>
                <w:rFonts w:eastAsia="Times New Roman" w:cs="Times New Roman"/>
                <w:bCs/>
                <w:szCs w:val="24"/>
              </w:rPr>
              <w:t>а</w:t>
            </w:r>
            <w:r w:rsidRPr="009F6A7A">
              <w:rPr>
                <w:rFonts w:eastAsia="Times New Roman" w:cs="Times New Roman"/>
                <w:bCs/>
                <w:szCs w:val="24"/>
              </w:rPr>
              <w:t>гание в соответствии с возрастными особенностями и уровня подготовки;</w:t>
            </w:r>
          </w:p>
          <w:p w:rsidR="00B92119" w:rsidRPr="009F6A7A" w:rsidRDefault="00B92119" w:rsidP="00B92119">
            <w:pPr>
              <w:widowControl w:val="0"/>
              <w:autoSpaceDE w:val="0"/>
              <w:autoSpaceDN w:val="0"/>
              <w:adjustRightInd w:val="0"/>
              <w:spacing w:line="240" w:lineRule="auto"/>
              <w:jc w:val="both"/>
              <w:rPr>
                <w:rFonts w:eastAsia="Times New Roman" w:cs="Times New Roman"/>
                <w:szCs w:val="24"/>
              </w:rPr>
            </w:pPr>
            <w:r w:rsidRPr="009F6A7A">
              <w:rPr>
                <w:rFonts w:eastAsia="Times New Roman" w:cs="Times New Roman"/>
                <w:szCs w:val="24"/>
              </w:rPr>
              <w:t>- соответствие цели урока с планируемыми результатами, описанными в технологической ка</w:t>
            </w:r>
            <w:r w:rsidRPr="009F6A7A">
              <w:rPr>
                <w:rFonts w:eastAsia="Times New Roman" w:cs="Times New Roman"/>
                <w:szCs w:val="24"/>
              </w:rPr>
              <w:t>р</w:t>
            </w:r>
            <w:r w:rsidRPr="009F6A7A">
              <w:rPr>
                <w:rFonts w:eastAsia="Times New Roman" w:cs="Times New Roman"/>
                <w:szCs w:val="24"/>
              </w:rPr>
              <w:t>те.</w:t>
            </w:r>
          </w:p>
          <w:p w:rsidR="00BA7835" w:rsidRPr="006E3EFC" w:rsidRDefault="00BA7835" w:rsidP="00B92119">
            <w:pPr>
              <w:widowControl w:val="0"/>
              <w:autoSpaceDE w:val="0"/>
              <w:autoSpaceDN w:val="0"/>
              <w:adjustRightInd w:val="0"/>
              <w:spacing w:line="240" w:lineRule="auto"/>
              <w:jc w:val="both"/>
              <w:rPr>
                <w:rFonts w:eastAsia="Times New Roman" w:cs="Times New Roman"/>
                <w:szCs w:val="24"/>
              </w:rPr>
            </w:pPr>
            <w:r w:rsidRPr="009F6A7A">
              <w:rPr>
                <w:rFonts w:eastAsia="Times New Roman" w:cs="Times New Roman"/>
                <w:szCs w:val="24"/>
              </w:rPr>
              <w:t xml:space="preserve">- </w:t>
            </w:r>
            <w:r w:rsidRPr="009F6A7A">
              <w:rPr>
                <w:rFonts w:eastAsia="Times New Roman" w:cs="Times New Roman"/>
                <w:bCs/>
                <w:szCs w:val="24"/>
              </w:rPr>
              <w:t>согласованность целей педагога и обучаемых (способность учителя перестроить урок для достижения согласованной цели урока).</w:t>
            </w:r>
          </w:p>
        </w:tc>
        <w:tc>
          <w:tcPr>
            <w:tcW w:w="3685"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показатель оценивается в ходе наблюдения, самоанализа учит</w:t>
            </w:r>
            <w:r w:rsidRPr="006E3EFC">
              <w:rPr>
                <w:rFonts w:eastAsia="Times New Roman" w:cs="Times New Roman"/>
                <w:szCs w:val="24"/>
              </w:rPr>
              <w:t>е</w:t>
            </w:r>
            <w:r w:rsidRPr="006E3EFC">
              <w:rPr>
                <w:rFonts w:eastAsia="Times New Roman" w:cs="Times New Roman"/>
                <w:szCs w:val="24"/>
              </w:rPr>
              <w:t>ля, просмотра технологической карты урока (конспекта занятия), при необходимости администр</w:t>
            </w:r>
            <w:r w:rsidRPr="006E3EFC">
              <w:rPr>
                <w:rFonts w:eastAsia="Times New Roman" w:cs="Times New Roman"/>
                <w:szCs w:val="24"/>
              </w:rPr>
              <w:t>а</w:t>
            </w:r>
            <w:r w:rsidRPr="006E3EFC">
              <w:rPr>
                <w:rFonts w:eastAsia="Times New Roman" w:cs="Times New Roman"/>
                <w:szCs w:val="24"/>
              </w:rPr>
              <w:t>тор задает уточняющие вопросы при анализе урока</w:t>
            </w:r>
          </w:p>
        </w:tc>
      </w:tr>
      <w:tr w:rsidR="00B92119" w:rsidRPr="006E3EFC" w:rsidTr="00B92119">
        <w:tc>
          <w:tcPr>
            <w:tcW w:w="1560" w:type="dxa"/>
            <w:tcBorders>
              <w:top w:val="single" w:sz="4" w:space="0" w:color="auto"/>
              <w:left w:val="single" w:sz="4" w:space="0" w:color="auto"/>
              <w:right w:val="single" w:sz="4" w:space="0" w:color="auto"/>
            </w:tcBorders>
          </w:tcPr>
          <w:p w:rsidR="00B92119" w:rsidRPr="006E3EFC" w:rsidRDefault="00B92119" w:rsidP="00B92119">
            <w:pPr>
              <w:spacing w:line="240" w:lineRule="auto"/>
              <w:jc w:val="both"/>
              <w:rPr>
                <w:rFonts w:eastAsia="Times New Roman" w:cs="Times New Roman"/>
                <w:szCs w:val="24"/>
              </w:rPr>
            </w:pPr>
            <w:r w:rsidRPr="006E3EFC">
              <w:rPr>
                <w:rFonts w:eastAsia="Times New Roman" w:cs="Times New Roman"/>
                <w:szCs w:val="24"/>
              </w:rPr>
              <w:lastRenderedPageBreak/>
              <w:t xml:space="preserve">1.3. </w:t>
            </w:r>
            <w:r w:rsidRPr="00A878E2">
              <w:rPr>
                <w:rFonts w:eastAsia="Times New Roman" w:cs="Times New Roman"/>
                <w:szCs w:val="24"/>
              </w:rPr>
              <w:t>Орган</w:t>
            </w:r>
            <w:r w:rsidRPr="00A878E2">
              <w:rPr>
                <w:rFonts w:eastAsia="Times New Roman" w:cs="Times New Roman"/>
                <w:szCs w:val="24"/>
              </w:rPr>
              <w:t>и</w:t>
            </w:r>
            <w:r w:rsidRPr="00A878E2">
              <w:rPr>
                <w:rFonts w:eastAsia="Times New Roman" w:cs="Times New Roman"/>
                <w:szCs w:val="24"/>
              </w:rPr>
              <w:t>зация усл</w:t>
            </w:r>
            <w:r w:rsidRPr="00A878E2">
              <w:rPr>
                <w:rFonts w:eastAsia="Times New Roman" w:cs="Times New Roman"/>
                <w:szCs w:val="24"/>
              </w:rPr>
              <w:t>о</w:t>
            </w:r>
            <w:r w:rsidRPr="00A878E2">
              <w:rPr>
                <w:rFonts w:eastAsia="Times New Roman" w:cs="Times New Roman"/>
                <w:szCs w:val="24"/>
              </w:rPr>
              <w:t>вий для м</w:t>
            </w:r>
            <w:r w:rsidRPr="00A878E2">
              <w:rPr>
                <w:rFonts w:eastAsia="Times New Roman" w:cs="Times New Roman"/>
                <w:szCs w:val="24"/>
              </w:rPr>
              <w:t>о</w:t>
            </w:r>
            <w:r w:rsidRPr="00A878E2">
              <w:rPr>
                <w:rFonts w:eastAsia="Times New Roman" w:cs="Times New Roman"/>
                <w:szCs w:val="24"/>
              </w:rPr>
              <w:t>тивации учащихся</w:t>
            </w:r>
          </w:p>
        </w:tc>
        <w:tc>
          <w:tcPr>
            <w:tcW w:w="10064" w:type="dxa"/>
            <w:tcBorders>
              <w:top w:val="single" w:sz="4" w:space="0" w:color="auto"/>
              <w:left w:val="single" w:sz="4" w:space="0" w:color="auto"/>
              <w:bottom w:val="single" w:sz="4" w:space="0" w:color="auto"/>
              <w:right w:val="single" w:sz="4" w:space="0" w:color="auto"/>
            </w:tcBorders>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 поддержание интереса к теме, учебной деятельности, к достижению конечного результата: </w:t>
            </w:r>
            <w:proofErr w:type="gramStart"/>
            <w:r w:rsidRPr="006E3EFC">
              <w:rPr>
                <w:rFonts w:eastAsia="Times New Roman" w:cs="Times New Roman"/>
                <w:szCs w:val="24"/>
              </w:rPr>
              <w:t>допустил</w:t>
            </w:r>
            <w:proofErr w:type="gramEnd"/>
            <w:r w:rsidRPr="006E3EFC">
              <w:rPr>
                <w:rFonts w:eastAsia="Times New Roman" w:cs="Times New Roman"/>
                <w:szCs w:val="24"/>
              </w:rPr>
              <w:t xml:space="preserve"> / не допустил условия, негативно сказавшиеся на мотивации учащихся; обеспечил кратковременную мотивацию учащихся / создал условия, обеспечивающие поддержание инт</w:t>
            </w:r>
            <w:r w:rsidRPr="006E3EFC">
              <w:rPr>
                <w:rFonts w:eastAsia="Times New Roman" w:cs="Times New Roman"/>
                <w:szCs w:val="24"/>
              </w:rPr>
              <w:t>е</w:t>
            </w:r>
            <w:r w:rsidRPr="006E3EFC">
              <w:rPr>
                <w:rFonts w:eastAsia="Times New Roman" w:cs="Times New Roman"/>
                <w:szCs w:val="24"/>
              </w:rPr>
              <w:t xml:space="preserve">реса к теме, учебной деятельности на протяжении всего урока; </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применение приемов мотивации к учебной деятельности: приемы мотивации не использов</w:t>
            </w:r>
            <w:r w:rsidRPr="006E3EFC">
              <w:rPr>
                <w:rFonts w:eastAsia="Times New Roman" w:cs="Times New Roman"/>
                <w:szCs w:val="24"/>
              </w:rPr>
              <w:t>а</w:t>
            </w:r>
            <w:r w:rsidRPr="006E3EFC">
              <w:rPr>
                <w:rFonts w:eastAsia="Times New Roman" w:cs="Times New Roman"/>
                <w:szCs w:val="24"/>
              </w:rPr>
              <w:t>лись, использовались только в начале урока или не соответствовали возрасту учащихся, и</w:t>
            </w:r>
            <w:r w:rsidRPr="006E3EFC">
              <w:rPr>
                <w:rFonts w:eastAsia="Times New Roman" w:cs="Times New Roman"/>
                <w:szCs w:val="24"/>
              </w:rPr>
              <w:t>с</w:t>
            </w:r>
            <w:r w:rsidRPr="006E3EFC">
              <w:rPr>
                <w:rFonts w:eastAsia="Times New Roman" w:cs="Times New Roman"/>
                <w:szCs w:val="24"/>
              </w:rPr>
              <w:t>пользовались на различных этапах урока и соответствовали возрасту учащихся и задачам учебной деятельности;</w:t>
            </w:r>
          </w:p>
          <w:p w:rsidR="00B92119" w:rsidRPr="006E3EFC" w:rsidRDefault="00B92119" w:rsidP="00B92119">
            <w:pPr>
              <w:spacing w:line="240" w:lineRule="auto"/>
              <w:jc w:val="both"/>
              <w:rPr>
                <w:rFonts w:eastAsia="Times New Roman" w:cs="Times New Roman"/>
                <w:szCs w:val="24"/>
              </w:rPr>
            </w:pPr>
            <w:r w:rsidRPr="006E3EFC">
              <w:rPr>
                <w:rFonts w:eastAsia="Times New Roman" w:cs="Times New Roman"/>
                <w:szCs w:val="24"/>
              </w:rPr>
              <w:t>- эмоциональный фон в начале и в конце урока.</w:t>
            </w:r>
          </w:p>
        </w:tc>
        <w:tc>
          <w:tcPr>
            <w:tcW w:w="3685" w:type="dxa"/>
            <w:tcBorders>
              <w:top w:val="single" w:sz="4" w:space="0" w:color="auto"/>
              <w:left w:val="single" w:sz="4" w:space="0" w:color="auto"/>
              <w:bottom w:val="single" w:sz="4" w:space="0" w:color="auto"/>
              <w:right w:val="single" w:sz="4" w:space="0" w:color="auto"/>
            </w:tcBorders>
          </w:tcPr>
          <w:p w:rsidR="00B92119" w:rsidRPr="006E3EFC" w:rsidRDefault="00B92119" w:rsidP="00B92119">
            <w:pPr>
              <w:spacing w:line="240" w:lineRule="auto"/>
              <w:jc w:val="both"/>
              <w:rPr>
                <w:rFonts w:eastAsia="Times New Roman" w:cs="Times New Roman"/>
                <w:szCs w:val="24"/>
              </w:rPr>
            </w:pPr>
            <w:r w:rsidRPr="006E3EFC">
              <w:rPr>
                <w:rFonts w:eastAsia="Times New Roman" w:cs="Times New Roman"/>
                <w:szCs w:val="24"/>
              </w:rPr>
              <w:t>показатель оценивается в ходе наблюдения за ходом урока, а</w:t>
            </w:r>
            <w:r w:rsidRPr="006E3EFC">
              <w:rPr>
                <w:rFonts w:eastAsia="Times New Roman" w:cs="Times New Roman"/>
                <w:szCs w:val="24"/>
              </w:rPr>
              <w:t>к</w:t>
            </w:r>
            <w:r w:rsidRPr="006E3EFC">
              <w:rPr>
                <w:rFonts w:eastAsia="Times New Roman" w:cs="Times New Roman"/>
                <w:szCs w:val="24"/>
              </w:rPr>
              <w:t>тивностью учащихся</w:t>
            </w:r>
            <w:r w:rsidRPr="006E3EFC">
              <w:rPr>
                <w:rFonts w:eastAsia="Times New Roman" w:cs="Times New Roman"/>
                <w:szCs w:val="24"/>
              </w:rPr>
              <w:tab/>
            </w:r>
          </w:p>
        </w:tc>
      </w:tr>
      <w:tr w:rsidR="00B92119" w:rsidRPr="006E3EFC" w:rsidTr="00B92119">
        <w:tc>
          <w:tcPr>
            <w:tcW w:w="15309" w:type="dxa"/>
            <w:gridSpan w:val="3"/>
            <w:shd w:val="clear" w:color="auto" w:fill="auto"/>
          </w:tcPr>
          <w:p w:rsidR="00B92119" w:rsidRPr="006E3EFC" w:rsidRDefault="00B92119" w:rsidP="00B92119">
            <w:pPr>
              <w:widowControl w:val="0"/>
              <w:autoSpaceDE w:val="0"/>
              <w:autoSpaceDN w:val="0"/>
              <w:adjustRightInd w:val="0"/>
              <w:spacing w:line="240" w:lineRule="auto"/>
              <w:jc w:val="center"/>
              <w:rPr>
                <w:rFonts w:eastAsia="Times New Roman" w:cs="Times New Roman"/>
                <w:b/>
                <w:bCs/>
                <w:szCs w:val="24"/>
              </w:rPr>
            </w:pPr>
            <w:r w:rsidRPr="006E3EFC">
              <w:rPr>
                <w:rFonts w:eastAsia="Times New Roman" w:cs="Times New Roman"/>
                <w:b/>
                <w:bCs/>
                <w:szCs w:val="24"/>
              </w:rPr>
              <w:t>БЛОК 2 ТЕХНОЛОГИЗАЦИЯ</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2.1. </w:t>
            </w:r>
            <w:r>
              <w:rPr>
                <w:rFonts w:eastAsia="Times New Roman" w:cs="Times New Roman"/>
                <w:szCs w:val="24"/>
              </w:rPr>
              <w:t>Собл</w:t>
            </w:r>
            <w:r>
              <w:rPr>
                <w:rFonts w:eastAsia="Times New Roman" w:cs="Times New Roman"/>
                <w:szCs w:val="24"/>
              </w:rPr>
              <w:t>ю</w:t>
            </w:r>
            <w:r>
              <w:rPr>
                <w:rFonts w:eastAsia="Times New Roman" w:cs="Times New Roman"/>
                <w:szCs w:val="24"/>
              </w:rPr>
              <w:t>дение с</w:t>
            </w:r>
            <w:r w:rsidRPr="006E3EFC">
              <w:rPr>
                <w:rFonts w:eastAsia="Times New Roman" w:cs="Times New Roman"/>
                <w:szCs w:val="24"/>
              </w:rPr>
              <w:t>тру</w:t>
            </w:r>
            <w:r w:rsidRPr="006E3EFC">
              <w:rPr>
                <w:rFonts w:eastAsia="Times New Roman" w:cs="Times New Roman"/>
                <w:szCs w:val="24"/>
              </w:rPr>
              <w:t>к</w:t>
            </w:r>
            <w:r w:rsidRPr="006E3EFC">
              <w:rPr>
                <w:rFonts w:eastAsia="Times New Roman" w:cs="Times New Roman"/>
                <w:szCs w:val="24"/>
              </w:rPr>
              <w:t>ту</w:t>
            </w:r>
            <w:r>
              <w:rPr>
                <w:rFonts w:eastAsia="Times New Roman" w:cs="Times New Roman"/>
                <w:szCs w:val="24"/>
              </w:rPr>
              <w:t>ры</w:t>
            </w:r>
            <w:r w:rsidRPr="006E3EFC">
              <w:rPr>
                <w:rFonts w:eastAsia="Times New Roman" w:cs="Times New Roman"/>
                <w:szCs w:val="24"/>
              </w:rPr>
              <w:t xml:space="preserve"> урока</w:t>
            </w:r>
          </w:p>
        </w:tc>
        <w:tc>
          <w:tcPr>
            <w:tcW w:w="10064" w:type="dxa"/>
            <w:shd w:val="clear" w:color="auto" w:fill="auto"/>
          </w:tcPr>
          <w:p w:rsidR="00BA7835" w:rsidRPr="009F6A7A" w:rsidRDefault="00B92119" w:rsidP="00B92119">
            <w:pPr>
              <w:spacing w:line="240" w:lineRule="auto"/>
              <w:contextualSpacing/>
              <w:jc w:val="both"/>
              <w:rPr>
                <w:rFonts w:eastAsia="Times New Roman" w:cs="Times New Roman"/>
                <w:szCs w:val="24"/>
              </w:rPr>
            </w:pPr>
            <w:r w:rsidRPr="009F6A7A">
              <w:rPr>
                <w:rFonts w:eastAsia="Times New Roman" w:cs="Times New Roman"/>
                <w:szCs w:val="24"/>
              </w:rPr>
              <w:t xml:space="preserve">- рациональность </w:t>
            </w:r>
            <w:r w:rsidRPr="009F6A7A">
              <w:rPr>
                <w:rFonts w:eastAsia="Times New Roman" w:cs="Times New Roman"/>
                <w:strike/>
                <w:szCs w:val="24"/>
              </w:rPr>
              <w:t>затрат урочного</w:t>
            </w:r>
            <w:r w:rsidRPr="009F6A7A">
              <w:rPr>
                <w:rFonts w:eastAsia="Times New Roman" w:cs="Times New Roman"/>
                <w:szCs w:val="24"/>
              </w:rPr>
              <w:t xml:space="preserve"> </w:t>
            </w:r>
            <w:r w:rsidR="00BA7835" w:rsidRPr="009F6A7A">
              <w:rPr>
                <w:rFonts w:eastAsia="Times New Roman" w:cs="Times New Roman"/>
                <w:szCs w:val="24"/>
              </w:rPr>
              <w:t xml:space="preserve"> распределения </w:t>
            </w:r>
            <w:r w:rsidRPr="009F6A7A">
              <w:rPr>
                <w:rFonts w:eastAsia="Times New Roman" w:cs="Times New Roman"/>
                <w:szCs w:val="24"/>
              </w:rPr>
              <w:t>времени</w:t>
            </w:r>
            <w:r w:rsidR="00BA7835" w:rsidRPr="009F6A7A">
              <w:rPr>
                <w:rFonts w:eastAsia="Times New Roman" w:cs="Times New Roman"/>
                <w:szCs w:val="24"/>
              </w:rPr>
              <w:t xml:space="preserve">  по этапам урока:</w:t>
            </w:r>
            <w:r w:rsidRPr="009F6A7A">
              <w:rPr>
                <w:rFonts w:eastAsia="Times New Roman" w:cs="Times New Roman"/>
                <w:szCs w:val="24"/>
              </w:rPr>
              <w:t xml:space="preserve"> </w:t>
            </w:r>
            <w:r w:rsidR="00BA7835" w:rsidRPr="009F6A7A">
              <w:rPr>
                <w:rFonts w:eastAsia="Times New Roman" w:cs="Times New Roman"/>
                <w:szCs w:val="24"/>
              </w:rPr>
              <w:t>время распред</w:t>
            </w:r>
            <w:r w:rsidR="00BA7835" w:rsidRPr="009F6A7A">
              <w:rPr>
                <w:rFonts w:eastAsia="Times New Roman" w:cs="Times New Roman"/>
                <w:szCs w:val="24"/>
              </w:rPr>
              <w:t>е</w:t>
            </w:r>
            <w:r w:rsidR="00BA7835" w:rsidRPr="009F6A7A">
              <w:rPr>
                <w:rFonts w:eastAsia="Times New Roman" w:cs="Times New Roman"/>
                <w:szCs w:val="24"/>
              </w:rPr>
              <w:t>лено нерационально, наблюдается неоправданное учебными целями увеличение времени на один-два этапа; время распределено рационально (на</w:t>
            </w:r>
            <w:r w:rsidRPr="009F6A7A">
              <w:rPr>
                <w:rFonts w:eastAsia="Times New Roman" w:cs="Times New Roman"/>
                <w:szCs w:val="24"/>
              </w:rPr>
              <w:t xml:space="preserve"> каждый вид речевой деятельности (гов</w:t>
            </w:r>
            <w:r w:rsidRPr="009F6A7A">
              <w:rPr>
                <w:rFonts w:eastAsia="Times New Roman" w:cs="Times New Roman"/>
                <w:szCs w:val="24"/>
              </w:rPr>
              <w:t>о</w:t>
            </w:r>
            <w:r w:rsidRPr="009F6A7A">
              <w:rPr>
                <w:rFonts w:eastAsia="Times New Roman" w:cs="Times New Roman"/>
                <w:szCs w:val="24"/>
              </w:rPr>
              <w:t xml:space="preserve">рение, чтение, письмо, </w:t>
            </w:r>
            <w:proofErr w:type="spellStart"/>
            <w:r w:rsidRPr="009F6A7A">
              <w:rPr>
                <w:rFonts w:eastAsia="Times New Roman" w:cs="Times New Roman"/>
                <w:szCs w:val="24"/>
              </w:rPr>
              <w:t>аудирование</w:t>
            </w:r>
            <w:proofErr w:type="spellEnd"/>
            <w:r w:rsidRPr="009F6A7A">
              <w:rPr>
                <w:rFonts w:eastAsia="Times New Roman" w:cs="Times New Roman"/>
                <w:szCs w:val="24"/>
              </w:rPr>
              <w:t>); соотношение говорения на родном и иностранном языке; говорения учителя и учащихся;</w:t>
            </w:r>
          </w:p>
          <w:p w:rsidR="00BA7835" w:rsidRPr="009F6A7A" w:rsidRDefault="00BA7835" w:rsidP="00B92119">
            <w:pPr>
              <w:spacing w:line="240" w:lineRule="auto"/>
              <w:contextualSpacing/>
              <w:jc w:val="both"/>
              <w:rPr>
                <w:rFonts w:eastAsia="Times New Roman" w:cs="Times New Roman"/>
                <w:szCs w:val="24"/>
              </w:rPr>
            </w:pPr>
            <w:r w:rsidRPr="009F6A7A">
              <w:rPr>
                <w:rFonts w:eastAsia="Times New Roman" w:cs="Times New Roman"/>
                <w:szCs w:val="24"/>
              </w:rPr>
              <w:t xml:space="preserve">- соблюдение структуры урока: </w:t>
            </w:r>
            <w:proofErr w:type="gramStart"/>
            <w:r w:rsidRPr="009F6A7A">
              <w:rPr>
                <w:rFonts w:eastAsia="Times New Roman" w:cs="Times New Roman"/>
                <w:szCs w:val="24"/>
              </w:rPr>
              <w:t>соответствует</w:t>
            </w:r>
            <w:proofErr w:type="gramEnd"/>
            <w:r w:rsidRPr="009F6A7A">
              <w:rPr>
                <w:rFonts w:eastAsia="Times New Roman" w:cs="Times New Roman"/>
                <w:szCs w:val="24"/>
              </w:rPr>
              <w:t xml:space="preserve"> / не соответствует типу, поставленным целям, дидактическим задачам этапов; соблюдается / не соблюдается последовательность этапов; пр</w:t>
            </w:r>
            <w:r w:rsidRPr="009F6A7A">
              <w:rPr>
                <w:rFonts w:eastAsia="Times New Roman" w:cs="Times New Roman"/>
                <w:szCs w:val="24"/>
              </w:rPr>
              <w:t>о</w:t>
            </w:r>
            <w:r w:rsidR="00414948" w:rsidRPr="009F6A7A">
              <w:rPr>
                <w:rFonts w:eastAsia="Times New Roman" w:cs="Times New Roman"/>
                <w:szCs w:val="24"/>
              </w:rPr>
              <w:t>слеживают</w:t>
            </w:r>
            <w:r w:rsidRPr="009F6A7A">
              <w:rPr>
                <w:rFonts w:eastAsia="Times New Roman" w:cs="Times New Roman"/>
                <w:szCs w:val="24"/>
              </w:rPr>
              <w:t>ся / не прослеживаются межэтапные связи</w:t>
            </w:r>
            <w:r w:rsidR="00414948" w:rsidRPr="009F6A7A">
              <w:rPr>
                <w:rFonts w:eastAsia="Times New Roman" w:cs="Times New Roman"/>
                <w:szCs w:val="24"/>
              </w:rPr>
              <w:t xml:space="preserve"> (резкие или плавные переходы от одного этапа к другому)</w:t>
            </w:r>
            <w:r w:rsidRPr="009F6A7A">
              <w:rPr>
                <w:rFonts w:eastAsia="Times New Roman" w:cs="Times New Roman"/>
                <w:szCs w:val="24"/>
              </w:rPr>
              <w:t>; наблюдается логичность – нелогичность переходов от одного этапа к друг</w:t>
            </w:r>
            <w:r w:rsidRPr="009F6A7A">
              <w:rPr>
                <w:rFonts w:eastAsia="Times New Roman" w:cs="Times New Roman"/>
                <w:szCs w:val="24"/>
              </w:rPr>
              <w:t>о</w:t>
            </w:r>
            <w:r w:rsidRPr="009F6A7A">
              <w:rPr>
                <w:rFonts w:eastAsia="Times New Roman" w:cs="Times New Roman"/>
                <w:szCs w:val="24"/>
              </w:rPr>
              <w:t>му;</w:t>
            </w:r>
          </w:p>
          <w:p w:rsidR="00B92119" w:rsidRPr="009F6A7A" w:rsidRDefault="00414948" w:rsidP="00B92119">
            <w:pPr>
              <w:spacing w:line="240" w:lineRule="auto"/>
              <w:contextualSpacing/>
              <w:jc w:val="both"/>
              <w:rPr>
                <w:rFonts w:eastAsia="Times New Roman" w:cs="Times New Roman"/>
                <w:szCs w:val="24"/>
              </w:rPr>
            </w:pPr>
            <w:r w:rsidRPr="009F6A7A">
              <w:rPr>
                <w:rFonts w:eastAsia="Times New Roman" w:cs="Times New Roman"/>
                <w:szCs w:val="24"/>
              </w:rPr>
              <w:t>- содержание учебной деятельности на этапах урока:</w:t>
            </w:r>
            <w:r w:rsidR="00F86471">
              <w:rPr>
                <w:rFonts w:eastAsia="Times New Roman" w:cs="Times New Roman"/>
                <w:szCs w:val="24"/>
              </w:rPr>
              <w:t xml:space="preserve"> </w:t>
            </w:r>
            <w:r w:rsidR="00B92119" w:rsidRPr="009F6A7A">
              <w:rPr>
                <w:rFonts w:eastAsia="Times New Roman" w:cs="Times New Roman"/>
                <w:szCs w:val="24"/>
              </w:rPr>
              <w:t xml:space="preserve">дозировка, плотность; учитель </w:t>
            </w:r>
            <w:proofErr w:type="gramStart"/>
            <w:r w:rsidR="00B92119" w:rsidRPr="009F6A7A">
              <w:rPr>
                <w:rFonts w:eastAsia="Times New Roman" w:cs="Times New Roman"/>
                <w:szCs w:val="24"/>
              </w:rPr>
              <w:t>уложился</w:t>
            </w:r>
            <w:proofErr w:type="gramEnd"/>
            <w:r w:rsidR="00B92119" w:rsidRPr="009F6A7A">
              <w:rPr>
                <w:rFonts w:eastAsia="Times New Roman" w:cs="Times New Roman"/>
                <w:szCs w:val="24"/>
              </w:rPr>
              <w:t xml:space="preserve"> / не уложился во времени;</w:t>
            </w:r>
          </w:p>
          <w:p w:rsidR="00B92119" w:rsidRPr="009F6A7A" w:rsidRDefault="00B92119" w:rsidP="00B92119">
            <w:pPr>
              <w:spacing w:line="240" w:lineRule="auto"/>
              <w:contextualSpacing/>
              <w:jc w:val="both"/>
              <w:rPr>
                <w:rFonts w:eastAsia="Times New Roman" w:cs="Times New Roman"/>
                <w:szCs w:val="24"/>
              </w:rPr>
            </w:pPr>
            <w:r w:rsidRPr="009F6A7A">
              <w:rPr>
                <w:rFonts w:eastAsia="Times New Roman" w:cs="Times New Roman"/>
                <w:szCs w:val="24"/>
              </w:rPr>
              <w:t>- характеристика структуры урока (все ли обязательные этапы урока соблюдены, если нет, смог ли учитель аргументированно обосновать отсутствие того или иного этапа урока).</w:t>
            </w:r>
          </w:p>
          <w:p w:rsidR="00B92119" w:rsidRPr="00414948" w:rsidRDefault="00414948" w:rsidP="00B92119">
            <w:pPr>
              <w:widowControl w:val="0"/>
              <w:autoSpaceDE w:val="0"/>
              <w:autoSpaceDN w:val="0"/>
              <w:adjustRightInd w:val="0"/>
              <w:spacing w:line="240" w:lineRule="auto"/>
              <w:jc w:val="both"/>
              <w:rPr>
                <w:rFonts w:eastAsia="Calibri" w:cs="Times New Roman"/>
                <w:szCs w:val="24"/>
              </w:rPr>
            </w:pPr>
            <w:r w:rsidRPr="009F6A7A">
              <w:rPr>
                <w:rFonts w:eastAsia="Calibri" w:cs="Times New Roman"/>
                <w:szCs w:val="24"/>
              </w:rPr>
              <w:t>-</w:t>
            </w:r>
            <w:r w:rsidRPr="009F6A7A">
              <w:rPr>
                <w:rFonts w:eastAsia="Times New Roman" w:cs="Times New Roman"/>
                <w:szCs w:val="24"/>
              </w:rPr>
              <w:t xml:space="preserve"> </w:t>
            </w:r>
            <w:r w:rsidRPr="009F6A7A">
              <w:rPr>
                <w:rFonts w:eastAsia="Calibri" w:cs="Times New Roman"/>
                <w:szCs w:val="24"/>
              </w:rPr>
              <w:t>соответствие типа урока поставленным целям, планируемым результатам.</w:t>
            </w:r>
          </w:p>
        </w:tc>
        <w:tc>
          <w:tcPr>
            <w:tcW w:w="3685" w:type="dxa"/>
            <w:shd w:val="clear" w:color="auto" w:fill="auto"/>
          </w:tcPr>
          <w:p w:rsidR="00B92119" w:rsidRPr="006E3EFC" w:rsidRDefault="00B92119" w:rsidP="00B92119">
            <w:pPr>
              <w:spacing w:line="240" w:lineRule="auto"/>
              <w:contextualSpacing/>
              <w:jc w:val="both"/>
              <w:rPr>
                <w:rFonts w:eastAsia="Calibri" w:cs="Times New Roman"/>
                <w:szCs w:val="24"/>
              </w:rPr>
            </w:pPr>
            <w:r w:rsidRPr="006E3EFC">
              <w:rPr>
                <w:rFonts w:eastAsia="Times New Roman" w:cs="Times New Roman"/>
                <w:szCs w:val="24"/>
              </w:rPr>
              <w:t>показатель оценивается в ходе наблюдения (заполняем в тетр</w:t>
            </w:r>
            <w:r w:rsidRPr="006E3EFC">
              <w:rPr>
                <w:rFonts w:eastAsia="Times New Roman" w:cs="Times New Roman"/>
                <w:szCs w:val="24"/>
              </w:rPr>
              <w:t>а</w:t>
            </w:r>
            <w:r w:rsidRPr="006E3EFC">
              <w:rPr>
                <w:rFonts w:eastAsia="Times New Roman" w:cs="Times New Roman"/>
                <w:szCs w:val="24"/>
              </w:rPr>
              <w:t>ди, журнале посещения уроков деятельность учителя и учащихся на всех этапах урока), самоан</w:t>
            </w:r>
            <w:r w:rsidRPr="006E3EFC">
              <w:rPr>
                <w:rFonts w:eastAsia="Times New Roman" w:cs="Times New Roman"/>
                <w:szCs w:val="24"/>
              </w:rPr>
              <w:t>а</w:t>
            </w:r>
            <w:r w:rsidRPr="006E3EFC">
              <w:rPr>
                <w:rFonts w:eastAsia="Times New Roman" w:cs="Times New Roman"/>
                <w:szCs w:val="24"/>
              </w:rPr>
              <w:t>лиза учителя, просмотра техн</w:t>
            </w:r>
            <w:r w:rsidRPr="006E3EFC">
              <w:rPr>
                <w:rFonts w:eastAsia="Times New Roman" w:cs="Times New Roman"/>
                <w:szCs w:val="24"/>
              </w:rPr>
              <w:t>о</w:t>
            </w:r>
            <w:r w:rsidRPr="006E3EFC">
              <w:rPr>
                <w:rFonts w:eastAsia="Times New Roman" w:cs="Times New Roman"/>
                <w:szCs w:val="24"/>
              </w:rPr>
              <w:t>логической карты урока (ко</w:t>
            </w:r>
            <w:r w:rsidRPr="006E3EFC">
              <w:rPr>
                <w:rFonts w:eastAsia="Times New Roman" w:cs="Times New Roman"/>
                <w:szCs w:val="24"/>
              </w:rPr>
              <w:t>н</w:t>
            </w:r>
            <w:r w:rsidRPr="006E3EFC">
              <w:rPr>
                <w:rFonts w:eastAsia="Times New Roman" w:cs="Times New Roman"/>
                <w:szCs w:val="24"/>
              </w:rPr>
              <w:t>спекта занятия), при необход</w:t>
            </w:r>
            <w:r w:rsidRPr="006E3EFC">
              <w:rPr>
                <w:rFonts w:eastAsia="Times New Roman" w:cs="Times New Roman"/>
                <w:szCs w:val="24"/>
              </w:rPr>
              <w:t>и</w:t>
            </w:r>
            <w:r w:rsidRPr="006E3EFC">
              <w:rPr>
                <w:rFonts w:eastAsia="Times New Roman" w:cs="Times New Roman"/>
                <w:szCs w:val="24"/>
              </w:rPr>
              <w:t>мости администратор задает уточняющие вопросы при анал</w:t>
            </w:r>
            <w:r w:rsidRPr="006E3EFC">
              <w:rPr>
                <w:rFonts w:eastAsia="Times New Roman" w:cs="Times New Roman"/>
                <w:szCs w:val="24"/>
              </w:rPr>
              <w:t>и</w:t>
            </w:r>
            <w:r w:rsidRPr="006E3EFC">
              <w:rPr>
                <w:rFonts w:eastAsia="Times New Roman" w:cs="Times New Roman"/>
                <w:szCs w:val="24"/>
              </w:rPr>
              <w:t>зе урока</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2.2. Соде</w:t>
            </w:r>
            <w:r w:rsidRPr="006E3EFC">
              <w:rPr>
                <w:rFonts w:eastAsia="Times New Roman" w:cs="Times New Roman"/>
                <w:szCs w:val="24"/>
              </w:rPr>
              <w:t>р</w:t>
            </w:r>
            <w:r w:rsidRPr="006E3EFC">
              <w:rPr>
                <w:rFonts w:eastAsia="Times New Roman" w:cs="Times New Roman"/>
                <w:szCs w:val="24"/>
              </w:rPr>
              <w:t>жание уче</w:t>
            </w:r>
            <w:r w:rsidRPr="006E3EFC">
              <w:rPr>
                <w:rFonts w:eastAsia="Times New Roman" w:cs="Times New Roman"/>
                <w:szCs w:val="24"/>
              </w:rPr>
              <w:t>б</w:t>
            </w:r>
            <w:r w:rsidRPr="006E3EFC">
              <w:rPr>
                <w:rFonts w:eastAsia="Times New Roman" w:cs="Times New Roman"/>
                <w:szCs w:val="24"/>
              </w:rPr>
              <w:t>ного мат</w:t>
            </w:r>
            <w:r w:rsidRPr="006E3EFC">
              <w:rPr>
                <w:rFonts w:eastAsia="Times New Roman" w:cs="Times New Roman"/>
                <w:szCs w:val="24"/>
              </w:rPr>
              <w:t>е</w:t>
            </w:r>
            <w:r w:rsidRPr="006E3EFC">
              <w:rPr>
                <w:rFonts w:eastAsia="Times New Roman" w:cs="Times New Roman"/>
                <w:szCs w:val="24"/>
              </w:rPr>
              <w:t>риала</w:t>
            </w:r>
          </w:p>
        </w:tc>
        <w:tc>
          <w:tcPr>
            <w:tcW w:w="10064" w:type="dxa"/>
            <w:shd w:val="clear" w:color="auto" w:fill="auto"/>
          </w:tcPr>
          <w:p w:rsidR="00B92119" w:rsidRPr="009F6A7A" w:rsidRDefault="00B92119" w:rsidP="00B92119">
            <w:pPr>
              <w:spacing w:line="240" w:lineRule="auto"/>
              <w:contextualSpacing/>
              <w:jc w:val="both"/>
              <w:rPr>
                <w:rFonts w:eastAsia="Times New Roman" w:cs="Times New Roman"/>
                <w:szCs w:val="24"/>
              </w:rPr>
            </w:pPr>
            <w:r w:rsidRPr="009F6A7A">
              <w:rPr>
                <w:rFonts w:eastAsia="Times New Roman" w:cs="Times New Roman"/>
                <w:szCs w:val="24"/>
              </w:rPr>
              <w:t xml:space="preserve">- соответствие </w:t>
            </w:r>
            <w:r w:rsidR="00414948" w:rsidRPr="009F6A7A">
              <w:rPr>
                <w:rFonts w:eastAsia="Times New Roman" w:cs="Times New Roman"/>
                <w:szCs w:val="24"/>
              </w:rPr>
              <w:t xml:space="preserve">/не соответствие  </w:t>
            </w:r>
            <w:r w:rsidRPr="009F6A7A">
              <w:rPr>
                <w:rFonts w:eastAsia="Times New Roman" w:cs="Times New Roman"/>
                <w:szCs w:val="24"/>
              </w:rPr>
              <w:t>содержания урока требованиям рабочей программы педагога (план / факт);</w:t>
            </w:r>
          </w:p>
          <w:p w:rsidR="00414948" w:rsidRPr="009F6A7A" w:rsidRDefault="00B92119" w:rsidP="00414948">
            <w:pPr>
              <w:spacing w:line="256" w:lineRule="auto"/>
              <w:jc w:val="both"/>
              <w:rPr>
                <w:rFonts w:eastAsia="Calibri" w:cs="Times New Roman"/>
                <w:szCs w:val="24"/>
                <w:lang w:eastAsia="en-US"/>
              </w:rPr>
            </w:pPr>
            <w:proofErr w:type="gramStart"/>
            <w:r w:rsidRPr="009F6A7A">
              <w:rPr>
                <w:rFonts w:eastAsia="Calibri" w:cs="Times New Roman"/>
                <w:szCs w:val="24"/>
                <w:lang w:eastAsia="en-US"/>
              </w:rPr>
              <w:t>- отбор</w:t>
            </w:r>
            <w:r w:rsidR="00414948" w:rsidRPr="009F6A7A">
              <w:rPr>
                <w:rFonts w:eastAsia="Calibri" w:cs="Times New Roman"/>
                <w:szCs w:val="24"/>
                <w:lang w:eastAsia="en-US"/>
              </w:rPr>
              <w:t xml:space="preserve"> содержания учебного материала: </w:t>
            </w:r>
            <w:r w:rsidRPr="009F6A7A">
              <w:rPr>
                <w:rFonts w:eastAsia="Calibri" w:cs="Times New Roman"/>
                <w:szCs w:val="24"/>
                <w:lang w:eastAsia="en-US"/>
              </w:rPr>
              <w:t>недостаточен или избыточен и не соответствует уро</w:t>
            </w:r>
            <w:r w:rsidRPr="009F6A7A">
              <w:rPr>
                <w:rFonts w:eastAsia="Calibri" w:cs="Times New Roman"/>
                <w:szCs w:val="24"/>
                <w:lang w:eastAsia="en-US"/>
              </w:rPr>
              <w:t>в</w:t>
            </w:r>
            <w:r w:rsidRPr="009F6A7A">
              <w:rPr>
                <w:rFonts w:eastAsia="Calibri" w:cs="Times New Roman"/>
                <w:szCs w:val="24"/>
                <w:lang w:eastAsia="en-US"/>
              </w:rPr>
              <w:t>ню владения учащимися навыками иноязычного общения, отсутствуют некоторые виды реч</w:t>
            </w:r>
            <w:r w:rsidRPr="009F6A7A">
              <w:rPr>
                <w:rFonts w:eastAsia="Calibri" w:cs="Times New Roman"/>
                <w:szCs w:val="24"/>
                <w:lang w:eastAsia="en-US"/>
              </w:rPr>
              <w:t>е</w:t>
            </w:r>
            <w:r w:rsidRPr="009F6A7A">
              <w:rPr>
                <w:rFonts w:eastAsia="Calibri" w:cs="Times New Roman"/>
                <w:szCs w:val="24"/>
                <w:lang w:eastAsia="en-US"/>
              </w:rPr>
              <w:t>вой деятельности; соответствует уровню языковой подготовки учащихся, представлены все виды речевой деятельности, но объем содержания недостаточен или избыточен; оптимален по объему и соответствует уров</w:t>
            </w:r>
            <w:r w:rsidR="00414948" w:rsidRPr="009F6A7A">
              <w:rPr>
                <w:rFonts w:eastAsia="Calibri" w:cs="Times New Roman"/>
                <w:szCs w:val="24"/>
                <w:lang w:eastAsia="en-US"/>
              </w:rPr>
              <w:t>ню языковой подготовки учащихся</w:t>
            </w:r>
            <w:r w:rsidRPr="009F6A7A">
              <w:rPr>
                <w:rFonts w:eastAsia="Calibri" w:cs="Times New Roman"/>
                <w:szCs w:val="24"/>
                <w:lang w:eastAsia="en-US"/>
              </w:rPr>
              <w:t>;</w:t>
            </w:r>
            <w:r w:rsidR="00414948" w:rsidRPr="009F6A7A">
              <w:rPr>
                <w:rFonts w:eastAsia="Calibri" w:cs="Times New Roman"/>
                <w:szCs w:val="24"/>
                <w:lang w:eastAsia="en-US"/>
              </w:rPr>
              <w:t xml:space="preserve"> эффективно использован д</w:t>
            </w:r>
            <w:r w:rsidR="00414948" w:rsidRPr="009F6A7A">
              <w:rPr>
                <w:rFonts w:eastAsia="Calibri" w:cs="Times New Roman"/>
                <w:szCs w:val="24"/>
                <w:lang w:eastAsia="en-US"/>
              </w:rPr>
              <w:t>о</w:t>
            </w:r>
            <w:r w:rsidR="00414948" w:rsidRPr="009F6A7A">
              <w:rPr>
                <w:rFonts w:eastAsia="Calibri" w:cs="Times New Roman"/>
                <w:szCs w:val="24"/>
                <w:lang w:eastAsia="en-US"/>
              </w:rPr>
              <w:t>полнительный учебный материал;</w:t>
            </w:r>
            <w:proofErr w:type="gramEnd"/>
          </w:p>
          <w:p w:rsidR="00414948" w:rsidRPr="009F6A7A" w:rsidRDefault="00414948" w:rsidP="00414948">
            <w:pPr>
              <w:spacing w:line="256" w:lineRule="auto"/>
              <w:jc w:val="both"/>
              <w:rPr>
                <w:rFonts w:eastAsia="Calibri" w:cs="Times New Roman"/>
                <w:szCs w:val="24"/>
                <w:lang w:eastAsia="en-US"/>
              </w:rPr>
            </w:pPr>
            <w:r w:rsidRPr="009F6A7A">
              <w:rPr>
                <w:rFonts w:eastAsia="Calibri" w:cs="Times New Roman"/>
                <w:szCs w:val="24"/>
                <w:lang w:eastAsia="en-US"/>
              </w:rPr>
              <w:t xml:space="preserve">- учебный материал и единица содержания образования </w:t>
            </w:r>
            <w:proofErr w:type="gramStart"/>
            <w:r w:rsidRPr="009F6A7A">
              <w:rPr>
                <w:rFonts w:eastAsia="Calibri" w:cs="Times New Roman"/>
                <w:szCs w:val="24"/>
                <w:lang w:eastAsia="en-US"/>
              </w:rPr>
              <w:t xml:space="preserve">даются учащимся в готовом виде / </w:t>
            </w:r>
            <w:r w:rsidRPr="009F6A7A">
              <w:rPr>
                <w:rFonts w:eastAsia="Calibri" w:cs="Times New Roman"/>
                <w:szCs w:val="24"/>
                <w:lang w:eastAsia="en-US"/>
              </w:rPr>
              <w:lastRenderedPageBreak/>
              <w:t>проектируется</w:t>
            </w:r>
            <w:proofErr w:type="gramEnd"/>
            <w:r w:rsidRPr="009F6A7A">
              <w:rPr>
                <w:rFonts w:eastAsia="Calibri" w:cs="Times New Roman"/>
                <w:szCs w:val="24"/>
                <w:lang w:eastAsia="en-US"/>
              </w:rPr>
              <w:t xml:space="preserve"> и «добывается» на уроке совместно с учащимися;</w:t>
            </w:r>
          </w:p>
          <w:p w:rsidR="00414948" w:rsidRPr="009F6A7A" w:rsidRDefault="00414948" w:rsidP="00414948">
            <w:pPr>
              <w:spacing w:line="256" w:lineRule="auto"/>
              <w:jc w:val="both"/>
              <w:rPr>
                <w:rFonts w:eastAsia="Calibri" w:cs="Times New Roman"/>
                <w:szCs w:val="24"/>
                <w:lang w:eastAsia="en-US"/>
              </w:rPr>
            </w:pPr>
            <w:r w:rsidRPr="009F6A7A">
              <w:rPr>
                <w:rFonts w:eastAsia="Calibri" w:cs="Times New Roman"/>
                <w:szCs w:val="24"/>
                <w:lang w:eastAsia="en-US"/>
              </w:rPr>
              <w:t>- прослеживается ли практическая значимость изучаемого материала, предполагает ли испол</w:t>
            </w:r>
            <w:r w:rsidRPr="009F6A7A">
              <w:rPr>
                <w:rFonts w:eastAsia="Calibri" w:cs="Times New Roman"/>
                <w:szCs w:val="24"/>
                <w:lang w:eastAsia="en-US"/>
              </w:rPr>
              <w:t>ь</w:t>
            </w:r>
            <w:bookmarkStart w:id="0" w:name="_GoBack"/>
            <w:bookmarkEnd w:id="0"/>
            <w:r w:rsidRPr="009F6A7A">
              <w:rPr>
                <w:rFonts w:eastAsia="Calibri" w:cs="Times New Roman"/>
                <w:szCs w:val="24"/>
                <w:lang w:eastAsia="en-US"/>
              </w:rPr>
              <w:t>зование жизненного опыта учащихся;</w:t>
            </w:r>
          </w:p>
          <w:p w:rsidR="00414948" w:rsidRPr="009F6A7A" w:rsidRDefault="00414948" w:rsidP="00414948">
            <w:pPr>
              <w:spacing w:line="256" w:lineRule="auto"/>
              <w:jc w:val="both"/>
              <w:rPr>
                <w:rFonts w:eastAsia="Calibri" w:cs="Times New Roman"/>
                <w:szCs w:val="24"/>
                <w:lang w:eastAsia="en-US"/>
              </w:rPr>
            </w:pPr>
            <w:r w:rsidRPr="009F6A7A">
              <w:rPr>
                <w:rFonts w:eastAsia="Calibri" w:cs="Times New Roman"/>
                <w:szCs w:val="24"/>
                <w:lang w:eastAsia="en-US"/>
              </w:rPr>
              <w:t xml:space="preserve">- дифференциация заданий: задания для всех одинаковые / предусмотрены задания для разных </w:t>
            </w:r>
            <w:proofErr w:type="gramStart"/>
            <w:r w:rsidRPr="009F6A7A">
              <w:rPr>
                <w:rFonts w:eastAsia="Calibri" w:cs="Times New Roman"/>
                <w:szCs w:val="24"/>
                <w:lang w:eastAsia="en-US"/>
              </w:rPr>
              <w:t>категорий</w:t>
            </w:r>
            <w:proofErr w:type="gramEnd"/>
            <w:r w:rsidRPr="009F6A7A">
              <w:rPr>
                <w:rFonts w:eastAsia="Calibri" w:cs="Times New Roman"/>
                <w:szCs w:val="24"/>
                <w:lang w:eastAsia="en-US"/>
              </w:rPr>
              <w:t xml:space="preserve"> обучающихся в соответствии с их возможностями (для одаренных детей и для детей с ОВЗ, если такие имеются в составе класса);</w:t>
            </w:r>
          </w:p>
          <w:p w:rsidR="00B92119" w:rsidRPr="009F6A7A" w:rsidRDefault="00B92119" w:rsidP="00B92119">
            <w:pPr>
              <w:spacing w:line="240" w:lineRule="auto"/>
              <w:contextualSpacing/>
              <w:jc w:val="both"/>
              <w:rPr>
                <w:rFonts w:eastAsia="Calibri" w:cs="Times New Roman"/>
                <w:szCs w:val="24"/>
                <w:lang w:eastAsia="en-US"/>
              </w:rPr>
            </w:pPr>
            <w:r w:rsidRPr="009F6A7A">
              <w:rPr>
                <w:rFonts w:eastAsia="Calibri" w:cs="Times New Roman"/>
                <w:szCs w:val="24"/>
                <w:lang w:eastAsia="en-US"/>
              </w:rPr>
              <w:t>- деятельность учителя (допускает фактические ошибки, дает или дублирует задания на ру</w:t>
            </w:r>
            <w:r w:rsidRPr="009F6A7A">
              <w:rPr>
                <w:rFonts w:eastAsia="Calibri" w:cs="Times New Roman"/>
                <w:szCs w:val="24"/>
                <w:lang w:eastAsia="en-US"/>
              </w:rPr>
              <w:t>с</w:t>
            </w:r>
            <w:r w:rsidRPr="009F6A7A">
              <w:rPr>
                <w:rFonts w:eastAsia="Calibri" w:cs="Times New Roman"/>
                <w:szCs w:val="24"/>
                <w:lang w:eastAsia="en-US"/>
              </w:rPr>
              <w:t xml:space="preserve">ском языке; не допускает ошибок в речи, большую часть урока ведет на иностранном языке, использование русского языка оправдано учебными целями урока); </w:t>
            </w:r>
          </w:p>
          <w:p w:rsidR="00B92119" w:rsidRPr="006E3EFC" w:rsidRDefault="00446528" w:rsidP="00B92119">
            <w:pPr>
              <w:spacing w:line="240" w:lineRule="auto"/>
              <w:contextualSpacing/>
              <w:jc w:val="both"/>
              <w:rPr>
                <w:rFonts w:eastAsia="Calibri" w:cs="Times New Roman"/>
                <w:szCs w:val="24"/>
              </w:rPr>
            </w:pPr>
            <w:r w:rsidRPr="009F6A7A">
              <w:rPr>
                <w:rFonts w:eastAsia="Calibri" w:cs="Times New Roman"/>
                <w:szCs w:val="24"/>
              </w:rPr>
              <w:t xml:space="preserve">- </w:t>
            </w:r>
            <w:proofErr w:type="gramStart"/>
            <w:r w:rsidRPr="009F6A7A">
              <w:rPr>
                <w:rFonts w:eastAsia="Calibri" w:cs="Times New Roman"/>
                <w:szCs w:val="24"/>
              </w:rPr>
              <w:t>позволила</w:t>
            </w:r>
            <w:proofErr w:type="gramEnd"/>
            <w:r w:rsidRPr="009F6A7A">
              <w:rPr>
                <w:rFonts w:eastAsia="Calibri" w:cs="Times New Roman"/>
                <w:szCs w:val="24"/>
              </w:rPr>
              <w:t xml:space="preserve"> /не позволила </w:t>
            </w:r>
            <w:r w:rsidR="00B92119" w:rsidRPr="009F6A7A">
              <w:rPr>
                <w:rFonts w:eastAsia="Calibri" w:cs="Times New Roman"/>
                <w:szCs w:val="24"/>
              </w:rPr>
              <w:t xml:space="preserve"> выстроенная структура подачи учебного материала успешно осв</w:t>
            </w:r>
            <w:r w:rsidR="00B92119" w:rsidRPr="009F6A7A">
              <w:rPr>
                <w:rFonts w:eastAsia="Calibri" w:cs="Times New Roman"/>
                <w:szCs w:val="24"/>
              </w:rPr>
              <w:t>о</w:t>
            </w:r>
            <w:r w:rsidR="00B92119" w:rsidRPr="009F6A7A">
              <w:rPr>
                <w:rFonts w:eastAsia="Calibri" w:cs="Times New Roman"/>
                <w:szCs w:val="24"/>
              </w:rPr>
              <w:t>ить учащимися запланированную единицу содержания.</w:t>
            </w:r>
            <w:r w:rsidR="00B92119" w:rsidRPr="006E3EFC">
              <w:rPr>
                <w:rFonts w:eastAsia="Calibri" w:cs="Times New Roman"/>
                <w:szCs w:val="24"/>
              </w:rPr>
              <w:t xml:space="preserve"> </w:t>
            </w:r>
          </w:p>
        </w:tc>
        <w:tc>
          <w:tcPr>
            <w:tcW w:w="3685" w:type="dxa"/>
            <w:shd w:val="clear" w:color="auto" w:fill="auto"/>
          </w:tcPr>
          <w:p w:rsidR="00B92119" w:rsidRPr="006E3EFC" w:rsidRDefault="00B92119" w:rsidP="00B92119">
            <w:pPr>
              <w:spacing w:line="240" w:lineRule="auto"/>
              <w:jc w:val="both"/>
              <w:rPr>
                <w:rFonts w:eastAsia="Calibri" w:cs="Times New Roman"/>
                <w:szCs w:val="24"/>
              </w:rPr>
            </w:pPr>
            <w:r w:rsidRPr="006E3EFC">
              <w:rPr>
                <w:rFonts w:eastAsia="Calibri" w:cs="Times New Roman"/>
                <w:szCs w:val="24"/>
              </w:rPr>
              <w:lastRenderedPageBreak/>
              <w:t>показатель оценивается в ходе наблюдения, самоанализа учит</w:t>
            </w:r>
            <w:r w:rsidRPr="006E3EFC">
              <w:rPr>
                <w:rFonts w:eastAsia="Calibri" w:cs="Times New Roman"/>
                <w:szCs w:val="24"/>
              </w:rPr>
              <w:t>е</w:t>
            </w:r>
            <w:r w:rsidRPr="006E3EFC">
              <w:rPr>
                <w:rFonts w:eastAsia="Calibri" w:cs="Times New Roman"/>
                <w:szCs w:val="24"/>
              </w:rPr>
              <w:t>ля, просмотра технологической карты урока (конспекта занятия), при необходимости администр</w:t>
            </w:r>
            <w:r w:rsidRPr="006E3EFC">
              <w:rPr>
                <w:rFonts w:eastAsia="Calibri" w:cs="Times New Roman"/>
                <w:szCs w:val="24"/>
              </w:rPr>
              <w:t>а</w:t>
            </w:r>
            <w:r w:rsidRPr="006E3EFC">
              <w:rPr>
                <w:rFonts w:eastAsia="Calibri" w:cs="Times New Roman"/>
                <w:szCs w:val="24"/>
              </w:rPr>
              <w:t>тор задает уточняющие вопросы при анализе урока</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lastRenderedPageBreak/>
              <w:t>2.3. Формы, приемы, м</w:t>
            </w:r>
            <w:r w:rsidRPr="006E3EFC">
              <w:rPr>
                <w:rFonts w:eastAsia="Times New Roman" w:cs="Times New Roman"/>
                <w:szCs w:val="24"/>
              </w:rPr>
              <w:t>е</w:t>
            </w:r>
            <w:r w:rsidRPr="006E3EFC">
              <w:rPr>
                <w:rFonts w:eastAsia="Times New Roman" w:cs="Times New Roman"/>
                <w:szCs w:val="24"/>
              </w:rPr>
              <w:t>тоды обуч</w:t>
            </w:r>
            <w:r w:rsidRPr="006E3EFC">
              <w:rPr>
                <w:rFonts w:eastAsia="Times New Roman" w:cs="Times New Roman"/>
                <w:szCs w:val="24"/>
              </w:rPr>
              <w:t>е</w:t>
            </w:r>
            <w:r w:rsidRPr="006E3EFC">
              <w:rPr>
                <w:rFonts w:eastAsia="Times New Roman" w:cs="Times New Roman"/>
                <w:szCs w:val="24"/>
              </w:rPr>
              <w:t>ния</w:t>
            </w:r>
          </w:p>
        </w:tc>
        <w:tc>
          <w:tcPr>
            <w:tcW w:w="10064"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соответствие / не соответствие используемых форм, приемов, методов возрастным особенн</w:t>
            </w:r>
            <w:r w:rsidRPr="006E3EFC">
              <w:rPr>
                <w:rFonts w:eastAsia="Times New Roman" w:cs="Times New Roman"/>
                <w:szCs w:val="24"/>
              </w:rPr>
              <w:t>о</w:t>
            </w:r>
            <w:r w:rsidRPr="006E3EFC">
              <w:rPr>
                <w:rFonts w:eastAsia="Times New Roman" w:cs="Times New Roman"/>
                <w:szCs w:val="24"/>
              </w:rPr>
              <w:t>стям, уровню подготовки класса;</w:t>
            </w:r>
          </w:p>
          <w:p w:rsidR="00B92119" w:rsidRPr="006E3EFC" w:rsidRDefault="00B92119" w:rsidP="00B92119">
            <w:pPr>
              <w:spacing w:line="240" w:lineRule="auto"/>
              <w:contextualSpacing/>
              <w:jc w:val="both"/>
              <w:rPr>
                <w:rFonts w:eastAsia="Calibri" w:cs="Times New Roman"/>
                <w:szCs w:val="24"/>
                <w:lang w:eastAsia="en-US"/>
              </w:rPr>
            </w:pPr>
            <w:r w:rsidRPr="006E3EFC">
              <w:rPr>
                <w:rFonts w:eastAsia="Calibri" w:cs="Times New Roman"/>
                <w:szCs w:val="24"/>
                <w:lang w:eastAsia="en-US"/>
              </w:rPr>
              <w:t>- сочетание различных форм работы на уроке: групповой, индивидуальной, парной, фронтал</w:t>
            </w:r>
            <w:r w:rsidRPr="006E3EFC">
              <w:rPr>
                <w:rFonts w:eastAsia="Calibri" w:cs="Times New Roman"/>
                <w:szCs w:val="24"/>
                <w:lang w:eastAsia="en-US"/>
              </w:rPr>
              <w:t>ь</w:t>
            </w:r>
            <w:r w:rsidRPr="006E3EFC">
              <w:rPr>
                <w:rFonts w:eastAsia="Calibri" w:cs="Times New Roman"/>
                <w:szCs w:val="24"/>
                <w:lang w:eastAsia="en-US"/>
              </w:rPr>
              <w:t xml:space="preserve">ной (формы работы определены стихийно, не соответствуют содержанию учебного материала и учебным целям, преобладают репродуктивные формы работы; </w:t>
            </w:r>
            <w:proofErr w:type="gramStart"/>
            <w:r w:rsidRPr="006E3EFC">
              <w:rPr>
                <w:rFonts w:eastAsia="Calibri" w:cs="Times New Roman"/>
                <w:szCs w:val="24"/>
                <w:lang w:eastAsia="en-US"/>
              </w:rPr>
              <w:t>формы</w:t>
            </w:r>
            <w:proofErr w:type="gramEnd"/>
            <w:r w:rsidRPr="006E3EFC">
              <w:rPr>
                <w:rFonts w:eastAsia="Calibri" w:cs="Times New Roman"/>
                <w:szCs w:val="24"/>
                <w:lang w:eastAsia="en-US"/>
              </w:rPr>
              <w:t xml:space="preserve"> работы определены в соответствии с содержанием учебного материала, направлены на достижение планируемых р</w:t>
            </w:r>
            <w:r w:rsidRPr="006E3EFC">
              <w:rPr>
                <w:rFonts w:eastAsia="Calibri" w:cs="Times New Roman"/>
                <w:szCs w:val="24"/>
                <w:lang w:eastAsia="en-US"/>
              </w:rPr>
              <w:t>е</w:t>
            </w:r>
            <w:r w:rsidRPr="006E3EFC">
              <w:rPr>
                <w:rFonts w:eastAsia="Calibri" w:cs="Times New Roman"/>
                <w:szCs w:val="24"/>
                <w:lang w:eastAsia="en-US"/>
              </w:rPr>
              <w:t>зультатов, преобладают продуктивные приемы обучения; формы работы отобраны оптимально для достижения планируемых результатов и развития всех видов речевой деятельности);</w:t>
            </w:r>
          </w:p>
          <w:p w:rsidR="00B92119" w:rsidRPr="006E3EFC" w:rsidRDefault="00B92119" w:rsidP="00B92119">
            <w:pPr>
              <w:spacing w:line="240" w:lineRule="auto"/>
              <w:contextualSpacing/>
              <w:jc w:val="both"/>
              <w:rPr>
                <w:rFonts w:eastAsia="Calibri" w:cs="Times New Roman"/>
                <w:szCs w:val="24"/>
                <w:lang w:eastAsia="en-US"/>
              </w:rPr>
            </w:pPr>
            <w:r w:rsidRPr="006E3EFC">
              <w:rPr>
                <w:rFonts w:eastAsia="Calibri" w:cs="Times New Roman"/>
                <w:szCs w:val="24"/>
                <w:lang w:eastAsia="en-US"/>
              </w:rPr>
              <w:t xml:space="preserve">- использование учебно-речевых ситуаций (учебно-речевые ситуации: </w:t>
            </w:r>
            <w:proofErr w:type="gramStart"/>
            <w:r w:rsidRPr="006E3EFC">
              <w:rPr>
                <w:rFonts w:eastAsia="Calibri" w:cs="Times New Roman"/>
                <w:szCs w:val="24"/>
                <w:lang w:eastAsia="en-US"/>
              </w:rPr>
              <w:t>соответствуют</w:t>
            </w:r>
            <w:proofErr w:type="gramEnd"/>
            <w:r w:rsidRPr="006E3EFC">
              <w:rPr>
                <w:rFonts w:eastAsia="Calibri" w:cs="Times New Roman"/>
                <w:szCs w:val="24"/>
                <w:lang w:eastAsia="en-US"/>
              </w:rPr>
              <w:t xml:space="preserve"> / не соо</w:t>
            </w:r>
            <w:r w:rsidRPr="006E3EFC">
              <w:rPr>
                <w:rFonts w:eastAsia="Calibri" w:cs="Times New Roman"/>
                <w:szCs w:val="24"/>
                <w:lang w:eastAsia="en-US"/>
              </w:rPr>
              <w:t>т</w:t>
            </w:r>
            <w:r w:rsidRPr="006E3EFC">
              <w:rPr>
                <w:rFonts w:eastAsia="Calibri" w:cs="Times New Roman"/>
                <w:szCs w:val="24"/>
                <w:lang w:eastAsia="en-US"/>
              </w:rPr>
              <w:t>ветствуют уровню подготовки учащихся; направлены на воспроизведение речевого шаблона (клише) / самостоятельное речевое высказывание с опорой на образец / самостоятельное реч</w:t>
            </w:r>
            <w:r w:rsidRPr="006E3EFC">
              <w:rPr>
                <w:rFonts w:eastAsia="Calibri" w:cs="Times New Roman"/>
                <w:szCs w:val="24"/>
                <w:lang w:eastAsia="en-US"/>
              </w:rPr>
              <w:t>е</w:t>
            </w:r>
            <w:r w:rsidRPr="006E3EFC">
              <w:rPr>
                <w:rFonts w:eastAsia="Calibri" w:cs="Times New Roman"/>
                <w:szCs w:val="24"/>
                <w:lang w:eastAsia="en-US"/>
              </w:rPr>
              <w:t>вое высказывание по заданной теме);</w:t>
            </w:r>
          </w:p>
          <w:p w:rsidR="00B92119" w:rsidRPr="006E3EFC" w:rsidRDefault="00B92119" w:rsidP="00B92119">
            <w:pPr>
              <w:spacing w:line="240" w:lineRule="auto"/>
              <w:contextualSpacing/>
              <w:jc w:val="both"/>
              <w:rPr>
                <w:rFonts w:eastAsia="Calibri" w:cs="Times New Roman"/>
                <w:szCs w:val="24"/>
              </w:rPr>
            </w:pPr>
            <w:r w:rsidRPr="006E3EFC">
              <w:rPr>
                <w:rFonts w:eastAsia="Calibri" w:cs="Times New Roman"/>
                <w:szCs w:val="24"/>
              </w:rPr>
              <w:t>- целесообразность и эффективность использования приемов по этапам урока;</w:t>
            </w:r>
          </w:p>
          <w:p w:rsidR="00B92119" w:rsidRPr="006E3EFC" w:rsidRDefault="00B92119" w:rsidP="00B92119">
            <w:pPr>
              <w:spacing w:line="240" w:lineRule="auto"/>
              <w:contextualSpacing/>
              <w:jc w:val="both"/>
              <w:rPr>
                <w:rFonts w:eastAsia="Calibri" w:cs="Times New Roman"/>
                <w:szCs w:val="24"/>
              </w:rPr>
            </w:pPr>
            <w:r w:rsidRPr="006E3EFC">
              <w:rPr>
                <w:rFonts w:eastAsia="Calibri" w:cs="Times New Roman"/>
                <w:szCs w:val="24"/>
              </w:rPr>
              <w:t>- соответствие применяемых ФПМ формируемым видам деятельности по этапам урока (анализ ТКУ, соответствие УУД (компетенций) и организуемой деятельности учителя).</w:t>
            </w:r>
          </w:p>
        </w:tc>
        <w:tc>
          <w:tcPr>
            <w:tcW w:w="3685" w:type="dxa"/>
            <w:shd w:val="clear" w:color="auto" w:fill="auto"/>
          </w:tcPr>
          <w:p w:rsidR="00B92119" w:rsidRPr="006E3EFC" w:rsidRDefault="00B92119" w:rsidP="00B92119">
            <w:pPr>
              <w:spacing w:line="240" w:lineRule="auto"/>
              <w:jc w:val="both"/>
              <w:rPr>
                <w:rFonts w:eastAsia="Calibri" w:cs="Times New Roman"/>
                <w:szCs w:val="24"/>
              </w:rPr>
            </w:pPr>
            <w:r w:rsidRPr="006E3EFC">
              <w:rPr>
                <w:rFonts w:eastAsia="Calibri" w:cs="Times New Roman"/>
                <w:szCs w:val="24"/>
              </w:rPr>
              <w:t>показатель оценивается в ходе наблюдения, самоанализа учит</w:t>
            </w:r>
            <w:r w:rsidRPr="006E3EFC">
              <w:rPr>
                <w:rFonts w:eastAsia="Calibri" w:cs="Times New Roman"/>
                <w:szCs w:val="24"/>
              </w:rPr>
              <w:t>е</w:t>
            </w:r>
            <w:r w:rsidRPr="006E3EFC">
              <w:rPr>
                <w:rFonts w:eastAsia="Calibri" w:cs="Times New Roman"/>
                <w:szCs w:val="24"/>
              </w:rPr>
              <w:t>ля, просмотра технологической карты урока (конспекта занятия), при необходимости администр</w:t>
            </w:r>
            <w:r w:rsidRPr="006E3EFC">
              <w:rPr>
                <w:rFonts w:eastAsia="Calibri" w:cs="Times New Roman"/>
                <w:szCs w:val="24"/>
              </w:rPr>
              <w:t>а</w:t>
            </w:r>
            <w:r w:rsidRPr="006E3EFC">
              <w:rPr>
                <w:rFonts w:eastAsia="Calibri" w:cs="Times New Roman"/>
                <w:szCs w:val="24"/>
              </w:rPr>
              <w:t>тор задает уточняющие вопросы при анализе урока</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2.4. Прим</w:t>
            </w:r>
            <w:r w:rsidRPr="006E3EFC">
              <w:rPr>
                <w:rFonts w:eastAsia="Times New Roman" w:cs="Times New Roman"/>
                <w:szCs w:val="24"/>
              </w:rPr>
              <w:t>е</w:t>
            </w:r>
            <w:r w:rsidRPr="006E3EFC">
              <w:rPr>
                <w:rFonts w:eastAsia="Times New Roman" w:cs="Times New Roman"/>
                <w:szCs w:val="24"/>
              </w:rPr>
              <w:t>нение СОТ</w:t>
            </w:r>
          </w:p>
        </w:tc>
        <w:tc>
          <w:tcPr>
            <w:tcW w:w="10064"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соответствие применяемых технологий (приемов, методов) целям урока, планируемым р</w:t>
            </w:r>
            <w:r w:rsidRPr="006E3EFC">
              <w:rPr>
                <w:rFonts w:eastAsia="Times New Roman" w:cs="Times New Roman"/>
                <w:szCs w:val="24"/>
              </w:rPr>
              <w:t>е</w:t>
            </w:r>
            <w:r w:rsidRPr="006E3EFC">
              <w:rPr>
                <w:rFonts w:eastAsia="Times New Roman" w:cs="Times New Roman"/>
                <w:szCs w:val="24"/>
              </w:rPr>
              <w:t>зультатам, возрасту учащихся, уровню подготовки класса, технологического оснащения уче</w:t>
            </w:r>
            <w:r w:rsidRPr="006E3EFC">
              <w:rPr>
                <w:rFonts w:eastAsia="Times New Roman" w:cs="Times New Roman"/>
                <w:szCs w:val="24"/>
              </w:rPr>
              <w:t>б</w:t>
            </w:r>
            <w:r w:rsidRPr="006E3EFC">
              <w:rPr>
                <w:rFonts w:eastAsia="Times New Roman" w:cs="Times New Roman"/>
                <w:szCs w:val="24"/>
              </w:rPr>
              <w:t>ного кабинета;</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 соблюдение правил, особенностей технологии; </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эффективность и рациональность подобранного комплекса технологий по достижению пл</w:t>
            </w:r>
            <w:r w:rsidRPr="006E3EFC">
              <w:rPr>
                <w:rFonts w:eastAsia="Times New Roman" w:cs="Times New Roman"/>
                <w:szCs w:val="24"/>
              </w:rPr>
              <w:t>а</w:t>
            </w:r>
            <w:r w:rsidRPr="006E3EFC">
              <w:rPr>
                <w:rFonts w:eastAsia="Times New Roman" w:cs="Times New Roman"/>
                <w:szCs w:val="24"/>
              </w:rPr>
              <w:t xml:space="preserve">нируемых результатов; </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системность использования учителем современных образовательных технологий (технологии используются в системе или эпизодически);</w:t>
            </w:r>
          </w:p>
          <w:p w:rsidR="00B92119" w:rsidRPr="006E3EFC" w:rsidRDefault="00B92119" w:rsidP="00B92119">
            <w:pPr>
              <w:spacing w:before="30" w:after="30" w:line="240" w:lineRule="auto"/>
              <w:contextualSpacing/>
              <w:jc w:val="both"/>
              <w:rPr>
                <w:rFonts w:eastAsia="Times New Roman" w:cs="Times New Roman"/>
                <w:bCs/>
                <w:szCs w:val="24"/>
              </w:rPr>
            </w:pPr>
            <w:r w:rsidRPr="006E3EFC">
              <w:rPr>
                <w:rFonts w:eastAsia="Times New Roman" w:cs="Times New Roman"/>
                <w:szCs w:val="24"/>
              </w:rPr>
              <w:lastRenderedPageBreak/>
              <w:t>- аргументированность обоснования целесообразности и уместности использования технол</w:t>
            </w:r>
            <w:r w:rsidRPr="006E3EFC">
              <w:rPr>
                <w:rFonts w:eastAsia="Times New Roman" w:cs="Times New Roman"/>
                <w:szCs w:val="24"/>
              </w:rPr>
              <w:t>о</w:t>
            </w:r>
            <w:r w:rsidRPr="006E3EFC">
              <w:rPr>
                <w:rFonts w:eastAsia="Times New Roman" w:cs="Times New Roman"/>
                <w:szCs w:val="24"/>
              </w:rPr>
              <w:t>ги</w:t>
            </w:r>
            <w:proofErr w:type="gramStart"/>
            <w:r w:rsidRPr="006E3EFC">
              <w:rPr>
                <w:rFonts w:eastAsia="Times New Roman" w:cs="Times New Roman"/>
                <w:szCs w:val="24"/>
              </w:rPr>
              <w:t>и(</w:t>
            </w:r>
            <w:proofErr w:type="gramEnd"/>
            <w:r w:rsidRPr="006E3EFC">
              <w:rPr>
                <w:rFonts w:eastAsia="Times New Roman" w:cs="Times New Roman"/>
                <w:szCs w:val="24"/>
              </w:rPr>
              <w:t>й) на уроке.</w:t>
            </w:r>
          </w:p>
        </w:tc>
        <w:tc>
          <w:tcPr>
            <w:tcW w:w="3685" w:type="dxa"/>
            <w:shd w:val="clear" w:color="auto" w:fill="auto"/>
          </w:tcPr>
          <w:p w:rsidR="00B92119" w:rsidRPr="006E3EFC" w:rsidRDefault="00B92119" w:rsidP="00B92119">
            <w:pPr>
              <w:spacing w:before="30" w:after="30" w:line="240" w:lineRule="auto"/>
              <w:contextualSpacing/>
              <w:jc w:val="both"/>
              <w:rPr>
                <w:rFonts w:eastAsia="Times New Roman" w:cs="Times New Roman"/>
                <w:szCs w:val="24"/>
              </w:rPr>
            </w:pPr>
            <w:r w:rsidRPr="006E3EFC">
              <w:rPr>
                <w:rFonts w:eastAsia="Times New Roman" w:cs="Times New Roman"/>
                <w:szCs w:val="24"/>
              </w:rPr>
              <w:lastRenderedPageBreak/>
              <w:t>показатель оценивается в ходе наблюдения (эффективность применения той или иной СОТ), просмотра технологической ка</w:t>
            </w:r>
            <w:r w:rsidRPr="006E3EFC">
              <w:rPr>
                <w:rFonts w:eastAsia="Times New Roman" w:cs="Times New Roman"/>
                <w:szCs w:val="24"/>
              </w:rPr>
              <w:t>р</w:t>
            </w:r>
            <w:r w:rsidRPr="006E3EFC">
              <w:rPr>
                <w:rFonts w:eastAsia="Times New Roman" w:cs="Times New Roman"/>
                <w:szCs w:val="24"/>
              </w:rPr>
              <w:t>ты урока (конспекта занятия), при необходимости администр</w:t>
            </w:r>
            <w:r w:rsidRPr="006E3EFC">
              <w:rPr>
                <w:rFonts w:eastAsia="Times New Roman" w:cs="Times New Roman"/>
                <w:szCs w:val="24"/>
              </w:rPr>
              <w:t>а</w:t>
            </w:r>
            <w:r w:rsidRPr="006E3EFC">
              <w:rPr>
                <w:rFonts w:eastAsia="Times New Roman" w:cs="Times New Roman"/>
                <w:szCs w:val="24"/>
              </w:rPr>
              <w:t>тор задает уточняющие вопросы при анализе урока</w:t>
            </w:r>
          </w:p>
        </w:tc>
      </w:tr>
      <w:tr w:rsidR="00B92119" w:rsidRPr="006E3EFC" w:rsidTr="00B92119">
        <w:tc>
          <w:tcPr>
            <w:tcW w:w="15309" w:type="dxa"/>
            <w:gridSpan w:val="3"/>
            <w:shd w:val="clear" w:color="auto" w:fill="auto"/>
          </w:tcPr>
          <w:p w:rsidR="00B92119" w:rsidRPr="006E3EFC" w:rsidRDefault="00B92119" w:rsidP="00B92119">
            <w:pPr>
              <w:widowControl w:val="0"/>
              <w:autoSpaceDE w:val="0"/>
              <w:autoSpaceDN w:val="0"/>
              <w:adjustRightInd w:val="0"/>
              <w:spacing w:line="240" w:lineRule="auto"/>
              <w:jc w:val="center"/>
              <w:rPr>
                <w:rFonts w:eastAsia="Times New Roman" w:cs="Times New Roman"/>
                <w:b/>
                <w:bCs/>
                <w:szCs w:val="24"/>
              </w:rPr>
            </w:pPr>
            <w:r w:rsidRPr="006E3EFC">
              <w:rPr>
                <w:rFonts w:eastAsia="Times New Roman" w:cs="Times New Roman"/>
                <w:b/>
                <w:bCs/>
                <w:szCs w:val="24"/>
              </w:rPr>
              <w:lastRenderedPageBreak/>
              <w:t>БЛОК 3 ПОЗНАВАТЕЛЬНАЯ ДЕЯТЕЛЬНОСТЬ УЧАЩИХСЯ</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3.1. Учебная деятел</w:t>
            </w:r>
            <w:r w:rsidRPr="006E3EFC">
              <w:rPr>
                <w:rFonts w:eastAsia="Times New Roman" w:cs="Times New Roman"/>
                <w:szCs w:val="24"/>
              </w:rPr>
              <w:t>ь</w:t>
            </w:r>
            <w:r w:rsidRPr="006E3EFC">
              <w:rPr>
                <w:rFonts w:eastAsia="Times New Roman" w:cs="Times New Roman"/>
                <w:szCs w:val="24"/>
              </w:rPr>
              <w:t>ность уч</w:t>
            </w:r>
            <w:r w:rsidRPr="006E3EFC">
              <w:rPr>
                <w:rFonts w:eastAsia="Times New Roman" w:cs="Times New Roman"/>
                <w:szCs w:val="24"/>
              </w:rPr>
              <w:t>а</w:t>
            </w:r>
            <w:r w:rsidRPr="006E3EFC">
              <w:rPr>
                <w:rFonts w:eastAsia="Times New Roman" w:cs="Times New Roman"/>
                <w:szCs w:val="24"/>
              </w:rPr>
              <w:t>щихся</w:t>
            </w:r>
          </w:p>
        </w:tc>
        <w:tc>
          <w:tcPr>
            <w:tcW w:w="10064" w:type="dxa"/>
            <w:shd w:val="clear" w:color="auto" w:fill="auto"/>
          </w:tcPr>
          <w:p w:rsidR="002845D9" w:rsidRPr="009F6A7A" w:rsidRDefault="002845D9" w:rsidP="002845D9">
            <w:pPr>
              <w:spacing w:line="256" w:lineRule="auto"/>
              <w:jc w:val="both"/>
              <w:rPr>
                <w:rFonts w:eastAsia="Calibri" w:cs="Times New Roman"/>
                <w:szCs w:val="24"/>
                <w:lang w:eastAsia="en-US"/>
              </w:rPr>
            </w:pPr>
            <w:r w:rsidRPr="009F6A7A">
              <w:rPr>
                <w:rFonts w:eastAsia="Calibri" w:cs="Times New Roman"/>
                <w:szCs w:val="24"/>
                <w:lang w:eastAsia="en-US"/>
              </w:rPr>
              <w:t xml:space="preserve">- деятельность учащихся: </w:t>
            </w:r>
            <w:r w:rsidR="00B92119" w:rsidRPr="009F6A7A">
              <w:rPr>
                <w:rFonts w:eastAsia="Calibri" w:cs="Times New Roman"/>
                <w:szCs w:val="24"/>
                <w:lang w:eastAsia="en-US"/>
              </w:rPr>
              <w:t>бесцельная (деятельность ради деятельности) / целенаправленная</w:t>
            </w:r>
            <w:r w:rsidRPr="009F6A7A">
              <w:rPr>
                <w:rFonts w:eastAsia="Calibri" w:cs="Times New Roman"/>
                <w:szCs w:val="24"/>
                <w:lang w:eastAsia="en-US"/>
              </w:rPr>
              <w:t xml:space="preserve"> </w:t>
            </w:r>
            <w:r w:rsidRPr="009F6A7A">
              <w:rPr>
                <w:rFonts w:eastAsia="Times New Roman" w:cs="Times New Roman"/>
                <w:szCs w:val="24"/>
              </w:rPr>
              <w:t>(адекватная планируемым результатам)</w:t>
            </w:r>
            <w:proofErr w:type="gramStart"/>
            <w:r w:rsidRPr="009F6A7A">
              <w:rPr>
                <w:rFonts w:eastAsia="Calibri" w:cs="Times New Roman"/>
                <w:szCs w:val="24"/>
                <w:lang w:eastAsia="en-US"/>
              </w:rPr>
              <w:t xml:space="preserve"> </w:t>
            </w:r>
            <w:r w:rsidR="00B92119" w:rsidRPr="009F6A7A">
              <w:rPr>
                <w:rFonts w:eastAsia="Calibri" w:cs="Times New Roman"/>
                <w:szCs w:val="24"/>
                <w:lang w:eastAsia="en-US"/>
              </w:rPr>
              <w:t>;</w:t>
            </w:r>
            <w:proofErr w:type="gramEnd"/>
            <w:r w:rsidR="00B92119" w:rsidRPr="009F6A7A">
              <w:rPr>
                <w:rFonts w:eastAsia="Calibri" w:cs="Times New Roman"/>
                <w:szCs w:val="24"/>
                <w:lang w:eastAsia="en-US"/>
              </w:rPr>
              <w:t xml:space="preserve"> репродуктивная / продуктивная; однообразие / разн</w:t>
            </w:r>
            <w:r w:rsidR="00B92119" w:rsidRPr="009F6A7A">
              <w:rPr>
                <w:rFonts w:eastAsia="Calibri" w:cs="Times New Roman"/>
                <w:szCs w:val="24"/>
                <w:lang w:eastAsia="en-US"/>
              </w:rPr>
              <w:t>о</w:t>
            </w:r>
            <w:r w:rsidR="00B92119" w:rsidRPr="009F6A7A">
              <w:rPr>
                <w:rFonts w:eastAsia="Calibri" w:cs="Times New Roman"/>
                <w:szCs w:val="24"/>
                <w:lang w:eastAsia="en-US"/>
              </w:rPr>
              <w:t>образие форм учебной деятельности; преобладание отдельных видов речевой деятельности / чередование всех форм речевой деятельности);</w:t>
            </w:r>
            <w:r w:rsidRPr="009F6A7A">
              <w:rPr>
                <w:rFonts w:eastAsia="Times New Roman" w:cs="Times New Roman"/>
                <w:szCs w:val="24"/>
              </w:rPr>
              <w:t xml:space="preserve"> </w:t>
            </w:r>
            <w:r w:rsidRPr="009F6A7A">
              <w:rPr>
                <w:rFonts w:eastAsia="Calibri" w:cs="Times New Roman"/>
                <w:szCs w:val="24"/>
                <w:lang w:eastAsia="en-US"/>
              </w:rPr>
              <w:t>соответствует / не соответствует возрасту, уровню подготовки учащихся;</w:t>
            </w:r>
          </w:p>
          <w:p w:rsidR="00B92119" w:rsidRPr="009F6A7A" w:rsidRDefault="00B92119" w:rsidP="00B92119">
            <w:pPr>
              <w:spacing w:line="240" w:lineRule="auto"/>
              <w:contextualSpacing/>
              <w:jc w:val="both"/>
              <w:rPr>
                <w:rFonts w:eastAsia="Calibri" w:cs="Times New Roman"/>
                <w:strike/>
                <w:szCs w:val="24"/>
                <w:lang w:eastAsia="en-US"/>
              </w:rPr>
            </w:pPr>
            <w:r w:rsidRPr="009F6A7A">
              <w:rPr>
                <w:rFonts w:eastAsia="Calibri" w:cs="Times New Roman"/>
                <w:szCs w:val="24"/>
                <w:lang w:eastAsia="en-US"/>
              </w:rPr>
              <w:t>- темп урока (</w:t>
            </w:r>
            <w:proofErr w:type="gramStart"/>
            <w:r w:rsidRPr="009F6A7A">
              <w:rPr>
                <w:rFonts w:eastAsia="Calibri" w:cs="Times New Roman"/>
                <w:szCs w:val="24"/>
                <w:lang w:eastAsia="en-US"/>
              </w:rPr>
              <w:t>соответствует</w:t>
            </w:r>
            <w:proofErr w:type="gramEnd"/>
            <w:r w:rsidRPr="009F6A7A">
              <w:rPr>
                <w:rFonts w:eastAsia="Calibri" w:cs="Times New Roman"/>
                <w:szCs w:val="24"/>
                <w:lang w:eastAsia="en-US"/>
              </w:rPr>
              <w:t xml:space="preserve"> / не соответствует (слишком высокий или слишком низкий) ос</w:t>
            </w:r>
            <w:r w:rsidRPr="009F6A7A">
              <w:rPr>
                <w:rFonts w:eastAsia="Calibri" w:cs="Times New Roman"/>
                <w:szCs w:val="24"/>
                <w:lang w:eastAsia="en-US"/>
              </w:rPr>
              <w:t>о</w:t>
            </w:r>
            <w:r w:rsidRPr="009F6A7A">
              <w:rPr>
                <w:rFonts w:eastAsia="Calibri" w:cs="Times New Roman"/>
                <w:szCs w:val="24"/>
                <w:lang w:eastAsia="en-US"/>
              </w:rPr>
              <w:t>бенностям конкретного класса; единый темп урока, соответствующий особенностям конкре</w:t>
            </w:r>
            <w:r w:rsidRPr="009F6A7A">
              <w:rPr>
                <w:rFonts w:eastAsia="Calibri" w:cs="Times New Roman"/>
                <w:szCs w:val="24"/>
                <w:lang w:eastAsia="en-US"/>
              </w:rPr>
              <w:t>т</w:t>
            </w:r>
            <w:r w:rsidRPr="009F6A7A">
              <w:rPr>
                <w:rFonts w:eastAsia="Calibri" w:cs="Times New Roman"/>
                <w:szCs w:val="24"/>
                <w:lang w:eastAsia="en-US"/>
              </w:rPr>
              <w:t>ного класса; оптимальный для всех групп учащихся (испытывающих затруднения, имеющих повышенные способности к изучению предмета», детей с ОВЗ</w:t>
            </w:r>
            <w:r w:rsidR="009F6A7A">
              <w:rPr>
                <w:rFonts w:eastAsia="Calibri" w:cs="Times New Roman"/>
                <w:szCs w:val="24"/>
                <w:lang w:eastAsia="en-US"/>
              </w:rPr>
              <w:t>);</w:t>
            </w:r>
          </w:p>
          <w:p w:rsidR="00B92119" w:rsidRPr="009F6A7A" w:rsidRDefault="00B92119" w:rsidP="00B92119">
            <w:pPr>
              <w:spacing w:line="256" w:lineRule="auto"/>
              <w:jc w:val="both"/>
              <w:rPr>
                <w:rFonts w:eastAsia="Calibri" w:cs="Times New Roman"/>
                <w:szCs w:val="24"/>
                <w:lang w:eastAsia="en-US"/>
              </w:rPr>
            </w:pPr>
            <w:r w:rsidRPr="009F6A7A">
              <w:rPr>
                <w:rFonts w:eastAsia="Calibri" w:cs="Times New Roman"/>
                <w:szCs w:val="24"/>
                <w:lang w:eastAsia="en-US"/>
              </w:rPr>
              <w:t>- плотность урока (высокая / низкая);</w:t>
            </w:r>
          </w:p>
          <w:p w:rsidR="00B92119" w:rsidRPr="009F6A7A" w:rsidRDefault="00B92119" w:rsidP="00B92119">
            <w:pPr>
              <w:widowControl w:val="0"/>
              <w:tabs>
                <w:tab w:val="left" w:pos="1020"/>
              </w:tabs>
              <w:autoSpaceDE w:val="0"/>
              <w:autoSpaceDN w:val="0"/>
              <w:adjustRightInd w:val="0"/>
              <w:spacing w:line="240" w:lineRule="auto"/>
              <w:jc w:val="both"/>
              <w:rPr>
                <w:rFonts w:eastAsia="Times New Roman" w:cs="Times New Roman"/>
                <w:szCs w:val="24"/>
              </w:rPr>
            </w:pPr>
            <w:r w:rsidRPr="009F6A7A">
              <w:rPr>
                <w:rFonts w:eastAsia="Times New Roman" w:cs="Times New Roman"/>
                <w:szCs w:val="24"/>
              </w:rPr>
              <w:t xml:space="preserve">- активность, вовлечение в учебную деятельность всех или большинства учащихся; </w:t>
            </w:r>
          </w:p>
          <w:p w:rsidR="00B92119" w:rsidRPr="006E3EFC" w:rsidRDefault="00B92119" w:rsidP="00B92119">
            <w:pPr>
              <w:spacing w:line="240" w:lineRule="auto"/>
              <w:contextualSpacing/>
              <w:jc w:val="both"/>
              <w:rPr>
                <w:rFonts w:eastAsia="Calibri" w:cs="Times New Roman"/>
                <w:szCs w:val="24"/>
              </w:rPr>
            </w:pPr>
            <w:r w:rsidRPr="009F6A7A">
              <w:rPr>
                <w:rFonts w:eastAsia="Times New Roman" w:cs="Times New Roman"/>
                <w:szCs w:val="24"/>
              </w:rPr>
              <w:t xml:space="preserve">- учитель </w:t>
            </w:r>
            <w:proofErr w:type="gramStart"/>
            <w:r w:rsidRPr="009F6A7A">
              <w:rPr>
                <w:rFonts w:eastAsia="Times New Roman" w:cs="Times New Roman"/>
                <w:szCs w:val="24"/>
              </w:rPr>
              <w:t>обеспечил</w:t>
            </w:r>
            <w:proofErr w:type="gramEnd"/>
            <w:r w:rsidRPr="009F6A7A">
              <w:rPr>
                <w:rFonts w:eastAsia="Times New Roman" w:cs="Times New Roman"/>
                <w:szCs w:val="24"/>
              </w:rPr>
              <w:t xml:space="preserve"> / не обеспечил поддержание дисциплины в течение урока.</w:t>
            </w:r>
          </w:p>
        </w:tc>
        <w:tc>
          <w:tcPr>
            <w:tcW w:w="3685" w:type="dxa"/>
            <w:shd w:val="clear" w:color="auto" w:fill="auto"/>
          </w:tcPr>
          <w:p w:rsidR="00B92119" w:rsidRPr="006E3EFC" w:rsidRDefault="00B92119" w:rsidP="00B92119">
            <w:pPr>
              <w:spacing w:line="240" w:lineRule="auto"/>
              <w:jc w:val="both"/>
              <w:rPr>
                <w:rFonts w:eastAsia="Calibri" w:cs="Times New Roman"/>
                <w:szCs w:val="24"/>
              </w:rPr>
            </w:pPr>
            <w:r w:rsidRPr="006E3EFC">
              <w:rPr>
                <w:rFonts w:eastAsia="Calibri" w:cs="Times New Roman"/>
                <w:szCs w:val="24"/>
              </w:rPr>
              <w:t>показатель оценивается в ходе наблюдения, самоанализа учит</w:t>
            </w:r>
            <w:r w:rsidRPr="006E3EFC">
              <w:rPr>
                <w:rFonts w:eastAsia="Calibri" w:cs="Times New Roman"/>
                <w:szCs w:val="24"/>
              </w:rPr>
              <w:t>е</w:t>
            </w:r>
            <w:r w:rsidRPr="006E3EFC">
              <w:rPr>
                <w:rFonts w:eastAsia="Calibri" w:cs="Times New Roman"/>
                <w:szCs w:val="24"/>
              </w:rPr>
              <w:t>ля</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3.2. Сам</w:t>
            </w:r>
            <w:r w:rsidRPr="006E3EFC">
              <w:rPr>
                <w:rFonts w:eastAsia="Times New Roman" w:cs="Times New Roman"/>
                <w:szCs w:val="24"/>
              </w:rPr>
              <w:t>о</w:t>
            </w:r>
            <w:r w:rsidRPr="006E3EFC">
              <w:rPr>
                <w:rFonts w:eastAsia="Times New Roman" w:cs="Times New Roman"/>
                <w:szCs w:val="24"/>
              </w:rPr>
              <w:t>стоятельная работа уч</w:t>
            </w:r>
            <w:r w:rsidRPr="006E3EFC">
              <w:rPr>
                <w:rFonts w:eastAsia="Times New Roman" w:cs="Times New Roman"/>
                <w:szCs w:val="24"/>
              </w:rPr>
              <w:t>а</w:t>
            </w:r>
            <w:r w:rsidRPr="006E3EFC">
              <w:rPr>
                <w:rFonts w:eastAsia="Times New Roman" w:cs="Times New Roman"/>
                <w:szCs w:val="24"/>
              </w:rPr>
              <w:t>щихся</w:t>
            </w:r>
          </w:p>
        </w:tc>
        <w:tc>
          <w:tcPr>
            <w:tcW w:w="10064"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оптимальность объема и формы самостоятельной работы (индивидуальной, групповой) уч</w:t>
            </w:r>
            <w:r w:rsidRPr="006E3EFC">
              <w:rPr>
                <w:rFonts w:eastAsia="Times New Roman" w:cs="Times New Roman"/>
                <w:szCs w:val="24"/>
              </w:rPr>
              <w:t>а</w:t>
            </w:r>
            <w:r w:rsidRPr="006E3EFC">
              <w:rPr>
                <w:rFonts w:eastAsia="Times New Roman" w:cs="Times New Roman"/>
                <w:szCs w:val="24"/>
              </w:rPr>
              <w:t xml:space="preserve">щихся; </w:t>
            </w:r>
          </w:p>
          <w:p w:rsidR="00B92119" w:rsidRPr="006E3EFC" w:rsidRDefault="00B92119" w:rsidP="00B92119">
            <w:pPr>
              <w:spacing w:line="240" w:lineRule="auto"/>
              <w:contextualSpacing/>
              <w:jc w:val="both"/>
              <w:rPr>
                <w:rFonts w:eastAsia="Calibri" w:cs="Times New Roman"/>
                <w:szCs w:val="24"/>
              </w:rPr>
            </w:pPr>
            <w:r w:rsidRPr="006E3EFC">
              <w:rPr>
                <w:rFonts w:eastAsia="Calibri" w:cs="Times New Roman"/>
                <w:szCs w:val="24"/>
              </w:rPr>
              <w:t>- соответствие / не соответствие организованной самостоятельной работы целям урока, план</w:t>
            </w:r>
            <w:r w:rsidRPr="006E3EFC">
              <w:rPr>
                <w:rFonts w:eastAsia="Calibri" w:cs="Times New Roman"/>
                <w:szCs w:val="24"/>
              </w:rPr>
              <w:t>и</w:t>
            </w:r>
            <w:r w:rsidRPr="006E3EFC">
              <w:rPr>
                <w:rFonts w:eastAsia="Calibri" w:cs="Times New Roman"/>
                <w:szCs w:val="24"/>
              </w:rPr>
              <w:t>руемым результатам;</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обеспеченность учащихся учебно-методическим материалом;</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наличие дифференцированных заданий или задания для всех учеников одинаковые;</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уровень и качество выполненных заданий, количество времени, отводимого на самостоятел</w:t>
            </w:r>
            <w:r w:rsidRPr="006E3EFC">
              <w:rPr>
                <w:rFonts w:eastAsia="Times New Roman" w:cs="Times New Roman"/>
                <w:szCs w:val="24"/>
              </w:rPr>
              <w:t>ь</w:t>
            </w:r>
            <w:r w:rsidRPr="006E3EFC">
              <w:rPr>
                <w:rFonts w:eastAsia="Times New Roman" w:cs="Times New Roman"/>
                <w:szCs w:val="24"/>
              </w:rPr>
              <w:t>ную работу учащихся;</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степень самостоятельности работы учащихся;</w:t>
            </w:r>
          </w:p>
          <w:p w:rsidR="00B92119" w:rsidRPr="006E3EFC" w:rsidRDefault="00B92119" w:rsidP="00B92119">
            <w:pPr>
              <w:spacing w:line="240" w:lineRule="auto"/>
              <w:contextualSpacing/>
              <w:jc w:val="both"/>
              <w:rPr>
                <w:rFonts w:eastAsia="Calibri" w:cs="Times New Roman"/>
                <w:szCs w:val="24"/>
              </w:rPr>
            </w:pPr>
            <w:r w:rsidRPr="006E3EFC">
              <w:rPr>
                <w:rFonts w:eastAsia="Times New Roman" w:cs="Times New Roman"/>
                <w:szCs w:val="24"/>
              </w:rPr>
              <w:t>- организация контроля и оценки выполнения самостоятельной работы учащихся.</w:t>
            </w:r>
          </w:p>
        </w:tc>
        <w:tc>
          <w:tcPr>
            <w:tcW w:w="3685" w:type="dxa"/>
            <w:shd w:val="clear" w:color="auto" w:fill="auto"/>
          </w:tcPr>
          <w:p w:rsidR="00B92119" w:rsidRPr="006E3EFC" w:rsidRDefault="00B92119" w:rsidP="00B92119">
            <w:pPr>
              <w:spacing w:line="240" w:lineRule="auto"/>
              <w:jc w:val="both"/>
              <w:rPr>
                <w:rFonts w:eastAsia="Calibri" w:cs="Times New Roman"/>
                <w:szCs w:val="24"/>
              </w:rPr>
            </w:pPr>
            <w:r w:rsidRPr="006E3EFC">
              <w:rPr>
                <w:rFonts w:eastAsia="Calibri" w:cs="Times New Roman"/>
                <w:szCs w:val="24"/>
              </w:rPr>
              <w:t>показатель оценивается в ходе наблюдения, самоанализа учит</w:t>
            </w:r>
            <w:r w:rsidRPr="006E3EFC">
              <w:rPr>
                <w:rFonts w:eastAsia="Calibri" w:cs="Times New Roman"/>
                <w:szCs w:val="24"/>
              </w:rPr>
              <w:t>е</w:t>
            </w:r>
            <w:r w:rsidRPr="006E3EFC">
              <w:rPr>
                <w:rFonts w:eastAsia="Calibri" w:cs="Times New Roman"/>
                <w:szCs w:val="24"/>
              </w:rPr>
              <w:t>ля</w:t>
            </w:r>
          </w:p>
        </w:tc>
      </w:tr>
      <w:tr w:rsidR="00B92119" w:rsidRPr="006E3EFC" w:rsidTr="00B92119">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3.3. </w:t>
            </w:r>
            <w:r>
              <w:rPr>
                <w:rFonts w:eastAsia="Times New Roman" w:cs="Times New Roman"/>
                <w:szCs w:val="24"/>
              </w:rPr>
              <w:t>Орган</w:t>
            </w:r>
            <w:r>
              <w:rPr>
                <w:rFonts w:eastAsia="Times New Roman" w:cs="Times New Roman"/>
                <w:szCs w:val="24"/>
              </w:rPr>
              <w:t>и</w:t>
            </w:r>
            <w:r>
              <w:rPr>
                <w:rFonts w:eastAsia="Times New Roman" w:cs="Times New Roman"/>
                <w:szCs w:val="24"/>
              </w:rPr>
              <w:t>зация д</w:t>
            </w:r>
            <w:r w:rsidRPr="006E3EFC">
              <w:rPr>
                <w:rFonts w:eastAsia="Times New Roman" w:cs="Times New Roman"/>
                <w:szCs w:val="24"/>
              </w:rPr>
              <w:t>о</w:t>
            </w:r>
            <w:r w:rsidRPr="006E3EFC">
              <w:rPr>
                <w:rFonts w:eastAsia="Times New Roman" w:cs="Times New Roman"/>
                <w:szCs w:val="24"/>
              </w:rPr>
              <w:t>машне</w:t>
            </w:r>
            <w:r>
              <w:rPr>
                <w:rFonts w:eastAsia="Times New Roman" w:cs="Times New Roman"/>
                <w:szCs w:val="24"/>
              </w:rPr>
              <w:t>го</w:t>
            </w:r>
            <w:r w:rsidRPr="006E3EFC">
              <w:rPr>
                <w:rFonts w:eastAsia="Times New Roman" w:cs="Times New Roman"/>
                <w:szCs w:val="24"/>
              </w:rPr>
              <w:t xml:space="preserve"> з</w:t>
            </w:r>
            <w:r w:rsidRPr="006E3EFC">
              <w:rPr>
                <w:rFonts w:eastAsia="Times New Roman" w:cs="Times New Roman"/>
                <w:szCs w:val="24"/>
              </w:rPr>
              <w:t>а</w:t>
            </w:r>
            <w:r w:rsidRPr="006E3EFC">
              <w:rPr>
                <w:rFonts w:eastAsia="Times New Roman" w:cs="Times New Roman"/>
                <w:szCs w:val="24"/>
              </w:rPr>
              <w:t>да</w:t>
            </w:r>
            <w:r>
              <w:rPr>
                <w:rFonts w:eastAsia="Times New Roman" w:cs="Times New Roman"/>
                <w:szCs w:val="24"/>
              </w:rPr>
              <w:t>ния</w:t>
            </w:r>
          </w:p>
        </w:tc>
        <w:tc>
          <w:tcPr>
            <w:tcW w:w="10064" w:type="dxa"/>
            <w:shd w:val="clear" w:color="auto" w:fill="auto"/>
          </w:tcPr>
          <w:p w:rsidR="00B92119" w:rsidRPr="006E3EFC" w:rsidRDefault="00B92119" w:rsidP="00B92119">
            <w:pPr>
              <w:spacing w:line="240" w:lineRule="auto"/>
              <w:contextualSpacing/>
              <w:jc w:val="both"/>
              <w:rPr>
                <w:rFonts w:eastAsia="Times New Roman" w:cs="Times New Roman"/>
                <w:szCs w:val="24"/>
                <w:lang w:eastAsia="en-US"/>
              </w:rPr>
            </w:pPr>
            <w:r w:rsidRPr="006E3EFC">
              <w:rPr>
                <w:rFonts w:eastAsia="Times New Roman" w:cs="Times New Roman"/>
                <w:szCs w:val="24"/>
              </w:rPr>
              <w:t xml:space="preserve">- </w:t>
            </w:r>
            <w:r w:rsidRPr="006E3EFC">
              <w:rPr>
                <w:rFonts w:eastAsia="Times New Roman" w:cs="Times New Roman"/>
                <w:szCs w:val="24"/>
                <w:lang w:eastAsia="en-US"/>
              </w:rPr>
              <w:t>оптимальность объема домашнего задания (соответствие нормативам), посильность для уч</w:t>
            </w:r>
            <w:r w:rsidRPr="006E3EFC">
              <w:rPr>
                <w:rFonts w:eastAsia="Times New Roman" w:cs="Times New Roman"/>
                <w:szCs w:val="24"/>
                <w:lang w:eastAsia="en-US"/>
              </w:rPr>
              <w:t>а</w:t>
            </w:r>
            <w:r w:rsidRPr="006E3EFC">
              <w:rPr>
                <w:rFonts w:eastAsia="Times New Roman" w:cs="Times New Roman"/>
                <w:szCs w:val="24"/>
                <w:lang w:eastAsia="en-US"/>
              </w:rPr>
              <w:t>щихся;</w:t>
            </w:r>
          </w:p>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 характер домашнего задания (творческий, тренировочный, закрепляющий, развивающий);</w:t>
            </w:r>
          </w:p>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 наличие инструктажа по выполнению домашнего задания (уровень проведения);</w:t>
            </w:r>
          </w:p>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 xml:space="preserve">- знакомство учащихся с продуктом деятельности, который должен быть получен в итоге; </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lang w:eastAsia="en-US"/>
              </w:rPr>
            </w:pPr>
            <w:r w:rsidRPr="006E3EFC">
              <w:rPr>
                <w:rFonts w:eastAsia="Times New Roman" w:cs="Times New Roman"/>
                <w:szCs w:val="24"/>
                <w:lang w:eastAsia="en-US"/>
              </w:rPr>
              <w:t>- дифференциация, вариативность заданий, наличие творческих заданий (с учетом уровня по</w:t>
            </w:r>
            <w:r w:rsidRPr="006E3EFC">
              <w:rPr>
                <w:rFonts w:eastAsia="Times New Roman" w:cs="Times New Roman"/>
                <w:szCs w:val="24"/>
                <w:lang w:eastAsia="en-US"/>
              </w:rPr>
              <w:t>д</w:t>
            </w:r>
            <w:r w:rsidRPr="006E3EFC">
              <w:rPr>
                <w:rFonts w:eastAsia="Times New Roman" w:cs="Times New Roman"/>
                <w:szCs w:val="24"/>
                <w:lang w:eastAsia="en-US"/>
              </w:rPr>
              <w:t>готовки учащихся класса их интересов, возможностями);</w:t>
            </w:r>
          </w:p>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 соответствие домашнего задания содержанию учебной деятельности на уроке.</w:t>
            </w:r>
          </w:p>
        </w:tc>
        <w:tc>
          <w:tcPr>
            <w:tcW w:w="3685" w:type="dxa"/>
            <w:shd w:val="clear" w:color="auto" w:fill="auto"/>
          </w:tcPr>
          <w:p w:rsidR="00B92119" w:rsidRPr="006E3EFC" w:rsidRDefault="00B92119" w:rsidP="00B92119">
            <w:pPr>
              <w:spacing w:line="240" w:lineRule="auto"/>
              <w:jc w:val="both"/>
              <w:rPr>
                <w:rFonts w:eastAsia="Times New Roman" w:cs="Times New Roman"/>
                <w:szCs w:val="24"/>
              </w:rPr>
            </w:pPr>
            <w:r w:rsidRPr="006E3EFC">
              <w:rPr>
                <w:rFonts w:eastAsia="Times New Roman" w:cs="Times New Roman"/>
                <w:szCs w:val="24"/>
              </w:rPr>
              <w:t>показатель оценивается в ходе наблюдения, самоанализа учит</w:t>
            </w:r>
            <w:r w:rsidRPr="006E3EFC">
              <w:rPr>
                <w:rFonts w:eastAsia="Times New Roman" w:cs="Times New Roman"/>
                <w:szCs w:val="24"/>
              </w:rPr>
              <w:t>е</w:t>
            </w:r>
            <w:r w:rsidRPr="006E3EFC">
              <w:rPr>
                <w:rFonts w:eastAsia="Times New Roman" w:cs="Times New Roman"/>
                <w:szCs w:val="24"/>
              </w:rPr>
              <w:t>ля</w:t>
            </w:r>
          </w:p>
        </w:tc>
      </w:tr>
      <w:tr w:rsidR="00B92119" w:rsidRPr="006E3EFC" w:rsidTr="00B92119">
        <w:tc>
          <w:tcPr>
            <w:tcW w:w="15309" w:type="dxa"/>
            <w:gridSpan w:val="3"/>
            <w:shd w:val="clear" w:color="auto" w:fill="auto"/>
          </w:tcPr>
          <w:p w:rsidR="00B92119" w:rsidRPr="006E3EFC" w:rsidRDefault="00907FF7" w:rsidP="00B92119">
            <w:pPr>
              <w:widowControl w:val="0"/>
              <w:autoSpaceDE w:val="0"/>
              <w:autoSpaceDN w:val="0"/>
              <w:adjustRightInd w:val="0"/>
              <w:spacing w:line="240" w:lineRule="auto"/>
              <w:jc w:val="center"/>
              <w:rPr>
                <w:rFonts w:eastAsia="Times New Roman" w:cs="Times New Roman"/>
                <w:b/>
                <w:bCs/>
                <w:szCs w:val="24"/>
              </w:rPr>
            </w:pPr>
            <w:r>
              <w:rPr>
                <w:rFonts w:eastAsia="Times New Roman" w:cs="Times New Roman"/>
                <w:b/>
                <w:bCs/>
                <w:szCs w:val="24"/>
              </w:rPr>
              <w:t>БЛОК 4 РЕЗУЛЬТАТИВНОСТЬ</w:t>
            </w:r>
          </w:p>
        </w:tc>
      </w:tr>
      <w:tr w:rsidR="00B92119" w:rsidRPr="006E3EFC" w:rsidTr="00B92119">
        <w:trPr>
          <w:trHeight w:val="1641"/>
        </w:trPr>
        <w:tc>
          <w:tcPr>
            <w:tcW w:w="1560"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lastRenderedPageBreak/>
              <w:t xml:space="preserve">4.1. </w:t>
            </w:r>
            <w:r>
              <w:rPr>
                <w:rFonts w:eastAsia="Times New Roman" w:cs="Times New Roman"/>
                <w:szCs w:val="24"/>
              </w:rPr>
              <w:t>Качес</w:t>
            </w:r>
            <w:r>
              <w:rPr>
                <w:rFonts w:eastAsia="Times New Roman" w:cs="Times New Roman"/>
                <w:szCs w:val="24"/>
              </w:rPr>
              <w:t>т</w:t>
            </w:r>
            <w:r>
              <w:rPr>
                <w:rFonts w:eastAsia="Times New Roman" w:cs="Times New Roman"/>
                <w:szCs w:val="24"/>
              </w:rPr>
              <w:t>во о</w:t>
            </w:r>
            <w:r w:rsidRPr="006E3EFC">
              <w:rPr>
                <w:rFonts w:eastAsia="Times New Roman" w:cs="Times New Roman"/>
                <w:szCs w:val="24"/>
              </w:rPr>
              <w:t>ценив</w:t>
            </w:r>
            <w:r w:rsidRPr="006E3EFC">
              <w:rPr>
                <w:rFonts w:eastAsia="Times New Roman" w:cs="Times New Roman"/>
                <w:szCs w:val="24"/>
              </w:rPr>
              <w:t>а</w:t>
            </w:r>
            <w:r>
              <w:rPr>
                <w:rFonts w:eastAsia="Times New Roman" w:cs="Times New Roman"/>
                <w:szCs w:val="24"/>
              </w:rPr>
              <w:t>ния</w:t>
            </w:r>
          </w:p>
        </w:tc>
        <w:tc>
          <w:tcPr>
            <w:tcW w:w="10064" w:type="dxa"/>
            <w:shd w:val="clear" w:color="auto" w:fill="auto"/>
          </w:tcPr>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качество оценивания результатов учащихся: оценивание не проведено; проведено учителем без аргументации выставленной отметки; проведено учителем с аргументацией на основе и</w:t>
            </w:r>
            <w:r w:rsidRPr="006E3EFC">
              <w:rPr>
                <w:rFonts w:eastAsia="Times New Roman" w:cs="Times New Roman"/>
                <w:szCs w:val="24"/>
              </w:rPr>
              <w:t>з</w:t>
            </w:r>
            <w:r w:rsidRPr="006E3EFC">
              <w:rPr>
                <w:rFonts w:eastAsia="Times New Roman" w:cs="Times New Roman"/>
                <w:szCs w:val="24"/>
              </w:rPr>
              <w:t>вестных учащимся критериев, проведено совместно с учащимися на основе известных им кр</w:t>
            </w:r>
            <w:r w:rsidRPr="006E3EFC">
              <w:rPr>
                <w:rFonts w:eastAsia="Times New Roman" w:cs="Times New Roman"/>
                <w:szCs w:val="24"/>
              </w:rPr>
              <w:t>и</w:t>
            </w:r>
            <w:r w:rsidRPr="006E3EFC">
              <w:rPr>
                <w:rFonts w:eastAsia="Times New Roman" w:cs="Times New Roman"/>
                <w:szCs w:val="24"/>
              </w:rPr>
              <w:t>териев с пояснением;</w:t>
            </w:r>
          </w:p>
          <w:p w:rsidR="00B92119" w:rsidRPr="006E3EFC" w:rsidRDefault="00B92119" w:rsidP="00B9211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 оценивание на уроке: во время урока или после звонка; </w:t>
            </w:r>
            <w:proofErr w:type="gramStart"/>
            <w:r w:rsidRPr="006E3EFC">
              <w:rPr>
                <w:rFonts w:eastAsia="Times New Roman" w:cs="Times New Roman"/>
                <w:szCs w:val="24"/>
              </w:rPr>
              <w:t>соответствуют</w:t>
            </w:r>
            <w:proofErr w:type="gramEnd"/>
            <w:r w:rsidRPr="006E3EFC">
              <w:rPr>
                <w:rFonts w:eastAsia="Times New Roman" w:cs="Times New Roman"/>
                <w:szCs w:val="24"/>
              </w:rPr>
              <w:t xml:space="preserve"> / не соответствуют м</w:t>
            </w:r>
            <w:r w:rsidRPr="006E3EFC">
              <w:rPr>
                <w:rFonts w:eastAsia="Times New Roman" w:cs="Times New Roman"/>
                <w:szCs w:val="24"/>
              </w:rPr>
              <w:t>е</w:t>
            </w:r>
            <w:r w:rsidRPr="006E3EFC">
              <w:rPr>
                <w:rFonts w:eastAsia="Times New Roman" w:cs="Times New Roman"/>
                <w:szCs w:val="24"/>
              </w:rPr>
              <w:t>тоды обучения процедуре оценивания;</w:t>
            </w:r>
          </w:p>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 эффективность / не эффективность подобранных контрольно-измерительных материалов, и</w:t>
            </w:r>
            <w:r w:rsidRPr="006E3EFC">
              <w:rPr>
                <w:rFonts w:eastAsia="Times New Roman" w:cs="Times New Roman"/>
                <w:szCs w:val="24"/>
              </w:rPr>
              <w:t>с</w:t>
            </w:r>
            <w:r w:rsidRPr="006E3EFC">
              <w:rPr>
                <w:rFonts w:eastAsia="Times New Roman" w:cs="Times New Roman"/>
                <w:szCs w:val="24"/>
              </w:rPr>
              <w:t xml:space="preserve">пользования </w:t>
            </w:r>
            <w:proofErr w:type="spellStart"/>
            <w:r w:rsidRPr="006E3EFC">
              <w:rPr>
                <w:rFonts w:eastAsia="Times New Roman" w:cs="Times New Roman"/>
                <w:szCs w:val="24"/>
              </w:rPr>
              <w:t>критериального</w:t>
            </w:r>
            <w:proofErr w:type="spellEnd"/>
            <w:r w:rsidRPr="006E3EFC">
              <w:rPr>
                <w:rFonts w:eastAsia="Times New Roman" w:cs="Times New Roman"/>
                <w:szCs w:val="24"/>
              </w:rPr>
              <w:t xml:space="preserve"> оценивание (КОЗ, КОТЗ, оценочных листов и др.);</w:t>
            </w:r>
          </w:p>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 xml:space="preserve">- сочетание методов педагогического оценивания, </w:t>
            </w:r>
            <w:proofErr w:type="spellStart"/>
            <w:r w:rsidRPr="006E3EFC">
              <w:rPr>
                <w:rFonts w:eastAsia="Times New Roman" w:cs="Times New Roman"/>
                <w:szCs w:val="24"/>
              </w:rPr>
              <w:t>взаимооценки</w:t>
            </w:r>
            <w:proofErr w:type="spellEnd"/>
            <w:r w:rsidRPr="006E3EFC">
              <w:rPr>
                <w:rFonts w:eastAsia="Times New Roman" w:cs="Times New Roman"/>
                <w:szCs w:val="24"/>
              </w:rPr>
              <w:t xml:space="preserve"> и самооценки обучающихся.</w:t>
            </w:r>
          </w:p>
        </w:tc>
        <w:tc>
          <w:tcPr>
            <w:tcW w:w="3685" w:type="dxa"/>
            <w:shd w:val="clear" w:color="auto" w:fill="auto"/>
          </w:tcPr>
          <w:p w:rsidR="00B92119" w:rsidRPr="006E3EFC" w:rsidRDefault="00B92119" w:rsidP="00B92119">
            <w:pPr>
              <w:spacing w:line="240" w:lineRule="auto"/>
              <w:jc w:val="both"/>
              <w:rPr>
                <w:rFonts w:eastAsia="Times New Roman" w:cs="Times New Roman"/>
                <w:szCs w:val="24"/>
              </w:rPr>
            </w:pPr>
            <w:r w:rsidRPr="006E3EFC">
              <w:rPr>
                <w:rFonts w:eastAsia="Times New Roman" w:cs="Times New Roman"/>
                <w:szCs w:val="24"/>
              </w:rPr>
              <w:t>показатель оценивается в ходе наблюдения, самоанализа учит</w:t>
            </w:r>
            <w:r w:rsidRPr="006E3EFC">
              <w:rPr>
                <w:rFonts w:eastAsia="Times New Roman" w:cs="Times New Roman"/>
                <w:szCs w:val="24"/>
              </w:rPr>
              <w:t>е</w:t>
            </w:r>
            <w:r w:rsidRPr="006E3EFC">
              <w:rPr>
                <w:rFonts w:eastAsia="Times New Roman" w:cs="Times New Roman"/>
                <w:szCs w:val="24"/>
              </w:rPr>
              <w:t>ля</w:t>
            </w:r>
          </w:p>
        </w:tc>
      </w:tr>
      <w:tr w:rsidR="00B92119" w:rsidRPr="006E3EFC" w:rsidTr="00B92119">
        <w:tc>
          <w:tcPr>
            <w:tcW w:w="1560" w:type="dxa"/>
            <w:shd w:val="clear" w:color="auto" w:fill="auto"/>
          </w:tcPr>
          <w:p w:rsidR="00B92119" w:rsidRPr="009F6A7A" w:rsidRDefault="00B92119" w:rsidP="009F6A7A">
            <w:pPr>
              <w:widowControl w:val="0"/>
              <w:autoSpaceDE w:val="0"/>
              <w:autoSpaceDN w:val="0"/>
              <w:adjustRightInd w:val="0"/>
              <w:spacing w:line="240" w:lineRule="auto"/>
              <w:jc w:val="both"/>
              <w:rPr>
                <w:rFonts w:eastAsia="Times New Roman" w:cs="Times New Roman"/>
                <w:szCs w:val="24"/>
              </w:rPr>
            </w:pPr>
            <w:r w:rsidRPr="009F6A7A">
              <w:rPr>
                <w:rFonts w:eastAsia="Times New Roman" w:cs="Times New Roman"/>
                <w:szCs w:val="24"/>
              </w:rPr>
              <w:t>4.2.</w:t>
            </w:r>
            <w:r w:rsidR="002845D9" w:rsidRPr="009F6A7A">
              <w:rPr>
                <w:rFonts w:eastAsia="Times New Roman" w:cs="Times New Roman"/>
                <w:szCs w:val="24"/>
              </w:rPr>
              <w:t>Качество  р</w:t>
            </w:r>
            <w:r w:rsidRPr="009F6A7A">
              <w:rPr>
                <w:rFonts w:eastAsia="Times New Roman" w:cs="Times New Roman"/>
                <w:szCs w:val="24"/>
              </w:rPr>
              <w:t>ефлек</w:t>
            </w:r>
            <w:r w:rsidR="002845D9" w:rsidRPr="009F6A7A">
              <w:rPr>
                <w:rFonts w:eastAsia="Times New Roman" w:cs="Times New Roman"/>
                <w:szCs w:val="24"/>
              </w:rPr>
              <w:t>си</w:t>
            </w:r>
            <w:r w:rsidR="002845D9" w:rsidRPr="009F6A7A">
              <w:rPr>
                <w:rFonts w:eastAsia="Times New Roman" w:cs="Times New Roman"/>
                <w:szCs w:val="24"/>
              </w:rPr>
              <w:t>в</w:t>
            </w:r>
            <w:r w:rsidR="002845D9" w:rsidRPr="009F6A7A">
              <w:rPr>
                <w:rFonts w:eastAsia="Times New Roman" w:cs="Times New Roman"/>
                <w:szCs w:val="24"/>
              </w:rPr>
              <w:t>ной</w:t>
            </w:r>
            <w:r w:rsidRPr="009F6A7A">
              <w:rPr>
                <w:rFonts w:eastAsia="Times New Roman" w:cs="Times New Roman"/>
                <w:szCs w:val="24"/>
              </w:rPr>
              <w:t xml:space="preserve"> де</w:t>
            </w:r>
            <w:r w:rsidRPr="009F6A7A">
              <w:rPr>
                <w:rFonts w:eastAsia="Times New Roman" w:cs="Times New Roman"/>
                <w:szCs w:val="24"/>
              </w:rPr>
              <w:t>я</w:t>
            </w:r>
            <w:r w:rsidRPr="009F6A7A">
              <w:rPr>
                <w:rFonts w:eastAsia="Times New Roman" w:cs="Times New Roman"/>
                <w:szCs w:val="24"/>
              </w:rPr>
              <w:t>тельности</w:t>
            </w:r>
          </w:p>
        </w:tc>
        <w:tc>
          <w:tcPr>
            <w:tcW w:w="10064" w:type="dxa"/>
            <w:shd w:val="clear" w:color="auto" w:fill="auto"/>
          </w:tcPr>
          <w:p w:rsidR="00B92119" w:rsidRPr="009F6A7A" w:rsidRDefault="00B92119" w:rsidP="00B92119">
            <w:pPr>
              <w:widowControl w:val="0"/>
              <w:autoSpaceDE w:val="0"/>
              <w:autoSpaceDN w:val="0"/>
              <w:adjustRightInd w:val="0"/>
              <w:spacing w:line="240" w:lineRule="auto"/>
              <w:jc w:val="both"/>
              <w:rPr>
                <w:rFonts w:eastAsia="Times New Roman" w:cs="Times New Roman"/>
                <w:szCs w:val="24"/>
              </w:rPr>
            </w:pPr>
            <w:r w:rsidRPr="009F6A7A">
              <w:rPr>
                <w:rFonts w:eastAsia="Times New Roman" w:cs="Times New Roman"/>
                <w:szCs w:val="24"/>
              </w:rPr>
              <w:t>- качество рефлексивной деятельности (</w:t>
            </w:r>
            <w:proofErr w:type="gramStart"/>
            <w:r w:rsidRPr="009F6A7A">
              <w:rPr>
                <w:rFonts w:eastAsia="Times New Roman" w:cs="Times New Roman"/>
                <w:szCs w:val="24"/>
              </w:rPr>
              <w:t>выявлены</w:t>
            </w:r>
            <w:proofErr w:type="gramEnd"/>
            <w:r w:rsidRPr="009F6A7A">
              <w:rPr>
                <w:rFonts w:eastAsia="Times New Roman" w:cs="Times New Roman"/>
                <w:szCs w:val="24"/>
              </w:rPr>
              <w:t xml:space="preserve"> / не выявлены причины возникновения учебных затруднений; определены / не определены пути их устранения; соотнесены / не соо</w:t>
            </w:r>
            <w:r w:rsidRPr="009F6A7A">
              <w:rPr>
                <w:rFonts w:eastAsia="Times New Roman" w:cs="Times New Roman"/>
                <w:szCs w:val="24"/>
              </w:rPr>
              <w:t>т</w:t>
            </w:r>
            <w:r w:rsidRPr="009F6A7A">
              <w:rPr>
                <w:rFonts w:eastAsia="Times New Roman" w:cs="Times New Roman"/>
                <w:szCs w:val="24"/>
              </w:rPr>
              <w:t>несены результаты учебной деятельности с запланированными результатами и поставленными целями);</w:t>
            </w:r>
          </w:p>
          <w:p w:rsidR="00B92119" w:rsidRPr="009F6A7A" w:rsidRDefault="00B92119" w:rsidP="00B92119">
            <w:pPr>
              <w:widowControl w:val="0"/>
              <w:autoSpaceDE w:val="0"/>
              <w:autoSpaceDN w:val="0"/>
              <w:adjustRightInd w:val="0"/>
              <w:spacing w:line="240" w:lineRule="auto"/>
              <w:jc w:val="both"/>
              <w:rPr>
                <w:rFonts w:eastAsia="Times New Roman" w:cs="Times New Roman"/>
                <w:szCs w:val="24"/>
              </w:rPr>
            </w:pPr>
            <w:r w:rsidRPr="009F6A7A">
              <w:rPr>
                <w:rFonts w:eastAsia="Times New Roman" w:cs="Times New Roman"/>
                <w:szCs w:val="24"/>
              </w:rPr>
              <w:t>- приемы рефлексии (</w:t>
            </w:r>
            <w:proofErr w:type="gramStart"/>
            <w:r w:rsidRPr="009F6A7A">
              <w:rPr>
                <w:rFonts w:eastAsia="Times New Roman" w:cs="Times New Roman"/>
                <w:szCs w:val="24"/>
              </w:rPr>
              <w:t>соответствуют</w:t>
            </w:r>
            <w:proofErr w:type="gramEnd"/>
            <w:r w:rsidRPr="009F6A7A">
              <w:rPr>
                <w:rFonts w:eastAsia="Times New Roman" w:cs="Times New Roman"/>
                <w:szCs w:val="24"/>
              </w:rPr>
              <w:t xml:space="preserve"> / не соответствуют возрасту учащихся; побуждают / не побуждают к оценке собственной учебной деятельности; развивают / не развивают навыки адекватной самооценки собственных результатов; мотивируют / не мотивируют к дальнейш</w:t>
            </w:r>
            <w:r w:rsidRPr="009F6A7A">
              <w:rPr>
                <w:rFonts w:eastAsia="Times New Roman" w:cs="Times New Roman"/>
                <w:szCs w:val="24"/>
              </w:rPr>
              <w:t>е</w:t>
            </w:r>
            <w:r w:rsidRPr="009F6A7A">
              <w:rPr>
                <w:rFonts w:eastAsia="Times New Roman" w:cs="Times New Roman"/>
                <w:szCs w:val="24"/>
              </w:rPr>
              <w:t>му изучению учебного материала);</w:t>
            </w:r>
          </w:p>
          <w:p w:rsidR="00B92119" w:rsidRPr="009F6A7A" w:rsidRDefault="00B92119" w:rsidP="00B92119">
            <w:pPr>
              <w:spacing w:line="240" w:lineRule="auto"/>
              <w:contextualSpacing/>
              <w:jc w:val="both"/>
              <w:rPr>
                <w:rFonts w:eastAsia="Times New Roman" w:cs="Times New Roman"/>
                <w:szCs w:val="24"/>
              </w:rPr>
            </w:pPr>
            <w:r w:rsidRPr="009F6A7A">
              <w:rPr>
                <w:rFonts w:eastAsia="Times New Roman" w:cs="Times New Roman"/>
                <w:szCs w:val="24"/>
              </w:rPr>
              <w:t>- организация и проведение рефлексии учебной деятельности (отсутствует, в конце урока, на протяжении всего урока).</w:t>
            </w:r>
          </w:p>
        </w:tc>
        <w:tc>
          <w:tcPr>
            <w:tcW w:w="3685" w:type="dxa"/>
            <w:shd w:val="clear" w:color="auto" w:fill="auto"/>
          </w:tcPr>
          <w:p w:rsidR="00B92119" w:rsidRPr="006E3EFC" w:rsidRDefault="00B92119" w:rsidP="00B92119">
            <w:pPr>
              <w:spacing w:line="240" w:lineRule="auto"/>
              <w:jc w:val="both"/>
              <w:rPr>
                <w:rFonts w:eastAsia="Times New Roman" w:cs="Times New Roman"/>
                <w:szCs w:val="24"/>
              </w:rPr>
            </w:pPr>
            <w:r w:rsidRPr="006E3EFC">
              <w:rPr>
                <w:rFonts w:eastAsia="Times New Roman" w:cs="Times New Roman"/>
                <w:szCs w:val="24"/>
              </w:rPr>
              <w:t>показатель оценивается в ходе наблюдения, самоанализа учит</w:t>
            </w:r>
            <w:r w:rsidRPr="006E3EFC">
              <w:rPr>
                <w:rFonts w:eastAsia="Times New Roman" w:cs="Times New Roman"/>
                <w:szCs w:val="24"/>
              </w:rPr>
              <w:t>е</w:t>
            </w:r>
            <w:r w:rsidRPr="006E3EFC">
              <w:rPr>
                <w:rFonts w:eastAsia="Times New Roman" w:cs="Times New Roman"/>
                <w:szCs w:val="24"/>
              </w:rPr>
              <w:t>ля</w:t>
            </w:r>
          </w:p>
          <w:p w:rsidR="00B92119" w:rsidRPr="006E3EFC" w:rsidRDefault="00B92119" w:rsidP="00B92119">
            <w:pPr>
              <w:spacing w:line="240" w:lineRule="auto"/>
              <w:jc w:val="both"/>
              <w:rPr>
                <w:rFonts w:eastAsia="Times New Roman" w:cs="Times New Roman"/>
                <w:szCs w:val="24"/>
              </w:rPr>
            </w:pPr>
          </w:p>
        </w:tc>
      </w:tr>
      <w:tr w:rsidR="00B92119" w:rsidRPr="006E3EFC" w:rsidTr="00B92119">
        <w:tc>
          <w:tcPr>
            <w:tcW w:w="1560" w:type="dxa"/>
            <w:shd w:val="clear" w:color="auto" w:fill="auto"/>
          </w:tcPr>
          <w:p w:rsidR="00B92119" w:rsidRPr="006E3EFC" w:rsidRDefault="00B92119" w:rsidP="006428C9">
            <w:pPr>
              <w:widowControl w:val="0"/>
              <w:autoSpaceDE w:val="0"/>
              <w:autoSpaceDN w:val="0"/>
              <w:adjustRightInd w:val="0"/>
              <w:spacing w:line="240" w:lineRule="auto"/>
              <w:jc w:val="both"/>
              <w:rPr>
                <w:rFonts w:eastAsia="Times New Roman" w:cs="Times New Roman"/>
                <w:szCs w:val="24"/>
              </w:rPr>
            </w:pPr>
            <w:r w:rsidRPr="006E3EFC">
              <w:rPr>
                <w:rFonts w:eastAsia="Times New Roman" w:cs="Times New Roman"/>
                <w:szCs w:val="24"/>
              </w:rPr>
              <w:t xml:space="preserve">4.3. </w:t>
            </w:r>
            <w:r w:rsidR="006428C9">
              <w:rPr>
                <w:rFonts w:eastAsia="Times New Roman" w:cs="Times New Roman"/>
                <w:szCs w:val="24"/>
              </w:rPr>
              <w:t>Резул</w:t>
            </w:r>
            <w:r w:rsidR="006428C9">
              <w:rPr>
                <w:rFonts w:eastAsia="Times New Roman" w:cs="Times New Roman"/>
                <w:szCs w:val="24"/>
              </w:rPr>
              <w:t>ь</w:t>
            </w:r>
            <w:r w:rsidR="006428C9">
              <w:rPr>
                <w:rFonts w:eastAsia="Times New Roman" w:cs="Times New Roman"/>
                <w:szCs w:val="24"/>
              </w:rPr>
              <w:t>тат учебного занятия</w:t>
            </w:r>
          </w:p>
        </w:tc>
        <w:tc>
          <w:tcPr>
            <w:tcW w:w="10064" w:type="dxa"/>
            <w:shd w:val="clear" w:color="auto" w:fill="auto"/>
          </w:tcPr>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 достижение поставленной в начале урока цели (как соотносится цель и полученный резул</w:t>
            </w:r>
            <w:r w:rsidRPr="006E3EFC">
              <w:rPr>
                <w:rFonts w:eastAsia="Times New Roman" w:cs="Times New Roman"/>
                <w:szCs w:val="24"/>
              </w:rPr>
              <w:t>ь</w:t>
            </w:r>
            <w:r w:rsidRPr="006E3EFC">
              <w:rPr>
                <w:rFonts w:eastAsia="Times New Roman" w:cs="Times New Roman"/>
                <w:szCs w:val="24"/>
              </w:rPr>
              <w:t>тат); есть ли возврат к цели в конце урока с определением уровня ее достижения;</w:t>
            </w:r>
          </w:p>
          <w:p w:rsidR="00B92119" w:rsidRPr="006E3EFC" w:rsidRDefault="00B92119" w:rsidP="00B92119">
            <w:pPr>
              <w:spacing w:line="240" w:lineRule="auto"/>
              <w:jc w:val="both"/>
              <w:rPr>
                <w:rFonts w:eastAsia="Times New Roman" w:cs="Times New Roman"/>
                <w:szCs w:val="24"/>
              </w:rPr>
            </w:pPr>
            <w:r w:rsidRPr="006E3EFC">
              <w:rPr>
                <w:rFonts w:eastAsia="Times New Roman" w:cs="Times New Roman"/>
                <w:szCs w:val="24"/>
              </w:rPr>
              <w:t>- количество учащихся достигших планируемого результата: отдельными учащимися, бол</w:t>
            </w:r>
            <w:r w:rsidRPr="006E3EFC">
              <w:rPr>
                <w:rFonts w:eastAsia="Times New Roman" w:cs="Times New Roman"/>
                <w:szCs w:val="24"/>
              </w:rPr>
              <w:t>ь</w:t>
            </w:r>
            <w:r w:rsidRPr="006E3EFC">
              <w:rPr>
                <w:rFonts w:eastAsia="Times New Roman" w:cs="Times New Roman"/>
                <w:szCs w:val="24"/>
              </w:rPr>
              <w:t xml:space="preserve">шинством учащихся, </w:t>
            </w:r>
            <w:proofErr w:type="gramStart"/>
            <w:r w:rsidRPr="006E3EFC">
              <w:rPr>
                <w:rFonts w:eastAsia="Times New Roman" w:cs="Times New Roman"/>
                <w:szCs w:val="24"/>
              </w:rPr>
              <w:t>результат</w:t>
            </w:r>
            <w:proofErr w:type="gramEnd"/>
            <w:r w:rsidRPr="006E3EFC">
              <w:rPr>
                <w:rFonts w:eastAsia="Times New Roman" w:cs="Times New Roman"/>
                <w:szCs w:val="24"/>
              </w:rPr>
              <w:t xml:space="preserve"> достигнут каждым учащимся.</w:t>
            </w:r>
          </w:p>
        </w:tc>
        <w:tc>
          <w:tcPr>
            <w:tcW w:w="3685" w:type="dxa"/>
            <w:shd w:val="clear" w:color="auto" w:fill="auto"/>
          </w:tcPr>
          <w:p w:rsidR="00B92119" w:rsidRPr="006E3EFC" w:rsidRDefault="00B92119" w:rsidP="00B92119">
            <w:pPr>
              <w:spacing w:line="240" w:lineRule="auto"/>
              <w:contextualSpacing/>
              <w:jc w:val="both"/>
              <w:rPr>
                <w:rFonts w:eastAsia="Times New Roman" w:cs="Times New Roman"/>
                <w:szCs w:val="24"/>
              </w:rPr>
            </w:pPr>
            <w:r w:rsidRPr="006E3EFC">
              <w:rPr>
                <w:rFonts w:eastAsia="Times New Roman" w:cs="Times New Roman"/>
                <w:szCs w:val="24"/>
              </w:rPr>
              <w:t>показатель оценивается в ходе наблюдения, самоанализа учит</w:t>
            </w:r>
            <w:r w:rsidRPr="006E3EFC">
              <w:rPr>
                <w:rFonts w:eastAsia="Times New Roman" w:cs="Times New Roman"/>
                <w:szCs w:val="24"/>
              </w:rPr>
              <w:t>е</w:t>
            </w:r>
            <w:r w:rsidRPr="006E3EFC">
              <w:rPr>
                <w:rFonts w:eastAsia="Times New Roman" w:cs="Times New Roman"/>
                <w:szCs w:val="24"/>
              </w:rPr>
              <w:t>ля, при необходимости админ</w:t>
            </w:r>
            <w:r w:rsidRPr="006E3EFC">
              <w:rPr>
                <w:rFonts w:eastAsia="Times New Roman" w:cs="Times New Roman"/>
                <w:szCs w:val="24"/>
              </w:rPr>
              <w:t>и</w:t>
            </w:r>
            <w:r w:rsidRPr="006E3EFC">
              <w:rPr>
                <w:rFonts w:eastAsia="Times New Roman" w:cs="Times New Roman"/>
                <w:szCs w:val="24"/>
              </w:rPr>
              <w:t>стратор задает уточняющие в</w:t>
            </w:r>
            <w:r w:rsidRPr="006E3EFC">
              <w:rPr>
                <w:rFonts w:eastAsia="Times New Roman" w:cs="Times New Roman"/>
                <w:szCs w:val="24"/>
              </w:rPr>
              <w:t>о</w:t>
            </w:r>
            <w:r w:rsidRPr="006E3EFC">
              <w:rPr>
                <w:rFonts w:eastAsia="Times New Roman" w:cs="Times New Roman"/>
                <w:szCs w:val="24"/>
              </w:rPr>
              <w:t>просы при анализе урока</w:t>
            </w:r>
          </w:p>
        </w:tc>
      </w:tr>
    </w:tbl>
    <w:p w:rsidR="00B92119" w:rsidRDefault="00B92119" w:rsidP="006A42B8">
      <w:pPr>
        <w:spacing w:line="240" w:lineRule="auto"/>
        <w:jc w:val="center"/>
        <w:rPr>
          <w:rFonts w:eastAsia="Times New Roman" w:cs="Times New Roman"/>
          <w:b/>
          <w:bCs/>
          <w:sz w:val="26"/>
          <w:szCs w:val="26"/>
        </w:rPr>
      </w:pPr>
    </w:p>
    <w:p w:rsidR="00B92119" w:rsidRDefault="00B92119" w:rsidP="006A42B8">
      <w:pPr>
        <w:spacing w:line="240" w:lineRule="auto"/>
        <w:jc w:val="center"/>
        <w:rPr>
          <w:rFonts w:eastAsia="Times New Roman" w:cs="Times New Roman"/>
          <w:b/>
          <w:bCs/>
          <w:sz w:val="26"/>
          <w:szCs w:val="26"/>
        </w:rPr>
      </w:pPr>
    </w:p>
    <w:p w:rsidR="006A42B8" w:rsidRDefault="006A42B8" w:rsidP="007C3B1A">
      <w:pPr>
        <w:spacing w:line="23" w:lineRule="atLeast"/>
        <w:jc w:val="both"/>
        <w:outlineLvl w:val="0"/>
        <w:rPr>
          <w:rFonts w:cs="Times New Roman"/>
          <w:b/>
          <w:sz w:val="26"/>
          <w:szCs w:val="26"/>
        </w:rPr>
      </w:pPr>
    </w:p>
    <w:sectPr w:rsidR="006A42B8" w:rsidSect="00D27704">
      <w:pgSz w:w="16838" w:h="11906" w:orient="landscape"/>
      <w:pgMar w:top="1134" w:right="851" w:bottom="1134" w:left="964" w:header="709"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226" w:rsidRDefault="00F45226" w:rsidP="00812788">
      <w:pPr>
        <w:spacing w:line="240" w:lineRule="auto"/>
      </w:pPr>
      <w:r>
        <w:separator/>
      </w:r>
    </w:p>
  </w:endnote>
  <w:endnote w:type="continuationSeparator" w:id="0">
    <w:p w:rsidR="00F45226" w:rsidRDefault="00F45226" w:rsidP="0081278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Franklin Gothic Demi Cond">
    <w:charset w:val="CC"/>
    <w:family w:val="swiss"/>
    <w:pitch w:val="variable"/>
    <w:sig w:usb0="00000287" w:usb1="00000000" w:usb2="00000000" w:usb3="00000000" w:csb0="0000009F" w:csb1="00000000"/>
  </w:font>
  <w:font w:name="DejaVu Sans">
    <w:altName w:val="Arial Unicode MS"/>
    <w:charset w:val="CC"/>
    <w:family w:val="swiss"/>
    <w:pitch w:val="variable"/>
    <w:sig w:usb0="E7002EFF" w:usb1="D200FDFF" w:usb2="0A042029" w:usb3="00000000" w:csb0="800001F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226" w:rsidRDefault="00F45226" w:rsidP="00812788">
      <w:pPr>
        <w:spacing w:line="240" w:lineRule="auto"/>
      </w:pPr>
      <w:r>
        <w:separator/>
      </w:r>
    </w:p>
  </w:footnote>
  <w:footnote w:type="continuationSeparator" w:id="0">
    <w:p w:rsidR="00F45226" w:rsidRDefault="00F45226" w:rsidP="0081278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3"/>
    <w:multiLevelType w:val="singleLevel"/>
    <w:tmpl w:val="1904100C"/>
    <w:name w:val="WW8Num3"/>
    <w:lvl w:ilvl="0">
      <w:start w:val="1"/>
      <w:numFmt w:val="decimal"/>
      <w:lvlText w:val="%1."/>
      <w:lvlJc w:val="left"/>
      <w:pPr>
        <w:tabs>
          <w:tab w:val="num" w:pos="0"/>
        </w:tabs>
        <w:ind w:left="1800" w:hanging="360"/>
      </w:pPr>
      <w:rPr>
        <w:rFonts w:ascii="Times New Roman" w:eastAsia="Times New Roman" w:hAnsi="Times New Roman" w:cs="Times New Roman"/>
      </w:rPr>
    </w:lvl>
  </w:abstractNum>
  <w:abstractNum w:abstractNumId="2">
    <w:nsid w:val="00000009"/>
    <w:multiLevelType w:val="singleLevel"/>
    <w:tmpl w:val="6ACEC0B4"/>
    <w:name w:val="WW8Num9"/>
    <w:lvl w:ilvl="0">
      <w:start w:val="1"/>
      <w:numFmt w:val="decimal"/>
      <w:lvlText w:val="%1."/>
      <w:lvlJc w:val="left"/>
      <w:pPr>
        <w:tabs>
          <w:tab w:val="num" w:pos="720"/>
        </w:tabs>
        <w:ind w:left="720" w:hanging="360"/>
      </w:pPr>
      <w:rPr>
        <w:rFonts w:ascii="Times New Roman" w:eastAsia="Times New Roman" w:hAnsi="Times New Roman" w:cs="Times New Roman"/>
        <w:b w:val="0"/>
        <w:i w:val="0"/>
        <w:sz w:val="24"/>
        <w:szCs w:val="24"/>
      </w:rPr>
    </w:lvl>
  </w:abstractNum>
  <w:abstractNum w:abstractNumId="3">
    <w:nsid w:val="0000000D"/>
    <w:multiLevelType w:val="singleLevel"/>
    <w:tmpl w:val="F39EBD46"/>
    <w:name w:val="WW8Num13"/>
    <w:lvl w:ilvl="0">
      <w:start w:val="1"/>
      <w:numFmt w:val="decimal"/>
      <w:lvlText w:val="%1."/>
      <w:lvlJc w:val="left"/>
      <w:pPr>
        <w:tabs>
          <w:tab w:val="num" w:pos="720"/>
        </w:tabs>
        <w:ind w:left="720" w:hanging="360"/>
      </w:pPr>
      <w:rPr>
        <w:rFonts w:ascii="Times New Roman" w:eastAsia="Times New Roman" w:hAnsi="Times New Roman" w:cs="Times New Roman"/>
        <w:b w:val="0"/>
        <w:i w:val="0"/>
        <w:sz w:val="24"/>
        <w:szCs w:val="24"/>
      </w:rPr>
    </w:lvl>
  </w:abstractNum>
  <w:abstractNum w:abstractNumId="4">
    <w:nsid w:val="00000018"/>
    <w:multiLevelType w:val="singleLevel"/>
    <w:tmpl w:val="03CE3492"/>
    <w:name w:val="WW8Num2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5">
    <w:nsid w:val="0000001E"/>
    <w:multiLevelType w:val="singleLevel"/>
    <w:tmpl w:val="8ABA6EDA"/>
    <w:name w:val="WW8Num30"/>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6">
    <w:nsid w:val="0A5E63C9"/>
    <w:multiLevelType w:val="multilevel"/>
    <w:tmpl w:val="A51CC5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ACF7FDE"/>
    <w:multiLevelType w:val="hybridMultilevel"/>
    <w:tmpl w:val="BBC06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13411D"/>
    <w:multiLevelType w:val="hybridMultilevel"/>
    <w:tmpl w:val="58A62BD0"/>
    <w:lvl w:ilvl="0" w:tplc="6E8EA79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CAC54C4"/>
    <w:multiLevelType w:val="multilevel"/>
    <w:tmpl w:val="68CCD3C8"/>
    <w:lvl w:ilvl="0">
      <w:start w:val="1"/>
      <w:numFmt w:val="decimal"/>
      <w:lvlText w:val="%1."/>
      <w:lvlJc w:val="left"/>
      <w:pPr>
        <w:ind w:left="1035" w:hanging="1035"/>
      </w:pPr>
      <w:rPr>
        <w:rFonts w:eastAsia="Times New Roman" w:hint="default"/>
        <w:color w:val="auto"/>
        <w:sz w:val="24"/>
      </w:rPr>
    </w:lvl>
    <w:lvl w:ilvl="1">
      <w:start w:val="2"/>
      <w:numFmt w:val="decimal"/>
      <w:lvlText w:val="%1.%2."/>
      <w:lvlJc w:val="left"/>
      <w:pPr>
        <w:ind w:left="1035" w:hanging="1035"/>
      </w:pPr>
      <w:rPr>
        <w:rFonts w:eastAsia="Times New Roman" w:hint="default"/>
        <w:color w:val="auto"/>
        <w:sz w:val="24"/>
      </w:rPr>
    </w:lvl>
    <w:lvl w:ilvl="2">
      <w:start w:val="1"/>
      <w:numFmt w:val="decimal"/>
      <w:lvlText w:val="%1.%2.%3."/>
      <w:lvlJc w:val="left"/>
      <w:pPr>
        <w:ind w:left="1035" w:hanging="1035"/>
      </w:pPr>
      <w:rPr>
        <w:rFonts w:eastAsia="Times New Roman" w:hint="default"/>
        <w:color w:val="auto"/>
        <w:sz w:val="24"/>
      </w:rPr>
    </w:lvl>
    <w:lvl w:ilvl="3">
      <w:start w:val="1"/>
      <w:numFmt w:val="decimal"/>
      <w:lvlText w:val="%1.%2.%3.%4."/>
      <w:lvlJc w:val="left"/>
      <w:pPr>
        <w:ind w:left="1035" w:hanging="1035"/>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080" w:hanging="1080"/>
      </w:pPr>
      <w:rPr>
        <w:rFonts w:eastAsia="Times New Roman" w:hint="default"/>
        <w:color w:val="auto"/>
        <w:sz w:val="24"/>
      </w:rPr>
    </w:lvl>
    <w:lvl w:ilvl="6">
      <w:start w:val="1"/>
      <w:numFmt w:val="decimal"/>
      <w:lvlText w:val="%1.%2.%3.%4.%5.%6.%7."/>
      <w:lvlJc w:val="left"/>
      <w:pPr>
        <w:ind w:left="1440" w:hanging="1440"/>
      </w:pPr>
      <w:rPr>
        <w:rFonts w:eastAsia="Times New Roman" w:hint="default"/>
        <w:color w:val="auto"/>
        <w:sz w:val="24"/>
      </w:rPr>
    </w:lvl>
    <w:lvl w:ilvl="7">
      <w:start w:val="1"/>
      <w:numFmt w:val="decimal"/>
      <w:lvlText w:val="%1.%2.%3.%4.%5.%6.%7.%8."/>
      <w:lvlJc w:val="left"/>
      <w:pPr>
        <w:ind w:left="1440" w:hanging="1440"/>
      </w:pPr>
      <w:rPr>
        <w:rFonts w:eastAsia="Times New Roman" w:hint="default"/>
        <w:color w:val="auto"/>
        <w:sz w:val="24"/>
      </w:rPr>
    </w:lvl>
    <w:lvl w:ilvl="8">
      <w:start w:val="1"/>
      <w:numFmt w:val="decimal"/>
      <w:lvlText w:val="%1.%2.%3.%4.%5.%6.%7.%8.%9."/>
      <w:lvlJc w:val="left"/>
      <w:pPr>
        <w:ind w:left="1800" w:hanging="1800"/>
      </w:pPr>
      <w:rPr>
        <w:rFonts w:eastAsia="Times New Roman" w:hint="default"/>
        <w:color w:val="auto"/>
        <w:sz w:val="24"/>
      </w:rPr>
    </w:lvl>
  </w:abstractNum>
  <w:abstractNum w:abstractNumId="11">
    <w:nsid w:val="599C6F81"/>
    <w:multiLevelType w:val="multilevel"/>
    <w:tmpl w:val="F1C492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lvlOverride w:ilvl="0">
      <w:startOverride w:val="1"/>
    </w:lvlOverride>
  </w:num>
  <w:num w:numId="2">
    <w:abstractNumId w:val="0"/>
  </w:num>
  <w:num w:numId="3">
    <w:abstractNumId w:val="11"/>
  </w:num>
  <w:num w:numId="4">
    <w:abstractNumId w:val="10"/>
  </w:num>
  <w:num w:numId="5">
    <w:abstractNumId w:val="7"/>
  </w:num>
  <w:num w:numId="6">
    <w:abstractNumId w:val="6"/>
  </w:num>
  <w:num w:numId="7">
    <w:abstractNumId w:va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9"/>
  <w:autoHyphenation/>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useFELayout/>
  </w:compat>
  <w:rsids>
    <w:rsidRoot w:val="00D24716"/>
    <w:rsid w:val="00000E8A"/>
    <w:rsid w:val="00001112"/>
    <w:rsid w:val="00001DA6"/>
    <w:rsid w:val="00003E60"/>
    <w:rsid w:val="00004DD3"/>
    <w:rsid w:val="00005859"/>
    <w:rsid w:val="00005A4D"/>
    <w:rsid w:val="00005DFB"/>
    <w:rsid w:val="00006071"/>
    <w:rsid w:val="00007A8D"/>
    <w:rsid w:val="00007F3E"/>
    <w:rsid w:val="000105FC"/>
    <w:rsid w:val="00010D73"/>
    <w:rsid w:val="00011B49"/>
    <w:rsid w:val="0001213F"/>
    <w:rsid w:val="0001237B"/>
    <w:rsid w:val="000148D7"/>
    <w:rsid w:val="00014BA2"/>
    <w:rsid w:val="000151F0"/>
    <w:rsid w:val="000152FB"/>
    <w:rsid w:val="00020C78"/>
    <w:rsid w:val="00022031"/>
    <w:rsid w:val="00022AC8"/>
    <w:rsid w:val="0002326E"/>
    <w:rsid w:val="00023833"/>
    <w:rsid w:val="000246DD"/>
    <w:rsid w:val="00025515"/>
    <w:rsid w:val="000256E9"/>
    <w:rsid w:val="00027401"/>
    <w:rsid w:val="0003127D"/>
    <w:rsid w:val="00031637"/>
    <w:rsid w:val="00032506"/>
    <w:rsid w:val="000325FF"/>
    <w:rsid w:val="00033972"/>
    <w:rsid w:val="00033E95"/>
    <w:rsid w:val="00034743"/>
    <w:rsid w:val="00034DE4"/>
    <w:rsid w:val="000351B8"/>
    <w:rsid w:val="000354CB"/>
    <w:rsid w:val="0003597B"/>
    <w:rsid w:val="00036124"/>
    <w:rsid w:val="0003728E"/>
    <w:rsid w:val="000378D1"/>
    <w:rsid w:val="00037BD1"/>
    <w:rsid w:val="0004135C"/>
    <w:rsid w:val="0004168B"/>
    <w:rsid w:val="000437B2"/>
    <w:rsid w:val="00044099"/>
    <w:rsid w:val="0004426A"/>
    <w:rsid w:val="00044B30"/>
    <w:rsid w:val="00046C3E"/>
    <w:rsid w:val="00046E69"/>
    <w:rsid w:val="00047663"/>
    <w:rsid w:val="000507C8"/>
    <w:rsid w:val="0005245B"/>
    <w:rsid w:val="000535B9"/>
    <w:rsid w:val="0005653C"/>
    <w:rsid w:val="000566B9"/>
    <w:rsid w:val="000579DE"/>
    <w:rsid w:val="000579E1"/>
    <w:rsid w:val="00060337"/>
    <w:rsid w:val="0006295D"/>
    <w:rsid w:val="00063457"/>
    <w:rsid w:val="000646C9"/>
    <w:rsid w:val="00066E4A"/>
    <w:rsid w:val="0006739D"/>
    <w:rsid w:val="00067617"/>
    <w:rsid w:val="00067943"/>
    <w:rsid w:val="00067CE5"/>
    <w:rsid w:val="00070174"/>
    <w:rsid w:val="000703C2"/>
    <w:rsid w:val="000730C3"/>
    <w:rsid w:val="0007347D"/>
    <w:rsid w:val="00073B7D"/>
    <w:rsid w:val="00073D3A"/>
    <w:rsid w:val="00074409"/>
    <w:rsid w:val="00074596"/>
    <w:rsid w:val="00074E1B"/>
    <w:rsid w:val="00075A08"/>
    <w:rsid w:val="00077250"/>
    <w:rsid w:val="0007772B"/>
    <w:rsid w:val="00077D77"/>
    <w:rsid w:val="00077F38"/>
    <w:rsid w:val="000809BB"/>
    <w:rsid w:val="000819E2"/>
    <w:rsid w:val="00082501"/>
    <w:rsid w:val="00082F92"/>
    <w:rsid w:val="00083B88"/>
    <w:rsid w:val="00083C92"/>
    <w:rsid w:val="0008465B"/>
    <w:rsid w:val="00084B57"/>
    <w:rsid w:val="0008525A"/>
    <w:rsid w:val="00085A69"/>
    <w:rsid w:val="00085ED9"/>
    <w:rsid w:val="0008630F"/>
    <w:rsid w:val="000863CC"/>
    <w:rsid w:val="00087ED5"/>
    <w:rsid w:val="00090CBC"/>
    <w:rsid w:val="000941AB"/>
    <w:rsid w:val="000957EF"/>
    <w:rsid w:val="00096CD4"/>
    <w:rsid w:val="00096EDE"/>
    <w:rsid w:val="00097040"/>
    <w:rsid w:val="000A50F3"/>
    <w:rsid w:val="000A5FC1"/>
    <w:rsid w:val="000A6545"/>
    <w:rsid w:val="000A6FAD"/>
    <w:rsid w:val="000A7984"/>
    <w:rsid w:val="000B0756"/>
    <w:rsid w:val="000B0C9C"/>
    <w:rsid w:val="000B150D"/>
    <w:rsid w:val="000B17E6"/>
    <w:rsid w:val="000B1CC2"/>
    <w:rsid w:val="000B470B"/>
    <w:rsid w:val="000B576B"/>
    <w:rsid w:val="000B5E85"/>
    <w:rsid w:val="000B7481"/>
    <w:rsid w:val="000B7B4A"/>
    <w:rsid w:val="000C11BE"/>
    <w:rsid w:val="000C1789"/>
    <w:rsid w:val="000C2029"/>
    <w:rsid w:val="000C32CB"/>
    <w:rsid w:val="000C3889"/>
    <w:rsid w:val="000C4EC5"/>
    <w:rsid w:val="000C4F78"/>
    <w:rsid w:val="000C5B05"/>
    <w:rsid w:val="000C68B4"/>
    <w:rsid w:val="000C71AF"/>
    <w:rsid w:val="000C72DC"/>
    <w:rsid w:val="000C7D5D"/>
    <w:rsid w:val="000C7DB6"/>
    <w:rsid w:val="000D1E39"/>
    <w:rsid w:val="000D4D55"/>
    <w:rsid w:val="000E14DA"/>
    <w:rsid w:val="000E15C2"/>
    <w:rsid w:val="000E2C66"/>
    <w:rsid w:val="000E3F02"/>
    <w:rsid w:val="000E3F71"/>
    <w:rsid w:val="000E47D6"/>
    <w:rsid w:val="000E4D23"/>
    <w:rsid w:val="000E572D"/>
    <w:rsid w:val="000E65F3"/>
    <w:rsid w:val="000E7543"/>
    <w:rsid w:val="000F0C4A"/>
    <w:rsid w:val="000F2E2F"/>
    <w:rsid w:val="000F2E83"/>
    <w:rsid w:val="000F498A"/>
    <w:rsid w:val="000F7736"/>
    <w:rsid w:val="000F7D41"/>
    <w:rsid w:val="00100ABF"/>
    <w:rsid w:val="00101616"/>
    <w:rsid w:val="00101E27"/>
    <w:rsid w:val="00102E38"/>
    <w:rsid w:val="00105B77"/>
    <w:rsid w:val="00110762"/>
    <w:rsid w:val="001120E2"/>
    <w:rsid w:val="00112301"/>
    <w:rsid w:val="00113D5F"/>
    <w:rsid w:val="00113DB4"/>
    <w:rsid w:val="00113E1E"/>
    <w:rsid w:val="00114095"/>
    <w:rsid w:val="00114E50"/>
    <w:rsid w:val="00115CE6"/>
    <w:rsid w:val="00117A60"/>
    <w:rsid w:val="00117B1F"/>
    <w:rsid w:val="00117E48"/>
    <w:rsid w:val="001202B3"/>
    <w:rsid w:val="00120B7A"/>
    <w:rsid w:val="00123838"/>
    <w:rsid w:val="00123B62"/>
    <w:rsid w:val="00125342"/>
    <w:rsid w:val="00125697"/>
    <w:rsid w:val="00126115"/>
    <w:rsid w:val="001262B1"/>
    <w:rsid w:val="00126D4B"/>
    <w:rsid w:val="00127EA5"/>
    <w:rsid w:val="00133042"/>
    <w:rsid w:val="001349C4"/>
    <w:rsid w:val="00134A6D"/>
    <w:rsid w:val="00136F7C"/>
    <w:rsid w:val="0013701D"/>
    <w:rsid w:val="00137DD8"/>
    <w:rsid w:val="00137F8B"/>
    <w:rsid w:val="00140380"/>
    <w:rsid w:val="00140D72"/>
    <w:rsid w:val="00142231"/>
    <w:rsid w:val="00142D41"/>
    <w:rsid w:val="00143ABF"/>
    <w:rsid w:val="0014494D"/>
    <w:rsid w:val="00147172"/>
    <w:rsid w:val="00147489"/>
    <w:rsid w:val="0014778A"/>
    <w:rsid w:val="001502F4"/>
    <w:rsid w:val="0015044E"/>
    <w:rsid w:val="00151707"/>
    <w:rsid w:val="001524D8"/>
    <w:rsid w:val="00152E9D"/>
    <w:rsid w:val="001531E4"/>
    <w:rsid w:val="001537BB"/>
    <w:rsid w:val="00153A45"/>
    <w:rsid w:val="00154AD0"/>
    <w:rsid w:val="001601D3"/>
    <w:rsid w:val="00160FAF"/>
    <w:rsid w:val="0016110C"/>
    <w:rsid w:val="001615D9"/>
    <w:rsid w:val="0016224F"/>
    <w:rsid w:val="0016316D"/>
    <w:rsid w:val="0016466D"/>
    <w:rsid w:val="00164E3D"/>
    <w:rsid w:val="00165FCB"/>
    <w:rsid w:val="00166746"/>
    <w:rsid w:val="0017051F"/>
    <w:rsid w:val="001721EF"/>
    <w:rsid w:val="001758F2"/>
    <w:rsid w:val="001758FE"/>
    <w:rsid w:val="00176B1B"/>
    <w:rsid w:val="00176CAF"/>
    <w:rsid w:val="00181FF2"/>
    <w:rsid w:val="00182858"/>
    <w:rsid w:val="001830EC"/>
    <w:rsid w:val="0018316C"/>
    <w:rsid w:val="00183782"/>
    <w:rsid w:val="00183ACF"/>
    <w:rsid w:val="00185CA5"/>
    <w:rsid w:val="00190087"/>
    <w:rsid w:val="00190307"/>
    <w:rsid w:val="00190837"/>
    <w:rsid w:val="00192391"/>
    <w:rsid w:val="001929DA"/>
    <w:rsid w:val="001949C7"/>
    <w:rsid w:val="00194E06"/>
    <w:rsid w:val="00194FEF"/>
    <w:rsid w:val="001951D3"/>
    <w:rsid w:val="0019680A"/>
    <w:rsid w:val="001971F5"/>
    <w:rsid w:val="0019740B"/>
    <w:rsid w:val="00197742"/>
    <w:rsid w:val="00197AF6"/>
    <w:rsid w:val="00197B01"/>
    <w:rsid w:val="001A0986"/>
    <w:rsid w:val="001A1959"/>
    <w:rsid w:val="001A2A53"/>
    <w:rsid w:val="001A3CE3"/>
    <w:rsid w:val="001A535A"/>
    <w:rsid w:val="001A6083"/>
    <w:rsid w:val="001A640A"/>
    <w:rsid w:val="001A693F"/>
    <w:rsid w:val="001B0E08"/>
    <w:rsid w:val="001B2D32"/>
    <w:rsid w:val="001B41CD"/>
    <w:rsid w:val="001B435D"/>
    <w:rsid w:val="001B4AB1"/>
    <w:rsid w:val="001B5F61"/>
    <w:rsid w:val="001B6634"/>
    <w:rsid w:val="001B66AB"/>
    <w:rsid w:val="001C08A5"/>
    <w:rsid w:val="001C277E"/>
    <w:rsid w:val="001C2794"/>
    <w:rsid w:val="001C2CEE"/>
    <w:rsid w:val="001C511F"/>
    <w:rsid w:val="001C5A7B"/>
    <w:rsid w:val="001C5C60"/>
    <w:rsid w:val="001C6DB1"/>
    <w:rsid w:val="001C7FA9"/>
    <w:rsid w:val="001D3093"/>
    <w:rsid w:val="001D3F7A"/>
    <w:rsid w:val="001D48ED"/>
    <w:rsid w:val="001D5805"/>
    <w:rsid w:val="001D619F"/>
    <w:rsid w:val="001E07D9"/>
    <w:rsid w:val="001E0B24"/>
    <w:rsid w:val="001E0BF3"/>
    <w:rsid w:val="001E0C6E"/>
    <w:rsid w:val="001E1499"/>
    <w:rsid w:val="001E1848"/>
    <w:rsid w:val="001E3D3F"/>
    <w:rsid w:val="001E3ED9"/>
    <w:rsid w:val="001E44E0"/>
    <w:rsid w:val="001E466E"/>
    <w:rsid w:val="001E4EC8"/>
    <w:rsid w:val="001E7287"/>
    <w:rsid w:val="001F233B"/>
    <w:rsid w:val="001F2517"/>
    <w:rsid w:val="001F2783"/>
    <w:rsid w:val="001F2B99"/>
    <w:rsid w:val="001F2E17"/>
    <w:rsid w:val="001F2EE3"/>
    <w:rsid w:val="001F3E81"/>
    <w:rsid w:val="001F4E1B"/>
    <w:rsid w:val="001F531C"/>
    <w:rsid w:val="001F5C39"/>
    <w:rsid w:val="001F754C"/>
    <w:rsid w:val="001F797A"/>
    <w:rsid w:val="00201AC8"/>
    <w:rsid w:val="00202C7C"/>
    <w:rsid w:val="00205B26"/>
    <w:rsid w:val="002074A1"/>
    <w:rsid w:val="00210705"/>
    <w:rsid w:val="002118DD"/>
    <w:rsid w:val="00211F8A"/>
    <w:rsid w:val="00212804"/>
    <w:rsid w:val="00213A3D"/>
    <w:rsid w:val="00214326"/>
    <w:rsid w:val="002157B3"/>
    <w:rsid w:val="00217EE9"/>
    <w:rsid w:val="002219AC"/>
    <w:rsid w:val="00222C8D"/>
    <w:rsid w:val="00222EE2"/>
    <w:rsid w:val="00223080"/>
    <w:rsid w:val="00223682"/>
    <w:rsid w:val="00223D4F"/>
    <w:rsid w:val="00223DF3"/>
    <w:rsid w:val="00224359"/>
    <w:rsid w:val="00224559"/>
    <w:rsid w:val="0022467C"/>
    <w:rsid w:val="00226080"/>
    <w:rsid w:val="00226DC7"/>
    <w:rsid w:val="00230F77"/>
    <w:rsid w:val="002314FA"/>
    <w:rsid w:val="0023314D"/>
    <w:rsid w:val="0023348F"/>
    <w:rsid w:val="00235014"/>
    <w:rsid w:val="002356F4"/>
    <w:rsid w:val="00236167"/>
    <w:rsid w:val="002361E6"/>
    <w:rsid w:val="002365E9"/>
    <w:rsid w:val="00240933"/>
    <w:rsid w:val="00240B4E"/>
    <w:rsid w:val="00241D69"/>
    <w:rsid w:val="00243378"/>
    <w:rsid w:val="002448FE"/>
    <w:rsid w:val="002479FD"/>
    <w:rsid w:val="00247B09"/>
    <w:rsid w:val="00247C57"/>
    <w:rsid w:val="00251CF1"/>
    <w:rsid w:val="00252096"/>
    <w:rsid w:val="00252D5A"/>
    <w:rsid w:val="00254B73"/>
    <w:rsid w:val="00255F56"/>
    <w:rsid w:val="00257A6B"/>
    <w:rsid w:val="00260354"/>
    <w:rsid w:val="00260EB7"/>
    <w:rsid w:val="0026160B"/>
    <w:rsid w:val="00262633"/>
    <w:rsid w:val="0026374E"/>
    <w:rsid w:val="00263E67"/>
    <w:rsid w:val="002644CD"/>
    <w:rsid w:val="00264B74"/>
    <w:rsid w:val="00265AD7"/>
    <w:rsid w:val="002664C9"/>
    <w:rsid w:val="0027066D"/>
    <w:rsid w:val="002713DC"/>
    <w:rsid w:val="0027151D"/>
    <w:rsid w:val="00271564"/>
    <w:rsid w:val="0027219A"/>
    <w:rsid w:val="0027221F"/>
    <w:rsid w:val="0027273D"/>
    <w:rsid w:val="002744B7"/>
    <w:rsid w:val="002748B0"/>
    <w:rsid w:val="00275A96"/>
    <w:rsid w:val="00280A07"/>
    <w:rsid w:val="00280AAD"/>
    <w:rsid w:val="002812F6"/>
    <w:rsid w:val="002814D5"/>
    <w:rsid w:val="00282E29"/>
    <w:rsid w:val="002832C4"/>
    <w:rsid w:val="002836F8"/>
    <w:rsid w:val="0028378E"/>
    <w:rsid w:val="00283D84"/>
    <w:rsid w:val="002841BD"/>
    <w:rsid w:val="00284460"/>
    <w:rsid w:val="002845D9"/>
    <w:rsid w:val="002846B9"/>
    <w:rsid w:val="002857CA"/>
    <w:rsid w:val="0028650B"/>
    <w:rsid w:val="00286CDE"/>
    <w:rsid w:val="0029089F"/>
    <w:rsid w:val="00290F62"/>
    <w:rsid w:val="00291805"/>
    <w:rsid w:val="00293D28"/>
    <w:rsid w:val="002940F8"/>
    <w:rsid w:val="00296E97"/>
    <w:rsid w:val="002A1097"/>
    <w:rsid w:val="002A189C"/>
    <w:rsid w:val="002A1C52"/>
    <w:rsid w:val="002A5197"/>
    <w:rsid w:val="002A51C2"/>
    <w:rsid w:val="002A5793"/>
    <w:rsid w:val="002A79D1"/>
    <w:rsid w:val="002B0152"/>
    <w:rsid w:val="002B1535"/>
    <w:rsid w:val="002B29A8"/>
    <w:rsid w:val="002B2CF8"/>
    <w:rsid w:val="002B3080"/>
    <w:rsid w:val="002B30C9"/>
    <w:rsid w:val="002B34FF"/>
    <w:rsid w:val="002B3974"/>
    <w:rsid w:val="002B4EFE"/>
    <w:rsid w:val="002B6379"/>
    <w:rsid w:val="002C05DF"/>
    <w:rsid w:val="002C0830"/>
    <w:rsid w:val="002C0F53"/>
    <w:rsid w:val="002C1923"/>
    <w:rsid w:val="002C1D1D"/>
    <w:rsid w:val="002C204F"/>
    <w:rsid w:val="002C3416"/>
    <w:rsid w:val="002C413A"/>
    <w:rsid w:val="002C44A8"/>
    <w:rsid w:val="002C4578"/>
    <w:rsid w:val="002C5351"/>
    <w:rsid w:val="002D0A21"/>
    <w:rsid w:val="002D1215"/>
    <w:rsid w:val="002D3399"/>
    <w:rsid w:val="002D437D"/>
    <w:rsid w:val="002D43AC"/>
    <w:rsid w:val="002E006F"/>
    <w:rsid w:val="002E0B43"/>
    <w:rsid w:val="002E2123"/>
    <w:rsid w:val="002E391A"/>
    <w:rsid w:val="002E3BCE"/>
    <w:rsid w:val="002E3CE6"/>
    <w:rsid w:val="002E5252"/>
    <w:rsid w:val="002E5BC5"/>
    <w:rsid w:val="002E635C"/>
    <w:rsid w:val="002F36F2"/>
    <w:rsid w:val="002F3B3D"/>
    <w:rsid w:val="002F3C93"/>
    <w:rsid w:val="002F4E34"/>
    <w:rsid w:val="002F4EC4"/>
    <w:rsid w:val="002F5C19"/>
    <w:rsid w:val="00301032"/>
    <w:rsid w:val="00301523"/>
    <w:rsid w:val="003023A0"/>
    <w:rsid w:val="00302C64"/>
    <w:rsid w:val="00304248"/>
    <w:rsid w:val="00305ACD"/>
    <w:rsid w:val="00307204"/>
    <w:rsid w:val="00307B3C"/>
    <w:rsid w:val="00312F85"/>
    <w:rsid w:val="003137B5"/>
    <w:rsid w:val="00313CB3"/>
    <w:rsid w:val="003149E4"/>
    <w:rsid w:val="003158F6"/>
    <w:rsid w:val="0031787F"/>
    <w:rsid w:val="003178DC"/>
    <w:rsid w:val="00317CC3"/>
    <w:rsid w:val="00317E5E"/>
    <w:rsid w:val="00317F11"/>
    <w:rsid w:val="00322840"/>
    <w:rsid w:val="00322C3B"/>
    <w:rsid w:val="003235F1"/>
    <w:rsid w:val="003238B9"/>
    <w:rsid w:val="003241A6"/>
    <w:rsid w:val="00324D25"/>
    <w:rsid w:val="003259AF"/>
    <w:rsid w:val="00326229"/>
    <w:rsid w:val="00326ADA"/>
    <w:rsid w:val="00326BC7"/>
    <w:rsid w:val="00327470"/>
    <w:rsid w:val="00331427"/>
    <w:rsid w:val="00331792"/>
    <w:rsid w:val="00333491"/>
    <w:rsid w:val="00333E37"/>
    <w:rsid w:val="00334229"/>
    <w:rsid w:val="003349A6"/>
    <w:rsid w:val="00334CEE"/>
    <w:rsid w:val="003365F8"/>
    <w:rsid w:val="0033676E"/>
    <w:rsid w:val="00337C5B"/>
    <w:rsid w:val="0034205B"/>
    <w:rsid w:val="003439DB"/>
    <w:rsid w:val="00344A2B"/>
    <w:rsid w:val="00344A85"/>
    <w:rsid w:val="0034531F"/>
    <w:rsid w:val="00345FC5"/>
    <w:rsid w:val="003463A9"/>
    <w:rsid w:val="00347029"/>
    <w:rsid w:val="00350017"/>
    <w:rsid w:val="00350265"/>
    <w:rsid w:val="00350FAA"/>
    <w:rsid w:val="00351181"/>
    <w:rsid w:val="0035262A"/>
    <w:rsid w:val="00355AFA"/>
    <w:rsid w:val="00356984"/>
    <w:rsid w:val="003576D4"/>
    <w:rsid w:val="003607C5"/>
    <w:rsid w:val="00360891"/>
    <w:rsid w:val="00360966"/>
    <w:rsid w:val="00360DBF"/>
    <w:rsid w:val="00360F58"/>
    <w:rsid w:val="0036234C"/>
    <w:rsid w:val="0036340F"/>
    <w:rsid w:val="00363515"/>
    <w:rsid w:val="00363667"/>
    <w:rsid w:val="0036366C"/>
    <w:rsid w:val="00364A3B"/>
    <w:rsid w:val="00365D7C"/>
    <w:rsid w:val="00366261"/>
    <w:rsid w:val="0036658B"/>
    <w:rsid w:val="003705FE"/>
    <w:rsid w:val="00370783"/>
    <w:rsid w:val="00370A95"/>
    <w:rsid w:val="003717ED"/>
    <w:rsid w:val="00372DD5"/>
    <w:rsid w:val="0037587B"/>
    <w:rsid w:val="003763E5"/>
    <w:rsid w:val="00376425"/>
    <w:rsid w:val="0037686C"/>
    <w:rsid w:val="00380107"/>
    <w:rsid w:val="00380759"/>
    <w:rsid w:val="00380C4A"/>
    <w:rsid w:val="00382432"/>
    <w:rsid w:val="00382517"/>
    <w:rsid w:val="00382776"/>
    <w:rsid w:val="00384168"/>
    <w:rsid w:val="0038531F"/>
    <w:rsid w:val="003854A2"/>
    <w:rsid w:val="00385C29"/>
    <w:rsid w:val="0038683A"/>
    <w:rsid w:val="0038715B"/>
    <w:rsid w:val="00391EAF"/>
    <w:rsid w:val="003929D8"/>
    <w:rsid w:val="003948FE"/>
    <w:rsid w:val="00396904"/>
    <w:rsid w:val="003A006A"/>
    <w:rsid w:val="003A0ECB"/>
    <w:rsid w:val="003A181E"/>
    <w:rsid w:val="003A25F9"/>
    <w:rsid w:val="003A3661"/>
    <w:rsid w:val="003A4FAD"/>
    <w:rsid w:val="003A5817"/>
    <w:rsid w:val="003A6A6B"/>
    <w:rsid w:val="003A6B86"/>
    <w:rsid w:val="003A7488"/>
    <w:rsid w:val="003B093F"/>
    <w:rsid w:val="003B09FF"/>
    <w:rsid w:val="003B209C"/>
    <w:rsid w:val="003B2B31"/>
    <w:rsid w:val="003B2BFD"/>
    <w:rsid w:val="003B2E3F"/>
    <w:rsid w:val="003B445B"/>
    <w:rsid w:val="003B4556"/>
    <w:rsid w:val="003B6B64"/>
    <w:rsid w:val="003C0670"/>
    <w:rsid w:val="003C1D5D"/>
    <w:rsid w:val="003C1F89"/>
    <w:rsid w:val="003C3046"/>
    <w:rsid w:val="003C4147"/>
    <w:rsid w:val="003C527A"/>
    <w:rsid w:val="003C60DE"/>
    <w:rsid w:val="003C71A0"/>
    <w:rsid w:val="003C7DBB"/>
    <w:rsid w:val="003D0014"/>
    <w:rsid w:val="003D04EF"/>
    <w:rsid w:val="003D0557"/>
    <w:rsid w:val="003D1322"/>
    <w:rsid w:val="003D1537"/>
    <w:rsid w:val="003D16E7"/>
    <w:rsid w:val="003D2342"/>
    <w:rsid w:val="003D246F"/>
    <w:rsid w:val="003D271D"/>
    <w:rsid w:val="003D2764"/>
    <w:rsid w:val="003D3B25"/>
    <w:rsid w:val="003D431E"/>
    <w:rsid w:val="003D50B1"/>
    <w:rsid w:val="003D5B16"/>
    <w:rsid w:val="003E0580"/>
    <w:rsid w:val="003E2EBB"/>
    <w:rsid w:val="003E31AE"/>
    <w:rsid w:val="003E4224"/>
    <w:rsid w:val="003E4CA8"/>
    <w:rsid w:val="003E4F71"/>
    <w:rsid w:val="003E52CB"/>
    <w:rsid w:val="003E689D"/>
    <w:rsid w:val="003E76B6"/>
    <w:rsid w:val="003E7CC6"/>
    <w:rsid w:val="003F043B"/>
    <w:rsid w:val="003F3028"/>
    <w:rsid w:val="003F302F"/>
    <w:rsid w:val="003F3273"/>
    <w:rsid w:val="003F3D30"/>
    <w:rsid w:val="003F417C"/>
    <w:rsid w:val="003F54E8"/>
    <w:rsid w:val="003F5B0F"/>
    <w:rsid w:val="003F618D"/>
    <w:rsid w:val="00400CE9"/>
    <w:rsid w:val="004042AB"/>
    <w:rsid w:val="00404E92"/>
    <w:rsid w:val="004050DE"/>
    <w:rsid w:val="00406D08"/>
    <w:rsid w:val="0041020C"/>
    <w:rsid w:val="004117BF"/>
    <w:rsid w:val="00411986"/>
    <w:rsid w:val="00411FAF"/>
    <w:rsid w:val="004122C5"/>
    <w:rsid w:val="00413006"/>
    <w:rsid w:val="00413D62"/>
    <w:rsid w:val="004146D5"/>
    <w:rsid w:val="00414948"/>
    <w:rsid w:val="00420C10"/>
    <w:rsid w:val="00420DF6"/>
    <w:rsid w:val="00422887"/>
    <w:rsid w:val="0042461A"/>
    <w:rsid w:val="00425771"/>
    <w:rsid w:val="004306A5"/>
    <w:rsid w:val="00430C48"/>
    <w:rsid w:val="004326EE"/>
    <w:rsid w:val="0043314C"/>
    <w:rsid w:val="0043552C"/>
    <w:rsid w:val="00435A46"/>
    <w:rsid w:val="00442206"/>
    <w:rsid w:val="004430A7"/>
    <w:rsid w:val="004433B7"/>
    <w:rsid w:val="00445A85"/>
    <w:rsid w:val="00445C3A"/>
    <w:rsid w:val="00446528"/>
    <w:rsid w:val="00446DBC"/>
    <w:rsid w:val="00450506"/>
    <w:rsid w:val="004527F0"/>
    <w:rsid w:val="0045280E"/>
    <w:rsid w:val="004537BC"/>
    <w:rsid w:val="004545CD"/>
    <w:rsid w:val="0046148B"/>
    <w:rsid w:val="004626DF"/>
    <w:rsid w:val="00462CB5"/>
    <w:rsid w:val="00462EF6"/>
    <w:rsid w:val="00463BA5"/>
    <w:rsid w:val="00464641"/>
    <w:rsid w:val="00464FFD"/>
    <w:rsid w:val="00465325"/>
    <w:rsid w:val="0046582B"/>
    <w:rsid w:val="004659BB"/>
    <w:rsid w:val="004663FF"/>
    <w:rsid w:val="00466BEE"/>
    <w:rsid w:val="0046777E"/>
    <w:rsid w:val="00467F6B"/>
    <w:rsid w:val="00470781"/>
    <w:rsid w:val="004714E4"/>
    <w:rsid w:val="00471D66"/>
    <w:rsid w:val="00471DBE"/>
    <w:rsid w:val="00473443"/>
    <w:rsid w:val="00474B45"/>
    <w:rsid w:val="0047600F"/>
    <w:rsid w:val="00477DDE"/>
    <w:rsid w:val="00481807"/>
    <w:rsid w:val="00481ABC"/>
    <w:rsid w:val="00484E2C"/>
    <w:rsid w:val="00487A9A"/>
    <w:rsid w:val="00491041"/>
    <w:rsid w:val="0049145A"/>
    <w:rsid w:val="004925DA"/>
    <w:rsid w:val="004935DC"/>
    <w:rsid w:val="00493CF4"/>
    <w:rsid w:val="00495A2F"/>
    <w:rsid w:val="00496F8D"/>
    <w:rsid w:val="0049720B"/>
    <w:rsid w:val="00497D82"/>
    <w:rsid w:val="004A07B3"/>
    <w:rsid w:val="004A176D"/>
    <w:rsid w:val="004A1FF1"/>
    <w:rsid w:val="004A20F1"/>
    <w:rsid w:val="004A388A"/>
    <w:rsid w:val="004A3DEC"/>
    <w:rsid w:val="004A561F"/>
    <w:rsid w:val="004A6072"/>
    <w:rsid w:val="004B138D"/>
    <w:rsid w:val="004B1851"/>
    <w:rsid w:val="004B1C8E"/>
    <w:rsid w:val="004B2D1C"/>
    <w:rsid w:val="004B3F49"/>
    <w:rsid w:val="004B4093"/>
    <w:rsid w:val="004B5127"/>
    <w:rsid w:val="004B6549"/>
    <w:rsid w:val="004B6C59"/>
    <w:rsid w:val="004B6FBA"/>
    <w:rsid w:val="004C1D78"/>
    <w:rsid w:val="004C1EA3"/>
    <w:rsid w:val="004C21C9"/>
    <w:rsid w:val="004C2357"/>
    <w:rsid w:val="004C46F6"/>
    <w:rsid w:val="004C479D"/>
    <w:rsid w:val="004C5197"/>
    <w:rsid w:val="004C51A9"/>
    <w:rsid w:val="004C51FA"/>
    <w:rsid w:val="004C6C07"/>
    <w:rsid w:val="004C7DBA"/>
    <w:rsid w:val="004D060C"/>
    <w:rsid w:val="004D0850"/>
    <w:rsid w:val="004D1021"/>
    <w:rsid w:val="004D155D"/>
    <w:rsid w:val="004D181A"/>
    <w:rsid w:val="004D22EF"/>
    <w:rsid w:val="004D36DD"/>
    <w:rsid w:val="004D3C8E"/>
    <w:rsid w:val="004D5D97"/>
    <w:rsid w:val="004D628C"/>
    <w:rsid w:val="004D6E07"/>
    <w:rsid w:val="004D7864"/>
    <w:rsid w:val="004D7D8F"/>
    <w:rsid w:val="004E0DB4"/>
    <w:rsid w:val="004E1666"/>
    <w:rsid w:val="004E29B4"/>
    <w:rsid w:val="004E3781"/>
    <w:rsid w:val="004E38A2"/>
    <w:rsid w:val="004E42F3"/>
    <w:rsid w:val="004E440F"/>
    <w:rsid w:val="004E4450"/>
    <w:rsid w:val="004E67A3"/>
    <w:rsid w:val="004E681F"/>
    <w:rsid w:val="004E6937"/>
    <w:rsid w:val="004E6A31"/>
    <w:rsid w:val="004E75C3"/>
    <w:rsid w:val="004E79C7"/>
    <w:rsid w:val="004F0A03"/>
    <w:rsid w:val="004F27AD"/>
    <w:rsid w:val="004F4D98"/>
    <w:rsid w:val="004F5AFA"/>
    <w:rsid w:val="004F5B15"/>
    <w:rsid w:val="004F5DAC"/>
    <w:rsid w:val="004F6315"/>
    <w:rsid w:val="00500F96"/>
    <w:rsid w:val="00502ED7"/>
    <w:rsid w:val="005031BF"/>
    <w:rsid w:val="0050383C"/>
    <w:rsid w:val="005059B5"/>
    <w:rsid w:val="00505FA5"/>
    <w:rsid w:val="00506727"/>
    <w:rsid w:val="00507C7E"/>
    <w:rsid w:val="00507D8D"/>
    <w:rsid w:val="005101B8"/>
    <w:rsid w:val="005102C0"/>
    <w:rsid w:val="005109D9"/>
    <w:rsid w:val="00512AD1"/>
    <w:rsid w:val="00513241"/>
    <w:rsid w:val="00514067"/>
    <w:rsid w:val="0051475D"/>
    <w:rsid w:val="00514EA9"/>
    <w:rsid w:val="00515920"/>
    <w:rsid w:val="00516495"/>
    <w:rsid w:val="0051684E"/>
    <w:rsid w:val="005168E6"/>
    <w:rsid w:val="005173D3"/>
    <w:rsid w:val="00520355"/>
    <w:rsid w:val="0052152E"/>
    <w:rsid w:val="00521584"/>
    <w:rsid w:val="00522C6C"/>
    <w:rsid w:val="00525193"/>
    <w:rsid w:val="00525442"/>
    <w:rsid w:val="00525654"/>
    <w:rsid w:val="00525B69"/>
    <w:rsid w:val="00525E66"/>
    <w:rsid w:val="00526220"/>
    <w:rsid w:val="00526828"/>
    <w:rsid w:val="00526C76"/>
    <w:rsid w:val="00526F00"/>
    <w:rsid w:val="005274A2"/>
    <w:rsid w:val="00527787"/>
    <w:rsid w:val="0053105C"/>
    <w:rsid w:val="00531E0B"/>
    <w:rsid w:val="00531EEE"/>
    <w:rsid w:val="005330D1"/>
    <w:rsid w:val="0053524D"/>
    <w:rsid w:val="0053609A"/>
    <w:rsid w:val="00536C79"/>
    <w:rsid w:val="00541F0A"/>
    <w:rsid w:val="00543442"/>
    <w:rsid w:val="00543870"/>
    <w:rsid w:val="00543DE1"/>
    <w:rsid w:val="00545131"/>
    <w:rsid w:val="00547517"/>
    <w:rsid w:val="005477EC"/>
    <w:rsid w:val="00550763"/>
    <w:rsid w:val="00550D1D"/>
    <w:rsid w:val="0055129C"/>
    <w:rsid w:val="00551835"/>
    <w:rsid w:val="0055241E"/>
    <w:rsid w:val="00553DEC"/>
    <w:rsid w:val="005546CF"/>
    <w:rsid w:val="00554DF4"/>
    <w:rsid w:val="005555C1"/>
    <w:rsid w:val="00555C07"/>
    <w:rsid w:val="00556FA0"/>
    <w:rsid w:val="00557D04"/>
    <w:rsid w:val="00557F00"/>
    <w:rsid w:val="00560578"/>
    <w:rsid w:val="005615EC"/>
    <w:rsid w:val="0056228B"/>
    <w:rsid w:val="0056286B"/>
    <w:rsid w:val="00562A3E"/>
    <w:rsid w:val="005630B5"/>
    <w:rsid w:val="00563808"/>
    <w:rsid w:val="0056392C"/>
    <w:rsid w:val="0056579F"/>
    <w:rsid w:val="005662B1"/>
    <w:rsid w:val="00566725"/>
    <w:rsid w:val="005674A7"/>
    <w:rsid w:val="005679BF"/>
    <w:rsid w:val="00567A38"/>
    <w:rsid w:val="00570EFA"/>
    <w:rsid w:val="005720A1"/>
    <w:rsid w:val="00572DD6"/>
    <w:rsid w:val="00573607"/>
    <w:rsid w:val="005738D6"/>
    <w:rsid w:val="00573DE6"/>
    <w:rsid w:val="0057555B"/>
    <w:rsid w:val="0057596E"/>
    <w:rsid w:val="005806F4"/>
    <w:rsid w:val="00580969"/>
    <w:rsid w:val="00581289"/>
    <w:rsid w:val="0058137E"/>
    <w:rsid w:val="00582807"/>
    <w:rsid w:val="00582905"/>
    <w:rsid w:val="00582AA0"/>
    <w:rsid w:val="00583A21"/>
    <w:rsid w:val="0058476D"/>
    <w:rsid w:val="00585E4C"/>
    <w:rsid w:val="00587F8D"/>
    <w:rsid w:val="005904D1"/>
    <w:rsid w:val="005933D8"/>
    <w:rsid w:val="0059456F"/>
    <w:rsid w:val="00594CC5"/>
    <w:rsid w:val="00594CDE"/>
    <w:rsid w:val="00597F60"/>
    <w:rsid w:val="005A2F1A"/>
    <w:rsid w:val="005A6713"/>
    <w:rsid w:val="005B456D"/>
    <w:rsid w:val="005B4A74"/>
    <w:rsid w:val="005B6F3D"/>
    <w:rsid w:val="005B7A51"/>
    <w:rsid w:val="005C00A1"/>
    <w:rsid w:val="005C159D"/>
    <w:rsid w:val="005C15B9"/>
    <w:rsid w:val="005C19D3"/>
    <w:rsid w:val="005C1B16"/>
    <w:rsid w:val="005C273D"/>
    <w:rsid w:val="005C2E9C"/>
    <w:rsid w:val="005C415E"/>
    <w:rsid w:val="005C4412"/>
    <w:rsid w:val="005C4BC9"/>
    <w:rsid w:val="005C5877"/>
    <w:rsid w:val="005C75B6"/>
    <w:rsid w:val="005C7B04"/>
    <w:rsid w:val="005D18D1"/>
    <w:rsid w:val="005D1972"/>
    <w:rsid w:val="005D1EA8"/>
    <w:rsid w:val="005D2401"/>
    <w:rsid w:val="005D28EF"/>
    <w:rsid w:val="005D2E64"/>
    <w:rsid w:val="005D46F7"/>
    <w:rsid w:val="005D69A9"/>
    <w:rsid w:val="005D6A44"/>
    <w:rsid w:val="005D72F7"/>
    <w:rsid w:val="005D78E2"/>
    <w:rsid w:val="005E03C2"/>
    <w:rsid w:val="005E0A25"/>
    <w:rsid w:val="005E1932"/>
    <w:rsid w:val="005E1FC5"/>
    <w:rsid w:val="005E3A31"/>
    <w:rsid w:val="005E4258"/>
    <w:rsid w:val="005E5C95"/>
    <w:rsid w:val="005E6C31"/>
    <w:rsid w:val="005E75C3"/>
    <w:rsid w:val="005E7939"/>
    <w:rsid w:val="005E7CDB"/>
    <w:rsid w:val="005F02D6"/>
    <w:rsid w:val="005F10BE"/>
    <w:rsid w:val="005F25E7"/>
    <w:rsid w:val="005F26C2"/>
    <w:rsid w:val="005F320B"/>
    <w:rsid w:val="005F5548"/>
    <w:rsid w:val="005F7A69"/>
    <w:rsid w:val="005F7A7B"/>
    <w:rsid w:val="005F7B85"/>
    <w:rsid w:val="005F7D5F"/>
    <w:rsid w:val="00601798"/>
    <w:rsid w:val="00601D20"/>
    <w:rsid w:val="00602762"/>
    <w:rsid w:val="00605AB0"/>
    <w:rsid w:val="0060740F"/>
    <w:rsid w:val="00607ED8"/>
    <w:rsid w:val="00611BF8"/>
    <w:rsid w:val="00614CAD"/>
    <w:rsid w:val="0061549D"/>
    <w:rsid w:val="00616085"/>
    <w:rsid w:val="006161D3"/>
    <w:rsid w:val="00616361"/>
    <w:rsid w:val="006168BA"/>
    <w:rsid w:val="006168BB"/>
    <w:rsid w:val="0061766B"/>
    <w:rsid w:val="006176D6"/>
    <w:rsid w:val="00620BDD"/>
    <w:rsid w:val="00621293"/>
    <w:rsid w:val="0062178C"/>
    <w:rsid w:val="00621844"/>
    <w:rsid w:val="006233BC"/>
    <w:rsid w:val="006258D1"/>
    <w:rsid w:val="00625C05"/>
    <w:rsid w:val="0062602A"/>
    <w:rsid w:val="0062766E"/>
    <w:rsid w:val="00627AD4"/>
    <w:rsid w:val="00627DD1"/>
    <w:rsid w:val="006307F9"/>
    <w:rsid w:val="0063086A"/>
    <w:rsid w:val="006361B5"/>
    <w:rsid w:val="00636937"/>
    <w:rsid w:val="00636CF3"/>
    <w:rsid w:val="00642366"/>
    <w:rsid w:val="006428C9"/>
    <w:rsid w:val="006428D5"/>
    <w:rsid w:val="00642B0C"/>
    <w:rsid w:val="00642F87"/>
    <w:rsid w:val="0064316A"/>
    <w:rsid w:val="00643310"/>
    <w:rsid w:val="00643C0E"/>
    <w:rsid w:val="00643D6D"/>
    <w:rsid w:val="0064618A"/>
    <w:rsid w:val="00646575"/>
    <w:rsid w:val="00646F91"/>
    <w:rsid w:val="006507DD"/>
    <w:rsid w:val="0065111F"/>
    <w:rsid w:val="00651796"/>
    <w:rsid w:val="00652509"/>
    <w:rsid w:val="0065292F"/>
    <w:rsid w:val="00652E4F"/>
    <w:rsid w:val="00653DBC"/>
    <w:rsid w:val="00653F4E"/>
    <w:rsid w:val="006548D5"/>
    <w:rsid w:val="006553BB"/>
    <w:rsid w:val="00655906"/>
    <w:rsid w:val="00655CB4"/>
    <w:rsid w:val="00656CD5"/>
    <w:rsid w:val="00656F41"/>
    <w:rsid w:val="00661DDF"/>
    <w:rsid w:val="00662786"/>
    <w:rsid w:val="00666203"/>
    <w:rsid w:val="0066668F"/>
    <w:rsid w:val="00667AC8"/>
    <w:rsid w:val="00667F58"/>
    <w:rsid w:val="00670405"/>
    <w:rsid w:val="00670ED0"/>
    <w:rsid w:val="006712D0"/>
    <w:rsid w:val="00671554"/>
    <w:rsid w:val="00671D78"/>
    <w:rsid w:val="006731D5"/>
    <w:rsid w:val="0067501A"/>
    <w:rsid w:val="006752C8"/>
    <w:rsid w:val="006753AF"/>
    <w:rsid w:val="006768BC"/>
    <w:rsid w:val="00676B00"/>
    <w:rsid w:val="00677AE2"/>
    <w:rsid w:val="00677B36"/>
    <w:rsid w:val="00677C3F"/>
    <w:rsid w:val="0068191F"/>
    <w:rsid w:val="0068300D"/>
    <w:rsid w:val="006832F8"/>
    <w:rsid w:val="00684065"/>
    <w:rsid w:val="00684F41"/>
    <w:rsid w:val="006855BC"/>
    <w:rsid w:val="0068738E"/>
    <w:rsid w:val="00687CD8"/>
    <w:rsid w:val="00690035"/>
    <w:rsid w:val="00690A52"/>
    <w:rsid w:val="0069149A"/>
    <w:rsid w:val="0069258F"/>
    <w:rsid w:val="00692E86"/>
    <w:rsid w:val="006939A0"/>
    <w:rsid w:val="00694963"/>
    <w:rsid w:val="006949E2"/>
    <w:rsid w:val="00694E09"/>
    <w:rsid w:val="006968D0"/>
    <w:rsid w:val="00696BC8"/>
    <w:rsid w:val="00697450"/>
    <w:rsid w:val="00697966"/>
    <w:rsid w:val="006979FA"/>
    <w:rsid w:val="006A0A0E"/>
    <w:rsid w:val="006A14BD"/>
    <w:rsid w:val="006A206D"/>
    <w:rsid w:val="006A323B"/>
    <w:rsid w:val="006A3932"/>
    <w:rsid w:val="006A42B8"/>
    <w:rsid w:val="006A456A"/>
    <w:rsid w:val="006A5F20"/>
    <w:rsid w:val="006A6BB7"/>
    <w:rsid w:val="006A6C11"/>
    <w:rsid w:val="006B070C"/>
    <w:rsid w:val="006B1A7B"/>
    <w:rsid w:val="006B1C68"/>
    <w:rsid w:val="006B210A"/>
    <w:rsid w:val="006B2F10"/>
    <w:rsid w:val="006B36E0"/>
    <w:rsid w:val="006B490C"/>
    <w:rsid w:val="006B4BC5"/>
    <w:rsid w:val="006B5ABE"/>
    <w:rsid w:val="006B66CE"/>
    <w:rsid w:val="006B6BEC"/>
    <w:rsid w:val="006B7B74"/>
    <w:rsid w:val="006B7B90"/>
    <w:rsid w:val="006B7D32"/>
    <w:rsid w:val="006C0BED"/>
    <w:rsid w:val="006C13BD"/>
    <w:rsid w:val="006C1472"/>
    <w:rsid w:val="006C148A"/>
    <w:rsid w:val="006C2BDE"/>
    <w:rsid w:val="006C43C5"/>
    <w:rsid w:val="006C4429"/>
    <w:rsid w:val="006C5BC5"/>
    <w:rsid w:val="006C601B"/>
    <w:rsid w:val="006C78BF"/>
    <w:rsid w:val="006D03DA"/>
    <w:rsid w:val="006D0AAB"/>
    <w:rsid w:val="006D0B92"/>
    <w:rsid w:val="006D2D2F"/>
    <w:rsid w:val="006D46A2"/>
    <w:rsid w:val="006D500C"/>
    <w:rsid w:val="006D5D76"/>
    <w:rsid w:val="006E01CA"/>
    <w:rsid w:val="006E0FC8"/>
    <w:rsid w:val="006E1DAA"/>
    <w:rsid w:val="006E3525"/>
    <w:rsid w:val="006E3C89"/>
    <w:rsid w:val="006E3EFC"/>
    <w:rsid w:val="006E49AB"/>
    <w:rsid w:val="006E580C"/>
    <w:rsid w:val="006E6261"/>
    <w:rsid w:val="006E64F1"/>
    <w:rsid w:val="006E6D00"/>
    <w:rsid w:val="006F0F0F"/>
    <w:rsid w:val="006F12EF"/>
    <w:rsid w:val="006F1679"/>
    <w:rsid w:val="006F23BF"/>
    <w:rsid w:val="006F3BE1"/>
    <w:rsid w:val="006F4CCE"/>
    <w:rsid w:val="006F6A65"/>
    <w:rsid w:val="006F6D6A"/>
    <w:rsid w:val="006F7268"/>
    <w:rsid w:val="006F7749"/>
    <w:rsid w:val="0070162A"/>
    <w:rsid w:val="007024AC"/>
    <w:rsid w:val="007028E0"/>
    <w:rsid w:val="00703EE0"/>
    <w:rsid w:val="00704762"/>
    <w:rsid w:val="00706E2B"/>
    <w:rsid w:val="007071A1"/>
    <w:rsid w:val="00712551"/>
    <w:rsid w:val="00713D96"/>
    <w:rsid w:val="00720076"/>
    <w:rsid w:val="00720501"/>
    <w:rsid w:val="00720724"/>
    <w:rsid w:val="00720E18"/>
    <w:rsid w:val="00721CF6"/>
    <w:rsid w:val="00722A90"/>
    <w:rsid w:val="00723A52"/>
    <w:rsid w:val="00724768"/>
    <w:rsid w:val="007251CD"/>
    <w:rsid w:val="00725D44"/>
    <w:rsid w:val="00726BBD"/>
    <w:rsid w:val="007302BF"/>
    <w:rsid w:val="00730B93"/>
    <w:rsid w:val="007313ED"/>
    <w:rsid w:val="007323B3"/>
    <w:rsid w:val="00732ED2"/>
    <w:rsid w:val="007347EB"/>
    <w:rsid w:val="00736592"/>
    <w:rsid w:val="00736595"/>
    <w:rsid w:val="007412B4"/>
    <w:rsid w:val="0074454B"/>
    <w:rsid w:val="00745507"/>
    <w:rsid w:val="007513E6"/>
    <w:rsid w:val="00751A7A"/>
    <w:rsid w:val="0075236C"/>
    <w:rsid w:val="00753B09"/>
    <w:rsid w:val="00753CB8"/>
    <w:rsid w:val="00754996"/>
    <w:rsid w:val="007558B4"/>
    <w:rsid w:val="0075714A"/>
    <w:rsid w:val="0075793E"/>
    <w:rsid w:val="00761879"/>
    <w:rsid w:val="007619E4"/>
    <w:rsid w:val="00761B79"/>
    <w:rsid w:val="00761FF7"/>
    <w:rsid w:val="007621E0"/>
    <w:rsid w:val="00762A18"/>
    <w:rsid w:val="00763731"/>
    <w:rsid w:val="007639F4"/>
    <w:rsid w:val="00763EB6"/>
    <w:rsid w:val="0076496D"/>
    <w:rsid w:val="00765090"/>
    <w:rsid w:val="007652C9"/>
    <w:rsid w:val="00766080"/>
    <w:rsid w:val="00766E8B"/>
    <w:rsid w:val="0076734C"/>
    <w:rsid w:val="007701F9"/>
    <w:rsid w:val="00770D39"/>
    <w:rsid w:val="007738D5"/>
    <w:rsid w:val="00774E0A"/>
    <w:rsid w:val="00775927"/>
    <w:rsid w:val="007762BE"/>
    <w:rsid w:val="00777211"/>
    <w:rsid w:val="00784030"/>
    <w:rsid w:val="00784CD6"/>
    <w:rsid w:val="007870C4"/>
    <w:rsid w:val="00787C1B"/>
    <w:rsid w:val="00787E4A"/>
    <w:rsid w:val="00790595"/>
    <w:rsid w:val="00790E3B"/>
    <w:rsid w:val="0079165C"/>
    <w:rsid w:val="00791933"/>
    <w:rsid w:val="00791D10"/>
    <w:rsid w:val="0079224A"/>
    <w:rsid w:val="00794C1C"/>
    <w:rsid w:val="00796016"/>
    <w:rsid w:val="00796BCA"/>
    <w:rsid w:val="007A17CF"/>
    <w:rsid w:val="007A1D2E"/>
    <w:rsid w:val="007A2968"/>
    <w:rsid w:val="007A32E7"/>
    <w:rsid w:val="007A3639"/>
    <w:rsid w:val="007A58C4"/>
    <w:rsid w:val="007A7E57"/>
    <w:rsid w:val="007B0073"/>
    <w:rsid w:val="007B07BB"/>
    <w:rsid w:val="007B0E0E"/>
    <w:rsid w:val="007B1235"/>
    <w:rsid w:val="007B1E58"/>
    <w:rsid w:val="007B2F3E"/>
    <w:rsid w:val="007B3BDB"/>
    <w:rsid w:val="007B4232"/>
    <w:rsid w:val="007B48A9"/>
    <w:rsid w:val="007B48D4"/>
    <w:rsid w:val="007B4C5C"/>
    <w:rsid w:val="007B59A9"/>
    <w:rsid w:val="007B5ECE"/>
    <w:rsid w:val="007B638D"/>
    <w:rsid w:val="007B7355"/>
    <w:rsid w:val="007B78E9"/>
    <w:rsid w:val="007C304A"/>
    <w:rsid w:val="007C3B1A"/>
    <w:rsid w:val="007C7090"/>
    <w:rsid w:val="007C70F2"/>
    <w:rsid w:val="007C72A6"/>
    <w:rsid w:val="007C7553"/>
    <w:rsid w:val="007C7C97"/>
    <w:rsid w:val="007D062E"/>
    <w:rsid w:val="007D0956"/>
    <w:rsid w:val="007D0A58"/>
    <w:rsid w:val="007D0BAC"/>
    <w:rsid w:val="007D1EEE"/>
    <w:rsid w:val="007D2EC2"/>
    <w:rsid w:val="007D3350"/>
    <w:rsid w:val="007D34C0"/>
    <w:rsid w:val="007D34C3"/>
    <w:rsid w:val="007D4EC5"/>
    <w:rsid w:val="007D6453"/>
    <w:rsid w:val="007D6BC7"/>
    <w:rsid w:val="007D700C"/>
    <w:rsid w:val="007D7290"/>
    <w:rsid w:val="007D7EA8"/>
    <w:rsid w:val="007E09A7"/>
    <w:rsid w:val="007E1847"/>
    <w:rsid w:val="007E1B90"/>
    <w:rsid w:val="007E1DF2"/>
    <w:rsid w:val="007E1FE6"/>
    <w:rsid w:val="007E2DD7"/>
    <w:rsid w:val="007E3E4F"/>
    <w:rsid w:val="007E3E85"/>
    <w:rsid w:val="007E55F9"/>
    <w:rsid w:val="007E5D85"/>
    <w:rsid w:val="007E7980"/>
    <w:rsid w:val="007E7CB2"/>
    <w:rsid w:val="007F0585"/>
    <w:rsid w:val="007F0B8F"/>
    <w:rsid w:val="007F0FF0"/>
    <w:rsid w:val="007F1A73"/>
    <w:rsid w:val="007F1C5E"/>
    <w:rsid w:val="007F1C63"/>
    <w:rsid w:val="007F20D8"/>
    <w:rsid w:val="007F2265"/>
    <w:rsid w:val="007F27C9"/>
    <w:rsid w:val="007F3451"/>
    <w:rsid w:val="007F4562"/>
    <w:rsid w:val="007F4BE7"/>
    <w:rsid w:val="007F4EB4"/>
    <w:rsid w:val="007F7818"/>
    <w:rsid w:val="00800578"/>
    <w:rsid w:val="008030C2"/>
    <w:rsid w:val="00803931"/>
    <w:rsid w:val="00803BB9"/>
    <w:rsid w:val="0080475C"/>
    <w:rsid w:val="00804769"/>
    <w:rsid w:val="00804785"/>
    <w:rsid w:val="008049DC"/>
    <w:rsid w:val="00804A86"/>
    <w:rsid w:val="00806615"/>
    <w:rsid w:val="00806890"/>
    <w:rsid w:val="00807C1A"/>
    <w:rsid w:val="00810BA7"/>
    <w:rsid w:val="00810BB0"/>
    <w:rsid w:val="00810F86"/>
    <w:rsid w:val="00812788"/>
    <w:rsid w:val="0081365B"/>
    <w:rsid w:val="0081392F"/>
    <w:rsid w:val="00813952"/>
    <w:rsid w:val="00814705"/>
    <w:rsid w:val="008157C6"/>
    <w:rsid w:val="00816DEA"/>
    <w:rsid w:val="008172FE"/>
    <w:rsid w:val="00817865"/>
    <w:rsid w:val="00820291"/>
    <w:rsid w:val="008214B1"/>
    <w:rsid w:val="00821645"/>
    <w:rsid w:val="008218E0"/>
    <w:rsid w:val="008218E6"/>
    <w:rsid w:val="008223BF"/>
    <w:rsid w:val="00825E2C"/>
    <w:rsid w:val="008267E8"/>
    <w:rsid w:val="00826F78"/>
    <w:rsid w:val="00827AA7"/>
    <w:rsid w:val="00830547"/>
    <w:rsid w:val="008311B1"/>
    <w:rsid w:val="008313EF"/>
    <w:rsid w:val="00831BFC"/>
    <w:rsid w:val="00832B37"/>
    <w:rsid w:val="00833616"/>
    <w:rsid w:val="00833AF4"/>
    <w:rsid w:val="00833D68"/>
    <w:rsid w:val="00835FA3"/>
    <w:rsid w:val="00836BE3"/>
    <w:rsid w:val="00840310"/>
    <w:rsid w:val="00840550"/>
    <w:rsid w:val="008405B3"/>
    <w:rsid w:val="0084096B"/>
    <w:rsid w:val="00841FF0"/>
    <w:rsid w:val="00842C14"/>
    <w:rsid w:val="0084349F"/>
    <w:rsid w:val="00843784"/>
    <w:rsid w:val="008437AB"/>
    <w:rsid w:val="00843C82"/>
    <w:rsid w:val="00843E14"/>
    <w:rsid w:val="00845079"/>
    <w:rsid w:val="00846A21"/>
    <w:rsid w:val="008501C9"/>
    <w:rsid w:val="00850F88"/>
    <w:rsid w:val="00852697"/>
    <w:rsid w:val="00853DC7"/>
    <w:rsid w:val="00853EDF"/>
    <w:rsid w:val="008551CD"/>
    <w:rsid w:val="008566D3"/>
    <w:rsid w:val="00860052"/>
    <w:rsid w:val="008600C0"/>
    <w:rsid w:val="00860710"/>
    <w:rsid w:val="0086282A"/>
    <w:rsid w:val="0086364F"/>
    <w:rsid w:val="00863817"/>
    <w:rsid w:val="008648AE"/>
    <w:rsid w:val="00864CE6"/>
    <w:rsid w:val="00864ED3"/>
    <w:rsid w:val="0086533F"/>
    <w:rsid w:val="0086651E"/>
    <w:rsid w:val="00866CD1"/>
    <w:rsid w:val="00867BD1"/>
    <w:rsid w:val="00870BED"/>
    <w:rsid w:val="00870EBC"/>
    <w:rsid w:val="00871FF3"/>
    <w:rsid w:val="008740F1"/>
    <w:rsid w:val="00874D71"/>
    <w:rsid w:val="00875A0A"/>
    <w:rsid w:val="00876D25"/>
    <w:rsid w:val="00877640"/>
    <w:rsid w:val="008832B2"/>
    <w:rsid w:val="008846AF"/>
    <w:rsid w:val="00885064"/>
    <w:rsid w:val="008855F6"/>
    <w:rsid w:val="00886C7D"/>
    <w:rsid w:val="00890364"/>
    <w:rsid w:val="00890368"/>
    <w:rsid w:val="00890BC0"/>
    <w:rsid w:val="00891975"/>
    <w:rsid w:val="008919D6"/>
    <w:rsid w:val="00891EEC"/>
    <w:rsid w:val="008941B8"/>
    <w:rsid w:val="00897954"/>
    <w:rsid w:val="00897FEC"/>
    <w:rsid w:val="008A011B"/>
    <w:rsid w:val="008A1512"/>
    <w:rsid w:val="008A1D80"/>
    <w:rsid w:val="008A39F1"/>
    <w:rsid w:val="008A3DA9"/>
    <w:rsid w:val="008A3E00"/>
    <w:rsid w:val="008A4B3E"/>
    <w:rsid w:val="008A5098"/>
    <w:rsid w:val="008A6698"/>
    <w:rsid w:val="008A694B"/>
    <w:rsid w:val="008A6BEC"/>
    <w:rsid w:val="008A7004"/>
    <w:rsid w:val="008A773C"/>
    <w:rsid w:val="008B32BF"/>
    <w:rsid w:val="008B449D"/>
    <w:rsid w:val="008B50D2"/>
    <w:rsid w:val="008B60CF"/>
    <w:rsid w:val="008C0EE8"/>
    <w:rsid w:val="008C29FC"/>
    <w:rsid w:val="008C32E0"/>
    <w:rsid w:val="008C4B94"/>
    <w:rsid w:val="008C5509"/>
    <w:rsid w:val="008C5DDF"/>
    <w:rsid w:val="008C7980"/>
    <w:rsid w:val="008D033E"/>
    <w:rsid w:val="008D1C36"/>
    <w:rsid w:val="008D2A7A"/>
    <w:rsid w:val="008D32EC"/>
    <w:rsid w:val="008D5D7A"/>
    <w:rsid w:val="008D60AB"/>
    <w:rsid w:val="008D6354"/>
    <w:rsid w:val="008D6D98"/>
    <w:rsid w:val="008D73BF"/>
    <w:rsid w:val="008E05D8"/>
    <w:rsid w:val="008E0D2F"/>
    <w:rsid w:val="008E2217"/>
    <w:rsid w:val="008E254A"/>
    <w:rsid w:val="008E32BF"/>
    <w:rsid w:val="008E353D"/>
    <w:rsid w:val="008E452B"/>
    <w:rsid w:val="008E4E48"/>
    <w:rsid w:val="008E52B3"/>
    <w:rsid w:val="008E6451"/>
    <w:rsid w:val="008E7CEA"/>
    <w:rsid w:val="008F0BEA"/>
    <w:rsid w:val="008F14AB"/>
    <w:rsid w:val="008F36AF"/>
    <w:rsid w:val="008F57F0"/>
    <w:rsid w:val="008F6144"/>
    <w:rsid w:val="008F681A"/>
    <w:rsid w:val="008F79E6"/>
    <w:rsid w:val="008F7AF6"/>
    <w:rsid w:val="00903CE5"/>
    <w:rsid w:val="009044F3"/>
    <w:rsid w:val="00904ABF"/>
    <w:rsid w:val="00904E3B"/>
    <w:rsid w:val="00906B48"/>
    <w:rsid w:val="00907A64"/>
    <w:rsid w:val="00907C80"/>
    <w:rsid w:val="00907CE4"/>
    <w:rsid w:val="00907FF7"/>
    <w:rsid w:val="009103F8"/>
    <w:rsid w:val="00910DAE"/>
    <w:rsid w:val="009136A2"/>
    <w:rsid w:val="00914170"/>
    <w:rsid w:val="00914EE3"/>
    <w:rsid w:val="00915B48"/>
    <w:rsid w:val="00915B6B"/>
    <w:rsid w:val="00915DE2"/>
    <w:rsid w:val="009176AA"/>
    <w:rsid w:val="009203FC"/>
    <w:rsid w:val="00920669"/>
    <w:rsid w:val="00921EF7"/>
    <w:rsid w:val="0092415B"/>
    <w:rsid w:val="00925E81"/>
    <w:rsid w:val="009262A3"/>
    <w:rsid w:val="0092669D"/>
    <w:rsid w:val="00931885"/>
    <w:rsid w:val="009324DA"/>
    <w:rsid w:val="0093394D"/>
    <w:rsid w:val="00937C84"/>
    <w:rsid w:val="0094104C"/>
    <w:rsid w:val="00941C04"/>
    <w:rsid w:val="00942A44"/>
    <w:rsid w:val="00947E27"/>
    <w:rsid w:val="009506EE"/>
    <w:rsid w:val="009522B6"/>
    <w:rsid w:val="009537EA"/>
    <w:rsid w:val="00955533"/>
    <w:rsid w:val="0095694D"/>
    <w:rsid w:val="00956A87"/>
    <w:rsid w:val="009573D8"/>
    <w:rsid w:val="00957435"/>
    <w:rsid w:val="00957AA6"/>
    <w:rsid w:val="00957FF3"/>
    <w:rsid w:val="00963904"/>
    <w:rsid w:val="00963C19"/>
    <w:rsid w:val="00964020"/>
    <w:rsid w:val="0096488D"/>
    <w:rsid w:val="00965488"/>
    <w:rsid w:val="00965539"/>
    <w:rsid w:val="009664A1"/>
    <w:rsid w:val="00966A73"/>
    <w:rsid w:val="00966E96"/>
    <w:rsid w:val="00967B1E"/>
    <w:rsid w:val="00967BAE"/>
    <w:rsid w:val="00967CBB"/>
    <w:rsid w:val="00971B68"/>
    <w:rsid w:val="00971EAD"/>
    <w:rsid w:val="009720C6"/>
    <w:rsid w:val="00973A7C"/>
    <w:rsid w:val="00973FEB"/>
    <w:rsid w:val="00974BCA"/>
    <w:rsid w:val="0097586F"/>
    <w:rsid w:val="00976B86"/>
    <w:rsid w:val="0097751B"/>
    <w:rsid w:val="0098013D"/>
    <w:rsid w:val="009849B7"/>
    <w:rsid w:val="00985644"/>
    <w:rsid w:val="00985DC3"/>
    <w:rsid w:val="00987384"/>
    <w:rsid w:val="00991DEB"/>
    <w:rsid w:val="009921FB"/>
    <w:rsid w:val="00992C1C"/>
    <w:rsid w:val="0099323E"/>
    <w:rsid w:val="00994733"/>
    <w:rsid w:val="009949BE"/>
    <w:rsid w:val="00995971"/>
    <w:rsid w:val="00995A40"/>
    <w:rsid w:val="0099661B"/>
    <w:rsid w:val="009967D3"/>
    <w:rsid w:val="009A13AF"/>
    <w:rsid w:val="009A14E1"/>
    <w:rsid w:val="009A1EF3"/>
    <w:rsid w:val="009A2869"/>
    <w:rsid w:val="009A3A36"/>
    <w:rsid w:val="009A4549"/>
    <w:rsid w:val="009A6DE2"/>
    <w:rsid w:val="009A7535"/>
    <w:rsid w:val="009B2D7B"/>
    <w:rsid w:val="009B3815"/>
    <w:rsid w:val="009B4A03"/>
    <w:rsid w:val="009B5687"/>
    <w:rsid w:val="009B6287"/>
    <w:rsid w:val="009B679B"/>
    <w:rsid w:val="009B67D2"/>
    <w:rsid w:val="009B70B6"/>
    <w:rsid w:val="009C09F3"/>
    <w:rsid w:val="009C0F5E"/>
    <w:rsid w:val="009C229C"/>
    <w:rsid w:val="009C27E8"/>
    <w:rsid w:val="009C3116"/>
    <w:rsid w:val="009C4A48"/>
    <w:rsid w:val="009C4C71"/>
    <w:rsid w:val="009C518E"/>
    <w:rsid w:val="009C5532"/>
    <w:rsid w:val="009C5AE8"/>
    <w:rsid w:val="009C5E42"/>
    <w:rsid w:val="009C64F0"/>
    <w:rsid w:val="009C66AC"/>
    <w:rsid w:val="009C7899"/>
    <w:rsid w:val="009C7D92"/>
    <w:rsid w:val="009D0A71"/>
    <w:rsid w:val="009D1AE8"/>
    <w:rsid w:val="009D34A5"/>
    <w:rsid w:val="009D3540"/>
    <w:rsid w:val="009D4297"/>
    <w:rsid w:val="009D4876"/>
    <w:rsid w:val="009D4D05"/>
    <w:rsid w:val="009D5E2A"/>
    <w:rsid w:val="009E0049"/>
    <w:rsid w:val="009E0062"/>
    <w:rsid w:val="009E0C5F"/>
    <w:rsid w:val="009E0F2F"/>
    <w:rsid w:val="009E282A"/>
    <w:rsid w:val="009E2DE7"/>
    <w:rsid w:val="009E4657"/>
    <w:rsid w:val="009E571B"/>
    <w:rsid w:val="009E5C42"/>
    <w:rsid w:val="009E661F"/>
    <w:rsid w:val="009E76FA"/>
    <w:rsid w:val="009E7BAC"/>
    <w:rsid w:val="009E7E41"/>
    <w:rsid w:val="009F04DB"/>
    <w:rsid w:val="009F04E4"/>
    <w:rsid w:val="009F45EB"/>
    <w:rsid w:val="009F50CF"/>
    <w:rsid w:val="009F6A7A"/>
    <w:rsid w:val="009F70C3"/>
    <w:rsid w:val="009F7E61"/>
    <w:rsid w:val="00A02FDE"/>
    <w:rsid w:val="00A02FFC"/>
    <w:rsid w:val="00A03B89"/>
    <w:rsid w:val="00A05AC9"/>
    <w:rsid w:val="00A05CE9"/>
    <w:rsid w:val="00A0795E"/>
    <w:rsid w:val="00A101BD"/>
    <w:rsid w:val="00A105FB"/>
    <w:rsid w:val="00A11122"/>
    <w:rsid w:val="00A118A2"/>
    <w:rsid w:val="00A123C5"/>
    <w:rsid w:val="00A12D4F"/>
    <w:rsid w:val="00A13A5A"/>
    <w:rsid w:val="00A13EDF"/>
    <w:rsid w:val="00A153A4"/>
    <w:rsid w:val="00A161E2"/>
    <w:rsid w:val="00A16D7E"/>
    <w:rsid w:val="00A21E08"/>
    <w:rsid w:val="00A2207E"/>
    <w:rsid w:val="00A22C80"/>
    <w:rsid w:val="00A23295"/>
    <w:rsid w:val="00A23631"/>
    <w:rsid w:val="00A236F7"/>
    <w:rsid w:val="00A26C93"/>
    <w:rsid w:val="00A26E38"/>
    <w:rsid w:val="00A27307"/>
    <w:rsid w:val="00A30FE4"/>
    <w:rsid w:val="00A311FB"/>
    <w:rsid w:val="00A31344"/>
    <w:rsid w:val="00A31584"/>
    <w:rsid w:val="00A316A6"/>
    <w:rsid w:val="00A32FEB"/>
    <w:rsid w:val="00A335F7"/>
    <w:rsid w:val="00A339E2"/>
    <w:rsid w:val="00A35063"/>
    <w:rsid w:val="00A35710"/>
    <w:rsid w:val="00A35CD0"/>
    <w:rsid w:val="00A360C2"/>
    <w:rsid w:val="00A3632A"/>
    <w:rsid w:val="00A36E3D"/>
    <w:rsid w:val="00A40021"/>
    <w:rsid w:val="00A40A4B"/>
    <w:rsid w:val="00A40B68"/>
    <w:rsid w:val="00A40E16"/>
    <w:rsid w:val="00A40F71"/>
    <w:rsid w:val="00A413A8"/>
    <w:rsid w:val="00A42822"/>
    <w:rsid w:val="00A45453"/>
    <w:rsid w:val="00A45D60"/>
    <w:rsid w:val="00A46B7A"/>
    <w:rsid w:val="00A46D90"/>
    <w:rsid w:val="00A47CA7"/>
    <w:rsid w:val="00A50947"/>
    <w:rsid w:val="00A50BE4"/>
    <w:rsid w:val="00A52E76"/>
    <w:rsid w:val="00A544A2"/>
    <w:rsid w:val="00A54B92"/>
    <w:rsid w:val="00A54F45"/>
    <w:rsid w:val="00A55ABB"/>
    <w:rsid w:val="00A55B84"/>
    <w:rsid w:val="00A56567"/>
    <w:rsid w:val="00A56D62"/>
    <w:rsid w:val="00A57EAB"/>
    <w:rsid w:val="00A605DD"/>
    <w:rsid w:val="00A60FB2"/>
    <w:rsid w:val="00A624B5"/>
    <w:rsid w:val="00A628E4"/>
    <w:rsid w:val="00A62BEC"/>
    <w:rsid w:val="00A62F4C"/>
    <w:rsid w:val="00A71E1F"/>
    <w:rsid w:val="00A7477F"/>
    <w:rsid w:val="00A74B0E"/>
    <w:rsid w:val="00A7604E"/>
    <w:rsid w:val="00A76E19"/>
    <w:rsid w:val="00A77576"/>
    <w:rsid w:val="00A80F92"/>
    <w:rsid w:val="00A83856"/>
    <w:rsid w:val="00A83E71"/>
    <w:rsid w:val="00A842D0"/>
    <w:rsid w:val="00A847B0"/>
    <w:rsid w:val="00A86022"/>
    <w:rsid w:val="00A8667B"/>
    <w:rsid w:val="00A871B7"/>
    <w:rsid w:val="00A87D45"/>
    <w:rsid w:val="00A90D26"/>
    <w:rsid w:val="00A920B0"/>
    <w:rsid w:val="00A925F8"/>
    <w:rsid w:val="00A92A8C"/>
    <w:rsid w:val="00A9306E"/>
    <w:rsid w:val="00A933F7"/>
    <w:rsid w:val="00A93DC3"/>
    <w:rsid w:val="00A9435A"/>
    <w:rsid w:val="00A954A2"/>
    <w:rsid w:val="00A9627A"/>
    <w:rsid w:val="00A9785D"/>
    <w:rsid w:val="00A97ECA"/>
    <w:rsid w:val="00A97F60"/>
    <w:rsid w:val="00AA1B03"/>
    <w:rsid w:val="00AA1E2D"/>
    <w:rsid w:val="00AA422C"/>
    <w:rsid w:val="00AA5976"/>
    <w:rsid w:val="00AA6E43"/>
    <w:rsid w:val="00AA6E9B"/>
    <w:rsid w:val="00AA70F4"/>
    <w:rsid w:val="00AB0425"/>
    <w:rsid w:val="00AB1092"/>
    <w:rsid w:val="00AB1EE8"/>
    <w:rsid w:val="00AB3581"/>
    <w:rsid w:val="00AB4C7C"/>
    <w:rsid w:val="00AB5838"/>
    <w:rsid w:val="00AB6DEB"/>
    <w:rsid w:val="00AB77BD"/>
    <w:rsid w:val="00AC0015"/>
    <w:rsid w:val="00AC0130"/>
    <w:rsid w:val="00AC07A8"/>
    <w:rsid w:val="00AC10BA"/>
    <w:rsid w:val="00AC1E1B"/>
    <w:rsid w:val="00AC1EE3"/>
    <w:rsid w:val="00AC2041"/>
    <w:rsid w:val="00AC2340"/>
    <w:rsid w:val="00AC2A0D"/>
    <w:rsid w:val="00AC4A07"/>
    <w:rsid w:val="00AC56BE"/>
    <w:rsid w:val="00AC5B01"/>
    <w:rsid w:val="00AC627F"/>
    <w:rsid w:val="00AC6B23"/>
    <w:rsid w:val="00AC6B65"/>
    <w:rsid w:val="00AC7C34"/>
    <w:rsid w:val="00AD0271"/>
    <w:rsid w:val="00AD07A5"/>
    <w:rsid w:val="00AD0CF1"/>
    <w:rsid w:val="00AD1859"/>
    <w:rsid w:val="00AD185E"/>
    <w:rsid w:val="00AD1ECE"/>
    <w:rsid w:val="00AD28E6"/>
    <w:rsid w:val="00AD4AC0"/>
    <w:rsid w:val="00AD4B98"/>
    <w:rsid w:val="00AD53CE"/>
    <w:rsid w:val="00AD56F0"/>
    <w:rsid w:val="00AD5BA9"/>
    <w:rsid w:val="00AD5D48"/>
    <w:rsid w:val="00AD613B"/>
    <w:rsid w:val="00AE006C"/>
    <w:rsid w:val="00AE0E55"/>
    <w:rsid w:val="00AE1A1E"/>
    <w:rsid w:val="00AE1ACA"/>
    <w:rsid w:val="00AE2570"/>
    <w:rsid w:val="00AE3955"/>
    <w:rsid w:val="00AE3DD8"/>
    <w:rsid w:val="00AE4A79"/>
    <w:rsid w:val="00AE5FC9"/>
    <w:rsid w:val="00AF1EC4"/>
    <w:rsid w:val="00AF3703"/>
    <w:rsid w:val="00AF3A1F"/>
    <w:rsid w:val="00AF3E8C"/>
    <w:rsid w:val="00AF5438"/>
    <w:rsid w:val="00AF5F58"/>
    <w:rsid w:val="00AF666C"/>
    <w:rsid w:val="00AF6AC4"/>
    <w:rsid w:val="00B001F3"/>
    <w:rsid w:val="00B00750"/>
    <w:rsid w:val="00B007C7"/>
    <w:rsid w:val="00B0124C"/>
    <w:rsid w:val="00B012DE"/>
    <w:rsid w:val="00B01A3F"/>
    <w:rsid w:val="00B023DA"/>
    <w:rsid w:val="00B03A8E"/>
    <w:rsid w:val="00B03E43"/>
    <w:rsid w:val="00B040F2"/>
    <w:rsid w:val="00B04214"/>
    <w:rsid w:val="00B04D5F"/>
    <w:rsid w:val="00B05921"/>
    <w:rsid w:val="00B05E9F"/>
    <w:rsid w:val="00B06482"/>
    <w:rsid w:val="00B068EB"/>
    <w:rsid w:val="00B10962"/>
    <w:rsid w:val="00B1109D"/>
    <w:rsid w:val="00B113F8"/>
    <w:rsid w:val="00B12027"/>
    <w:rsid w:val="00B1281E"/>
    <w:rsid w:val="00B12F40"/>
    <w:rsid w:val="00B1547E"/>
    <w:rsid w:val="00B16F55"/>
    <w:rsid w:val="00B1733E"/>
    <w:rsid w:val="00B17FF5"/>
    <w:rsid w:val="00B20FF7"/>
    <w:rsid w:val="00B21BFC"/>
    <w:rsid w:val="00B22629"/>
    <w:rsid w:val="00B22C06"/>
    <w:rsid w:val="00B2321F"/>
    <w:rsid w:val="00B23250"/>
    <w:rsid w:val="00B23E15"/>
    <w:rsid w:val="00B244E2"/>
    <w:rsid w:val="00B246A7"/>
    <w:rsid w:val="00B2566D"/>
    <w:rsid w:val="00B257F3"/>
    <w:rsid w:val="00B25852"/>
    <w:rsid w:val="00B25B10"/>
    <w:rsid w:val="00B25F89"/>
    <w:rsid w:val="00B25FC6"/>
    <w:rsid w:val="00B2630E"/>
    <w:rsid w:val="00B2646F"/>
    <w:rsid w:val="00B279E1"/>
    <w:rsid w:val="00B30199"/>
    <w:rsid w:val="00B306FA"/>
    <w:rsid w:val="00B30EC7"/>
    <w:rsid w:val="00B3117D"/>
    <w:rsid w:val="00B31C8A"/>
    <w:rsid w:val="00B32991"/>
    <w:rsid w:val="00B335E4"/>
    <w:rsid w:val="00B33C34"/>
    <w:rsid w:val="00B345B4"/>
    <w:rsid w:val="00B36984"/>
    <w:rsid w:val="00B36F24"/>
    <w:rsid w:val="00B37324"/>
    <w:rsid w:val="00B37350"/>
    <w:rsid w:val="00B37E8E"/>
    <w:rsid w:val="00B42295"/>
    <w:rsid w:val="00B43E54"/>
    <w:rsid w:val="00B44B39"/>
    <w:rsid w:val="00B44C22"/>
    <w:rsid w:val="00B45355"/>
    <w:rsid w:val="00B45F1C"/>
    <w:rsid w:val="00B4626B"/>
    <w:rsid w:val="00B4751F"/>
    <w:rsid w:val="00B475AC"/>
    <w:rsid w:val="00B47B0B"/>
    <w:rsid w:val="00B51564"/>
    <w:rsid w:val="00B52279"/>
    <w:rsid w:val="00B52A2F"/>
    <w:rsid w:val="00B52D49"/>
    <w:rsid w:val="00B539FF"/>
    <w:rsid w:val="00B53B52"/>
    <w:rsid w:val="00B54F0B"/>
    <w:rsid w:val="00B6260B"/>
    <w:rsid w:val="00B632D5"/>
    <w:rsid w:val="00B63F4C"/>
    <w:rsid w:val="00B64BCA"/>
    <w:rsid w:val="00B66690"/>
    <w:rsid w:val="00B67B25"/>
    <w:rsid w:val="00B71875"/>
    <w:rsid w:val="00B718CE"/>
    <w:rsid w:val="00B72016"/>
    <w:rsid w:val="00B73348"/>
    <w:rsid w:val="00B736EC"/>
    <w:rsid w:val="00B73B91"/>
    <w:rsid w:val="00B74068"/>
    <w:rsid w:val="00B741A6"/>
    <w:rsid w:val="00B742B1"/>
    <w:rsid w:val="00B75BF5"/>
    <w:rsid w:val="00B75DB0"/>
    <w:rsid w:val="00B779D8"/>
    <w:rsid w:val="00B77CC6"/>
    <w:rsid w:val="00B802DD"/>
    <w:rsid w:val="00B8032C"/>
    <w:rsid w:val="00B80715"/>
    <w:rsid w:val="00B808E1"/>
    <w:rsid w:val="00B82A9F"/>
    <w:rsid w:val="00B86C77"/>
    <w:rsid w:val="00B92119"/>
    <w:rsid w:val="00B9243E"/>
    <w:rsid w:val="00B925B4"/>
    <w:rsid w:val="00B92AD7"/>
    <w:rsid w:val="00B973E0"/>
    <w:rsid w:val="00BA0F63"/>
    <w:rsid w:val="00BA1AD0"/>
    <w:rsid w:val="00BA201C"/>
    <w:rsid w:val="00BA3200"/>
    <w:rsid w:val="00BA3BD8"/>
    <w:rsid w:val="00BA4088"/>
    <w:rsid w:val="00BA4592"/>
    <w:rsid w:val="00BA4BFA"/>
    <w:rsid w:val="00BA4E4F"/>
    <w:rsid w:val="00BA7835"/>
    <w:rsid w:val="00BB27B6"/>
    <w:rsid w:val="00BB291E"/>
    <w:rsid w:val="00BB3D31"/>
    <w:rsid w:val="00BB4F3E"/>
    <w:rsid w:val="00BB535B"/>
    <w:rsid w:val="00BB641E"/>
    <w:rsid w:val="00BB7F74"/>
    <w:rsid w:val="00BC0682"/>
    <w:rsid w:val="00BC0730"/>
    <w:rsid w:val="00BC18F3"/>
    <w:rsid w:val="00BC1964"/>
    <w:rsid w:val="00BC22E8"/>
    <w:rsid w:val="00BC258E"/>
    <w:rsid w:val="00BC295A"/>
    <w:rsid w:val="00BC626C"/>
    <w:rsid w:val="00BC633F"/>
    <w:rsid w:val="00BC6826"/>
    <w:rsid w:val="00BC68AF"/>
    <w:rsid w:val="00BC6EFA"/>
    <w:rsid w:val="00BD0A22"/>
    <w:rsid w:val="00BD174F"/>
    <w:rsid w:val="00BD1C87"/>
    <w:rsid w:val="00BD22C6"/>
    <w:rsid w:val="00BD3BD4"/>
    <w:rsid w:val="00BD4D87"/>
    <w:rsid w:val="00BD6068"/>
    <w:rsid w:val="00BD7400"/>
    <w:rsid w:val="00BE12BE"/>
    <w:rsid w:val="00BE200E"/>
    <w:rsid w:val="00BE2F17"/>
    <w:rsid w:val="00BE3847"/>
    <w:rsid w:val="00BE39D8"/>
    <w:rsid w:val="00BE494F"/>
    <w:rsid w:val="00BE4F8F"/>
    <w:rsid w:val="00BE6631"/>
    <w:rsid w:val="00BE694E"/>
    <w:rsid w:val="00BF1DEB"/>
    <w:rsid w:val="00BF2E35"/>
    <w:rsid w:val="00BF3BAC"/>
    <w:rsid w:val="00BF4400"/>
    <w:rsid w:val="00BF4835"/>
    <w:rsid w:val="00BF55CC"/>
    <w:rsid w:val="00BF55E9"/>
    <w:rsid w:val="00BF5A49"/>
    <w:rsid w:val="00BF5B6C"/>
    <w:rsid w:val="00BF5E99"/>
    <w:rsid w:val="00BF6541"/>
    <w:rsid w:val="00C01567"/>
    <w:rsid w:val="00C0162F"/>
    <w:rsid w:val="00C0178F"/>
    <w:rsid w:val="00C02622"/>
    <w:rsid w:val="00C03802"/>
    <w:rsid w:val="00C05AE6"/>
    <w:rsid w:val="00C06156"/>
    <w:rsid w:val="00C06413"/>
    <w:rsid w:val="00C075A2"/>
    <w:rsid w:val="00C11A11"/>
    <w:rsid w:val="00C12C67"/>
    <w:rsid w:val="00C139DB"/>
    <w:rsid w:val="00C13D67"/>
    <w:rsid w:val="00C13EC4"/>
    <w:rsid w:val="00C1640E"/>
    <w:rsid w:val="00C17B07"/>
    <w:rsid w:val="00C210EB"/>
    <w:rsid w:val="00C2168F"/>
    <w:rsid w:val="00C22A56"/>
    <w:rsid w:val="00C25B69"/>
    <w:rsid w:val="00C25B7F"/>
    <w:rsid w:val="00C264EF"/>
    <w:rsid w:val="00C26A5F"/>
    <w:rsid w:val="00C26C99"/>
    <w:rsid w:val="00C27F23"/>
    <w:rsid w:val="00C35A59"/>
    <w:rsid w:val="00C40259"/>
    <w:rsid w:val="00C40EE6"/>
    <w:rsid w:val="00C4109C"/>
    <w:rsid w:val="00C411D9"/>
    <w:rsid w:val="00C41B36"/>
    <w:rsid w:val="00C44860"/>
    <w:rsid w:val="00C45141"/>
    <w:rsid w:val="00C4656F"/>
    <w:rsid w:val="00C46B92"/>
    <w:rsid w:val="00C472B4"/>
    <w:rsid w:val="00C47ED9"/>
    <w:rsid w:val="00C50E0A"/>
    <w:rsid w:val="00C536CE"/>
    <w:rsid w:val="00C563D2"/>
    <w:rsid w:val="00C56BA3"/>
    <w:rsid w:val="00C56C16"/>
    <w:rsid w:val="00C57707"/>
    <w:rsid w:val="00C5782B"/>
    <w:rsid w:val="00C608B6"/>
    <w:rsid w:val="00C6511E"/>
    <w:rsid w:val="00C66FE0"/>
    <w:rsid w:val="00C67F40"/>
    <w:rsid w:val="00C67F5F"/>
    <w:rsid w:val="00C70FB2"/>
    <w:rsid w:val="00C72404"/>
    <w:rsid w:val="00C72F89"/>
    <w:rsid w:val="00C73A24"/>
    <w:rsid w:val="00C73BA5"/>
    <w:rsid w:val="00C73F4D"/>
    <w:rsid w:val="00C751A6"/>
    <w:rsid w:val="00C75A8E"/>
    <w:rsid w:val="00C7629F"/>
    <w:rsid w:val="00C76ED1"/>
    <w:rsid w:val="00C77859"/>
    <w:rsid w:val="00C80406"/>
    <w:rsid w:val="00C80633"/>
    <w:rsid w:val="00C808A0"/>
    <w:rsid w:val="00C80FB7"/>
    <w:rsid w:val="00C8100B"/>
    <w:rsid w:val="00C827CB"/>
    <w:rsid w:val="00C82BD1"/>
    <w:rsid w:val="00C83621"/>
    <w:rsid w:val="00C84558"/>
    <w:rsid w:val="00C84D0C"/>
    <w:rsid w:val="00C853D6"/>
    <w:rsid w:val="00C86134"/>
    <w:rsid w:val="00C876A0"/>
    <w:rsid w:val="00C87F57"/>
    <w:rsid w:val="00C90493"/>
    <w:rsid w:val="00C927CD"/>
    <w:rsid w:val="00C928F8"/>
    <w:rsid w:val="00C92B68"/>
    <w:rsid w:val="00C92E06"/>
    <w:rsid w:val="00C937DD"/>
    <w:rsid w:val="00C9474E"/>
    <w:rsid w:val="00C9478A"/>
    <w:rsid w:val="00C94ECE"/>
    <w:rsid w:val="00C95329"/>
    <w:rsid w:val="00C96FC4"/>
    <w:rsid w:val="00C97C64"/>
    <w:rsid w:val="00CA051A"/>
    <w:rsid w:val="00CA0EF5"/>
    <w:rsid w:val="00CA14DC"/>
    <w:rsid w:val="00CA1564"/>
    <w:rsid w:val="00CA1F36"/>
    <w:rsid w:val="00CA2CDE"/>
    <w:rsid w:val="00CA364A"/>
    <w:rsid w:val="00CA36D8"/>
    <w:rsid w:val="00CA44A2"/>
    <w:rsid w:val="00CA5DE0"/>
    <w:rsid w:val="00CA60E4"/>
    <w:rsid w:val="00CA6A37"/>
    <w:rsid w:val="00CA7A4A"/>
    <w:rsid w:val="00CB06B6"/>
    <w:rsid w:val="00CB10C0"/>
    <w:rsid w:val="00CB1490"/>
    <w:rsid w:val="00CB173D"/>
    <w:rsid w:val="00CB1EA0"/>
    <w:rsid w:val="00CB1EB1"/>
    <w:rsid w:val="00CB379C"/>
    <w:rsid w:val="00CB3CBE"/>
    <w:rsid w:val="00CB435D"/>
    <w:rsid w:val="00CB45B1"/>
    <w:rsid w:val="00CB75A8"/>
    <w:rsid w:val="00CB7C9C"/>
    <w:rsid w:val="00CC13AF"/>
    <w:rsid w:val="00CC1756"/>
    <w:rsid w:val="00CC50D4"/>
    <w:rsid w:val="00CC57E4"/>
    <w:rsid w:val="00CC71D8"/>
    <w:rsid w:val="00CD022C"/>
    <w:rsid w:val="00CD0E8D"/>
    <w:rsid w:val="00CD1297"/>
    <w:rsid w:val="00CD291E"/>
    <w:rsid w:val="00CD2B9D"/>
    <w:rsid w:val="00CD2F5E"/>
    <w:rsid w:val="00CD32F5"/>
    <w:rsid w:val="00CD3C0A"/>
    <w:rsid w:val="00CD4A7B"/>
    <w:rsid w:val="00CD67AD"/>
    <w:rsid w:val="00CD72C0"/>
    <w:rsid w:val="00CD7312"/>
    <w:rsid w:val="00CD755A"/>
    <w:rsid w:val="00CD7ADD"/>
    <w:rsid w:val="00CE0619"/>
    <w:rsid w:val="00CE1CBE"/>
    <w:rsid w:val="00CE2D1D"/>
    <w:rsid w:val="00CE3323"/>
    <w:rsid w:val="00CE3672"/>
    <w:rsid w:val="00CE3F96"/>
    <w:rsid w:val="00CE4D79"/>
    <w:rsid w:val="00CE5795"/>
    <w:rsid w:val="00CE6DB7"/>
    <w:rsid w:val="00CE6F3E"/>
    <w:rsid w:val="00CE7AEA"/>
    <w:rsid w:val="00CF032C"/>
    <w:rsid w:val="00CF03F3"/>
    <w:rsid w:val="00CF0717"/>
    <w:rsid w:val="00CF096C"/>
    <w:rsid w:val="00CF0BAB"/>
    <w:rsid w:val="00CF243A"/>
    <w:rsid w:val="00CF697A"/>
    <w:rsid w:val="00CF737A"/>
    <w:rsid w:val="00CF7B84"/>
    <w:rsid w:val="00CF7CE8"/>
    <w:rsid w:val="00D01248"/>
    <w:rsid w:val="00D0139A"/>
    <w:rsid w:val="00D02292"/>
    <w:rsid w:val="00D06200"/>
    <w:rsid w:val="00D06D15"/>
    <w:rsid w:val="00D10739"/>
    <w:rsid w:val="00D1164F"/>
    <w:rsid w:val="00D128B3"/>
    <w:rsid w:val="00D156C0"/>
    <w:rsid w:val="00D163D8"/>
    <w:rsid w:val="00D16D0E"/>
    <w:rsid w:val="00D17320"/>
    <w:rsid w:val="00D174A9"/>
    <w:rsid w:val="00D174CE"/>
    <w:rsid w:val="00D17A21"/>
    <w:rsid w:val="00D17A8F"/>
    <w:rsid w:val="00D21634"/>
    <w:rsid w:val="00D21846"/>
    <w:rsid w:val="00D22AD6"/>
    <w:rsid w:val="00D23C69"/>
    <w:rsid w:val="00D23DA7"/>
    <w:rsid w:val="00D24604"/>
    <w:rsid w:val="00D24716"/>
    <w:rsid w:val="00D27023"/>
    <w:rsid w:val="00D271C2"/>
    <w:rsid w:val="00D271F8"/>
    <w:rsid w:val="00D27704"/>
    <w:rsid w:val="00D27EF1"/>
    <w:rsid w:val="00D30357"/>
    <w:rsid w:val="00D30431"/>
    <w:rsid w:val="00D3063F"/>
    <w:rsid w:val="00D30FBF"/>
    <w:rsid w:val="00D319BA"/>
    <w:rsid w:val="00D32053"/>
    <w:rsid w:val="00D32667"/>
    <w:rsid w:val="00D32E30"/>
    <w:rsid w:val="00D33260"/>
    <w:rsid w:val="00D33785"/>
    <w:rsid w:val="00D33CA6"/>
    <w:rsid w:val="00D34128"/>
    <w:rsid w:val="00D347D3"/>
    <w:rsid w:val="00D35531"/>
    <w:rsid w:val="00D35F13"/>
    <w:rsid w:val="00D37BC9"/>
    <w:rsid w:val="00D4025E"/>
    <w:rsid w:val="00D417A9"/>
    <w:rsid w:val="00D42667"/>
    <w:rsid w:val="00D435B2"/>
    <w:rsid w:val="00D44851"/>
    <w:rsid w:val="00D45CFA"/>
    <w:rsid w:val="00D472B4"/>
    <w:rsid w:val="00D47DB5"/>
    <w:rsid w:val="00D504E0"/>
    <w:rsid w:val="00D51E4C"/>
    <w:rsid w:val="00D5210C"/>
    <w:rsid w:val="00D52178"/>
    <w:rsid w:val="00D5235D"/>
    <w:rsid w:val="00D52EE4"/>
    <w:rsid w:val="00D534E5"/>
    <w:rsid w:val="00D54C9A"/>
    <w:rsid w:val="00D55724"/>
    <w:rsid w:val="00D5693D"/>
    <w:rsid w:val="00D6100F"/>
    <w:rsid w:val="00D611EE"/>
    <w:rsid w:val="00D620D7"/>
    <w:rsid w:val="00D634DC"/>
    <w:rsid w:val="00D66D88"/>
    <w:rsid w:val="00D67BD6"/>
    <w:rsid w:val="00D7000E"/>
    <w:rsid w:val="00D70460"/>
    <w:rsid w:val="00D70770"/>
    <w:rsid w:val="00D7221D"/>
    <w:rsid w:val="00D82292"/>
    <w:rsid w:val="00D825F2"/>
    <w:rsid w:val="00D82926"/>
    <w:rsid w:val="00D8354D"/>
    <w:rsid w:val="00D83D26"/>
    <w:rsid w:val="00D83FED"/>
    <w:rsid w:val="00D840FE"/>
    <w:rsid w:val="00D8424E"/>
    <w:rsid w:val="00D844F7"/>
    <w:rsid w:val="00D850FD"/>
    <w:rsid w:val="00D8635B"/>
    <w:rsid w:val="00D86851"/>
    <w:rsid w:val="00D86925"/>
    <w:rsid w:val="00D872EE"/>
    <w:rsid w:val="00D90B80"/>
    <w:rsid w:val="00D95996"/>
    <w:rsid w:val="00D97638"/>
    <w:rsid w:val="00DA02FE"/>
    <w:rsid w:val="00DA1E5F"/>
    <w:rsid w:val="00DA2330"/>
    <w:rsid w:val="00DA2805"/>
    <w:rsid w:val="00DA282F"/>
    <w:rsid w:val="00DA318A"/>
    <w:rsid w:val="00DA4108"/>
    <w:rsid w:val="00DA4255"/>
    <w:rsid w:val="00DA442D"/>
    <w:rsid w:val="00DA5AC5"/>
    <w:rsid w:val="00DA5AFC"/>
    <w:rsid w:val="00DA6928"/>
    <w:rsid w:val="00DA730A"/>
    <w:rsid w:val="00DA77A1"/>
    <w:rsid w:val="00DA7D87"/>
    <w:rsid w:val="00DB2CCC"/>
    <w:rsid w:val="00DB3972"/>
    <w:rsid w:val="00DB5A90"/>
    <w:rsid w:val="00DB6280"/>
    <w:rsid w:val="00DB6E09"/>
    <w:rsid w:val="00DC2185"/>
    <w:rsid w:val="00DC247E"/>
    <w:rsid w:val="00DC33A4"/>
    <w:rsid w:val="00DC3939"/>
    <w:rsid w:val="00DC3AD8"/>
    <w:rsid w:val="00DC4ED7"/>
    <w:rsid w:val="00DC5028"/>
    <w:rsid w:val="00DC66CB"/>
    <w:rsid w:val="00DC68F5"/>
    <w:rsid w:val="00DC7073"/>
    <w:rsid w:val="00DC7CC5"/>
    <w:rsid w:val="00DD037B"/>
    <w:rsid w:val="00DD0575"/>
    <w:rsid w:val="00DD1386"/>
    <w:rsid w:val="00DD15BB"/>
    <w:rsid w:val="00DD1939"/>
    <w:rsid w:val="00DD2341"/>
    <w:rsid w:val="00DD2D64"/>
    <w:rsid w:val="00DD3EB9"/>
    <w:rsid w:val="00DD5A25"/>
    <w:rsid w:val="00DE0551"/>
    <w:rsid w:val="00DE09F3"/>
    <w:rsid w:val="00DE1088"/>
    <w:rsid w:val="00DE1C1E"/>
    <w:rsid w:val="00DE2B31"/>
    <w:rsid w:val="00DE2C23"/>
    <w:rsid w:val="00DE47EC"/>
    <w:rsid w:val="00DE4A41"/>
    <w:rsid w:val="00DE59A5"/>
    <w:rsid w:val="00DE6A52"/>
    <w:rsid w:val="00DF1075"/>
    <w:rsid w:val="00DF193D"/>
    <w:rsid w:val="00DF1D35"/>
    <w:rsid w:val="00DF2098"/>
    <w:rsid w:val="00DF2722"/>
    <w:rsid w:val="00DF297E"/>
    <w:rsid w:val="00DF52DB"/>
    <w:rsid w:val="00DF6098"/>
    <w:rsid w:val="00E0002D"/>
    <w:rsid w:val="00E02919"/>
    <w:rsid w:val="00E03685"/>
    <w:rsid w:val="00E037B6"/>
    <w:rsid w:val="00E03D6A"/>
    <w:rsid w:val="00E0426C"/>
    <w:rsid w:val="00E048AF"/>
    <w:rsid w:val="00E04EAB"/>
    <w:rsid w:val="00E0663B"/>
    <w:rsid w:val="00E066FA"/>
    <w:rsid w:val="00E07FB1"/>
    <w:rsid w:val="00E105BF"/>
    <w:rsid w:val="00E10777"/>
    <w:rsid w:val="00E10F0E"/>
    <w:rsid w:val="00E110B4"/>
    <w:rsid w:val="00E12771"/>
    <w:rsid w:val="00E129F0"/>
    <w:rsid w:val="00E135FD"/>
    <w:rsid w:val="00E1452A"/>
    <w:rsid w:val="00E14A82"/>
    <w:rsid w:val="00E14E9C"/>
    <w:rsid w:val="00E15CB0"/>
    <w:rsid w:val="00E17D86"/>
    <w:rsid w:val="00E20916"/>
    <w:rsid w:val="00E21E7C"/>
    <w:rsid w:val="00E2224C"/>
    <w:rsid w:val="00E22469"/>
    <w:rsid w:val="00E229A0"/>
    <w:rsid w:val="00E22B60"/>
    <w:rsid w:val="00E22D85"/>
    <w:rsid w:val="00E23612"/>
    <w:rsid w:val="00E23F06"/>
    <w:rsid w:val="00E248B6"/>
    <w:rsid w:val="00E26063"/>
    <w:rsid w:val="00E30F91"/>
    <w:rsid w:val="00E310F5"/>
    <w:rsid w:val="00E32E45"/>
    <w:rsid w:val="00E32ED6"/>
    <w:rsid w:val="00E34E6C"/>
    <w:rsid w:val="00E3565E"/>
    <w:rsid w:val="00E36759"/>
    <w:rsid w:val="00E368FE"/>
    <w:rsid w:val="00E3692C"/>
    <w:rsid w:val="00E41B7D"/>
    <w:rsid w:val="00E42983"/>
    <w:rsid w:val="00E435C5"/>
    <w:rsid w:val="00E4392F"/>
    <w:rsid w:val="00E43E38"/>
    <w:rsid w:val="00E45093"/>
    <w:rsid w:val="00E457FF"/>
    <w:rsid w:val="00E45F75"/>
    <w:rsid w:val="00E50629"/>
    <w:rsid w:val="00E5253A"/>
    <w:rsid w:val="00E53791"/>
    <w:rsid w:val="00E54D70"/>
    <w:rsid w:val="00E561D1"/>
    <w:rsid w:val="00E571FD"/>
    <w:rsid w:val="00E57465"/>
    <w:rsid w:val="00E6219E"/>
    <w:rsid w:val="00E62527"/>
    <w:rsid w:val="00E62815"/>
    <w:rsid w:val="00E646C0"/>
    <w:rsid w:val="00E67150"/>
    <w:rsid w:val="00E70EF0"/>
    <w:rsid w:val="00E71C2D"/>
    <w:rsid w:val="00E72C4B"/>
    <w:rsid w:val="00E72DAA"/>
    <w:rsid w:val="00E73302"/>
    <w:rsid w:val="00E740CD"/>
    <w:rsid w:val="00E744FD"/>
    <w:rsid w:val="00E769EE"/>
    <w:rsid w:val="00E76D01"/>
    <w:rsid w:val="00E77414"/>
    <w:rsid w:val="00E80509"/>
    <w:rsid w:val="00E80A67"/>
    <w:rsid w:val="00E82B56"/>
    <w:rsid w:val="00E8560D"/>
    <w:rsid w:val="00E85742"/>
    <w:rsid w:val="00E85E15"/>
    <w:rsid w:val="00E86A0F"/>
    <w:rsid w:val="00E86C5B"/>
    <w:rsid w:val="00E86EE7"/>
    <w:rsid w:val="00E87648"/>
    <w:rsid w:val="00E90277"/>
    <w:rsid w:val="00E909FF"/>
    <w:rsid w:val="00E919D6"/>
    <w:rsid w:val="00E92543"/>
    <w:rsid w:val="00E93671"/>
    <w:rsid w:val="00E93DCA"/>
    <w:rsid w:val="00E93EA0"/>
    <w:rsid w:val="00E9422D"/>
    <w:rsid w:val="00E94239"/>
    <w:rsid w:val="00E95AB6"/>
    <w:rsid w:val="00E966F3"/>
    <w:rsid w:val="00EA0591"/>
    <w:rsid w:val="00EA0DF0"/>
    <w:rsid w:val="00EA1D0F"/>
    <w:rsid w:val="00EA25D9"/>
    <w:rsid w:val="00EA346E"/>
    <w:rsid w:val="00EA3EF5"/>
    <w:rsid w:val="00EA4B2B"/>
    <w:rsid w:val="00EA52E6"/>
    <w:rsid w:val="00EA59E7"/>
    <w:rsid w:val="00EA71B8"/>
    <w:rsid w:val="00EB1075"/>
    <w:rsid w:val="00EB18A1"/>
    <w:rsid w:val="00EB3DCD"/>
    <w:rsid w:val="00EB606F"/>
    <w:rsid w:val="00EB6533"/>
    <w:rsid w:val="00EB79AD"/>
    <w:rsid w:val="00EC2642"/>
    <w:rsid w:val="00EC26D9"/>
    <w:rsid w:val="00EC35B4"/>
    <w:rsid w:val="00EC3697"/>
    <w:rsid w:val="00EC40DE"/>
    <w:rsid w:val="00EC4142"/>
    <w:rsid w:val="00EC57CC"/>
    <w:rsid w:val="00EC66D8"/>
    <w:rsid w:val="00EC67F2"/>
    <w:rsid w:val="00EC68F6"/>
    <w:rsid w:val="00ED0F11"/>
    <w:rsid w:val="00ED1529"/>
    <w:rsid w:val="00ED1B84"/>
    <w:rsid w:val="00ED231F"/>
    <w:rsid w:val="00ED2590"/>
    <w:rsid w:val="00ED3636"/>
    <w:rsid w:val="00ED364D"/>
    <w:rsid w:val="00ED3C02"/>
    <w:rsid w:val="00ED472A"/>
    <w:rsid w:val="00ED4CBA"/>
    <w:rsid w:val="00ED4E42"/>
    <w:rsid w:val="00ED50DE"/>
    <w:rsid w:val="00ED5925"/>
    <w:rsid w:val="00ED5AA3"/>
    <w:rsid w:val="00ED5B91"/>
    <w:rsid w:val="00ED7ED2"/>
    <w:rsid w:val="00EE120B"/>
    <w:rsid w:val="00EE1A27"/>
    <w:rsid w:val="00EE3578"/>
    <w:rsid w:val="00EE437B"/>
    <w:rsid w:val="00EE6A0B"/>
    <w:rsid w:val="00EF0024"/>
    <w:rsid w:val="00EF06D4"/>
    <w:rsid w:val="00EF0CD9"/>
    <w:rsid w:val="00EF1864"/>
    <w:rsid w:val="00EF24F2"/>
    <w:rsid w:val="00EF29A1"/>
    <w:rsid w:val="00EF5DA1"/>
    <w:rsid w:val="00EF767A"/>
    <w:rsid w:val="00F003D9"/>
    <w:rsid w:val="00F01E48"/>
    <w:rsid w:val="00F01E76"/>
    <w:rsid w:val="00F03207"/>
    <w:rsid w:val="00F035BF"/>
    <w:rsid w:val="00F05199"/>
    <w:rsid w:val="00F0519A"/>
    <w:rsid w:val="00F06289"/>
    <w:rsid w:val="00F06B1F"/>
    <w:rsid w:val="00F0716D"/>
    <w:rsid w:val="00F071AE"/>
    <w:rsid w:val="00F079E1"/>
    <w:rsid w:val="00F1031A"/>
    <w:rsid w:val="00F1163F"/>
    <w:rsid w:val="00F11664"/>
    <w:rsid w:val="00F12824"/>
    <w:rsid w:val="00F12F2F"/>
    <w:rsid w:val="00F13C9A"/>
    <w:rsid w:val="00F13CE4"/>
    <w:rsid w:val="00F13F32"/>
    <w:rsid w:val="00F14743"/>
    <w:rsid w:val="00F156B1"/>
    <w:rsid w:val="00F158BB"/>
    <w:rsid w:val="00F2011B"/>
    <w:rsid w:val="00F2312B"/>
    <w:rsid w:val="00F23873"/>
    <w:rsid w:val="00F23FAF"/>
    <w:rsid w:val="00F240D6"/>
    <w:rsid w:val="00F24821"/>
    <w:rsid w:val="00F25A8A"/>
    <w:rsid w:val="00F26817"/>
    <w:rsid w:val="00F30458"/>
    <w:rsid w:val="00F30BE1"/>
    <w:rsid w:val="00F31F27"/>
    <w:rsid w:val="00F34BCE"/>
    <w:rsid w:val="00F362FD"/>
    <w:rsid w:val="00F375EC"/>
    <w:rsid w:val="00F401C8"/>
    <w:rsid w:val="00F40926"/>
    <w:rsid w:val="00F41478"/>
    <w:rsid w:val="00F41743"/>
    <w:rsid w:val="00F42078"/>
    <w:rsid w:val="00F4208B"/>
    <w:rsid w:val="00F428BE"/>
    <w:rsid w:val="00F43C1A"/>
    <w:rsid w:val="00F43E8D"/>
    <w:rsid w:val="00F4457E"/>
    <w:rsid w:val="00F44872"/>
    <w:rsid w:val="00F45226"/>
    <w:rsid w:val="00F4586D"/>
    <w:rsid w:val="00F461A0"/>
    <w:rsid w:val="00F4639B"/>
    <w:rsid w:val="00F46934"/>
    <w:rsid w:val="00F4721E"/>
    <w:rsid w:val="00F47710"/>
    <w:rsid w:val="00F502DC"/>
    <w:rsid w:val="00F50E06"/>
    <w:rsid w:val="00F50EC2"/>
    <w:rsid w:val="00F5105F"/>
    <w:rsid w:val="00F52E5D"/>
    <w:rsid w:val="00F547D7"/>
    <w:rsid w:val="00F54B0E"/>
    <w:rsid w:val="00F55054"/>
    <w:rsid w:val="00F550D3"/>
    <w:rsid w:val="00F55325"/>
    <w:rsid w:val="00F55CA4"/>
    <w:rsid w:val="00F5667C"/>
    <w:rsid w:val="00F56A97"/>
    <w:rsid w:val="00F57CC7"/>
    <w:rsid w:val="00F57D30"/>
    <w:rsid w:val="00F609BC"/>
    <w:rsid w:val="00F60C1E"/>
    <w:rsid w:val="00F61B67"/>
    <w:rsid w:val="00F627D8"/>
    <w:rsid w:val="00F62886"/>
    <w:rsid w:val="00F634F2"/>
    <w:rsid w:val="00F639C0"/>
    <w:rsid w:val="00F64A1E"/>
    <w:rsid w:val="00F65947"/>
    <w:rsid w:val="00F65C52"/>
    <w:rsid w:val="00F66A1E"/>
    <w:rsid w:val="00F67E49"/>
    <w:rsid w:val="00F67F6A"/>
    <w:rsid w:val="00F71666"/>
    <w:rsid w:val="00F71FD0"/>
    <w:rsid w:val="00F72474"/>
    <w:rsid w:val="00F72C9B"/>
    <w:rsid w:val="00F736E2"/>
    <w:rsid w:val="00F73DCB"/>
    <w:rsid w:val="00F7534E"/>
    <w:rsid w:val="00F802C2"/>
    <w:rsid w:val="00F81B2C"/>
    <w:rsid w:val="00F81F41"/>
    <w:rsid w:val="00F82162"/>
    <w:rsid w:val="00F82CFF"/>
    <w:rsid w:val="00F8322E"/>
    <w:rsid w:val="00F83634"/>
    <w:rsid w:val="00F8370D"/>
    <w:rsid w:val="00F83E05"/>
    <w:rsid w:val="00F86471"/>
    <w:rsid w:val="00F875B2"/>
    <w:rsid w:val="00F879A7"/>
    <w:rsid w:val="00F87C2A"/>
    <w:rsid w:val="00F91F27"/>
    <w:rsid w:val="00F94656"/>
    <w:rsid w:val="00F961F3"/>
    <w:rsid w:val="00F963DE"/>
    <w:rsid w:val="00F9658B"/>
    <w:rsid w:val="00F967A4"/>
    <w:rsid w:val="00F96CFE"/>
    <w:rsid w:val="00F9784B"/>
    <w:rsid w:val="00FA2846"/>
    <w:rsid w:val="00FA3DE2"/>
    <w:rsid w:val="00FA55D1"/>
    <w:rsid w:val="00FA5F60"/>
    <w:rsid w:val="00FA735B"/>
    <w:rsid w:val="00FB0834"/>
    <w:rsid w:val="00FB0BF0"/>
    <w:rsid w:val="00FB1CFF"/>
    <w:rsid w:val="00FB4946"/>
    <w:rsid w:val="00FB5C39"/>
    <w:rsid w:val="00FB643C"/>
    <w:rsid w:val="00FB74FF"/>
    <w:rsid w:val="00FB7727"/>
    <w:rsid w:val="00FB78DE"/>
    <w:rsid w:val="00FC119E"/>
    <w:rsid w:val="00FC22E7"/>
    <w:rsid w:val="00FC23E0"/>
    <w:rsid w:val="00FC53EB"/>
    <w:rsid w:val="00FC5441"/>
    <w:rsid w:val="00FC6958"/>
    <w:rsid w:val="00FC696A"/>
    <w:rsid w:val="00FC6E69"/>
    <w:rsid w:val="00FC6EE7"/>
    <w:rsid w:val="00FC6F00"/>
    <w:rsid w:val="00FD0A78"/>
    <w:rsid w:val="00FD0B7F"/>
    <w:rsid w:val="00FD10C4"/>
    <w:rsid w:val="00FD1622"/>
    <w:rsid w:val="00FD2379"/>
    <w:rsid w:val="00FD2E02"/>
    <w:rsid w:val="00FD47A4"/>
    <w:rsid w:val="00FD5741"/>
    <w:rsid w:val="00FD5B4C"/>
    <w:rsid w:val="00FD72AC"/>
    <w:rsid w:val="00FE04B9"/>
    <w:rsid w:val="00FE0D65"/>
    <w:rsid w:val="00FE1474"/>
    <w:rsid w:val="00FE189A"/>
    <w:rsid w:val="00FE1FD4"/>
    <w:rsid w:val="00FE2DD5"/>
    <w:rsid w:val="00FE2F74"/>
    <w:rsid w:val="00FE4059"/>
    <w:rsid w:val="00FE5A74"/>
    <w:rsid w:val="00FF0366"/>
    <w:rsid w:val="00FF1246"/>
    <w:rsid w:val="00FF199E"/>
    <w:rsid w:val="00FF38D6"/>
    <w:rsid w:val="00FF490C"/>
    <w:rsid w:val="00FF5DAB"/>
    <w:rsid w:val="00FF5F6C"/>
    <w:rsid w:val="00FF72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DBB"/>
    <w:pPr>
      <w:spacing w:after="0"/>
    </w:pPr>
    <w:rPr>
      <w:rFonts w:ascii="Times New Roman" w:hAnsi="Times New Roman"/>
      <w:sz w:val="24"/>
    </w:rPr>
  </w:style>
  <w:style w:type="paragraph" w:styleId="1">
    <w:name w:val="heading 1"/>
    <w:basedOn w:val="a0"/>
    <w:next w:val="a0"/>
    <w:link w:val="10"/>
    <w:uiPriority w:val="9"/>
    <w:qFormat/>
    <w:rsid w:val="00B47B0B"/>
    <w:pPr>
      <w:keepNext/>
      <w:spacing w:line="240" w:lineRule="auto"/>
      <w:outlineLvl w:val="0"/>
    </w:pPr>
    <w:rPr>
      <w:rFonts w:eastAsia="Times New Roman" w:cs="Times New Roman"/>
      <w:sz w:val="28"/>
      <w:szCs w:val="24"/>
    </w:rPr>
  </w:style>
  <w:style w:type="paragraph" w:styleId="2">
    <w:name w:val="heading 2"/>
    <w:basedOn w:val="a0"/>
    <w:next w:val="a0"/>
    <w:link w:val="20"/>
    <w:uiPriority w:val="99"/>
    <w:qFormat/>
    <w:rsid w:val="00001DA6"/>
    <w:pPr>
      <w:keepNext/>
      <w:spacing w:before="240" w:after="60" w:line="240" w:lineRule="auto"/>
      <w:outlineLvl w:val="1"/>
    </w:pPr>
    <w:rPr>
      <w:rFonts w:ascii="Arial" w:eastAsia="Times New Roman" w:hAnsi="Arial" w:cs="Arial"/>
      <w:b/>
      <w:bCs/>
      <w:i/>
      <w:iCs/>
      <w:sz w:val="28"/>
      <w:szCs w:val="28"/>
    </w:rPr>
  </w:style>
  <w:style w:type="paragraph" w:styleId="3">
    <w:name w:val="heading 3"/>
    <w:aliases w:val=" Знак Знак,Обычный 2"/>
    <w:basedOn w:val="a0"/>
    <w:next w:val="a0"/>
    <w:link w:val="30"/>
    <w:qFormat/>
    <w:rsid w:val="00001DA6"/>
    <w:pPr>
      <w:keepNext/>
      <w:spacing w:before="240" w:after="60" w:line="240" w:lineRule="auto"/>
      <w:outlineLvl w:val="2"/>
    </w:pPr>
    <w:rPr>
      <w:rFonts w:ascii="Arial" w:eastAsia="Times New Roman" w:hAnsi="Arial" w:cs="Arial"/>
      <w:b/>
      <w:bCs/>
      <w:sz w:val="26"/>
      <w:szCs w:val="26"/>
    </w:rPr>
  </w:style>
  <w:style w:type="paragraph" w:styleId="4">
    <w:name w:val="heading 4"/>
    <w:basedOn w:val="a0"/>
    <w:next w:val="a0"/>
    <w:link w:val="40"/>
    <w:uiPriority w:val="9"/>
    <w:qFormat/>
    <w:rsid w:val="00001DA6"/>
    <w:pPr>
      <w:keepNext/>
      <w:spacing w:line="240" w:lineRule="auto"/>
      <w:outlineLvl w:val="3"/>
    </w:pPr>
    <w:rPr>
      <w:rFonts w:eastAsia="Times New Roman" w:cs="Times New Roman"/>
      <w:b/>
      <w:bCs/>
      <w:w w:val="90"/>
      <w:sz w:val="28"/>
      <w:szCs w:val="24"/>
    </w:rPr>
  </w:style>
  <w:style w:type="paragraph" w:styleId="5">
    <w:name w:val="heading 5"/>
    <w:basedOn w:val="a0"/>
    <w:next w:val="a0"/>
    <w:link w:val="50"/>
    <w:uiPriority w:val="9"/>
    <w:qFormat/>
    <w:rsid w:val="00001DA6"/>
    <w:pPr>
      <w:keepNext/>
      <w:spacing w:line="240" w:lineRule="auto"/>
      <w:jc w:val="center"/>
      <w:outlineLvl w:val="4"/>
    </w:pPr>
    <w:rPr>
      <w:rFonts w:eastAsia="Times New Roman" w:cs="Times New Roman"/>
      <w:i/>
      <w:szCs w:val="24"/>
    </w:rPr>
  </w:style>
  <w:style w:type="paragraph" w:styleId="6">
    <w:name w:val="heading 6"/>
    <w:basedOn w:val="a0"/>
    <w:next w:val="a0"/>
    <w:link w:val="60"/>
    <w:uiPriority w:val="9"/>
    <w:qFormat/>
    <w:rsid w:val="00001DA6"/>
    <w:pPr>
      <w:keepNext/>
      <w:spacing w:line="240" w:lineRule="auto"/>
      <w:jc w:val="center"/>
      <w:outlineLvl w:val="5"/>
    </w:pPr>
    <w:rPr>
      <w:rFonts w:eastAsia="Times New Roman" w:cs="Times New Roman"/>
      <w:b/>
      <w:sz w:val="32"/>
      <w:szCs w:val="24"/>
    </w:rPr>
  </w:style>
  <w:style w:type="paragraph" w:styleId="7">
    <w:name w:val="heading 7"/>
    <w:basedOn w:val="a0"/>
    <w:next w:val="a0"/>
    <w:link w:val="70"/>
    <w:uiPriority w:val="9"/>
    <w:qFormat/>
    <w:rsid w:val="00001DA6"/>
    <w:pPr>
      <w:spacing w:before="240" w:after="60" w:line="240" w:lineRule="auto"/>
      <w:outlineLvl w:val="6"/>
    </w:pPr>
    <w:rPr>
      <w:rFonts w:eastAsia="Times New Roman" w:cs="Times New Roman"/>
      <w:szCs w:val="24"/>
    </w:rPr>
  </w:style>
  <w:style w:type="paragraph" w:styleId="8">
    <w:name w:val="heading 8"/>
    <w:basedOn w:val="a0"/>
    <w:next w:val="a0"/>
    <w:link w:val="80"/>
    <w:uiPriority w:val="9"/>
    <w:unhideWhenUsed/>
    <w:qFormat/>
    <w:rsid w:val="00001112"/>
    <w:pPr>
      <w:spacing w:before="200" w:after="100" w:line="240" w:lineRule="auto"/>
      <w:contextualSpacing/>
      <w:outlineLvl w:val="7"/>
    </w:pPr>
    <w:rPr>
      <w:rFonts w:ascii="Cambria" w:eastAsia="Times New Roman" w:hAnsi="Cambria" w:cs="Times New Roman"/>
      <w:i/>
      <w:iCs/>
      <w:color w:val="C0504D"/>
      <w:sz w:val="20"/>
      <w:szCs w:val="20"/>
    </w:rPr>
  </w:style>
  <w:style w:type="paragraph" w:styleId="9">
    <w:name w:val="heading 9"/>
    <w:basedOn w:val="a0"/>
    <w:next w:val="a0"/>
    <w:link w:val="90"/>
    <w:uiPriority w:val="9"/>
    <w:qFormat/>
    <w:rsid w:val="00001DA6"/>
    <w:pPr>
      <w:keepNext/>
      <w:spacing w:line="240" w:lineRule="auto"/>
      <w:jc w:val="both"/>
      <w:outlineLvl w:val="8"/>
    </w:pPr>
    <w:rPr>
      <w:rFonts w:eastAsia="Times New Roman" w:cs="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47B0B"/>
    <w:rPr>
      <w:rFonts w:ascii="Times New Roman" w:eastAsia="Times New Roman" w:hAnsi="Times New Roman" w:cs="Times New Roman"/>
      <w:sz w:val="28"/>
      <w:szCs w:val="24"/>
      <w:lang w:eastAsia="ru-RU"/>
    </w:rPr>
  </w:style>
  <w:style w:type="character" w:customStyle="1" w:styleId="20">
    <w:name w:val="Заголовок 2 Знак"/>
    <w:basedOn w:val="a1"/>
    <w:link w:val="2"/>
    <w:uiPriority w:val="99"/>
    <w:rsid w:val="00001DA6"/>
    <w:rPr>
      <w:rFonts w:ascii="Arial" w:eastAsia="Times New Roman" w:hAnsi="Arial" w:cs="Arial"/>
      <w:b/>
      <w:bCs/>
      <w:i/>
      <w:iCs/>
      <w:sz w:val="28"/>
      <w:szCs w:val="28"/>
      <w:lang w:eastAsia="ru-RU"/>
    </w:rPr>
  </w:style>
  <w:style w:type="character" w:customStyle="1" w:styleId="30">
    <w:name w:val="Заголовок 3 Знак"/>
    <w:aliases w:val=" Знак Знак Знак,Обычный 2 Знак"/>
    <w:basedOn w:val="a1"/>
    <w:link w:val="3"/>
    <w:rsid w:val="00001DA6"/>
    <w:rPr>
      <w:rFonts w:ascii="Arial" w:eastAsia="Times New Roman" w:hAnsi="Arial" w:cs="Arial"/>
      <w:b/>
      <w:bCs/>
      <w:sz w:val="26"/>
      <w:szCs w:val="26"/>
      <w:lang w:eastAsia="ru-RU"/>
    </w:rPr>
  </w:style>
  <w:style w:type="character" w:customStyle="1" w:styleId="40">
    <w:name w:val="Заголовок 4 Знак"/>
    <w:basedOn w:val="a1"/>
    <w:link w:val="4"/>
    <w:uiPriority w:val="9"/>
    <w:rsid w:val="00001DA6"/>
    <w:rPr>
      <w:rFonts w:ascii="Times New Roman" w:eastAsia="Times New Roman" w:hAnsi="Times New Roman" w:cs="Times New Roman"/>
      <w:b/>
      <w:bCs/>
      <w:w w:val="90"/>
      <w:sz w:val="28"/>
      <w:szCs w:val="24"/>
      <w:lang w:eastAsia="ru-RU"/>
    </w:rPr>
  </w:style>
  <w:style w:type="character" w:customStyle="1" w:styleId="50">
    <w:name w:val="Заголовок 5 Знак"/>
    <w:basedOn w:val="a1"/>
    <w:link w:val="5"/>
    <w:uiPriority w:val="9"/>
    <w:rsid w:val="00001DA6"/>
    <w:rPr>
      <w:rFonts w:ascii="Times New Roman" w:eastAsia="Times New Roman" w:hAnsi="Times New Roman" w:cs="Times New Roman"/>
      <w:i/>
      <w:sz w:val="24"/>
      <w:szCs w:val="24"/>
      <w:lang w:eastAsia="ru-RU"/>
    </w:rPr>
  </w:style>
  <w:style w:type="character" w:customStyle="1" w:styleId="60">
    <w:name w:val="Заголовок 6 Знак"/>
    <w:basedOn w:val="a1"/>
    <w:link w:val="6"/>
    <w:uiPriority w:val="9"/>
    <w:rsid w:val="00001DA6"/>
    <w:rPr>
      <w:rFonts w:ascii="Times New Roman" w:eastAsia="Times New Roman" w:hAnsi="Times New Roman" w:cs="Times New Roman"/>
      <w:b/>
      <w:sz w:val="32"/>
      <w:szCs w:val="24"/>
      <w:lang w:eastAsia="ru-RU"/>
    </w:rPr>
  </w:style>
  <w:style w:type="character" w:customStyle="1" w:styleId="70">
    <w:name w:val="Заголовок 7 Знак"/>
    <w:basedOn w:val="a1"/>
    <w:link w:val="7"/>
    <w:uiPriority w:val="9"/>
    <w:rsid w:val="00001DA6"/>
    <w:rPr>
      <w:rFonts w:ascii="Times New Roman" w:eastAsia="Times New Roman" w:hAnsi="Times New Roman" w:cs="Times New Roman"/>
      <w:sz w:val="24"/>
      <w:szCs w:val="24"/>
      <w:lang w:eastAsia="ru-RU"/>
    </w:rPr>
  </w:style>
  <w:style w:type="character" w:customStyle="1" w:styleId="90">
    <w:name w:val="Заголовок 9 Знак"/>
    <w:basedOn w:val="a1"/>
    <w:link w:val="9"/>
    <w:uiPriority w:val="9"/>
    <w:rsid w:val="00001DA6"/>
    <w:rPr>
      <w:rFonts w:ascii="Times New Roman" w:eastAsia="Times New Roman" w:hAnsi="Times New Roman" w:cs="Times New Roman"/>
      <w:sz w:val="28"/>
      <w:szCs w:val="24"/>
      <w:lang w:eastAsia="ru-RU"/>
    </w:rPr>
  </w:style>
  <w:style w:type="character" w:styleId="a4">
    <w:name w:val="Hyperlink"/>
    <w:basedOn w:val="a1"/>
    <w:uiPriority w:val="99"/>
    <w:unhideWhenUsed/>
    <w:rsid w:val="00001DA6"/>
    <w:rPr>
      <w:b/>
      <w:bCs/>
      <w:color w:val="0000FF"/>
      <w:sz w:val="30"/>
      <w:szCs w:val="30"/>
      <w:u w:val="single"/>
    </w:rPr>
  </w:style>
  <w:style w:type="character" w:customStyle="1" w:styleId="a5">
    <w:name w:val="Текст выноски Знак"/>
    <w:basedOn w:val="a1"/>
    <w:link w:val="a6"/>
    <w:uiPriority w:val="99"/>
    <w:rsid w:val="00001DA6"/>
    <w:rPr>
      <w:rFonts w:ascii="Tahoma" w:eastAsiaTheme="minorEastAsia" w:hAnsi="Tahoma" w:cs="Tahoma"/>
      <w:sz w:val="16"/>
      <w:szCs w:val="16"/>
      <w:lang w:eastAsia="ru-RU"/>
    </w:rPr>
  </w:style>
  <w:style w:type="paragraph" w:styleId="a6">
    <w:name w:val="Balloon Text"/>
    <w:basedOn w:val="a0"/>
    <w:link w:val="a5"/>
    <w:uiPriority w:val="99"/>
    <w:unhideWhenUsed/>
    <w:rsid w:val="00001DA6"/>
    <w:pPr>
      <w:spacing w:line="240" w:lineRule="auto"/>
    </w:pPr>
    <w:rPr>
      <w:rFonts w:ascii="Tahoma" w:hAnsi="Tahoma" w:cs="Tahoma"/>
      <w:sz w:val="16"/>
      <w:szCs w:val="16"/>
    </w:rPr>
  </w:style>
  <w:style w:type="paragraph" w:styleId="a7">
    <w:name w:val="Normal (Web)"/>
    <w:basedOn w:val="a0"/>
    <w:rsid w:val="00001DA6"/>
    <w:pPr>
      <w:spacing w:before="100" w:beforeAutospacing="1" w:after="100" w:afterAutospacing="1" w:line="240" w:lineRule="auto"/>
    </w:pPr>
    <w:rPr>
      <w:rFonts w:eastAsia="MS Mincho" w:cs="Times New Roman"/>
      <w:szCs w:val="24"/>
      <w:lang w:eastAsia="ja-JP"/>
    </w:rPr>
  </w:style>
  <w:style w:type="paragraph" w:customStyle="1" w:styleId="ConsPlusNonformat">
    <w:name w:val="ConsPlusNonformat"/>
    <w:uiPriority w:val="99"/>
    <w:rsid w:val="00001DA6"/>
    <w:pPr>
      <w:autoSpaceDE w:val="0"/>
      <w:autoSpaceDN w:val="0"/>
      <w:adjustRightInd w:val="0"/>
      <w:spacing w:after="0" w:line="240" w:lineRule="auto"/>
    </w:pPr>
    <w:rPr>
      <w:rFonts w:ascii="Courier New" w:eastAsia="Times New Roman" w:hAnsi="Courier New" w:cs="Courier New"/>
      <w:sz w:val="20"/>
      <w:szCs w:val="20"/>
    </w:rPr>
  </w:style>
  <w:style w:type="paragraph" w:styleId="a8">
    <w:name w:val="header"/>
    <w:basedOn w:val="a0"/>
    <w:link w:val="a9"/>
    <w:uiPriority w:val="99"/>
    <w:unhideWhenUsed/>
    <w:rsid w:val="00001DA6"/>
    <w:pPr>
      <w:tabs>
        <w:tab w:val="center" w:pos="4677"/>
        <w:tab w:val="right" w:pos="9355"/>
      </w:tabs>
      <w:spacing w:line="240" w:lineRule="auto"/>
    </w:pPr>
  </w:style>
  <w:style w:type="character" w:customStyle="1" w:styleId="a9">
    <w:name w:val="Верхний колонтитул Знак"/>
    <w:basedOn w:val="a1"/>
    <w:link w:val="a8"/>
    <w:uiPriority w:val="99"/>
    <w:rsid w:val="00001DA6"/>
    <w:rPr>
      <w:rFonts w:eastAsiaTheme="minorEastAsia"/>
      <w:lang w:eastAsia="ru-RU"/>
    </w:rPr>
  </w:style>
  <w:style w:type="paragraph" w:styleId="aa">
    <w:name w:val="footer"/>
    <w:basedOn w:val="a0"/>
    <w:link w:val="ab"/>
    <w:uiPriority w:val="99"/>
    <w:unhideWhenUsed/>
    <w:rsid w:val="00001DA6"/>
    <w:pPr>
      <w:tabs>
        <w:tab w:val="center" w:pos="4677"/>
        <w:tab w:val="right" w:pos="9355"/>
      </w:tabs>
      <w:spacing w:line="240" w:lineRule="auto"/>
    </w:pPr>
  </w:style>
  <w:style w:type="character" w:customStyle="1" w:styleId="ab">
    <w:name w:val="Нижний колонтитул Знак"/>
    <w:basedOn w:val="a1"/>
    <w:link w:val="aa"/>
    <w:uiPriority w:val="99"/>
    <w:rsid w:val="00001DA6"/>
    <w:rPr>
      <w:rFonts w:eastAsiaTheme="minorEastAsia"/>
      <w:lang w:eastAsia="ru-RU"/>
    </w:rPr>
  </w:style>
  <w:style w:type="paragraph" w:styleId="ac">
    <w:name w:val="List Paragraph"/>
    <w:basedOn w:val="a0"/>
    <w:link w:val="ad"/>
    <w:uiPriority w:val="34"/>
    <w:qFormat/>
    <w:rsid w:val="00001DA6"/>
    <w:pPr>
      <w:ind w:left="720"/>
      <w:contextualSpacing/>
    </w:pPr>
    <w:rPr>
      <w:rFonts w:ascii="Calibri" w:eastAsia="Calibri" w:hAnsi="Calibri" w:cs="Times New Roman"/>
      <w:lang w:eastAsia="en-US"/>
    </w:rPr>
  </w:style>
  <w:style w:type="paragraph" w:styleId="ae">
    <w:name w:val="Body Text Indent"/>
    <w:basedOn w:val="a0"/>
    <w:link w:val="af"/>
    <w:unhideWhenUsed/>
    <w:rsid w:val="00001DA6"/>
    <w:pPr>
      <w:spacing w:after="120"/>
      <w:ind w:left="283"/>
    </w:pPr>
    <w:rPr>
      <w:rFonts w:ascii="Calibri" w:eastAsia="Times New Roman" w:hAnsi="Calibri" w:cs="Times New Roman"/>
    </w:rPr>
  </w:style>
  <w:style w:type="character" w:customStyle="1" w:styleId="af">
    <w:name w:val="Основной текст с отступом Знак"/>
    <w:basedOn w:val="a1"/>
    <w:link w:val="ae"/>
    <w:rsid w:val="00001DA6"/>
    <w:rPr>
      <w:rFonts w:ascii="Calibri" w:eastAsia="Times New Roman" w:hAnsi="Calibri" w:cs="Times New Roman"/>
      <w:lang w:eastAsia="ru-RU"/>
    </w:rPr>
  </w:style>
  <w:style w:type="paragraph" w:styleId="af0">
    <w:name w:val="Body Text"/>
    <w:basedOn w:val="a0"/>
    <w:link w:val="af1"/>
    <w:uiPriority w:val="99"/>
    <w:unhideWhenUsed/>
    <w:rsid w:val="00001DA6"/>
    <w:pPr>
      <w:spacing w:after="120"/>
    </w:pPr>
  </w:style>
  <w:style w:type="character" w:customStyle="1" w:styleId="af1">
    <w:name w:val="Основной текст Знак"/>
    <w:basedOn w:val="a1"/>
    <w:link w:val="af0"/>
    <w:uiPriority w:val="99"/>
    <w:rsid w:val="00001DA6"/>
    <w:rPr>
      <w:rFonts w:eastAsiaTheme="minorEastAsia"/>
      <w:lang w:eastAsia="ru-RU"/>
    </w:rPr>
  </w:style>
  <w:style w:type="paragraph" w:styleId="af2">
    <w:name w:val="No Spacing"/>
    <w:link w:val="af3"/>
    <w:uiPriority w:val="1"/>
    <w:qFormat/>
    <w:rsid w:val="00001DA6"/>
    <w:pPr>
      <w:spacing w:after="0" w:line="240" w:lineRule="auto"/>
    </w:pPr>
  </w:style>
  <w:style w:type="character" w:customStyle="1" w:styleId="af3">
    <w:name w:val="Без интервала Знак"/>
    <w:basedOn w:val="a1"/>
    <w:link w:val="af2"/>
    <w:uiPriority w:val="1"/>
    <w:rsid w:val="00001DA6"/>
    <w:rPr>
      <w:rFonts w:eastAsiaTheme="minorEastAsia"/>
      <w:lang w:eastAsia="ru-RU"/>
    </w:rPr>
  </w:style>
  <w:style w:type="paragraph" w:customStyle="1" w:styleId="af4">
    <w:name w:val="Базовый"/>
    <w:rsid w:val="00001DA6"/>
    <w:pPr>
      <w:tabs>
        <w:tab w:val="left" w:pos="708"/>
      </w:tabs>
      <w:suppressAutoHyphens/>
    </w:pPr>
    <w:rPr>
      <w:rFonts w:ascii="Times New Roman" w:eastAsia="SimSun" w:hAnsi="Times New Roman" w:cs="Mangal"/>
      <w:sz w:val="24"/>
      <w:szCs w:val="24"/>
      <w:lang w:eastAsia="zh-CN" w:bidi="hi-IN"/>
    </w:rPr>
  </w:style>
  <w:style w:type="paragraph" w:customStyle="1" w:styleId="af5">
    <w:name w:val="Знак"/>
    <w:basedOn w:val="a0"/>
    <w:rsid w:val="00001DA6"/>
    <w:pPr>
      <w:spacing w:after="160" w:line="240" w:lineRule="exact"/>
    </w:pPr>
    <w:rPr>
      <w:rFonts w:ascii="Verdana" w:eastAsia="Times New Roman" w:hAnsi="Verdana" w:cs="Verdana"/>
      <w:sz w:val="20"/>
      <w:szCs w:val="20"/>
      <w:lang w:val="en-US" w:eastAsia="en-US"/>
    </w:rPr>
  </w:style>
  <w:style w:type="paragraph" w:customStyle="1" w:styleId="ConsPlusNormal">
    <w:name w:val="ConsPlusNormal"/>
    <w:rsid w:val="00001DA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41">
    <w:name w:val="Знак Знак Знак Знак Знак Знак Знак Знак Знак Знак4"/>
    <w:basedOn w:val="a0"/>
    <w:rsid w:val="00001DA6"/>
    <w:pPr>
      <w:spacing w:after="160" w:line="240" w:lineRule="exact"/>
    </w:pPr>
    <w:rPr>
      <w:rFonts w:ascii="Verdana" w:eastAsia="Times New Roman" w:hAnsi="Verdana" w:cs="Times New Roman"/>
      <w:sz w:val="20"/>
      <w:szCs w:val="20"/>
      <w:lang w:val="en-US" w:eastAsia="en-US"/>
    </w:rPr>
  </w:style>
  <w:style w:type="paragraph" w:styleId="af6">
    <w:name w:val="Plain Text"/>
    <w:basedOn w:val="a0"/>
    <w:link w:val="af7"/>
    <w:rsid w:val="00001DA6"/>
    <w:pPr>
      <w:spacing w:line="240" w:lineRule="auto"/>
    </w:pPr>
    <w:rPr>
      <w:rFonts w:ascii="Courier New" w:eastAsia="Times New Roman" w:hAnsi="Courier New" w:cs="Courier New"/>
      <w:sz w:val="20"/>
      <w:szCs w:val="20"/>
    </w:rPr>
  </w:style>
  <w:style w:type="character" w:customStyle="1" w:styleId="af7">
    <w:name w:val="Текст Знак"/>
    <w:basedOn w:val="a1"/>
    <w:link w:val="af6"/>
    <w:rsid w:val="00001DA6"/>
    <w:rPr>
      <w:rFonts w:ascii="Courier New" w:eastAsia="Times New Roman" w:hAnsi="Courier New" w:cs="Courier New"/>
      <w:sz w:val="20"/>
      <w:szCs w:val="20"/>
      <w:lang w:eastAsia="ru-RU"/>
    </w:rPr>
  </w:style>
  <w:style w:type="paragraph" w:customStyle="1" w:styleId="11">
    <w:name w:val="Знак Знак Знак Знак 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22">
    <w:name w:val="Знак2"/>
    <w:basedOn w:val="a0"/>
    <w:rsid w:val="00001DA6"/>
    <w:pPr>
      <w:spacing w:after="160" w:line="240" w:lineRule="exact"/>
    </w:pPr>
    <w:rPr>
      <w:rFonts w:ascii="Verdana" w:eastAsia="Times New Roman" w:hAnsi="Verdana" w:cs="Times New Roman"/>
      <w:sz w:val="20"/>
      <w:szCs w:val="20"/>
      <w:lang w:val="en-US" w:eastAsia="en-US"/>
    </w:rPr>
  </w:style>
  <w:style w:type="character" w:customStyle="1" w:styleId="af8">
    <w:name w:val="Электронная подпись Знак"/>
    <w:basedOn w:val="a1"/>
    <w:link w:val="af9"/>
    <w:uiPriority w:val="99"/>
    <w:semiHidden/>
    <w:rsid w:val="00001DA6"/>
    <w:rPr>
      <w:rFonts w:ascii="Calibri" w:eastAsia="Times New Roman" w:hAnsi="Calibri" w:cs="Times New Roman"/>
      <w:lang w:eastAsia="ru-RU"/>
    </w:rPr>
  </w:style>
  <w:style w:type="paragraph" w:styleId="af9">
    <w:name w:val="E-mail Signature"/>
    <w:basedOn w:val="a0"/>
    <w:link w:val="af8"/>
    <w:uiPriority w:val="99"/>
    <w:semiHidden/>
    <w:unhideWhenUsed/>
    <w:rsid w:val="00001DA6"/>
    <w:pPr>
      <w:spacing w:line="240" w:lineRule="auto"/>
    </w:pPr>
    <w:rPr>
      <w:rFonts w:ascii="Calibri" w:eastAsia="Times New Roman" w:hAnsi="Calibri" w:cs="Times New Roman"/>
    </w:rPr>
  </w:style>
  <w:style w:type="character" w:styleId="afa">
    <w:name w:val="FollowedHyperlink"/>
    <w:basedOn w:val="a1"/>
    <w:rsid w:val="00001DA6"/>
    <w:rPr>
      <w:color w:val="800080"/>
      <w:u w:val="single"/>
    </w:rPr>
  </w:style>
  <w:style w:type="paragraph" w:styleId="afb">
    <w:name w:val="Title"/>
    <w:basedOn w:val="a0"/>
    <w:link w:val="afc"/>
    <w:qFormat/>
    <w:rsid w:val="00001DA6"/>
    <w:pPr>
      <w:spacing w:line="240" w:lineRule="auto"/>
      <w:jc w:val="center"/>
    </w:pPr>
    <w:rPr>
      <w:rFonts w:eastAsia="Times New Roman" w:cs="Times New Roman"/>
      <w:b/>
      <w:szCs w:val="24"/>
    </w:rPr>
  </w:style>
  <w:style w:type="character" w:customStyle="1" w:styleId="afc">
    <w:name w:val="Название Знак"/>
    <w:basedOn w:val="a1"/>
    <w:link w:val="afb"/>
    <w:rsid w:val="00001DA6"/>
    <w:rPr>
      <w:rFonts w:ascii="Times New Roman" w:eastAsia="Times New Roman" w:hAnsi="Times New Roman" w:cs="Times New Roman"/>
      <w:b/>
      <w:sz w:val="24"/>
      <w:szCs w:val="24"/>
      <w:lang w:eastAsia="ru-RU"/>
    </w:rPr>
  </w:style>
  <w:style w:type="paragraph" w:styleId="23">
    <w:name w:val="Body Text Indent 2"/>
    <w:basedOn w:val="a0"/>
    <w:link w:val="24"/>
    <w:rsid w:val="00001DA6"/>
    <w:pPr>
      <w:spacing w:line="240" w:lineRule="auto"/>
      <w:ind w:left="708"/>
      <w:jc w:val="both"/>
    </w:pPr>
    <w:rPr>
      <w:rFonts w:eastAsia="Times New Roman" w:cs="Times New Roman"/>
      <w:w w:val="90"/>
      <w:sz w:val="28"/>
      <w:szCs w:val="24"/>
    </w:rPr>
  </w:style>
  <w:style w:type="character" w:customStyle="1" w:styleId="24">
    <w:name w:val="Основной текст с отступом 2 Знак"/>
    <w:basedOn w:val="a1"/>
    <w:link w:val="23"/>
    <w:rsid w:val="00001DA6"/>
    <w:rPr>
      <w:rFonts w:ascii="Times New Roman" w:eastAsia="Times New Roman" w:hAnsi="Times New Roman" w:cs="Times New Roman"/>
      <w:w w:val="90"/>
      <w:sz w:val="28"/>
      <w:szCs w:val="24"/>
      <w:lang w:eastAsia="ru-RU"/>
    </w:rPr>
  </w:style>
  <w:style w:type="paragraph" w:styleId="31">
    <w:name w:val="Body Text Indent 3"/>
    <w:basedOn w:val="a0"/>
    <w:link w:val="32"/>
    <w:rsid w:val="00001DA6"/>
    <w:pPr>
      <w:spacing w:line="240" w:lineRule="auto"/>
      <w:ind w:left="708" w:firstLine="709"/>
      <w:jc w:val="both"/>
    </w:pPr>
    <w:rPr>
      <w:rFonts w:eastAsia="Times New Roman" w:cs="Times New Roman"/>
      <w:w w:val="90"/>
      <w:sz w:val="28"/>
      <w:szCs w:val="24"/>
    </w:rPr>
  </w:style>
  <w:style w:type="character" w:customStyle="1" w:styleId="32">
    <w:name w:val="Основной текст с отступом 3 Знак"/>
    <w:basedOn w:val="a1"/>
    <w:link w:val="31"/>
    <w:rsid w:val="00001DA6"/>
    <w:rPr>
      <w:rFonts w:ascii="Times New Roman" w:eastAsia="Times New Roman" w:hAnsi="Times New Roman" w:cs="Times New Roman"/>
      <w:w w:val="90"/>
      <w:sz w:val="28"/>
      <w:szCs w:val="24"/>
      <w:lang w:eastAsia="ru-RU"/>
    </w:rPr>
  </w:style>
  <w:style w:type="paragraph" w:styleId="25">
    <w:name w:val="Body Text 2"/>
    <w:basedOn w:val="a0"/>
    <w:link w:val="26"/>
    <w:rsid w:val="00001DA6"/>
    <w:pPr>
      <w:spacing w:line="240" w:lineRule="auto"/>
      <w:jc w:val="center"/>
    </w:pPr>
    <w:rPr>
      <w:rFonts w:eastAsia="Times New Roman" w:cs="Times New Roman"/>
      <w:bCs/>
      <w:w w:val="90"/>
      <w:sz w:val="28"/>
      <w:szCs w:val="24"/>
    </w:rPr>
  </w:style>
  <w:style w:type="character" w:customStyle="1" w:styleId="26">
    <w:name w:val="Основной текст 2 Знак"/>
    <w:basedOn w:val="a1"/>
    <w:link w:val="25"/>
    <w:rsid w:val="00001DA6"/>
    <w:rPr>
      <w:rFonts w:ascii="Times New Roman" w:eastAsia="Times New Roman" w:hAnsi="Times New Roman" w:cs="Times New Roman"/>
      <w:bCs/>
      <w:w w:val="90"/>
      <w:sz w:val="28"/>
      <w:szCs w:val="24"/>
      <w:lang w:eastAsia="ru-RU"/>
    </w:rPr>
  </w:style>
  <w:style w:type="paragraph" w:styleId="33">
    <w:name w:val="Body Text 3"/>
    <w:basedOn w:val="a0"/>
    <w:link w:val="34"/>
    <w:rsid w:val="00001DA6"/>
    <w:pPr>
      <w:spacing w:line="240" w:lineRule="auto"/>
    </w:pPr>
    <w:rPr>
      <w:rFonts w:eastAsia="Times New Roman" w:cs="Times New Roman"/>
      <w:szCs w:val="20"/>
    </w:rPr>
  </w:style>
  <w:style w:type="character" w:customStyle="1" w:styleId="34">
    <w:name w:val="Основной текст 3 Знак"/>
    <w:basedOn w:val="a1"/>
    <w:link w:val="33"/>
    <w:rsid w:val="00001DA6"/>
    <w:rPr>
      <w:rFonts w:ascii="Times New Roman" w:eastAsia="Times New Roman" w:hAnsi="Times New Roman" w:cs="Times New Roman"/>
      <w:sz w:val="24"/>
      <w:szCs w:val="20"/>
      <w:lang w:eastAsia="ru-RU"/>
    </w:rPr>
  </w:style>
  <w:style w:type="paragraph" w:customStyle="1" w:styleId="12">
    <w:name w:val="Знак1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3">
    <w:name w:val="Знак1"/>
    <w:basedOn w:val="a0"/>
    <w:rsid w:val="00001DA6"/>
    <w:pPr>
      <w:spacing w:after="160" w:line="240" w:lineRule="exact"/>
    </w:pPr>
    <w:rPr>
      <w:rFonts w:ascii="Verdana" w:eastAsia="Times New Roman" w:hAnsi="Verdana" w:cs="Times New Roman"/>
      <w:sz w:val="20"/>
      <w:szCs w:val="20"/>
      <w:lang w:val="en-US" w:eastAsia="en-US"/>
    </w:rPr>
  </w:style>
  <w:style w:type="character" w:styleId="afd">
    <w:name w:val="page number"/>
    <w:basedOn w:val="a1"/>
    <w:rsid w:val="00001DA6"/>
  </w:style>
  <w:style w:type="paragraph" w:customStyle="1" w:styleId="210">
    <w:name w:val="Основной текст 21"/>
    <w:basedOn w:val="a0"/>
    <w:rsid w:val="00001DA6"/>
    <w:pPr>
      <w:spacing w:line="240" w:lineRule="auto"/>
      <w:ind w:firstLine="360"/>
      <w:jc w:val="both"/>
    </w:pPr>
    <w:rPr>
      <w:rFonts w:eastAsia="Times New Roman" w:cs="Times New Roman"/>
      <w:szCs w:val="20"/>
    </w:rPr>
  </w:style>
  <w:style w:type="paragraph" w:customStyle="1" w:styleId="afe">
    <w:name w:val="Знак 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styleId="aff">
    <w:name w:val="footnote text"/>
    <w:aliases w:val="Footnote Text Char Знак1,Текст сноски Знак1 Знак,Текст сноски Знак Знак Знак,Текст сноски Знак Знак Знак1 Знак Знак,Текст сноски Знак Знак Знак Знак1 Знак Знак,Текст сноски Знак Знак Знак Знак Знак Знак Знак Знак Знак Знак"/>
    <w:basedOn w:val="a0"/>
    <w:link w:val="aff0"/>
    <w:unhideWhenUsed/>
    <w:rsid w:val="00001DA6"/>
    <w:pPr>
      <w:spacing w:line="240" w:lineRule="auto"/>
    </w:pPr>
    <w:rPr>
      <w:rFonts w:eastAsia="Times New Roman" w:cs="Times New Roman"/>
      <w:w w:val="90"/>
      <w:sz w:val="20"/>
      <w:szCs w:val="20"/>
    </w:rPr>
  </w:style>
  <w:style w:type="character" w:customStyle="1" w:styleId="aff0">
    <w:name w:val="Текст сноски Знак"/>
    <w:aliases w:val="Footnote Text Char Знак1 Знак,Текст сноски Знак1 Знак Знак,Текст сноски Знак Знак Знак Знак,Текст сноски Знак Знак Знак1 Знак Знак Знак,Текст сноски Знак Знак Знак Знак1 Знак Знак Знак"/>
    <w:basedOn w:val="a1"/>
    <w:link w:val="aff"/>
    <w:rsid w:val="00001DA6"/>
    <w:rPr>
      <w:rFonts w:ascii="Times New Roman" w:eastAsia="Times New Roman" w:hAnsi="Times New Roman" w:cs="Times New Roman"/>
      <w:w w:val="90"/>
      <w:sz w:val="20"/>
      <w:szCs w:val="20"/>
      <w:lang w:eastAsia="ru-RU"/>
    </w:rPr>
  </w:style>
  <w:style w:type="character" w:customStyle="1" w:styleId="aff1">
    <w:name w:val="Текст концевой сноски Знак"/>
    <w:basedOn w:val="a1"/>
    <w:link w:val="aff2"/>
    <w:uiPriority w:val="99"/>
    <w:semiHidden/>
    <w:rsid w:val="00001DA6"/>
    <w:rPr>
      <w:rFonts w:ascii="Times New Roman" w:eastAsia="Times New Roman" w:hAnsi="Times New Roman" w:cs="Times New Roman"/>
      <w:sz w:val="20"/>
      <w:szCs w:val="20"/>
      <w:lang w:eastAsia="ru-RU"/>
    </w:rPr>
  </w:style>
  <w:style w:type="paragraph" w:styleId="aff2">
    <w:name w:val="endnote text"/>
    <w:basedOn w:val="a0"/>
    <w:link w:val="aff1"/>
    <w:uiPriority w:val="99"/>
    <w:semiHidden/>
    <w:unhideWhenUsed/>
    <w:rsid w:val="00001DA6"/>
    <w:pPr>
      <w:spacing w:line="240" w:lineRule="auto"/>
    </w:pPr>
    <w:rPr>
      <w:rFonts w:eastAsia="Times New Roman" w:cs="Times New Roman"/>
      <w:sz w:val="20"/>
      <w:szCs w:val="20"/>
    </w:rPr>
  </w:style>
  <w:style w:type="paragraph" w:customStyle="1" w:styleId="Style1">
    <w:name w:val="Style1"/>
    <w:basedOn w:val="a0"/>
    <w:uiPriority w:val="99"/>
    <w:rsid w:val="00001DA6"/>
    <w:pPr>
      <w:widowControl w:val="0"/>
      <w:autoSpaceDE w:val="0"/>
      <w:autoSpaceDN w:val="0"/>
      <w:adjustRightInd w:val="0"/>
      <w:spacing w:line="326" w:lineRule="exact"/>
      <w:jc w:val="center"/>
    </w:pPr>
    <w:rPr>
      <w:rFonts w:eastAsia="Times New Roman" w:cs="Times New Roman"/>
      <w:szCs w:val="24"/>
    </w:rPr>
  </w:style>
  <w:style w:type="paragraph" w:customStyle="1" w:styleId="Style6">
    <w:name w:val="Style6"/>
    <w:basedOn w:val="a0"/>
    <w:uiPriority w:val="99"/>
    <w:rsid w:val="00001DA6"/>
    <w:pPr>
      <w:widowControl w:val="0"/>
      <w:autoSpaceDE w:val="0"/>
      <w:autoSpaceDN w:val="0"/>
      <w:adjustRightInd w:val="0"/>
      <w:spacing w:line="240" w:lineRule="auto"/>
      <w:jc w:val="center"/>
    </w:pPr>
    <w:rPr>
      <w:rFonts w:eastAsia="Times New Roman" w:cs="Times New Roman"/>
      <w:szCs w:val="24"/>
    </w:rPr>
  </w:style>
  <w:style w:type="paragraph" w:customStyle="1" w:styleId="Style16">
    <w:name w:val="Style16"/>
    <w:basedOn w:val="a0"/>
    <w:uiPriority w:val="99"/>
    <w:rsid w:val="00001DA6"/>
    <w:pPr>
      <w:widowControl w:val="0"/>
      <w:autoSpaceDE w:val="0"/>
      <w:autoSpaceDN w:val="0"/>
      <w:adjustRightInd w:val="0"/>
      <w:spacing w:line="240" w:lineRule="auto"/>
      <w:jc w:val="both"/>
    </w:pPr>
    <w:rPr>
      <w:rFonts w:eastAsia="Times New Roman" w:cs="Times New Roman"/>
      <w:szCs w:val="24"/>
    </w:rPr>
  </w:style>
  <w:style w:type="paragraph" w:customStyle="1" w:styleId="Style17">
    <w:name w:val="Style17"/>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18">
    <w:name w:val="Style18"/>
    <w:basedOn w:val="a0"/>
    <w:uiPriority w:val="99"/>
    <w:rsid w:val="00001DA6"/>
    <w:pPr>
      <w:widowControl w:val="0"/>
      <w:autoSpaceDE w:val="0"/>
      <w:autoSpaceDN w:val="0"/>
      <w:adjustRightInd w:val="0"/>
      <w:spacing w:line="269" w:lineRule="exact"/>
      <w:ind w:firstLine="710"/>
      <w:jc w:val="both"/>
    </w:pPr>
    <w:rPr>
      <w:rFonts w:eastAsia="Times New Roman" w:cs="Times New Roman"/>
      <w:szCs w:val="24"/>
    </w:rPr>
  </w:style>
  <w:style w:type="paragraph" w:customStyle="1" w:styleId="Style20">
    <w:name w:val="Style20"/>
    <w:basedOn w:val="a0"/>
    <w:uiPriority w:val="99"/>
    <w:rsid w:val="00001DA6"/>
    <w:pPr>
      <w:widowControl w:val="0"/>
      <w:autoSpaceDE w:val="0"/>
      <w:autoSpaceDN w:val="0"/>
      <w:adjustRightInd w:val="0"/>
      <w:spacing w:line="288" w:lineRule="exact"/>
      <w:jc w:val="both"/>
    </w:pPr>
    <w:rPr>
      <w:rFonts w:eastAsia="Times New Roman" w:cs="Times New Roman"/>
      <w:szCs w:val="24"/>
    </w:rPr>
  </w:style>
  <w:style w:type="paragraph" w:customStyle="1" w:styleId="Style27">
    <w:name w:val="Style27"/>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28">
    <w:name w:val="Style28"/>
    <w:basedOn w:val="a0"/>
    <w:uiPriority w:val="99"/>
    <w:rsid w:val="00001DA6"/>
    <w:pPr>
      <w:widowControl w:val="0"/>
      <w:autoSpaceDE w:val="0"/>
      <w:autoSpaceDN w:val="0"/>
      <w:adjustRightInd w:val="0"/>
      <w:spacing w:line="269" w:lineRule="exact"/>
      <w:jc w:val="both"/>
    </w:pPr>
    <w:rPr>
      <w:rFonts w:eastAsia="Times New Roman" w:cs="Times New Roman"/>
      <w:szCs w:val="24"/>
    </w:rPr>
  </w:style>
  <w:style w:type="paragraph" w:customStyle="1" w:styleId="Style31">
    <w:name w:val="Style31"/>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32">
    <w:name w:val="Style32"/>
    <w:basedOn w:val="a0"/>
    <w:uiPriority w:val="99"/>
    <w:rsid w:val="00001DA6"/>
    <w:pPr>
      <w:widowControl w:val="0"/>
      <w:autoSpaceDE w:val="0"/>
      <w:autoSpaceDN w:val="0"/>
      <w:adjustRightInd w:val="0"/>
      <w:spacing w:line="278" w:lineRule="exact"/>
      <w:ind w:firstLine="202"/>
    </w:pPr>
    <w:rPr>
      <w:rFonts w:eastAsia="Times New Roman" w:cs="Times New Roman"/>
      <w:szCs w:val="24"/>
    </w:rPr>
  </w:style>
  <w:style w:type="paragraph" w:customStyle="1" w:styleId="Style34">
    <w:name w:val="Style34"/>
    <w:basedOn w:val="a0"/>
    <w:uiPriority w:val="99"/>
    <w:rsid w:val="00001DA6"/>
    <w:pPr>
      <w:widowControl w:val="0"/>
      <w:autoSpaceDE w:val="0"/>
      <w:autoSpaceDN w:val="0"/>
      <w:adjustRightInd w:val="0"/>
      <w:spacing w:line="288" w:lineRule="exact"/>
    </w:pPr>
    <w:rPr>
      <w:rFonts w:eastAsia="Times New Roman" w:cs="Times New Roman"/>
      <w:szCs w:val="24"/>
    </w:rPr>
  </w:style>
  <w:style w:type="paragraph" w:customStyle="1" w:styleId="Style36">
    <w:name w:val="Style36"/>
    <w:basedOn w:val="a0"/>
    <w:uiPriority w:val="99"/>
    <w:rsid w:val="00001DA6"/>
    <w:pPr>
      <w:widowControl w:val="0"/>
      <w:autoSpaceDE w:val="0"/>
      <w:autoSpaceDN w:val="0"/>
      <w:adjustRightInd w:val="0"/>
      <w:spacing w:line="278" w:lineRule="exact"/>
      <w:ind w:hanging="1872"/>
    </w:pPr>
    <w:rPr>
      <w:rFonts w:eastAsia="Times New Roman" w:cs="Times New Roman"/>
      <w:szCs w:val="24"/>
    </w:rPr>
  </w:style>
  <w:style w:type="paragraph" w:customStyle="1" w:styleId="Style38">
    <w:name w:val="Style38"/>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42">
    <w:name w:val="Style42"/>
    <w:basedOn w:val="a0"/>
    <w:uiPriority w:val="99"/>
    <w:rsid w:val="00001DA6"/>
    <w:pPr>
      <w:widowControl w:val="0"/>
      <w:autoSpaceDE w:val="0"/>
      <w:autoSpaceDN w:val="0"/>
      <w:adjustRightInd w:val="0"/>
      <w:spacing w:line="274" w:lineRule="exact"/>
    </w:pPr>
    <w:rPr>
      <w:rFonts w:eastAsia="Times New Roman" w:cs="Times New Roman"/>
      <w:szCs w:val="24"/>
    </w:rPr>
  </w:style>
  <w:style w:type="paragraph" w:customStyle="1" w:styleId="Style44">
    <w:name w:val="Style44"/>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46">
    <w:name w:val="Style46"/>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56">
    <w:name w:val="Style56"/>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57">
    <w:name w:val="Style57"/>
    <w:basedOn w:val="a0"/>
    <w:uiPriority w:val="99"/>
    <w:rsid w:val="00001DA6"/>
    <w:pPr>
      <w:widowControl w:val="0"/>
      <w:autoSpaceDE w:val="0"/>
      <w:autoSpaceDN w:val="0"/>
      <w:adjustRightInd w:val="0"/>
      <w:spacing w:line="274" w:lineRule="exact"/>
      <w:ind w:firstLine="566"/>
      <w:jc w:val="both"/>
    </w:pPr>
    <w:rPr>
      <w:rFonts w:eastAsia="Times New Roman" w:cs="Times New Roman"/>
      <w:szCs w:val="24"/>
    </w:rPr>
  </w:style>
  <w:style w:type="paragraph" w:customStyle="1" w:styleId="Style59">
    <w:name w:val="Style59"/>
    <w:basedOn w:val="a0"/>
    <w:uiPriority w:val="99"/>
    <w:rsid w:val="00001DA6"/>
    <w:pPr>
      <w:widowControl w:val="0"/>
      <w:autoSpaceDE w:val="0"/>
      <w:autoSpaceDN w:val="0"/>
      <w:adjustRightInd w:val="0"/>
      <w:spacing w:line="278" w:lineRule="exact"/>
      <w:ind w:firstLine="691"/>
    </w:pPr>
    <w:rPr>
      <w:rFonts w:eastAsia="Times New Roman" w:cs="Times New Roman"/>
      <w:szCs w:val="24"/>
    </w:rPr>
  </w:style>
  <w:style w:type="paragraph" w:customStyle="1" w:styleId="Style61">
    <w:name w:val="Style61"/>
    <w:basedOn w:val="a0"/>
    <w:uiPriority w:val="99"/>
    <w:rsid w:val="00001DA6"/>
    <w:pPr>
      <w:widowControl w:val="0"/>
      <w:autoSpaceDE w:val="0"/>
      <w:autoSpaceDN w:val="0"/>
      <w:adjustRightInd w:val="0"/>
      <w:spacing w:line="173" w:lineRule="exact"/>
      <w:jc w:val="both"/>
    </w:pPr>
    <w:rPr>
      <w:rFonts w:eastAsia="Times New Roman" w:cs="Times New Roman"/>
      <w:szCs w:val="24"/>
    </w:rPr>
  </w:style>
  <w:style w:type="character" w:customStyle="1" w:styleId="FontStyle84">
    <w:name w:val="Font Style84"/>
    <w:basedOn w:val="a1"/>
    <w:uiPriority w:val="99"/>
    <w:rsid w:val="00001DA6"/>
    <w:rPr>
      <w:rFonts w:ascii="Times New Roman" w:hAnsi="Times New Roman" w:cs="Times New Roman"/>
      <w:b/>
      <w:bCs/>
      <w:sz w:val="26"/>
      <w:szCs w:val="26"/>
    </w:rPr>
  </w:style>
  <w:style w:type="character" w:customStyle="1" w:styleId="FontStyle87">
    <w:name w:val="Font Style87"/>
    <w:basedOn w:val="a1"/>
    <w:uiPriority w:val="99"/>
    <w:rsid w:val="00001DA6"/>
    <w:rPr>
      <w:rFonts w:ascii="Times New Roman" w:hAnsi="Times New Roman" w:cs="Times New Roman"/>
      <w:sz w:val="22"/>
      <w:szCs w:val="22"/>
    </w:rPr>
  </w:style>
  <w:style w:type="character" w:customStyle="1" w:styleId="FontStyle88">
    <w:name w:val="Font Style88"/>
    <w:basedOn w:val="a1"/>
    <w:uiPriority w:val="99"/>
    <w:rsid w:val="00001DA6"/>
    <w:rPr>
      <w:rFonts w:ascii="Times New Roman" w:hAnsi="Times New Roman" w:cs="Times New Roman"/>
      <w:b/>
      <w:bCs/>
      <w:sz w:val="22"/>
      <w:szCs w:val="22"/>
    </w:rPr>
  </w:style>
  <w:style w:type="character" w:customStyle="1" w:styleId="FontStyle89">
    <w:name w:val="Font Style89"/>
    <w:basedOn w:val="a1"/>
    <w:uiPriority w:val="99"/>
    <w:rsid w:val="00001DA6"/>
    <w:rPr>
      <w:rFonts w:ascii="Franklin Gothic Demi Cond" w:hAnsi="Franklin Gothic Demi Cond" w:cs="Franklin Gothic Demi Cond"/>
      <w:spacing w:val="-40"/>
      <w:sz w:val="42"/>
      <w:szCs w:val="42"/>
    </w:rPr>
  </w:style>
  <w:style w:type="character" w:customStyle="1" w:styleId="FontStyle90">
    <w:name w:val="Font Style90"/>
    <w:basedOn w:val="a1"/>
    <w:uiPriority w:val="99"/>
    <w:rsid w:val="00001DA6"/>
    <w:rPr>
      <w:rFonts w:ascii="Times New Roman" w:hAnsi="Times New Roman" w:cs="Times New Roman"/>
      <w:b/>
      <w:bCs/>
      <w:sz w:val="16"/>
      <w:szCs w:val="16"/>
    </w:rPr>
  </w:style>
  <w:style w:type="character" w:customStyle="1" w:styleId="FontStyle94">
    <w:name w:val="Font Style94"/>
    <w:basedOn w:val="a1"/>
    <w:uiPriority w:val="99"/>
    <w:rsid w:val="00001DA6"/>
    <w:rPr>
      <w:rFonts w:ascii="Times New Roman" w:hAnsi="Times New Roman" w:cs="Times New Roman"/>
      <w:smallCaps/>
      <w:spacing w:val="10"/>
      <w:sz w:val="20"/>
      <w:szCs w:val="20"/>
    </w:rPr>
  </w:style>
  <w:style w:type="character" w:customStyle="1" w:styleId="FontStyle119">
    <w:name w:val="Font Style119"/>
    <w:basedOn w:val="a1"/>
    <w:uiPriority w:val="99"/>
    <w:rsid w:val="00001DA6"/>
    <w:rPr>
      <w:rFonts w:ascii="Times New Roman" w:hAnsi="Times New Roman" w:cs="Times New Roman"/>
      <w:spacing w:val="-10"/>
      <w:sz w:val="20"/>
      <w:szCs w:val="20"/>
    </w:rPr>
  </w:style>
  <w:style w:type="character" w:customStyle="1" w:styleId="FontStyle124">
    <w:name w:val="Font Style124"/>
    <w:basedOn w:val="a1"/>
    <w:uiPriority w:val="99"/>
    <w:rsid w:val="00001DA6"/>
    <w:rPr>
      <w:rFonts w:ascii="Times New Roman" w:hAnsi="Times New Roman" w:cs="Times New Roman"/>
      <w:b/>
      <w:bCs/>
      <w:sz w:val="26"/>
      <w:szCs w:val="26"/>
    </w:rPr>
  </w:style>
  <w:style w:type="character" w:customStyle="1" w:styleId="FontStyle126">
    <w:name w:val="Font Style126"/>
    <w:basedOn w:val="a1"/>
    <w:uiPriority w:val="99"/>
    <w:rsid w:val="00001DA6"/>
    <w:rPr>
      <w:rFonts w:ascii="Times New Roman" w:hAnsi="Times New Roman" w:cs="Times New Roman"/>
      <w:b/>
      <w:bCs/>
      <w:i/>
      <w:iCs/>
      <w:sz w:val="18"/>
      <w:szCs w:val="18"/>
    </w:rPr>
  </w:style>
  <w:style w:type="paragraph" w:customStyle="1" w:styleId="ConsPlusTitle">
    <w:name w:val="ConsPlusTitle"/>
    <w:rsid w:val="00001DA6"/>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4">
    <w:name w:val="Знак Знак Знак1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5">
    <w:name w:val="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3">
    <w:name w:val="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character" w:styleId="aff4">
    <w:name w:val="Strong"/>
    <w:basedOn w:val="a1"/>
    <w:uiPriority w:val="22"/>
    <w:qFormat/>
    <w:rsid w:val="00001DA6"/>
    <w:rPr>
      <w:b/>
      <w:bCs/>
    </w:rPr>
  </w:style>
  <w:style w:type="paragraph" w:customStyle="1" w:styleId="aff5">
    <w:name w:val="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6">
    <w:name w:val="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6">
    <w:name w:val="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7">
    <w:name w:val="Абзац списка1"/>
    <w:basedOn w:val="a0"/>
    <w:rsid w:val="00001DA6"/>
    <w:pPr>
      <w:ind w:left="720"/>
    </w:pPr>
    <w:rPr>
      <w:rFonts w:ascii="Calibri" w:eastAsia="Calibri" w:hAnsi="Calibri" w:cs="Times New Roman"/>
    </w:rPr>
  </w:style>
  <w:style w:type="paragraph" w:customStyle="1" w:styleId="aff7">
    <w:name w:val="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8">
    <w:name w:val="Знак 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9">
    <w:name w:val="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C289308D74E2492DA70DEFAE9D5EDFC8">
    <w:name w:val="C289308D74E2492DA70DEFAE9D5EDFC8"/>
    <w:rsid w:val="00001DA6"/>
  </w:style>
  <w:style w:type="character" w:styleId="affa">
    <w:name w:val="footnote reference"/>
    <w:basedOn w:val="a1"/>
    <w:unhideWhenUsed/>
    <w:rsid w:val="00812788"/>
    <w:rPr>
      <w:vertAlign w:val="superscript"/>
    </w:rPr>
  </w:style>
  <w:style w:type="character" w:styleId="affb">
    <w:name w:val="endnote reference"/>
    <w:basedOn w:val="a1"/>
    <w:uiPriority w:val="99"/>
    <w:semiHidden/>
    <w:unhideWhenUsed/>
    <w:rsid w:val="00812788"/>
    <w:rPr>
      <w:vertAlign w:val="superscript"/>
    </w:rPr>
  </w:style>
  <w:style w:type="table" w:styleId="affc">
    <w:name w:val="Table Grid"/>
    <w:basedOn w:val="a2"/>
    <w:uiPriority w:val="59"/>
    <w:rsid w:val="004A07B3"/>
    <w:pPr>
      <w:spacing w:after="0" w:line="240" w:lineRule="auto"/>
      <w:ind w:left="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ffc"/>
    <w:uiPriority w:val="59"/>
    <w:rsid w:val="00D4266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9">
    <w:name w:val="toc 1"/>
    <w:basedOn w:val="a0"/>
    <w:next w:val="a0"/>
    <w:autoRedefine/>
    <w:uiPriority w:val="39"/>
    <w:unhideWhenUsed/>
    <w:rsid w:val="00C03802"/>
    <w:pPr>
      <w:tabs>
        <w:tab w:val="right" w:leader="dot" w:pos="9798"/>
      </w:tabs>
      <w:spacing w:after="100"/>
    </w:pPr>
    <w:rPr>
      <w:rFonts w:cs="Times New Roman"/>
      <w:noProof/>
      <w:szCs w:val="24"/>
    </w:rPr>
  </w:style>
  <w:style w:type="paragraph" w:styleId="27">
    <w:name w:val="toc 2"/>
    <w:basedOn w:val="a0"/>
    <w:next w:val="a0"/>
    <w:autoRedefine/>
    <w:uiPriority w:val="39"/>
    <w:unhideWhenUsed/>
    <w:rsid w:val="00F963DE"/>
    <w:pPr>
      <w:spacing w:after="100"/>
      <w:ind w:left="220"/>
    </w:pPr>
  </w:style>
  <w:style w:type="table" w:customStyle="1" w:styleId="28">
    <w:name w:val="Сетка таблицы2"/>
    <w:basedOn w:val="a2"/>
    <w:next w:val="affc"/>
    <w:uiPriority w:val="59"/>
    <w:rsid w:val="004C46F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2"/>
    <w:next w:val="affc"/>
    <w:uiPriority w:val="59"/>
    <w:rsid w:val="00EE437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fc"/>
    <w:uiPriority w:val="59"/>
    <w:rsid w:val="00AE1AC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next w:val="affc"/>
    <w:uiPriority w:val="59"/>
    <w:rsid w:val="000B5E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6">
    <w:name w:val="toc 3"/>
    <w:basedOn w:val="a0"/>
    <w:next w:val="a0"/>
    <w:autoRedefine/>
    <w:uiPriority w:val="39"/>
    <w:unhideWhenUsed/>
    <w:rsid w:val="00DD2341"/>
    <w:pPr>
      <w:spacing w:after="100" w:line="259" w:lineRule="auto"/>
      <w:ind w:left="440"/>
    </w:pPr>
  </w:style>
  <w:style w:type="paragraph" w:styleId="43">
    <w:name w:val="toc 4"/>
    <w:basedOn w:val="a0"/>
    <w:next w:val="a0"/>
    <w:autoRedefine/>
    <w:uiPriority w:val="39"/>
    <w:unhideWhenUsed/>
    <w:rsid w:val="00DD2341"/>
    <w:pPr>
      <w:spacing w:after="100" w:line="259" w:lineRule="auto"/>
      <w:ind w:left="660"/>
    </w:pPr>
  </w:style>
  <w:style w:type="paragraph" w:styleId="52">
    <w:name w:val="toc 5"/>
    <w:basedOn w:val="a0"/>
    <w:next w:val="a0"/>
    <w:autoRedefine/>
    <w:uiPriority w:val="39"/>
    <w:unhideWhenUsed/>
    <w:rsid w:val="00DD2341"/>
    <w:pPr>
      <w:spacing w:after="100" w:line="259" w:lineRule="auto"/>
      <w:ind w:left="880"/>
    </w:pPr>
  </w:style>
  <w:style w:type="paragraph" w:styleId="61">
    <w:name w:val="toc 6"/>
    <w:basedOn w:val="a0"/>
    <w:next w:val="a0"/>
    <w:autoRedefine/>
    <w:uiPriority w:val="39"/>
    <w:unhideWhenUsed/>
    <w:rsid w:val="00DD2341"/>
    <w:pPr>
      <w:spacing w:after="100" w:line="259" w:lineRule="auto"/>
      <w:ind w:left="1100"/>
    </w:pPr>
  </w:style>
  <w:style w:type="paragraph" w:styleId="71">
    <w:name w:val="toc 7"/>
    <w:basedOn w:val="a0"/>
    <w:next w:val="a0"/>
    <w:autoRedefine/>
    <w:uiPriority w:val="39"/>
    <w:unhideWhenUsed/>
    <w:rsid w:val="00DD2341"/>
    <w:pPr>
      <w:spacing w:after="100" w:line="259" w:lineRule="auto"/>
      <w:ind w:left="1320"/>
    </w:pPr>
  </w:style>
  <w:style w:type="paragraph" w:styleId="81">
    <w:name w:val="toc 8"/>
    <w:basedOn w:val="a0"/>
    <w:next w:val="a0"/>
    <w:autoRedefine/>
    <w:uiPriority w:val="39"/>
    <w:unhideWhenUsed/>
    <w:rsid w:val="00DD2341"/>
    <w:pPr>
      <w:spacing w:after="100" w:line="259" w:lineRule="auto"/>
      <w:ind w:left="1540"/>
    </w:pPr>
  </w:style>
  <w:style w:type="paragraph" w:styleId="91">
    <w:name w:val="toc 9"/>
    <w:basedOn w:val="a0"/>
    <w:next w:val="a0"/>
    <w:autoRedefine/>
    <w:uiPriority w:val="39"/>
    <w:unhideWhenUsed/>
    <w:rsid w:val="00DD2341"/>
    <w:pPr>
      <w:spacing w:after="100" w:line="259" w:lineRule="auto"/>
      <w:ind w:left="1760"/>
    </w:pPr>
  </w:style>
  <w:style w:type="character" w:styleId="affd">
    <w:name w:val="annotation reference"/>
    <w:basedOn w:val="a1"/>
    <w:uiPriority w:val="99"/>
    <w:semiHidden/>
    <w:unhideWhenUsed/>
    <w:rsid w:val="005615EC"/>
    <w:rPr>
      <w:sz w:val="16"/>
      <w:szCs w:val="16"/>
    </w:rPr>
  </w:style>
  <w:style w:type="paragraph" w:styleId="affe">
    <w:name w:val="annotation text"/>
    <w:basedOn w:val="a0"/>
    <w:link w:val="afff"/>
    <w:uiPriority w:val="99"/>
    <w:semiHidden/>
    <w:unhideWhenUsed/>
    <w:rsid w:val="005615EC"/>
    <w:pPr>
      <w:spacing w:line="240" w:lineRule="auto"/>
    </w:pPr>
    <w:rPr>
      <w:sz w:val="20"/>
      <w:szCs w:val="20"/>
    </w:rPr>
  </w:style>
  <w:style w:type="character" w:customStyle="1" w:styleId="afff">
    <w:name w:val="Текст примечания Знак"/>
    <w:basedOn w:val="a1"/>
    <w:link w:val="affe"/>
    <w:uiPriority w:val="99"/>
    <w:semiHidden/>
    <w:rsid w:val="005615EC"/>
    <w:rPr>
      <w:rFonts w:ascii="Times New Roman" w:hAnsi="Times New Roman"/>
      <w:sz w:val="20"/>
      <w:szCs w:val="20"/>
    </w:rPr>
  </w:style>
  <w:style w:type="paragraph" w:styleId="afff0">
    <w:name w:val="annotation subject"/>
    <w:basedOn w:val="affe"/>
    <w:next w:val="affe"/>
    <w:link w:val="afff1"/>
    <w:uiPriority w:val="99"/>
    <w:semiHidden/>
    <w:unhideWhenUsed/>
    <w:rsid w:val="005615EC"/>
    <w:rPr>
      <w:b/>
      <w:bCs/>
    </w:rPr>
  </w:style>
  <w:style w:type="character" w:customStyle="1" w:styleId="afff1">
    <w:name w:val="Тема примечания Знак"/>
    <w:basedOn w:val="afff"/>
    <w:link w:val="afff0"/>
    <w:uiPriority w:val="99"/>
    <w:semiHidden/>
    <w:rsid w:val="005615EC"/>
    <w:rPr>
      <w:rFonts w:ascii="Times New Roman" w:hAnsi="Times New Roman"/>
      <w:b/>
      <w:bCs/>
      <w:sz w:val="20"/>
      <w:szCs w:val="20"/>
    </w:rPr>
  </w:style>
  <w:style w:type="table" w:customStyle="1" w:styleId="62">
    <w:name w:val="Сетка таблицы6"/>
    <w:basedOn w:val="a2"/>
    <w:next w:val="affc"/>
    <w:uiPriority w:val="59"/>
    <w:rsid w:val="00DE47E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2"/>
    <w:next w:val="affc"/>
    <w:uiPriority w:val="59"/>
    <w:rsid w:val="00B1109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2"/>
    <w:next w:val="affc"/>
    <w:uiPriority w:val="59"/>
    <w:rsid w:val="00B1109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34"/>
    <w:locked/>
    <w:rsid w:val="00B1109D"/>
    <w:rPr>
      <w:rFonts w:ascii="Calibri" w:eastAsia="Calibri" w:hAnsi="Calibri" w:cs="Times New Roman"/>
      <w:sz w:val="24"/>
      <w:lang w:eastAsia="en-US"/>
    </w:rPr>
  </w:style>
  <w:style w:type="table" w:customStyle="1" w:styleId="92">
    <w:name w:val="Сетка таблицы9"/>
    <w:basedOn w:val="a2"/>
    <w:next w:val="affc"/>
    <w:uiPriority w:val="59"/>
    <w:rsid w:val="00EA4B2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2"/>
    <w:next w:val="affc"/>
    <w:uiPriority w:val="39"/>
    <w:rsid w:val="00EA52E6"/>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
    <w:name w:val="Нет списка1"/>
    <w:next w:val="a3"/>
    <w:uiPriority w:val="99"/>
    <w:semiHidden/>
    <w:unhideWhenUsed/>
    <w:rsid w:val="00A26E38"/>
  </w:style>
  <w:style w:type="table" w:customStyle="1" w:styleId="110">
    <w:name w:val="Сетка таблицы11"/>
    <w:basedOn w:val="a2"/>
    <w:next w:val="affc"/>
    <w:uiPriority w:val="59"/>
    <w:rsid w:val="00A26E38"/>
    <w:pPr>
      <w:spacing w:after="0" w:line="240" w:lineRule="auto"/>
    </w:pPr>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
    <w:name w:val="Нет списка2"/>
    <w:next w:val="a3"/>
    <w:uiPriority w:val="99"/>
    <w:semiHidden/>
    <w:unhideWhenUsed/>
    <w:rsid w:val="001F5C39"/>
  </w:style>
  <w:style w:type="table" w:customStyle="1" w:styleId="120">
    <w:name w:val="Сетка таблицы12"/>
    <w:basedOn w:val="a2"/>
    <w:next w:val="affc"/>
    <w:uiPriority w:val="59"/>
    <w:rsid w:val="001F5C39"/>
    <w:pPr>
      <w:spacing w:after="0" w:line="240" w:lineRule="auto"/>
    </w:pPr>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7">
    <w:name w:val="Нет списка3"/>
    <w:next w:val="a3"/>
    <w:uiPriority w:val="99"/>
    <w:semiHidden/>
    <w:rsid w:val="0028378E"/>
  </w:style>
  <w:style w:type="table" w:customStyle="1" w:styleId="130">
    <w:name w:val="Сетка таблицы13"/>
    <w:basedOn w:val="a2"/>
    <w:next w:val="affc"/>
    <w:uiPriority w:val="59"/>
    <w:rsid w:val="002837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Знак Знак Знак 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b">
    <w:name w:val="Знак Знак Знак1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c">
    <w:name w:val="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3">
    <w:name w:val="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d">
    <w:name w:val="Знак1"/>
    <w:basedOn w:val="a0"/>
    <w:rsid w:val="0028378E"/>
    <w:pPr>
      <w:spacing w:after="160" w:line="240" w:lineRule="exact"/>
    </w:pPr>
    <w:rPr>
      <w:rFonts w:ascii="Verdana" w:eastAsia="Times New Roman" w:hAnsi="Verdana" w:cs="Verdana"/>
      <w:sz w:val="20"/>
      <w:szCs w:val="20"/>
      <w:lang w:val="en-US" w:eastAsia="en-US"/>
    </w:rPr>
  </w:style>
  <w:style w:type="paragraph" w:customStyle="1" w:styleId="1e">
    <w:name w:val="Знак Знак Знак 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4">
    <w:name w:val="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2a">
    <w:name w:val="Абзац списка2"/>
    <w:basedOn w:val="a0"/>
    <w:rsid w:val="0028378E"/>
    <w:pPr>
      <w:spacing w:after="200"/>
      <w:ind w:left="720"/>
    </w:pPr>
    <w:rPr>
      <w:rFonts w:ascii="Calibri" w:eastAsia="Calibri" w:hAnsi="Calibri" w:cs="Times New Roman"/>
      <w:sz w:val="22"/>
    </w:rPr>
  </w:style>
  <w:style w:type="character" w:customStyle="1" w:styleId="WW-Absatz-Standardschriftart111">
    <w:name w:val="WW-Absatz-Standardschriftart111"/>
    <w:rsid w:val="0028378E"/>
  </w:style>
  <w:style w:type="character" w:styleId="afff5">
    <w:name w:val="Emphasis"/>
    <w:uiPriority w:val="20"/>
    <w:qFormat/>
    <w:rsid w:val="0028378E"/>
    <w:rPr>
      <w:i/>
      <w:iCs/>
    </w:rPr>
  </w:style>
  <w:style w:type="paragraph" w:customStyle="1" w:styleId="afff6">
    <w:name w:val="Заголовок"/>
    <w:basedOn w:val="a0"/>
    <w:next w:val="af0"/>
    <w:rsid w:val="0028378E"/>
    <w:pPr>
      <w:keepNext/>
      <w:suppressAutoHyphens/>
      <w:spacing w:before="240" w:after="120" w:line="240" w:lineRule="auto"/>
    </w:pPr>
    <w:rPr>
      <w:rFonts w:ascii="Arial" w:eastAsia="DejaVu Sans" w:hAnsi="Arial" w:cs="DejaVu Sans"/>
      <w:sz w:val="28"/>
      <w:szCs w:val="28"/>
      <w:lang w:eastAsia="ar-SA"/>
    </w:rPr>
  </w:style>
  <w:style w:type="paragraph" w:customStyle="1" w:styleId="2b">
    <w:name w:val="Знак2"/>
    <w:basedOn w:val="a0"/>
    <w:rsid w:val="0028378E"/>
    <w:pPr>
      <w:spacing w:line="240" w:lineRule="auto"/>
    </w:pPr>
    <w:rPr>
      <w:rFonts w:ascii="Verdana" w:eastAsia="Times New Roman" w:hAnsi="Verdana" w:cs="Verdana"/>
      <w:sz w:val="20"/>
      <w:szCs w:val="20"/>
      <w:lang w:val="en-US" w:eastAsia="en-US"/>
    </w:rPr>
  </w:style>
  <w:style w:type="paragraph" w:customStyle="1" w:styleId="220">
    <w:name w:val="Основной текст 22"/>
    <w:basedOn w:val="a0"/>
    <w:rsid w:val="0028378E"/>
    <w:pPr>
      <w:spacing w:line="240" w:lineRule="auto"/>
      <w:jc w:val="both"/>
    </w:pPr>
    <w:rPr>
      <w:rFonts w:eastAsia="Times New Roman" w:cs="Times New Roman"/>
      <w:sz w:val="28"/>
      <w:szCs w:val="20"/>
    </w:rPr>
  </w:style>
  <w:style w:type="paragraph" w:customStyle="1" w:styleId="afff7">
    <w:name w:val="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f">
    <w:name w:val="Обычный1"/>
    <w:rsid w:val="0028378E"/>
    <w:pPr>
      <w:spacing w:after="0" w:line="240" w:lineRule="auto"/>
    </w:pPr>
    <w:rPr>
      <w:rFonts w:ascii="Times New Roman" w:eastAsia="Times New Roman" w:hAnsi="Times New Roman" w:cs="Times New Roman"/>
      <w:sz w:val="24"/>
      <w:szCs w:val="20"/>
    </w:rPr>
  </w:style>
  <w:style w:type="character" w:customStyle="1" w:styleId="apple-converted-space">
    <w:name w:val="apple-converted-space"/>
    <w:rsid w:val="0028378E"/>
  </w:style>
  <w:style w:type="numbering" w:customStyle="1" w:styleId="44">
    <w:name w:val="Нет списка4"/>
    <w:next w:val="a3"/>
    <w:uiPriority w:val="99"/>
    <w:semiHidden/>
    <w:unhideWhenUsed/>
    <w:rsid w:val="00582AA0"/>
  </w:style>
  <w:style w:type="table" w:customStyle="1" w:styleId="140">
    <w:name w:val="Сетка таблицы14"/>
    <w:basedOn w:val="a2"/>
    <w:next w:val="affc"/>
    <w:uiPriority w:val="59"/>
    <w:rsid w:val="00582AA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 Style21"/>
    <w:basedOn w:val="a1"/>
    <w:rsid w:val="00582AA0"/>
    <w:rPr>
      <w:rFonts w:ascii="Times New Roman" w:hAnsi="Times New Roman" w:cs="Times New Roman"/>
      <w:sz w:val="20"/>
      <w:szCs w:val="20"/>
    </w:rPr>
  </w:style>
  <w:style w:type="character" w:customStyle="1" w:styleId="2c">
    <w:name w:val="Основной текст (2)"/>
    <w:basedOn w:val="a1"/>
    <w:rsid w:val="00582AA0"/>
    <w:rPr>
      <w:b/>
      <w:bCs/>
      <w:spacing w:val="5"/>
      <w:sz w:val="21"/>
      <w:szCs w:val="21"/>
      <w:shd w:val="clear" w:color="auto" w:fill="FFFFFF"/>
    </w:rPr>
  </w:style>
  <w:style w:type="paragraph" w:customStyle="1" w:styleId="1f0">
    <w:name w:val="Знак Знак1"/>
    <w:basedOn w:val="a0"/>
    <w:rsid w:val="00582AA0"/>
    <w:pPr>
      <w:spacing w:after="160" w:line="240" w:lineRule="exact"/>
    </w:pPr>
    <w:rPr>
      <w:rFonts w:ascii="Verdana" w:eastAsia="Times New Roman" w:hAnsi="Verdana" w:cs="Times New Roman"/>
      <w:sz w:val="20"/>
      <w:szCs w:val="20"/>
      <w:lang w:val="en-US" w:eastAsia="en-US"/>
    </w:rPr>
  </w:style>
  <w:style w:type="table" w:customStyle="1" w:styleId="211">
    <w:name w:val="Сетка таблицы21"/>
    <w:basedOn w:val="a2"/>
    <w:next w:val="affc"/>
    <w:uiPriority w:val="59"/>
    <w:rsid w:val="00582A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rsid w:val="0029089F"/>
  </w:style>
  <w:style w:type="table" w:customStyle="1" w:styleId="150">
    <w:name w:val="Сетка таблицы15"/>
    <w:basedOn w:val="a2"/>
    <w:next w:val="affc"/>
    <w:uiPriority w:val="59"/>
    <w:rsid w:val="0029089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
    <w:name w:val="Нет списка6"/>
    <w:next w:val="a3"/>
    <w:uiPriority w:val="99"/>
    <w:semiHidden/>
    <w:unhideWhenUsed/>
    <w:rsid w:val="00846A21"/>
  </w:style>
  <w:style w:type="table" w:customStyle="1" w:styleId="160">
    <w:name w:val="Сетка таблицы16"/>
    <w:basedOn w:val="a2"/>
    <w:next w:val="affc"/>
    <w:uiPriority w:val="59"/>
    <w:rsid w:val="00846A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2"/>
    <w:next w:val="affc"/>
    <w:uiPriority w:val="59"/>
    <w:rsid w:val="00846A2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3"/>
    <w:uiPriority w:val="99"/>
    <w:semiHidden/>
    <w:unhideWhenUsed/>
    <w:rsid w:val="00EA0591"/>
  </w:style>
  <w:style w:type="table" w:customStyle="1" w:styleId="170">
    <w:name w:val="Сетка таблицы17"/>
    <w:basedOn w:val="a2"/>
    <w:next w:val="affc"/>
    <w:uiPriority w:val="59"/>
    <w:rsid w:val="00EA0591"/>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2"/>
    <w:next w:val="affc"/>
    <w:uiPriority w:val="59"/>
    <w:rsid w:val="00EA0591"/>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EA0591"/>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afff8">
    <w:name w:val="Знак"/>
    <w:basedOn w:val="a0"/>
    <w:rsid w:val="00EA0591"/>
    <w:pPr>
      <w:spacing w:line="240" w:lineRule="auto"/>
    </w:pPr>
    <w:rPr>
      <w:rFonts w:ascii="Verdana" w:eastAsia="Times New Roman" w:hAnsi="Verdana" w:cs="Verdana"/>
      <w:sz w:val="20"/>
      <w:szCs w:val="20"/>
      <w:lang w:val="en-US" w:eastAsia="en-US"/>
    </w:rPr>
  </w:style>
  <w:style w:type="paragraph" w:customStyle="1" w:styleId="Default">
    <w:name w:val="Default"/>
    <w:rsid w:val="00EA05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80">
    <w:name w:val="Заголовок 8 Знак"/>
    <w:basedOn w:val="a1"/>
    <w:link w:val="8"/>
    <w:uiPriority w:val="9"/>
    <w:rsid w:val="00001112"/>
    <w:rPr>
      <w:rFonts w:ascii="Cambria" w:eastAsia="Times New Roman" w:hAnsi="Cambria" w:cs="Times New Roman"/>
      <w:i/>
      <w:iCs/>
      <w:color w:val="C0504D"/>
      <w:sz w:val="20"/>
      <w:szCs w:val="20"/>
    </w:rPr>
  </w:style>
  <w:style w:type="numbering" w:customStyle="1" w:styleId="83">
    <w:name w:val="Нет списка8"/>
    <w:next w:val="a3"/>
    <w:uiPriority w:val="99"/>
    <w:semiHidden/>
    <w:unhideWhenUsed/>
    <w:rsid w:val="00001112"/>
  </w:style>
  <w:style w:type="paragraph" w:styleId="afff9">
    <w:name w:val="caption"/>
    <w:basedOn w:val="a0"/>
    <w:next w:val="a0"/>
    <w:uiPriority w:val="35"/>
    <w:unhideWhenUsed/>
    <w:qFormat/>
    <w:rsid w:val="00001112"/>
    <w:pPr>
      <w:spacing w:line="240" w:lineRule="auto"/>
    </w:pPr>
    <w:rPr>
      <w:rFonts w:eastAsia="Times New Roman" w:cs="Times New Roman"/>
      <w:b/>
      <w:bCs/>
      <w:color w:val="943634"/>
      <w:sz w:val="18"/>
      <w:szCs w:val="18"/>
    </w:rPr>
  </w:style>
  <w:style w:type="paragraph" w:styleId="afffa">
    <w:name w:val="Subtitle"/>
    <w:basedOn w:val="a0"/>
    <w:next w:val="a0"/>
    <w:link w:val="afffb"/>
    <w:qFormat/>
    <w:rsid w:val="00001112"/>
    <w:pPr>
      <w:pBdr>
        <w:bottom w:val="dotted" w:sz="8" w:space="10" w:color="C0504D"/>
      </w:pBdr>
      <w:spacing w:before="200" w:after="900" w:line="240" w:lineRule="auto"/>
      <w:jc w:val="center"/>
    </w:pPr>
    <w:rPr>
      <w:rFonts w:ascii="Cambria" w:eastAsia="Times New Roman" w:hAnsi="Cambria" w:cs="Times New Roman"/>
      <w:i/>
      <w:iCs/>
      <w:color w:val="622423"/>
      <w:szCs w:val="24"/>
    </w:rPr>
  </w:style>
  <w:style w:type="character" w:customStyle="1" w:styleId="afffb">
    <w:name w:val="Подзаголовок Знак"/>
    <w:basedOn w:val="a1"/>
    <w:link w:val="afffa"/>
    <w:rsid w:val="00001112"/>
    <w:rPr>
      <w:rFonts w:ascii="Cambria" w:eastAsia="Times New Roman" w:hAnsi="Cambria" w:cs="Times New Roman"/>
      <w:i/>
      <w:iCs/>
      <w:color w:val="622423"/>
      <w:sz w:val="24"/>
      <w:szCs w:val="24"/>
    </w:rPr>
  </w:style>
  <w:style w:type="paragraph" w:styleId="2d">
    <w:name w:val="Quote"/>
    <w:basedOn w:val="a0"/>
    <w:next w:val="a0"/>
    <w:link w:val="2e"/>
    <w:uiPriority w:val="29"/>
    <w:qFormat/>
    <w:rsid w:val="00001112"/>
    <w:pPr>
      <w:spacing w:line="240" w:lineRule="auto"/>
    </w:pPr>
    <w:rPr>
      <w:rFonts w:ascii="Calibri" w:eastAsia="Times New Roman" w:hAnsi="Calibri" w:cs="Times New Roman"/>
      <w:color w:val="943634"/>
      <w:sz w:val="20"/>
      <w:szCs w:val="20"/>
    </w:rPr>
  </w:style>
  <w:style w:type="character" w:customStyle="1" w:styleId="2e">
    <w:name w:val="Цитата 2 Знак"/>
    <w:basedOn w:val="a1"/>
    <w:link w:val="2d"/>
    <w:uiPriority w:val="29"/>
    <w:rsid w:val="00001112"/>
    <w:rPr>
      <w:rFonts w:ascii="Calibri" w:eastAsia="Times New Roman" w:hAnsi="Calibri" w:cs="Times New Roman"/>
      <w:color w:val="943634"/>
      <w:sz w:val="20"/>
      <w:szCs w:val="20"/>
    </w:rPr>
  </w:style>
  <w:style w:type="paragraph" w:styleId="afffc">
    <w:name w:val="Intense Quote"/>
    <w:basedOn w:val="a0"/>
    <w:next w:val="a0"/>
    <w:link w:val="afffd"/>
    <w:uiPriority w:val="30"/>
    <w:qFormat/>
    <w:rsid w:val="00001112"/>
    <w:pPr>
      <w:pBdr>
        <w:top w:val="dotted" w:sz="8" w:space="10" w:color="C0504D"/>
        <w:bottom w:val="dotted" w:sz="8" w:space="10" w:color="C0504D"/>
      </w:pBdr>
      <w:spacing w:line="300" w:lineRule="auto"/>
      <w:ind w:left="2160" w:right="2160"/>
      <w:jc w:val="center"/>
    </w:pPr>
    <w:rPr>
      <w:rFonts w:ascii="Cambria" w:eastAsia="Times New Roman" w:hAnsi="Cambria" w:cs="Times New Roman"/>
      <w:b/>
      <w:bCs/>
      <w:i/>
      <w:iCs/>
      <w:color w:val="C0504D"/>
      <w:sz w:val="20"/>
      <w:szCs w:val="20"/>
    </w:rPr>
  </w:style>
  <w:style w:type="character" w:customStyle="1" w:styleId="afffd">
    <w:name w:val="Выделенная цитата Знак"/>
    <w:basedOn w:val="a1"/>
    <w:link w:val="afffc"/>
    <w:uiPriority w:val="30"/>
    <w:rsid w:val="00001112"/>
    <w:rPr>
      <w:rFonts w:ascii="Cambria" w:eastAsia="Times New Roman" w:hAnsi="Cambria" w:cs="Times New Roman"/>
      <w:b/>
      <w:bCs/>
      <w:i/>
      <w:iCs/>
      <w:color w:val="C0504D"/>
      <w:sz w:val="20"/>
      <w:szCs w:val="20"/>
    </w:rPr>
  </w:style>
  <w:style w:type="character" w:styleId="afffe">
    <w:name w:val="Subtle Emphasis"/>
    <w:uiPriority w:val="19"/>
    <w:qFormat/>
    <w:rsid w:val="00001112"/>
    <w:rPr>
      <w:rFonts w:ascii="Cambria" w:eastAsia="Times New Roman" w:hAnsi="Cambria" w:cs="Times New Roman"/>
      <w:i/>
      <w:iCs/>
      <w:color w:val="C0504D"/>
    </w:rPr>
  </w:style>
  <w:style w:type="character" w:styleId="affff">
    <w:name w:val="Intense Emphasis"/>
    <w:uiPriority w:val="21"/>
    <w:qFormat/>
    <w:rsid w:val="0000111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0">
    <w:name w:val="Subtle Reference"/>
    <w:uiPriority w:val="31"/>
    <w:qFormat/>
    <w:rsid w:val="00001112"/>
    <w:rPr>
      <w:i/>
      <w:iCs/>
      <w:smallCaps/>
      <w:color w:val="C0504D"/>
      <w:u w:color="C0504D"/>
    </w:rPr>
  </w:style>
  <w:style w:type="character" w:styleId="affff1">
    <w:name w:val="Intense Reference"/>
    <w:uiPriority w:val="32"/>
    <w:qFormat/>
    <w:rsid w:val="00001112"/>
    <w:rPr>
      <w:b/>
      <w:bCs/>
      <w:i/>
      <w:iCs/>
      <w:smallCaps/>
      <w:color w:val="C0504D"/>
      <w:u w:color="C0504D"/>
    </w:rPr>
  </w:style>
  <w:style w:type="character" w:styleId="affff2">
    <w:name w:val="Book Title"/>
    <w:uiPriority w:val="33"/>
    <w:qFormat/>
    <w:rsid w:val="00001112"/>
    <w:rPr>
      <w:rFonts w:ascii="Cambria" w:eastAsia="Times New Roman" w:hAnsi="Cambria" w:cs="Times New Roman"/>
      <w:b/>
      <w:bCs/>
      <w:i/>
      <w:iCs/>
      <w:smallCaps/>
      <w:color w:val="943634"/>
      <w:u w:val="single"/>
    </w:rPr>
  </w:style>
  <w:style w:type="paragraph" w:styleId="affff3">
    <w:name w:val="TOC Heading"/>
    <w:basedOn w:val="1"/>
    <w:next w:val="a0"/>
    <w:uiPriority w:val="39"/>
    <w:unhideWhenUsed/>
    <w:qFormat/>
    <w:rsid w:val="00001112"/>
    <w:pPr>
      <w:keepNext w:val="0"/>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9"/>
    </w:pPr>
    <w:rPr>
      <w:rFonts w:ascii="Cambria" w:hAnsi="Cambria"/>
      <w:b/>
      <w:bCs/>
      <w:color w:val="622423"/>
      <w:sz w:val="22"/>
      <w:szCs w:val="22"/>
      <w:lang w:val="en-US" w:eastAsia="en-US" w:bidi="en-US"/>
    </w:rPr>
  </w:style>
  <w:style w:type="paragraph" w:customStyle="1" w:styleId="1f1">
    <w:name w:val="Стиль1"/>
    <w:basedOn w:val="a0"/>
    <w:link w:val="1f2"/>
    <w:qFormat/>
    <w:rsid w:val="00001112"/>
    <w:pPr>
      <w:spacing w:line="360" w:lineRule="auto"/>
      <w:ind w:firstLine="680"/>
      <w:jc w:val="both"/>
    </w:pPr>
    <w:rPr>
      <w:rFonts w:eastAsia="Times New Roman" w:cs="Times New Roman"/>
      <w:sz w:val="28"/>
      <w:szCs w:val="20"/>
    </w:rPr>
  </w:style>
  <w:style w:type="character" w:customStyle="1" w:styleId="1f2">
    <w:name w:val="Стиль1 Знак"/>
    <w:link w:val="1f1"/>
    <w:locked/>
    <w:rsid w:val="00001112"/>
    <w:rPr>
      <w:rFonts w:ascii="Times New Roman" w:eastAsia="Times New Roman" w:hAnsi="Times New Roman" w:cs="Times New Roman"/>
      <w:sz w:val="28"/>
      <w:szCs w:val="20"/>
    </w:rPr>
  </w:style>
  <w:style w:type="paragraph" w:customStyle="1" w:styleId="affff4">
    <w:name w:val="А_сноска"/>
    <w:basedOn w:val="aff"/>
    <w:link w:val="affff5"/>
    <w:qFormat/>
    <w:rsid w:val="00001112"/>
    <w:pPr>
      <w:widowControl w:val="0"/>
      <w:ind w:firstLine="400"/>
      <w:jc w:val="both"/>
    </w:pPr>
    <w:rPr>
      <w:w w:val="100"/>
      <w:sz w:val="24"/>
      <w:szCs w:val="24"/>
    </w:rPr>
  </w:style>
  <w:style w:type="character" w:customStyle="1" w:styleId="affff5">
    <w:name w:val="А_сноска Знак"/>
    <w:link w:val="affff4"/>
    <w:locked/>
    <w:rsid w:val="00001112"/>
    <w:rPr>
      <w:rFonts w:ascii="Times New Roman" w:eastAsia="Times New Roman" w:hAnsi="Times New Roman" w:cs="Times New Roman"/>
      <w:sz w:val="24"/>
      <w:szCs w:val="24"/>
    </w:rPr>
  </w:style>
  <w:style w:type="paragraph" w:customStyle="1" w:styleId="-11">
    <w:name w:val="Цветной список - Акцент 11"/>
    <w:basedOn w:val="a0"/>
    <w:link w:val="-1"/>
    <w:uiPriority w:val="34"/>
    <w:qFormat/>
    <w:rsid w:val="00001112"/>
    <w:pPr>
      <w:spacing w:line="240" w:lineRule="auto"/>
      <w:ind w:left="720"/>
      <w:contextualSpacing/>
    </w:pPr>
    <w:rPr>
      <w:rFonts w:eastAsia="Times New Roman" w:cs="Times New Roman"/>
      <w:szCs w:val="24"/>
    </w:rPr>
  </w:style>
  <w:style w:type="paragraph" w:customStyle="1" w:styleId="affff6">
    <w:name w:val="А_основной"/>
    <w:basedOn w:val="a0"/>
    <w:link w:val="affff7"/>
    <w:uiPriority w:val="99"/>
    <w:qFormat/>
    <w:rsid w:val="00001112"/>
    <w:pPr>
      <w:spacing w:line="360" w:lineRule="auto"/>
      <w:ind w:firstLine="454"/>
      <w:jc w:val="both"/>
    </w:pPr>
    <w:rPr>
      <w:rFonts w:eastAsia="Calibri" w:cs="Times New Roman"/>
      <w:sz w:val="28"/>
      <w:szCs w:val="28"/>
      <w:lang w:eastAsia="en-US"/>
    </w:rPr>
  </w:style>
  <w:style w:type="character" w:customStyle="1" w:styleId="affff7">
    <w:name w:val="А_основной Знак"/>
    <w:link w:val="affff6"/>
    <w:uiPriority w:val="99"/>
    <w:rsid w:val="00001112"/>
    <w:rPr>
      <w:rFonts w:ascii="Times New Roman" w:eastAsia="Calibri" w:hAnsi="Times New Roman" w:cs="Times New Roman"/>
      <w:sz w:val="28"/>
      <w:szCs w:val="28"/>
      <w:lang w:eastAsia="en-US"/>
    </w:rPr>
  </w:style>
  <w:style w:type="paragraph" w:customStyle="1" w:styleId="1f3">
    <w:name w:val="Номер 1"/>
    <w:basedOn w:val="1"/>
    <w:qFormat/>
    <w:rsid w:val="00001112"/>
    <w:pPr>
      <w:suppressAutoHyphens/>
      <w:autoSpaceDE w:val="0"/>
      <w:autoSpaceDN w:val="0"/>
      <w:adjustRightInd w:val="0"/>
      <w:spacing w:before="360" w:after="240" w:line="360" w:lineRule="auto"/>
      <w:jc w:val="center"/>
    </w:pPr>
    <w:rPr>
      <w:b/>
      <w:bCs/>
      <w:szCs w:val="20"/>
    </w:rPr>
  </w:style>
  <w:style w:type="paragraph" w:customStyle="1" w:styleId="2f">
    <w:name w:val="Номер 2"/>
    <w:basedOn w:val="3"/>
    <w:qFormat/>
    <w:rsid w:val="00001112"/>
    <w:pPr>
      <w:spacing w:before="120" w:after="120" w:line="360" w:lineRule="auto"/>
      <w:jc w:val="center"/>
    </w:pPr>
    <w:rPr>
      <w:rFonts w:ascii="Times New Roman" w:hAnsi="Times New Roman" w:cs="Times New Roman"/>
      <w:bCs w:val="0"/>
      <w:sz w:val="28"/>
      <w:szCs w:val="28"/>
    </w:rPr>
  </w:style>
  <w:style w:type="paragraph" w:customStyle="1" w:styleId="-12">
    <w:name w:val="Цветной список - Акцент 12"/>
    <w:basedOn w:val="a0"/>
    <w:qFormat/>
    <w:rsid w:val="00001112"/>
    <w:pPr>
      <w:spacing w:after="200" w:line="240" w:lineRule="auto"/>
      <w:ind w:left="720"/>
      <w:contextualSpacing/>
    </w:pPr>
    <w:rPr>
      <w:rFonts w:ascii="Cambria" w:eastAsia="Times New Roman" w:hAnsi="Cambria" w:cs="Times New Roman"/>
      <w:szCs w:val="24"/>
      <w:lang w:eastAsia="en-US"/>
    </w:rPr>
  </w:style>
  <w:style w:type="paragraph" w:customStyle="1" w:styleId="a">
    <w:name w:val="НОМЕРА"/>
    <w:basedOn w:val="a7"/>
    <w:link w:val="affff8"/>
    <w:uiPriority w:val="99"/>
    <w:qFormat/>
    <w:rsid w:val="00001112"/>
    <w:pPr>
      <w:numPr>
        <w:numId w:val="1"/>
      </w:numPr>
      <w:spacing w:before="0" w:beforeAutospacing="0" w:after="0" w:afterAutospacing="0"/>
      <w:jc w:val="both"/>
    </w:pPr>
    <w:rPr>
      <w:rFonts w:ascii="Arial Narrow" w:eastAsia="Calibri" w:hAnsi="Arial Narrow"/>
      <w:sz w:val="18"/>
      <w:szCs w:val="18"/>
      <w:lang w:eastAsia="ru-RU"/>
    </w:rPr>
  </w:style>
  <w:style w:type="character" w:customStyle="1" w:styleId="affff8">
    <w:name w:val="НОМЕРА Знак"/>
    <w:link w:val="a"/>
    <w:uiPriority w:val="99"/>
    <w:rsid w:val="00001112"/>
    <w:rPr>
      <w:rFonts w:ascii="Arial Narrow" w:eastAsia="Calibri" w:hAnsi="Arial Narrow" w:cs="Times New Roman"/>
      <w:sz w:val="18"/>
      <w:szCs w:val="18"/>
    </w:rPr>
  </w:style>
  <w:style w:type="character" w:customStyle="1" w:styleId="-1">
    <w:name w:val="Цветной список - Акцент 1 Знак"/>
    <w:link w:val="-11"/>
    <w:uiPriority w:val="34"/>
    <w:locked/>
    <w:rsid w:val="00001112"/>
    <w:rPr>
      <w:rFonts w:ascii="Times New Roman" w:eastAsia="Times New Roman" w:hAnsi="Times New Roman" w:cs="Times New Roman"/>
      <w:sz w:val="24"/>
      <w:szCs w:val="24"/>
    </w:rPr>
  </w:style>
  <w:style w:type="paragraph" w:customStyle="1" w:styleId="21">
    <w:name w:val="Средняя сетка 21"/>
    <w:basedOn w:val="a0"/>
    <w:uiPriority w:val="1"/>
    <w:qFormat/>
    <w:rsid w:val="00001112"/>
    <w:pPr>
      <w:numPr>
        <w:numId w:val="2"/>
      </w:numPr>
      <w:spacing w:line="360" w:lineRule="auto"/>
      <w:contextualSpacing/>
      <w:jc w:val="both"/>
      <w:outlineLvl w:val="1"/>
    </w:pPr>
    <w:rPr>
      <w:rFonts w:eastAsia="Times New Roman" w:cs="Times New Roman"/>
      <w:sz w:val="28"/>
      <w:szCs w:val="24"/>
    </w:rPr>
  </w:style>
  <w:style w:type="paragraph" w:customStyle="1" w:styleId="1-21">
    <w:name w:val="Средняя сетка 1 - Акцент 21"/>
    <w:basedOn w:val="a0"/>
    <w:link w:val="1-2"/>
    <w:uiPriority w:val="34"/>
    <w:qFormat/>
    <w:rsid w:val="00001112"/>
    <w:pPr>
      <w:spacing w:line="240" w:lineRule="auto"/>
      <w:ind w:left="720"/>
      <w:contextualSpacing/>
    </w:pPr>
    <w:rPr>
      <w:rFonts w:ascii="Calibri" w:eastAsia="Calibri" w:hAnsi="Calibri" w:cs="Times New Roman"/>
      <w:szCs w:val="24"/>
    </w:rPr>
  </w:style>
  <w:style w:type="character" w:customStyle="1" w:styleId="1-2">
    <w:name w:val="Средняя сетка 1 - Акцент 2 Знак"/>
    <w:link w:val="1-21"/>
    <w:uiPriority w:val="34"/>
    <w:locked/>
    <w:rsid w:val="00001112"/>
    <w:rPr>
      <w:rFonts w:ascii="Calibri" w:eastAsia="Calibri" w:hAnsi="Calibri" w:cs="Times New Roman"/>
      <w:sz w:val="24"/>
      <w:szCs w:val="24"/>
    </w:rPr>
  </w:style>
  <w:style w:type="table" w:customStyle="1" w:styleId="190">
    <w:name w:val="Сетка таблицы19"/>
    <w:basedOn w:val="a2"/>
    <w:next w:val="affc"/>
    <w:rsid w:val="000011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fc"/>
    <w:rsid w:val="000011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001112"/>
    <w:pPr>
      <w:spacing w:after="0" w:line="240" w:lineRule="auto"/>
    </w:pPr>
    <w:tblPr>
      <w:tblCellMar>
        <w:top w:w="0" w:type="dxa"/>
        <w:left w:w="0" w:type="dxa"/>
        <w:bottom w:w="0" w:type="dxa"/>
        <w:right w:w="0" w:type="dxa"/>
      </w:tblCellMar>
    </w:tblPr>
  </w:style>
  <w:style w:type="character" w:customStyle="1" w:styleId="affff9">
    <w:name w:val="Основной текст_"/>
    <w:basedOn w:val="a1"/>
    <w:link w:val="84"/>
    <w:rsid w:val="00001112"/>
    <w:rPr>
      <w:rFonts w:ascii="Times New Roman" w:hAnsi="Times New Roman"/>
      <w:sz w:val="28"/>
      <w:szCs w:val="28"/>
      <w:shd w:val="clear" w:color="auto" w:fill="FFFFFF"/>
    </w:rPr>
  </w:style>
  <w:style w:type="paragraph" w:customStyle="1" w:styleId="84">
    <w:name w:val="Основной текст8"/>
    <w:basedOn w:val="a0"/>
    <w:link w:val="affff9"/>
    <w:rsid w:val="00001112"/>
    <w:pPr>
      <w:widowControl w:val="0"/>
      <w:shd w:val="clear" w:color="auto" w:fill="FFFFFF"/>
      <w:spacing w:after="900" w:line="0" w:lineRule="atLeast"/>
      <w:ind w:hanging="1420"/>
      <w:jc w:val="right"/>
    </w:pPr>
    <w:rPr>
      <w:sz w:val="28"/>
      <w:szCs w:val="28"/>
    </w:rPr>
  </w:style>
  <w:style w:type="character" w:customStyle="1" w:styleId="2f0">
    <w:name w:val="Основной текст2"/>
    <w:basedOn w:val="affff9"/>
    <w:rsid w:val="00001112"/>
    <w:rPr>
      <w:rFonts w:ascii="Times New Roman" w:hAnsi="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35pt">
    <w:name w:val="Основной текст + 13;5 pt"/>
    <w:basedOn w:val="affff9"/>
    <w:rsid w:val="00001112"/>
    <w:rPr>
      <w:rFonts w:ascii="Times New Roman" w:hAnsi="Times New Roman"/>
      <w:b w:val="0"/>
      <w:bCs w:val="0"/>
      <w:i w:val="0"/>
      <w:iCs w:val="0"/>
      <w:smallCaps w:val="0"/>
      <w:strike w:val="0"/>
      <w:color w:val="000000"/>
      <w:spacing w:val="0"/>
      <w:w w:val="100"/>
      <w:position w:val="0"/>
      <w:sz w:val="27"/>
      <w:szCs w:val="27"/>
      <w:u w:val="none"/>
      <w:shd w:val="clear" w:color="auto" w:fill="FFFFFF"/>
      <w:lang w:val="ru-RU"/>
    </w:rPr>
  </w:style>
  <w:style w:type="paragraph" w:styleId="affffa">
    <w:name w:val="Body Text First Indent"/>
    <w:basedOn w:val="af0"/>
    <w:link w:val="affffb"/>
    <w:uiPriority w:val="99"/>
    <w:semiHidden/>
    <w:unhideWhenUsed/>
    <w:rsid w:val="00001112"/>
    <w:pPr>
      <w:spacing w:after="0" w:line="240" w:lineRule="auto"/>
      <w:ind w:firstLine="360"/>
    </w:pPr>
    <w:rPr>
      <w:rFonts w:eastAsia="Times New Roman" w:cs="Times New Roman"/>
      <w:szCs w:val="24"/>
    </w:rPr>
  </w:style>
  <w:style w:type="character" w:customStyle="1" w:styleId="affffb">
    <w:name w:val="Красная строка Знак"/>
    <w:basedOn w:val="af1"/>
    <w:link w:val="affffa"/>
    <w:uiPriority w:val="99"/>
    <w:semiHidden/>
    <w:rsid w:val="00001112"/>
    <w:rPr>
      <w:rFonts w:ascii="Times New Roman" w:eastAsia="Times New Roman" w:hAnsi="Times New Roman" w:cs="Times New Roman"/>
      <w:sz w:val="24"/>
      <w:szCs w:val="24"/>
      <w:lang w:eastAsia="ru-RU"/>
    </w:rPr>
  </w:style>
  <w:style w:type="character" w:customStyle="1" w:styleId="affffc">
    <w:name w:val="Основной текст + Курсив"/>
    <w:basedOn w:val="affff9"/>
    <w:rsid w:val="00001112"/>
    <w:rPr>
      <w:rFonts w:ascii="Times New Roman" w:eastAsia="Times New Roman" w:hAnsi="Times New Roman" w:cs="Times New Roman"/>
      <w:i/>
      <w:iCs/>
      <w:color w:val="000000"/>
      <w:spacing w:val="0"/>
      <w:w w:val="100"/>
      <w:position w:val="0"/>
      <w:sz w:val="28"/>
      <w:szCs w:val="28"/>
      <w:shd w:val="clear" w:color="auto" w:fill="FFFFFF"/>
      <w:lang w:val="ru-RU"/>
    </w:rPr>
  </w:style>
  <w:style w:type="paragraph" w:customStyle="1" w:styleId="38">
    <w:name w:val="Основной текст3"/>
    <w:basedOn w:val="a0"/>
    <w:rsid w:val="00001112"/>
    <w:pPr>
      <w:widowControl w:val="0"/>
      <w:shd w:val="clear" w:color="auto" w:fill="FFFFFF"/>
      <w:spacing w:after="420" w:line="0" w:lineRule="atLeast"/>
      <w:ind w:hanging="340"/>
      <w:jc w:val="right"/>
    </w:pPr>
    <w:rPr>
      <w:rFonts w:eastAsia="Times New Roman" w:cs="Times New Roman"/>
      <w:color w:val="000000"/>
      <w:sz w:val="25"/>
      <w:szCs w:val="25"/>
    </w:rPr>
  </w:style>
  <w:style w:type="character" w:customStyle="1" w:styleId="131">
    <w:name w:val="Основной текст + 13"/>
    <w:aliases w:val="5 pt"/>
    <w:basedOn w:val="a1"/>
    <w:rsid w:val="00001112"/>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shd w:val="clear" w:color="auto" w:fill="FFFFFF"/>
      <w:lang w:val="ru-RU"/>
    </w:rPr>
  </w:style>
  <w:style w:type="character" w:customStyle="1" w:styleId="WW8Num32z1">
    <w:name w:val="WW8Num32z1"/>
    <w:rsid w:val="00001112"/>
    <w:rPr>
      <w:rFonts w:ascii="Courier New" w:hAnsi="Courier New"/>
      <w:sz w:val="20"/>
    </w:rPr>
  </w:style>
  <w:style w:type="character" w:customStyle="1" w:styleId="c8">
    <w:name w:val="c8"/>
    <w:basedOn w:val="a1"/>
    <w:rsid w:val="00001112"/>
  </w:style>
  <w:style w:type="character" w:customStyle="1" w:styleId="64">
    <w:name w:val="Основной текст (6)_"/>
    <w:basedOn w:val="a1"/>
    <w:link w:val="610"/>
    <w:rsid w:val="00001112"/>
    <w:rPr>
      <w:rFonts w:ascii="Times New Roman" w:hAnsi="Times New Roman"/>
      <w:sz w:val="26"/>
      <w:szCs w:val="26"/>
      <w:shd w:val="clear" w:color="auto" w:fill="FFFFFF"/>
    </w:rPr>
  </w:style>
  <w:style w:type="paragraph" w:customStyle="1" w:styleId="610">
    <w:name w:val="Основной текст (6)1"/>
    <w:basedOn w:val="a0"/>
    <w:link w:val="64"/>
    <w:rsid w:val="00001112"/>
    <w:pPr>
      <w:widowControl w:val="0"/>
      <w:shd w:val="clear" w:color="auto" w:fill="FFFFFF"/>
      <w:spacing w:line="446" w:lineRule="exact"/>
      <w:ind w:hanging="180"/>
    </w:pPr>
    <w:rPr>
      <w:sz w:val="26"/>
      <w:szCs w:val="26"/>
    </w:rPr>
  </w:style>
  <w:style w:type="table" w:customStyle="1" w:styleId="230">
    <w:name w:val="Сетка таблицы23"/>
    <w:basedOn w:val="a2"/>
    <w:next w:val="affc"/>
    <w:uiPriority w:val="39"/>
    <w:rsid w:val="00001112"/>
    <w:pPr>
      <w:spacing w:after="0" w:line="240" w:lineRule="auto"/>
    </w:pPr>
    <w:rPr>
      <w:rFonts w:ascii="Times New Roman" w:eastAsia="Calibri" w:hAnsi="Times New Roman" w:cs="Times New Roman"/>
      <w:sz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МОН основной"/>
    <w:basedOn w:val="a0"/>
    <w:link w:val="affffe"/>
    <w:rsid w:val="00E14A82"/>
    <w:pPr>
      <w:widowControl w:val="0"/>
      <w:autoSpaceDE w:val="0"/>
      <w:autoSpaceDN w:val="0"/>
      <w:adjustRightInd w:val="0"/>
      <w:spacing w:line="360" w:lineRule="auto"/>
      <w:ind w:firstLine="709"/>
      <w:jc w:val="both"/>
    </w:pPr>
    <w:rPr>
      <w:rFonts w:eastAsia="Times New Roman" w:cs="Times New Roman"/>
      <w:sz w:val="28"/>
      <w:szCs w:val="20"/>
      <w:lang/>
    </w:rPr>
  </w:style>
  <w:style w:type="character" w:customStyle="1" w:styleId="affffe">
    <w:name w:val="МОН основной Знак"/>
    <w:link w:val="affffd"/>
    <w:rsid w:val="00E14A82"/>
    <w:rPr>
      <w:rFonts w:ascii="Times New Roman" w:eastAsia="Times New Roman" w:hAnsi="Times New Roman" w:cs="Times New Roman"/>
      <w:sz w:val="28"/>
      <w:szCs w:val="20"/>
      <w:lang/>
    </w:rPr>
  </w:style>
  <w:style w:type="character" w:customStyle="1" w:styleId="A40">
    <w:name w:val="A4"/>
    <w:uiPriority w:val="99"/>
    <w:rsid w:val="00E14A82"/>
    <w:rPr>
      <w:color w:val="000000"/>
      <w:sz w:val="22"/>
    </w:rPr>
  </w:style>
  <w:style w:type="paragraph" w:customStyle="1" w:styleId="ParagraphStyle">
    <w:name w:val="Paragraph Style"/>
    <w:rsid w:val="00117B1F"/>
    <w:pPr>
      <w:widowControl w:val="0"/>
      <w:autoSpaceDE w:val="0"/>
      <w:autoSpaceDN w:val="0"/>
      <w:adjustRightInd w:val="0"/>
      <w:spacing w:after="0" w:line="240" w:lineRule="auto"/>
    </w:pPr>
    <w:rPr>
      <w:rFonts w:ascii="Arial" w:eastAsia="Times New Roman" w:hAnsi="Arial" w:cs="Arial"/>
      <w:sz w:val="24"/>
      <w:szCs w:val="24"/>
    </w:rPr>
  </w:style>
  <w:style w:type="table" w:customStyle="1" w:styleId="200">
    <w:name w:val="Сетка таблицы20"/>
    <w:basedOn w:val="a2"/>
    <w:next w:val="affc"/>
    <w:rsid w:val="000413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fc"/>
    <w:rsid w:val="000413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2"/>
    <w:next w:val="affc"/>
    <w:rsid w:val="000413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fc"/>
    <w:rsid w:val="0005653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2"/>
    <w:next w:val="affc"/>
    <w:rsid w:val="0005653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DBB"/>
    <w:pPr>
      <w:spacing w:after="0"/>
    </w:pPr>
    <w:rPr>
      <w:rFonts w:ascii="Times New Roman" w:hAnsi="Times New Roman"/>
      <w:sz w:val="24"/>
    </w:rPr>
  </w:style>
  <w:style w:type="paragraph" w:styleId="1">
    <w:name w:val="heading 1"/>
    <w:basedOn w:val="a0"/>
    <w:next w:val="a0"/>
    <w:link w:val="10"/>
    <w:uiPriority w:val="9"/>
    <w:qFormat/>
    <w:rsid w:val="00B47B0B"/>
    <w:pPr>
      <w:keepNext/>
      <w:spacing w:line="240" w:lineRule="auto"/>
      <w:outlineLvl w:val="0"/>
    </w:pPr>
    <w:rPr>
      <w:rFonts w:eastAsia="Times New Roman" w:cs="Times New Roman"/>
      <w:sz w:val="28"/>
      <w:szCs w:val="24"/>
    </w:rPr>
  </w:style>
  <w:style w:type="paragraph" w:styleId="2">
    <w:name w:val="heading 2"/>
    <w:basedOn w:val="a0"/>
    <w:next w:val="a0"/>
    <w:link w:val="20"/>
    <w:uiPriority w:val="99"/>
    <w:qFormat/>
    <w:rsid w:val="00001DA6"/>
    <w:pPr>
      <w:keepNext/>
      <w:spacing w:before="240" w:after="60" w:line="240" w:lineRule="auto"/>
      <w:outlineLvl w:val="1"/>
    </w:pPr>
    <w:rPr>
      <w:rFonts w:ascii="Arial" w:eastAsia="Times New Roman" w:hAnsi="Arial" w:cs="Arial"/>
      <w:b/>
      <w:bCs/>
      <w:i/>
      <w:iCs/>
      <w:sz w:val="28"/>
      <w:szCs w:val="28"/>
    </w:rPr>
  </w:style>
  <w:style w:type="paragraph" w:styleId="3">
    <w:name w:val="heading 3"/>
    <w:aliases w:val=" Знак Знак,Обычный 2"/>
    <w:basedOn w:val="a0"/>
    <w:next w:val="a0"/>
    <w:link w:val="30"/>
    <w:qFormat/>
    <w:rsid w:val="00001DA6"/>
    <w:pPr>
      <w:keepNext/>
      <w:spacing w:before="240" w:after="60" w:line="240" w:lineRule="auto"/>
      <w:outlineLvl w:val="2"/>
    </w:pPr>
    <w:rPr>
      <w:rFonts w:ascii="Arial" w:eastAsia="Times New Roman" w:hAnsi="Arial" w:cs="Arial"/>
      <w:b/>
      <w:bCs/>
      <w:sz w:val="26"/>
      <w:szCs w:val="26"/>
    </w:rPr>
  </w:style>
  <w:style w:type="paragraph" w:styleId="4">
    <w:name w:val="heading 4"/>
    <w:basedOn w:val="a0"/>
    <w:next w:val="a0"/>
    <w:link w:val="40"/>
    <w:uiPriority w:val="9"/>
    <w:qFormat/>
    <w:rsid w:val="00001DA6"/>
    <w:pPr>
      <w:keepNext/>
      <w:spacing w:line="240" w:lineRule="auto"/>
      <w:outlineLvl w:val="3"/>
    </w:pPr>
    <w:rPr>
      <w:rFonts w:eastAsia="Times New Roman" w:cs="Times New Roman"/>
      <w:b/>
      <w:bCs/>
      <w:w w:val="90"/>
      <w:sz w:val="28"/>
      <w:szCs w:val="24"/>
    </w:rPr>
  </w:style>
  <w:style w:type="paragraph" w:styleId="5">
    <w:name w:val="heading 5"/>
    <w:basedOn w:val="a0"/>
    <w:next w:val="a0"/>
    <w:link w:val="50"/>
    <w:uiPriority w:val="9"/>
    <w:qFormat/>
    <w:rsid w:val="00001DA6"/>
    <w:pPr>
      <w:keepNext/>
      <w:spacing w:line="240" w:lineRule="auto"/>
      <w:jc w:val="center"/>
      <w:outlineLvl w:val="4"/>
    </w:pPr>
    <w:rPr>
      <w:rFonts w:eastAsia="Times New Roman" w:cs="Times New Roman"/>
      <w:i/>
      <w:szCs w:val="24"/>
    </w:rPr>
  </w:style>
  <w:style w:type="paragraph" w:styleId="6">
    <w:name w:val="heading 6"/>
    <w:basedOn w:val="a0"/>
    <w:next w:val="a0"/>
    <w:link w:val="60"/>
    <w:uiPriority w:val="9"/>
    <w:qFormat/>
    <w:rsid w:val="00001DA6"/>
    <w:pPr>
      <w:keepNext/>
      <w:spacing w:line="240" w:lineRule="auto"/>
      <w:jc w:val="center"/>
      <w:outlineLvl w:val="5"/>
    </w:pPr>
    <w:rPr>
      <w:rFonts w:eastAsia="Times New Roman" w:cs="Times New Roman"/>
      <w:b/>
      <w:sz w:val="32"/>
      <w:szCs w:val="24"/>
    </w:rPr>
  </w:style>
  <w:style w:type="paragraph" w:styleId="7">
    <w:name w:val="heading 7"/>
    <w:basedOn w:val="a0"/>
    <w:next w:val="a0"/>
    <w:link w:val="70"/>
    <w:uiPriority w:val="9"/>
    <w:qFormat/>
    <w:rsid w:val="00001DA6"/>
    <w:pPr>
      <w:spacing w:before="240" w:after="60" w:line="240" w:lineRule="auto"/>
      <w:outlineLvl w:val="6"/>
    </w:pPr>
    <w:rPr>
      <w:rFonts w:eastAsia="Times New Roman" w:cs="Times New Roman"/>
      <w:szCs w:val="24"/>
    </w:rPr>
  </w:style>
  <w:style w:type="paragraph" w:styleId="8">
    <w:name w:val="heading 8"/>
    <w:basedOn w:val="a0"/>
    <w:next w:val="a0"/>
    <w:link w:val="80"/>
    <w:uiPriority w:val="9"/>
    <w:unhideWhenUsed/>
    <w:qFormat/>
    <w:rsid w:val="00001112"/>
    <w:pPr>
      <w:spacing w:before="200" w:after="100" w:line="240" w:lineRule="auto"/>
      <w:contextualSpacing/>
      <w:outlineLvl w:val="7"/>
    </w:pPr>
    <w:rPr>
      <w:rFonts w:ascii="Cambria" w:eastAsia="Times New Roman" w:hAnsi="Cambria" w:cs="Times New Roman"/>
      <w:i/>
      <w:iCs/>
      <w:color w:val="C0504D"/>
      <w:sz w:val="20"/>
      <w:szCs w:val="20"/>
    </w:rPr>
  </w:style>
  <w:style w:type="paragraph" w:styleId="9">
    <w:name w:val="heading 9"/>
    <w:basedOn w:val="a0"/>
    <w:next w:val="a0"/>
    <w:link w:val="90"/>
    <w:uiPriority w:val="9"/>
    <w:qFormat/>
    <w:rsid w:val="00001DA6"/>
    <w:pPr>
      <w:keepNext/>
      <w:spacing w:line="240" w:lineRule="auto"/>
      <w:jc w:val="both"/>
      <w:outlineLvl w:val="8"/>
    </w:pPr>
    <w:rPr>
      <w:rFonts w:eastAsia="Times New Roman" w:cs="Times New Roman"/>
      <w:sz w:val="28"/>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47B0B"/>
    <w:rPr>
      <w:rFonts w:ascii="Times New Roman" w:eastAsia="Times New Roman" w:hAnsi="Times New Roman" w:cs="Times New Roman"/>
      <w:sz w:val="28"/>
      <w:szCs w:val="24"/>
      <w:lang w:eastAsia="ru-RU"/>
    </w:rPr>
  </w:style>
  <w:style w:type="character" w:customStyle="1" w:styleId="20">
    <w:name w:val="Заголовок 2 Знак"/>
    <w:basedOn w:val="a1"/>
    <w:link w:val="2"/>
    <w:uiPriority w:val="99"/>
    <w:rsid w:val="00001DA6"/>
    <w:rPr>
      <w:rFonts w:ascii="Arial" w:eastAsia="Times New Roman" w:hAnsi="Arial" w:cs="Arial"/>
      <w:b/>
      <w:bCs/>
      <w:i/>
      <w:iCs/>
      <w:sz w:val="28"/>
      <w:szCs w:val="28"/>
      <w:lang w:eastAsia="ru-RU"/>
    </w:rPr>
  </w:style>
  <w:style w:type="character" w:customStyle="1" w:styleId="30">
    <w:name w:val="Заголовок 3 Знак"/>
    <w:aliases w:val=" Знак Знак Знак,Обычный 2 Знак"/>
    <w:basedOn w:val="a1"/>
    <w:link w:val="3"/>
    <w:rsid w:val="00001DA6"/>
    <w:rPr>
      <w:rFonts w:ascii="Arial" w:eastAsia="Times New Roman" w:hAnsi="Arial" w:cs="Arial"/>
      <w:b/>
      <w:bCs/>
      <w:sz w:val="26"/>
      <w:szCs w:val="26"/>
      <w:lang w:eastAsia="ru-RU"/>
    </w:rPr>
  </w:style>
  <w:style w:type="character" w:customStyle="1" w:styleId="40">
    <w:name w:val="Заголовок 4 Знак"/>
    <w:basedOn w:val="a1"/>
    <w:link w:val="4"/>
    <w:uiPriority w:val="9"/>
    <w:rsid w:val="00001DA6"/>
    <w:rPr>
      <w:rFonts w:ascii="Times New Roman" w:eastAsia="Times New Roman" w:hAnsi="Times New Roman" w:cs="Times New Roman"/>
      <w:b/>
      <w:bCs/>
      <w:w w:val="90"/>
      <w:sz w:val="28"/>
      <w:szCs w:val="24"/>
      <w:lang w:eastAsia="ru-RU"/>
    </w:rPr>
  </w:style>
  <w:style w:type="character" w:customStyle="1" w:styleId="50">
    <w:name w:val="Заголовок 5 Знак"/>
    <w:basedOn w:val="a1"/>
    <w:link w:val="5"/>
    <w:uiPriority w:val="9"/>
    <w:rsid w:val="00001DA6"/>
    <w:rPr>
      <w:rFonts w:ascii="Times New Roman" w:eastAsia="Times New Roman" w:hAnsi="Times New Roman" w:cs="Times New Roman"/>
      <w:i/>
      <w:sz w:val="24"/>
      <w:szCs w:val="24"/>
      <w:lang w:eastAsia="ru-RU"/>
    </w:rPr>
  </w:style>
  <w:style w:type="character" w:customStyle="1" w:styleId="60">
    <w:name w:val="Заголовок 6 Знак"/>
    <w:basedOn w:val="a1"/>
    <w:link w:val="6"/>
    <w:uiPriority w:val="9"/>
    <w:rsid w:val="00001DA6"/>
    <w:rPr>
      <w:rFonts w:ascii="Times New Roman" w:eastAsia="Times New Roman" w:hAnsi="Times New Roman" w:cs="Times New Roman"/>
      <w:b/>
      <w:sz w:val="32"/>
      <w:szCs w:val="24"/>
      <w:lang w:eastAsia="ru-RU"/>
    </w:rPr>
  </w:style>
  <w:style w:type="character" w:customStyle="1" w:styleId="70">
    <w:name w:val="Заголовок 7 Знак"/>
    <w:basedOn w:val="a1"/>
    <w:link w:val="7"/>
    <w:uiPriority w:val="9"/>
    <w:rsid w:val="00001DA6"/>
    <w:rPr>
      <w:rFonts w:ascii="Times New Roman" w:eastAsia="Times New Roman" w:hAnsi="Times New Roman" w:cs="Times New Roman"/>
      <w:sz w:val="24"/>
      <w:szCs w:val="24"/>
      <w:lang w:eastAsia="ru-RU"/>
    </w:rPr>
  </w:style>
  <w:style w:type="character" w:customStyle="1" w:styleId="90">
    <w:name w:val="Заголовок 9 Знак"/>
    <w:basedOn w:val="a1"/>
    <w:link w:val="9"/>
    <w:uiPriority w:val="9"/>
    <w:rsid w:val="00001DA6"/>
    <w:rPr>
      <w:rFonts w:ascii="Times New Roman" w:eastAsia="Times New Roman" w:hAnsi="Times New Roman" w:cs="Times New Roman"/>
      <w:sz w:val="28"/>
      <w:szCs w:val="24"/>
      <w:lang w:eastAsia="ru-RU"/>
    </w:rPr>
  </w:style>
  <w:style w:type="character" w:styleId="a4">
    <w:name w:val="Hyperlink"/>
    <w:basedOn w:val="a1"/>
    <w:uiPriority w:val="99"/>
    <w:unhideWhenUsed/>
    <w:rsid w:val="00001DA6"/>
    <w:rPr>
      <w:b/>
      <w:bCs/>
      <w:color w:val="0000FF"/>
      <w:sz w:val="30"/>
      <w:szCs w:val="30"/>
      <w:u w:val="single"/>
    </w:rPr>
  </w:style>
  <w:style w:type="character" w:customStyle="1" w:styleId="a5">
    <w:name w:val="Текст выноски Знак"/>
    <w:basedOn w:val="a1"/>
    <w:link w:val="a6"/>
    <w:uiPriority w:val="99"/>
    <w:rsid w:val="00001DA6"/>
    <w:rPr>
      <w:rFonts w:ascii="Tahoma" w:eastAsiaTheme="minorEastAsia" w:hAnsi="Tahoma" w:cs="Tahoma"/>
      <w:sz w:val="16"/>
      <w:szCs w:val="16"/>
      <w:lang w:eastAsia="ru-RU"/>
    </w:rPr>
  </w:style>
  <w:style w:type="paragraph" w:styleId="a6">
    <w:name w:val="Balloon Text"/>
    <w:basedOn w:val="a0"/>
    <w:link w:val="a5"/>
    <w:uiPriority w:val="99"/>
    <w:unhideWhenUsed/>
    <w:rsid w:val="00001DA6"/>
    <w:pPr>
      <w:spacing w:line="240" w:lineRule="auto"/>
    </w:pPr>
    <w:rPr>
      <w:rFonts w:ascii="Tahoma" w:hAnsi="Tahoma" w:cs="Tahoma"/>
      <w:sz w:val="16"/>
      <w:szCs w:val="16"/>
    </w:rPr>
  </w:style>
  <w:style w:type="paragraph" w:styleId="a7">
    <w:name w:val="Normal (Web)"/>
    <w:basedOn w:val="a0"/>
    <w:rsid w:val="00001DA6"/>
    <w:pPr>
      <w:spacing w:before="100" w:beforeAutospacing="1" w:after="100" w:afterAutospacing="1" w:line="240" w:lineRule="auto"/>
    </w:pPr>
    <w:rPr>
      <w:rFonts w:eastAsia="MS Mincho" w:cs="Times New Roman"/>
      <w:szCs w:val="24"/>
      <w:lang w:eastAsia="ja-JP"/>
    </w:rPr>
  </w:style>
  <w:style w:type="paragraph" w:customStyle="1" w:styleId="ConsPlusNonformat">
    <w:name w:val="ConsPlusNonformat"/>
    <w:uiPriority w:val="99"/>
    <w:rsid w:val="00001DA6"/>
    <w:pPr>
      <w:autoSpaceDE w:val="0"/>
      <w:autoSpaceDN w:val="0"/>
      <w:adjustRightInd w:val="0"/>
      <w:spacing w:after="0" w:line="240" w:lineRule="auto"/>
    </w:pPr>
    <w:rPr>
      <w:rFonts w:ascii="Courier New" w:eastAsia="Times New Roman" w:hAnsi="Courier New" w:cs="Courier New"/>
      <w:sz w:val="20"/>
      <w:szCs w:val="20"/>
    </w:rPr>
  </w:style>
  <w:style w:type="paragraph" w:styleId="a8">
    <w:name w:val="header"/>
    <w:basedOn w:val="a0"/>
    <w:link w:val="a9"/>
    <w:uiPriority w:val="99"/>
    <w:unhideWhenUsed/>
    <w:rsid w:val="00001DA6"/>
    <w:pPr>
      <w:tabs>
        <w:tab w:val="center" w:pos="4677"/>
        <w:tab w:val="right" w:pos="9355"/>
      </w:tabs>
      <w:spacing w:line="240" w:lineRule="auto"/>
    </w:pPr>
  </w:style>
  <w:style w:type="character" w:customStyle="1" w:styleId="a9">
    <w:name w:val="Верхний колонтитул Знак"/>
    <w:basedOn w:val="a1"/>
    <w:link w:val="a8"/>
    <w:uiPriority w:val="99"/>
    <w:rsid w:val="00001DA6"/>
    <w:rPr>
      <w:rFonts w:eastAsiaTheme="minorEastAsia"/>
      <w:lang w:eastAsia="ru-RU"/>
    </w:rPr>
  </w:style>
  <w:style w:type="paragraph" w:styleId="aa">
    <w:name w:val="footer"/>
    <w:basedOn w:val="a0"/>
    <w:link w:val="ab"/>
    <w:uiPriority w:val="99"/>
    <w:unhideWhenUsed/>
    <w:rsid w:val="00001DA6"/>
    <w:pPr>
      <w:tabs>
        <w:tab w:val="center" w:pos="4677"/>
        <w:tab w:val="right" w:pos="9355"/>
      </w:tabs>
      <w:spacing w:line="240" w:lineRule="auto"/>
    </w:pPr>
  </w:style>
  <w:style w:type="character" w:customStyle="1" w:styleId="ab">
    <w:name w:val="Нижний колонтитул Знак"/>
    <w:basedOn w:val="a1"/>
    <w:link w:val="aa"/>
    <w:uiPriority w:val="99"/>
    <w:rsid w:val="00001DA6"/>
    <w:rPr>
      <w:rFonts w:eastAsiaTheme="minorEastAsia"/>
      <w:lang w:eastAsia="ru-RU"/>
    </w:rPr>
  </w:style>
  <w:style w:type="paragraph" w:styleId="ac">
    <w:name w:val="List Paragraph"/>
    <w:basedOn w:val="a0"/>
    <w:link w:val="ad"/>
    <w:uiPriority w:val="34"/>
    <w:qFormat/>
    <w:rsid w:val="00001DA6"/>
    <w:pPr>
      <w:ind w:left="720"/>
      <w:contextualSpacing/>
    </w:pPr>
    <w:rPr>
      <w:rFonts w:ascii="Calibri" w:eastAsia="Calibri" w:hAnsi="Calibri" w:cs="Times New Roman"/>
      <w:lang w:eastAsia="en-US"/>
    </w:rPr>
  </w:style>
  <w:style w:type="paragraph" w:styleId="ae">
    <w:name w:val="Body Text Indent"/>
    <w:basedOn w:val="a0"/>
    <w:link w:val="af"/>
    <w:unhideWhenUsed/>
    <w:rsid w:val="00001DA6"/>
    <w:pPr>
      <w:spacing w:after="120"/>
      <w:ind w:left="283"/>
    </w:pPr>
    <w:rPr>
      <w:rFonts w:ascii="Calibri" w:eastAsia="Times New Roman" w:hAnsi="Calibri" w:cs="Times New Roman"/>
    </w:rPr>
  </w:style>
  <w:style w:type="character" w:customStyle="1" w:styleId="af">
    <w:name w:val="Основной текст с отступом Знак"/>
    <w:basedOn w:val="a1"/>
    <w:link w:val="ae"/>
    <w:rsid w:val="00001DA6"/>
    <w:rPr>
      <w:rFonts w:ascii="Calibri" w:eastAsia="Times New Roman" w:hAnsi="Calibri" w:cs="Times New Roman"/>
      <w:lang w:eastAsia="ru-RU"/>
    </w:rPr>
  </w:style>
  <w:style w:type="paragraph" w:styleId="af0">
    <w:name w:val="Body Text"/>
    <w:basedOn w:val="a0"/>
    <w:link w:val="af1"/>
    <w:uiPriority w:val="99"/>
    <w:unhideWhenUsed/>
    <w:rsid w:val="00001DA6"/>
    <w:pPr>
      <w:spacing w:after="120"/>
    </w:pPr>
  </w:style>
  <w:style w:type="character" w:customStyle="1" w:styleId="af1">
    <w:name w:val="Основной текст Знак"/>
    <w:basedOn w:val="a1"/>
    <w:link w:val="af0"/>
    <w:uiPriority w:val="99"/>
    <w:rsid w:val="00001DA6"/>
    <w:rPr>
      <w:rFonts w:eastAsiaTheme="minorEastAsia"/>
      <w:lang w:eastAsia="ru-RU"/>
    </w:rPr>
  </w:style>
  <w:style w:type="paragraph" w:styleId="af2">
    <w:name w:val="No Spacing"/>
    <w:link w:val="af3"/>
    <w:uiPriority w:val="1"/>
    <w:qFormat/>
    <w:rsid w:val="00001DA6"/>
    <w:pPr>
      <w:spacing w:after="0" w:line="240" w:lineRule="auto"/>
    </w:pPr>
  </w:style>
  <w:style w:type="character" w:customStyle="1" w:styleId="af3">
    <w:name w:val="Без интервала Знак"/>
    <w:basedOn w:val="a1"/>
    <w:link w:val="af2"/>
    <w:uiPriority w:val="1"/>
    <w:rsid w:val="00001DA6"/>
    <w:rPr>
      <w:rFonts w:eastAsiaTheme="minorEastAsia"/>
      <w:lang w:eastAsia="ru-RU"/>
    </w:rPr>
  </w:style>
  <w:style w:type="paragraph" w:customStyle="1" w:styleId="af4">
    <w:name w:val="Базовый"/>
    <w:rsid w:val="00001DA6"/>
    <w:pPr>
      <w:tabs>
        <w:tab w:val="left" w:pos="708"/>
      </w:tabs>
      <w:suppressAutoHyphens/>
    </w:pPr>
    <w:rPr>
      <w:rFonts w:ascii="Times New Roman" w:eastAsia="SimSun" w:hAnsi="Times New Roman" w:cs="Mangal"/>
      <w:sz w:val="24"/>
      <w:szCs w:val="24"/>
      <w:lang w:eastAsia="zh-CN" w:bidi="hi-IN"/>
    </w:rPr>
  </w:style>
  <w:style w:type="paragraph" w:customStyle="1" w:styleId="af5">
    <w:name w:val="Знак"/>
    <w:basedOn w:val="a0"/>
    <w:rsid w:val="00001DA6"/>
    <w:pPr>
      <w:spacing w:after="160" w:line="240" w:lineRule="exact"/>
    </w:pPr>
    <w:rPr>
      <w:rFonts w:ascii="Verdana" w:eastAsia="Times New Roman" w:hAnsi="Verdana" w:cs="Verdana"/>
      <w:sz w:val="20"/>
      <w:szCs w:val="20"/>
      <w:lang w:val="en-US" w:eastAsia="en-US"/>
    </w:rPr>
  </w:style>
  <w:style w:type="paragraph" w:customStyle="1" w:styleId="ConsPlusNormal">
    <w:name w:val="ConsPlusNormal"/>
    <w:rsid w:val="00001DA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41">
    <w:name w:val="Знак Знак Знак Знак Знак Знак Знак Знак Знак Знак4"/>
    <w:basedOn w:val="a0"/>
    <w:rsid w:val="00001DA6"/>
    <w:pPr>
      <w:spacing w:after="160" w:line="240" w:lineRule="exact"/>
    </w:pPr>
    <w:rPr>
      <w:rFonts w:ascii="Verdana" w:eastAsia="Times New Roman" w:hAnsi="Verdana" w:cs="Times New Roman"/>
      <w:sz w:val="20"/>
      <w:szCs w:val="20"/>
      <w:lang w:val="en-US" w:eastAsia="en-US"/>
    </w:rPr>
  </w:style>
  <w:style w:type="paragraph" w:styleId="af6">
    <w:name w:val="Plain Text"/>
    <w:basedOn w:val="a0"/>
    <w:link w:val="af7"/>
    <w:rsid w:val="00001DA6"/>
    <w:pPr>
      <w:spacing w:line="240" w:lineRule="auto"/>
    </w:pPr>
    <w:rPr>
      <w:rFonts w:ascii="Courier New" w:eastAsia="Times New Roman" w:hAnsi="Courier New" w:cs="Courier New"/>
      <w:sz w:val="20"/>
      <w:szCs w:val="20"/>
    </w:rPr>
  </w:style>
  <w:style w:type="character" w:customStyle="1" w:styleId="af7">
    <w:name w:val="Текст Знак"/>
    <w:basedOn w:val="a1"/>
    <w:link w:val="af6"/>
    <w:rsid w:val="00001DA6"/>
    <w:rPr>
      <w:rFonts w:ascii="Courier New" w:eastAsia="Times New Roman" w:hAnsi="Courier New" w:cs="Courier New"/>
      <w:sz w:val="20"/>
      <w:szCs w:val="20"/>
      <w:lang w:eastAsia="ru-RU"/>
    </w:rPr>
  </w:style>
  <w:style w:type="paragraph" w:customStyle="1" w:styleId="11">
    <w:name w:val="Знак Знак Знак Знак 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22">
    <w:name w:val="Знак2"/>
    <w:basedOn w:val="a0"/>
    <w:rsid w:val="00001DA6"/>
    <w:pPr>
      <w:spacing w:after="160" w:line="240" w:lineRule="exact"/>
    </w:pPr>
    <w:rPr>
      <w:rFonts w:ascii="Verdana" w:eastAsia="Times New Roman" w:hAnsi="Verdana" w:cs="Times New Roman"/>
      <w:sz w:val="20"/>
      <w:szCs w:val="20"/>
      <w:lang w:val="en-US" w:eastAsia="en-US"/>
    </w:rPr>
  </w:style>
  <w:style w:type="character" w:customStyle="1" w:styleId="af8">
    <w:name w:val="Электронная подпись Знак"/>
    <w:basedOn w:val="a1"/>
    <w:link w:val="af9"/>
    <w:uiPriority w:val="99"/>
    <w:semiHidden/>
    <w:rsid w:val="00001DA6"/>
    <w:rPr>
      <w:rFonts w:ascii="Calibri" w:eastAsia="Times New Roman" w:hAnsi="Calibri" w:cs="Times New Roman"/>
      <w:lang w:eastAsia="ru-RU"/>
    </w:rPr>
  </w:style>
  <w:style w:type="paragraph" w:styleId="af9">
    <w:name w:val="E-mail Signature"/>
    <w:basedOn w:val="a0"/>
    <w:link w:val="af8"/>
    <w:uiPriority w:val="99"/>
    <w:semiHidden/>
    <w:unhideWhenUsed/>
    <w:rsid w:val="00001DA6"/>
    <w:pPr>
      <w:spacing w:line="240" w:lineRule="auto"/>
    </w:pPr>
    <w:rPr>
      <w:rFonts w:ascii="Calibri" w:eastAsia="Times New Roman" w:hAnsi="Calibri" w:cs="Times New Roman"/>
    </w:rPr>
  </w:style>
  <w:style w:type="character" w:styleId="afa">
    <w:name w:val="FollowedHyperlink"/>
    <w:basedOn w:val="a1"/>
    <w:rsid w:val="00001DA6"/>
    <w:rPr>
      <w:color w:val="800080"/>
      <w:u w:val="single"/>
    </w:rPr>
  </w:style>
  <w:style w:type="paragraph" w:styleId="afb">
    <w:name w:val="Title"/>
    <w:basedOn w:val="a0"/>
    <w:link w:val="afc"/>
    <w:qFormat/>
    <w:rsid w:val="00001DA6"/>
    <w:pPr>
      <w:spacing w:line="240" w:lineRule="auto"/>
      <w:jc w:val="center"/>
    </w:pPr>
    <w:rPr>
      <w:rFonts w:eastAsia="Times New Roman" w:cs="Times New Roman"/>
      <w:b/>
      <w:szCs w:val="24"/>
    </w:rPr>
  </w:style>
  <w:style w:type="character" w:customStyle="1" w:styleId="afc">
    <w:name w:val="Название Знак"/>
    <w:basedOn w:val="a1"/>
    <w:link w:val="afb"/>
    <w:rsid w:val="00001DA6"/>
    <w:rPr>
      <w:rFonts w:ascii="Times New Roman" w:eastAsia="Times New Roman" w:hAnsi="Times New Roman" w:cs="Times New Roman"/>
      <w:b/>
      <w:sz w:val="24"/>
      <w:szCs w:val="24"/>
      <w:lang w:eastAsia="ru-RU"/>
    </w:rPr>
  </w:style>
  <w:style w:type="paragraph" w:styleId="23">
    <w:name w:val="Body Text Indent 2"/>
    <w:basedOn w:val="a0"/>
    <w:link w:val="24"/>
    <w:rsid w:val="00001DA6"/>
    <w:pPr>
      <w:spacing w:line="240" w:lineRule="auto"/>
      <w:ind w:left="708"/>
      <w:jc w:val="both"/>
    </w:pPr>
    <w:rPr>
      <w:rFonts w:eastAsia="Times New Roman" w:cs="Times New Roman"/>
      <w:w w:val="90"/>
      <w:sz w:val="28"/>
      <w:szCs w:val="24"/>
    </w:rPr>
  </w:style>
  <w:style w:type="character" w:customStyle="1" w:styleId="24">
    <w:name w:val="Основной текст с отступом 2 Знак"/>
    <w:basedOn w:val="a1"/>
    <w:link w:val="23"/>
    <w:rsid w:val="00001DA6"/>
    <w:rPr>
      <w:rFonts w:ascii="Times New Roman" w:eastAsia="Times New Roman" w:hAnsi="Times New Roman" w:cs="Times New Roman"/>
      <w:w w:val="90"/>
      <w:sz w:val="28"/>
      <w:szCs w:val="24"/>
      <w:lang w:eastAsia="ru-RU"/>
    </w:rPr>
  </w:style>
  <w:style w:type="paragraph" w:styleId="31">
    <w:name w:val="Body Text Indent 3"/>
    <w:basedOn w:val="a0"/>
    <w:link w:val="32"/>
    <w:rsid w:val="00001DA6"/>
    <w:pPr>
      <w:spacing w:line="240" w:lineRule="auto"/>
      <w:ind w:left="708" w:firstLine="709"/>
      <w:jc w:val="both"/>
    </w:pPr>
    <w:rPr>
      <w:rFonts w:eastAsia="Times New Roman" w:cs="Times New Roman"/>
      <w:w w:val="90"/>
      <w:sz w:val="28"/>
      <w:szCs w:val="24"/>
    </w:rPr>
  </w:style>
  <w:style w:type="character" w:customStyle="1" w:styleId="32">
    <w:name w:val="Основной текст с отступом 3 Знак"/>
    <w:basedOn w:val="a1"/>
    <w:link w:val="31"/>
    <w:rsid w:val="00001DA6"/>
    <w:rPr>
      <w:rFonts w:ascii="Times New Roman" w:eastAsia="Times New Roman" w:hAnsi="Times New Roman" w:cs="Times New Roman"/>
      <w:w w:val="90"/>
      <w:sz w:val="28"/>
      <w:szCs w:val="24"/>
      <w:lang w:eastAsia="ru-RU"/>
    </w:rPr>
  </w:style>
  <w:style w:type="paragraph" w:styleId="25">
    <w:name w:val="Body Text 2"/>
    <w:basedOn w:val="a0"/>
    <w:link w:val="26"/>
    <w:rsid w:val="00001DA6"/>
    <w:pPr>
      <w:spacing w:line="240" w:lineRule="auto"/>
      <w:jc w:val="center"/>
    </w:pPr>
    <w:rPr>
      <w:rFonts w:eastAsia="Times New Roman" w:cs="Times New Roman"/>
      <w:bCs/>
      <w:w w:val="90"/>
      <w:sz w:val="28"/>
      <w:szCs w:val="24"/>
    </w:rPr>
  </w:style>
  <w:style w:type="character" w:customStyle="1" w:styleId="26">
    <w:name w:val="Основной текст 2 Знак"/>
    <w:basedOn w:val="a1"/>
    <w:link w:val="25"/>
    <w:rsid w:val="00001DA6"/>
    <w:rPr>
      <w:rFonts w:ascii="Times New Roman" w:eastAsia="Times New Roman" w:hAnsi="Times New Roman" w:cs="Times New Roman"/>
      <w:bCs/>
      <w:w w:val="90"/>
      <w:sz w:val="28"/>
      <w:szCs w:val="24"/>
      <w:lang w:eastAsia="ru-RU"/>
    </w:rPr>
  </w:style>
  <w:style w:type="paragraph" w:styleId="33">
    <w:name w:val="Body Text 3"/>
    <w:basedOn w:val="a0"/>
    <w:link w:val="34"/>
    <w:rsid w:val="00001DA6"/>
    <w:pPr>
      <w:spacing w:line="240" w:lineRule="auto"/>
    </w:pPr>
    <w:rPr>
      <w:rFonts w:eastAsia="Times New Roman" w:cs="Times New Roman"/>
      <w:szCs w:val="20"/>
    </w:rPr>
  </w:style>
  <w:style w:type="character" w:customStyle="1" w:styleId="34">
    <w:name w:val="Основной текст 3 Знак"/>
    <w:basedOn w:val="a1"/>
    <w:link w:val="33"/>
    <w:rsid w:val="00001DA6"/>
    <w:rPr>
      <w:rFonts w:ascii="Times New Roman" w:eastAsia="Times New Roman" w:hAnsi="Times New Roman" w:cs="Times New Roman"/>
      <w:sz w:val="24"/>
      <w:szCs w:val="20"/>
      <w:lang w:eastAsia="ru-RU"/>
    </w:rPr>
  </w:style>
  <w:style w:type="paragraph" w:customStyle="1" w:styleId="12">
    <w:name w:val="Знак1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3">
    <w:name w:val="Знак1"/>
    <w:basedOn w:val="a0"/>
    <w:rsid w:val="00001DA6"/>
    <w:pPr>
      <w:spacing w:after="160" w:line="240" w:lineRule="exact"/>
    </w:pPr>
    <w:rPr>
      <w:rFonts w:ascii="Verdana" w:eastAsia="Times New Roman" w:hAnsi="Verdana" w:cs="Times New Roman"/>
      <w:sz w:val="20"/>
      <w:szCs w:val="20"/>
      <w:lang w:val="en-US" w:eastAsia="en-US"/>
    </w:rPr>
  </w:style>
  <w:style w:type="character" w:styleId="afd">
    <w:name w:val="page number"/>
    <w:basedOn w:val="a1"/>
    <w:rsid w:val="00001DA6"/>
  </w:style>
  <w:style w:type="paragraph" w:customStyle="1" w:styleId="210">
    <w:name w:val="Основной текст 21"/>
    <w:basedOn w:val="a0"/>
    <w:rsid w:val="00001DA6"/>
    <w:pPr>
      <w:spacing w:line="240" w:lineRule="auto"/>
      <w:ind w:firstLine="360"/>
      <w:jc w:val="both"/>
    </w:pPr>
    <w:rPr>
      <w:rFonts w:eastAsia="Times New Roman" w:cs="Times New Roman"/>
      <w:szCs w:val="20"/>
    </w:rPr>
  </w:style>
  <w:style w:type="paragraph" w:customStyle="1" w:styleId="afe">
    <w:name w:val="Знак 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styleId="aff">
    <w:name w:val="footnote text"/>
    <w:aliases w:val="Footnote Text Char Знак1,Текст сноски Знак1 Знак,Текст сноски Знак Знак Знак,Текст сноски Знак Знак Знак1 Знак Знак,Текст сноски Знак Знак Знак Знак1 Знак Знак,Текст сноски Знак Знак Знак Знак Знак Знак Знак Знак Знак Знак"/>
    <w:basedOn w:val="a0"/>
    <w:link w:val="aff0"/>
    <w:unhideWhenUsed/>
    <w:rsid w:val="00001DA6"/>
    <w:pPr>
      <w:spacing w:line="240" w:lineRule="auto"/>
    </w:pPr>
    <w:rPr>
      <w:rFonts w:eastAsia="Times New Roman" w:cs="Times New Roman"/>
      <w:w w:val="90"/>
      <w:sz w:val="20"/>
      <w:szCs w:val="20"/>
    </w:rPr>
  </w:style>
  <w:style w:type="character" w:customStyle="1" w:styleId="aff0">
    <w:name w:val="Текст сноски Знак"/>
    <w:aliases w:val="Footnote Text Char Знак1 Знак,Текст сноски Знак1 Знак Знак,Текст сноски Знак Знак Знак Знак,Текст сноски Знак Знак Знак1 Знак Знак Знак,Текст сноски Знак Знак Знак Знак1 Знак Знак Знак"/>
    <w:basedOn w:val="a1"/>
    <w:link w:val="aff"/>
    <w:rsid w:val="00001DA6"/>
    <w:rPr>
      <w:rFonts w:ascii="Times New Roman" w:eastAsia="Times New Roman" w:hAnsi="Times New Roman" w:cs="Times New Roman"/>
      <w:w w:val="90"/>
      <w:sz w:val="20"/>
      <w:szCs w:val="20"/>
      <w:lang w:eastAsia="ru-RU"/>
    </w:rPr>
  </w:style>
  <w:style w:type="character" w:customStyle="1" w:styleId="aff1">
    <w:name w:val="Текст концевой сноски Знак"/>
    <w:basedOn w:val="a1"/>
    <w:link w:val="aff2"/>
    <w:uiPriority w:val="99"/>
    <w:semiHidden/>
    <w:rsid w:val="00001DA6"/>
    <w:rPr>
      <w:rFonts w:ascii="Times New Roman" w:eastAsia="Times New Roman" w:hAnsi="Times New Roman" w:cs="Times New Roman"/>
      <w:sz w:val="20"/>
      <w:szCs w:val="20"/>
      <w:lang w:eastAsia="ru-RU"/>
    </w:rPr>
  </w:style>
  <w:style w:type="paragraph" w:styleId="aff2">
    <w:name w:val="endnote text"/>
    <w:basedOn w:val="a0"/>
    <w:link w:val="aff1"/>
    <w:uiPriority w:val="99"/>
    <w:semiHidden/>
    <w:unhideWhenUsed/>
    <w:rsid w:val="00001DA6"/>
    <w:pPr>
      <w:spacing w:line="240" w:lineRule="auto"/>
    </w:pPr>
    <w:rPr>
      <w:rFonts w:eastAsia="Times New Roman" w:cs="Times New Roman"/>
      <w:sz w:val="20"/>
      <w:szCs w:val="20"/>
    </w:rPr>
  </w:style>
  <w:style w:type="paragraph" w:customStyle="1" w:styleId="Style1">
    <w:name w:val="Style1"/>
    <w:basedOn w:val="a0"/>
    <w:uiPriority w:val="99"/>
    <w:rsid w:val="00001DA6"/>
    <w:pPr>
      <w:widowControl w:val="0"/>
      <w:autoSpaceDE w:val="0"/>
      <w:autoSpaceDN w:val="0"/>
      <w:adjustRightInd w:val="0"/>
      <w:spacing w:line="326" w:lineRule="exact"/>
      <w:jc w:val="center"/>
    </w:pPr>
    <w:rPr>
      <w:rFonts w:eastAsia="Times New Roman" w:cs="Times New Roman"/>
      <w:szCs w:val="24"/>
    </w:rPr>
  </w:style>
  <w:style w:type="paragraph" w:customStyle="1" w:styleId="Style6">
    <w:name w:val="Style6"/>
    <w:basedOn w:val="a0"/>
    <w:uiPriority w:val="99"/>
    <w:rsid w:val="00001DA6"/>
    <w:pPr>
      <w:widowControl w:val="0"/>
      <w:autoSpaceDE w:val="0"/>
      <w:autoSpaceDN w:val="0"/>
      <w:adjustRightInd w:val="0"/>
      <w:spacing w:line="240" w:lineRule="auto"/>
      <w:jc w:val="center"/>
    </w:pPr>
    <w:rPr>
      <w:rFonts w:eastAsia="Times New Roman" w:cs="Times New Roman"/>
      <w:szCs w:val="24"/>
    </w:rPr>
  </w:style>
  <w:style w:type="paragraph" w:customStyle="1" w:styleId="Style16">
    <w:name w:val="Style16"/>
    <w:basedOn w:val="a0"/>
    <w:uiPriority w:val="99"/>
    <w:rsid w:val="00001DA6"/>
    <w:pPr>
      <w:widowControl w:val="0"/>
      <w:autoSpaceDE w:val="0"/>
      <w:autoSpaceDN w:val="0"/>
      <w:adjustRightInd w:val="0"/>
      <w:spacing w:line="240" w:lineRule="auto"/>
      <w:jc w:val="both"/>
    </w:pPr>
    <w:rPr>
      <w:rFonts w:eastAsia="Times New Roman" w:cs="Times New Roman"/>
      <w:szCs w:val="24"/>
    </w:rPr>
  </w:style>
  <w:style w:type="paragraph" w:customStyle="1" w:styleId="Style17">
    <w:name w:val="Style17"/>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18">
    <w:name w:val="Style18"/>
    <w:basedOn w:val="a0"/>
    <w:uiPriority w:val="99"/>
    <w:rsid w:val="00001DA6"/>
    <w:pPr>
      <w:widowControl w:val="0"/>
      <w:autoSpaceDE w:val="0"/>
      <w:autoSpaceDN w:val="0"/>
      <w:adjustRightInd w:val="0"/>
      <w:spacing w:line="269" w:lineRule="exact"/>
      <w:ind w:firstLine="710"/>
      <w:jc w:val="both"/>
    </w:pPr>
    <w:rPr>
      <w:rFonts w:eastAsia="Times New Roman" w:cs="Times New Roman"/>
      <w:szCs w:val="24"/>
    </w:rPr>
  </w:style>
  <w:style w:type="paragraph" w:customStyle="1" w:styleId="Style20">
    <w:name w:val="Style20"/>
    <w:basedOn w:val="a0"/>
    <w:uiPriority w:val="99"/>
    <w:rsid w:val="00001DA6"/>
    <w:pPr>
      <w:widowControl w:val="0"/>
      <w:autoSpaceDE w:val="0"/>
      <w:autoSpaceDN w:val="0"/>
      <w:adjustRightInd w:val="0"/>
      <w:spacing w:line="288" w:lineRule="exact"/>
      <w:jc w:val="both"/>
    </w:pPr>
    <w:rPr>
      <w:rFonts w:eastAsia="Times New Roman" w:cs="Times New Roman"/>
      <w:szCs w:val="24"/>
    </w:rPr>
  </w:style>
  <w:style w:type="paragraph" w:customStyle="1" w:styleId="Style27">
    <w:name w:val="Style27"/>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28">
    <w:name w:val="Style28"/>
    <w:basedOn w:val="a0"/>
    <w:uiPriority w:val="99"/>
    <w:rsid w:val="00001DA6"/>
    <w:pPr>
      <w:widowControl w:val="0"/>
      <w:autoSpaceDE w:val="0"/>
      <w:autoSpaceDN w:val="0"/>
      <w:adjustRightInd w:val="0"/>
      <w:spacing w:line="269" w:lineRule="exact"/>
      <w:jc w:val="both"/>
    </w:pPr>
    <w:rPr>
      <w:rFonts w:eastAsia="Times New Roman" w:cs="Times New Roman"/>
      <w:szCs w:val="24"/>
    </w:rPr>
  </w:style>
  <w:style w:type="paragraph" w:customStyle="1" w:styleId="Style31">
    <w:name w:val="Style31"/>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32">
    <w:name w:val="Style32"/>
    <w:basedOn w:val="a0"/>
    <w:uiPriority w:val="99"/>
    <w:rsid w:val="00001DA6"/>
    <w:pPr>
      <w:widowControl w:val="0"/>
      <w:autoSpaceDE w:val="0"/>
      <w:autoSpaceDN w:val="0"/>
      <w:adjustRightInd w:val="0"/>
      <w:spacing w:line="278" w:lineRule="exact"/>
      <w:ind w:firstLine="202"/>
    </w:pPr>
    <w:rPr>
      <w:rFonts w:eastAsia="Times New Roman" w:cs="Times New Roman"/>
      <w:szCs w:val="24"/>
    </w:rPr>
  </w:style>
  <w:style w:type="paragraph" w:customStyle="1" w:styleId="Style34">
    <w:name w:val="Style34"/>
    <w:basedOn w:val="a0"/>
    <w:uiPriority w:val="99"/>
    <w:rsid w:val="00001DA6"/>
    <w:pPr>
      <w:widowControl w:val="0"/>
      <w:autoSpaceDE w:val="0"/>
      <w:autoSpaceDN w:val="0"/>
      <w:adjustRightInd w:val="0"/>
      <w:spacing w:line="288" w:lineRule="exact"/>
    </w:pPr>
    <w:rPr>
      <w:rFonts w:eastAsia="Times New Roman" w:cs="Times New Roman"/>
      <w:szCs w:val="24"/>
    </w:rPr>
  </w:style>
  <w:style w:type="paragraph" w:customStyle="1" w:styleId="Style36">
    <w:name w:val="Style36"/>
    <w:basedOn w:val="a0"/>
    <w:uiPriority w:val="99"/>
    <w:rsid w:val="00001DA6"/>
    <w:pPr>
      <w:widowControl w:val="0"/>
      <w:autoSpaceDE w:val="0"/>
      <w:autoSpaceDN w:val="0"/>
      <w:adjustRightInd w:val="0"/>
      <w:spacing w:line="278" w:lineRule="exact"/>
      <w:ind w:hanging="1872"/>
    </w:pPr>
    <w:rPr>
      <w:rFonts w:eastAsia="Times New Roman" w:cs="Times New Roman"/>
      <w:szCs w:val="24"/>
    </w:rPr>
  </w:style>
  <w:style w:type="paragraph" w:customStyle="1" w:styleId="Style38">
    <w:name w:val="Style38"/>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42">
    <w:name w:val="Style42"/>
    <w:basedOn w:val="a0"/>
    <w:uiPriority w:val="99"/>
    <w:rsid w:val="00001DA6"/>
    <w:pPr>
      <w:widowControl w:val="0"/>
      <w:autoSpaceDE w:val="0"/>
      <w:autoSpaceDN w:val="0"/>
      <w:adjustRightInd w:val="0"/>
      <w:spacing w:line="274" w:lineRule="exact"/>
    </w:pPr>
    <w:rPr>
      <w:rFonts w:eastAsia="Times New Roman" w:cs="Times New Roman"/>
      <w:szCs w:val="24"/>
    </w:rPr>
  </w:style>
  <w:style w:type="paragraph" w:customStyle="1" w:styleId="Style44">
    <w:name w:val="Style44"/>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46">
    <w:name w:val="Style46"/>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56">
    <w:name w:val="Style56"/>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57">
    <w:name w:val="Style57"/>
    <w:basedOn w:val="a0"/>
    <w:uiPriority w:val="99"/>
    <w:rsid w:val="00001DA6"/>
    <w:pPr>
      <w:widowControl w:val="0"/>
      <w:autoSpaceDE w:val="0"/>
      <w:autoSpaceDN w:val="0"/>
      <w:adjustRightInd w:val="0"/>
      <w:spacing w:line="274" w:lineRule="exact"/>
      <w:ind w:firstLine="566"/>
      <w:jc w:val="both"/>
    </w:pPr>
    <w:rPr>
      <w:rFonts w:eastAsia="Times New Roman" w:cs="Times New Roman"/>
      <w:szCs w:val="24"/>
    </w:rPr>
  </w:style>
  <w:style w:type="paragraph" w:customStyle="1" w:styleId="Style59">
    <w:name w:val="Style59"/>
    <w:basedOn w:val="a0"/>
    <w:uiPriority w:val="99"/>
    <w:rsid w:val="00001DA6"/>
    <w:pPr>
      <w:widowControl w:val="0"/>
      <w:autoSpaceDE w:val="0"/>
      <w:autoSpaceDN w:val="0"/>
      <w:adjustRightInd w:val="0"/>
      <w:spacing w:line="278" w:lineRule="exact"/>
      <w:ind w:firstLine="691"/>
    </w:pPr>
    <w:rPr>
      <w:rFonts w:eastAsia="Times New Roman" w:cs="Times New Roman"/>
      <w:szCs w:val="24"/>
    </w:rPr>
  </w:style>
  <w:style w:type="paragraph" w:customStyle="1" w:styleId="Style61">
    <w:name w:val="Style61"/>
    <w:basedOn w:val="a0"/>
    <w:uiPriority w:val="99"/>
    <w:rsid w:val="00001DA6"/>
    <w:pPr>
      <w:widowControl w:val="0"/>
      <w:autoSpaceDE w:val="0"/>
      <w:autoSpaceDN w:val="0"/>
      <w:adjustRightInd w:val="0"/>
      <w:spacing w:line="173" w:lineRule="exact"/>
      <w:jc w:val="both"/>
    </w:pPr>
    <w:rPr>
      <w:rFonts w:eastAsia="Times New Roman" w:cs="Times New Roman"/>
      <w:szCs w:val="24"/>
    </w:rPr>
  </w:style>
  <w:style w:type="character" w:customStyle="1" w:styleId="FontStyle84">
    <w:name w:val="Font Style84"/>
    <w:basedOn w:val="a1"/>
    <w:uiPriority w:val="99"/>
    <w:rsid w:val="00001DA6"/>
    <w:rPr>
      <w:rFonts w:ascii="Times New Roman" w:hAnsi="Times New Roman" w:cs="Times New Roman"/>
      <w:b/>
      <w:bCs/>
      <w:sz w:val="26"/>
      <w:szCs w:val="26"/>
    </w:rPr>
  </w:style>
  <w:style w:type="character" w:customStyle="1" w:styleId="FontStyle87">
    <w:name w:val="Font Style87"/>
    <w:basedOn w:val="a1"/>
    <w:uiPriority w:val="99"/>
    <w:rsid w:val="00001DA6"/>
    <w:rPr>
      <w:rFonts w:ascii="Times New Roman" w:hAnsi="Times New Roman" w:cs="Times New Roman"/>
      <w:sz w:val="22"/>
      <w:szCs w:val="22"/>
    </w:rPr>
  </w:style>
  <w:style w:type="character" w:customStyle="1" w:styleId="FontStyle88">
    <w:name w:val="Font Style88"/>
    <w:basedOn w:val="a1"/>
    <w:uiPriority w:val="99"/>
    <w:rsid w:val="00001DA6"/>
    <w:rPr>
      <w:rFonts w:ascii="Times New Roman" w:hAnsi="Times New Roman" w:cs="Times New Roman"/>
      <w:b/>
      <w:bCs/>
      <w:sz w:val="22"/>
      <w:szCs w:val="22"/>
    </w:rPr>
  </w:style>
  <w:style w:type="character" w:customStyle="1" w:styleId="FontStyle89">
    <w:name w:val="Font Style89"/>
    <w:basedOn w:val="a1"/>
    <w:uiPriority w:val="99"/>
    <w:rsid w:val="00001DA6"/>
    <w:rPr>
      <w:rFonts w:ascii="Franklin Gothic Demi Cond" w:hAnsi="Franklin Gothic Demi Cond" w:cs="Franklin Gothic Demi Cond"/>
      <w:spacing w:val="-40"/>
      <w:sz w:val="42"/>
      <w:szCs w:val="42"/>
    </w:rPr>
  </w:style>
  <w:style w:type="character" w:customStyle="1" w:styleId="FontStyle90">
    <w:name w:val="Font Style90"/>
    <w:basedOn w:val="a1"/>
    <w:uiPriority w:val="99"/>
    <w:rsid w:val="00001DA6"/>
    <w:rPr>
      <w:rFonts w:ascii="Times New Roman" w:hAnsi="Times New Roman" w:cs="Times New Roman"/>
      <w:b/>
      <w:bCs/>
      <w:sz w:val="16"/>
      <w:szCs w:val="16"/>
    </w:rPr>
  </w:style>
  <w:style w:type="character" w:customStyle="1" w:styleId="FontStyle94">
    <w:name w:val="Font Style94"/>
    <w:basedOn w:val="a1"/>
    <w:uiPriority w:val="99"/>
    <w:rsid w:val="00001DA6"/>
    <w:rPr>
      <w:rFonts w:ascii="Times New Roman" w:hAnsi="Times New Roman" w:cs="Times New Roman"/>
      <w:smallCaps/>
      <w:spacing w:val="10"/>
      <w:sz w:val="20"/>
      <w:szCs w:val="20"/>
    </w:rPr>
  </w:style>
  <w:style w:type="character" w:customStyle="1" w:styleId="FontStyle119">
    <w:name w:val="Font Style119"/>
    <w:basedOn w:val="a1"/>
    <w:uiPriority w:val="99"/>
    <w:rsid w:val="00001DA6"/>
    <w:rPr>
      <w:rFonts w:ascii="Times New Roman" w:hAnsi="Times New Roman" w:cs="Times New Roman"/>
      <w:spacing w:val="-10"/>
      <w:sz w:val="20"/>
      <w:szCs w:val="20"/>
    </w:rPr>
  </w:style>
  <w:style w:type="character" w:customStyle="1" w:styleId="FontStyle124">
    <w:name w:val="Font Style124"/>
    <w:basedOn w:val="a1"/>
    <w:uiPriority w:val="99"/>
    <w:rsid w:val="00001DA6"/>
    <w:rPr>
      <w:rFonts w:ascii="Times New Roman" w:hAnsi="Times New Roman" w:cs="Times New Roman"/>
      <w:b/>
      <w:bCs/>
      <w:sz w:val="26"/>
      <w:szCs w:val="26"/>
    </w:rPr>
  </w:style>
  <w:style w:type="character" w:customStyle="1" w:styleId="FontStyle126">
    <w:name w:val="Font Style126"/>
    <w:basedOn w:val="a1"/>
    <w:uiPriority w:val="99"/>
    <w:rsid w:val="00001DA6"/>
    <w:rPr>
      <w:rFonts w:ascii="Times New Roman" w:hAnsi="Times New Roman" w:cs="Times New Roman"/>
      <w:b/>
      <w:bCs/>
      <w:i/>
      <w:iCs/>
      <w:sz w:val="18"/>
      <w:szCs w:val="18"/>
    </w:rPr>
  </w:style>
  <w:style w:type="paragraph" w:customStyle="1" w:styleId="ConsPlusTitle">
    <w:name w:val="ConsPlusTitle"/>
    <w:rsid w:val="00001DA6"/>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4">
    <w:name w:val="Знак Знак Знак1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5">
    <w:name w:val="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3">
    <w:name w:val="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character" w:styleId="aff4">
    <w:name w:val="Strong"/>
    <w:basedOn w:val="a1"/>
    <w:uiPriority w:val="22"/>
    <w:qFormat/>
    <w:rsid w:val="00001DA6"/>
    <w:rPr>
      <w:b/>
      <w:bCs/>
    </w:rPr>
  </w:style>
  <w:style w:type="paragraph" w:customStyle="1" w:styleId="aff5">
    <w:name w:val="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6">
    <w:name w:val="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6">
    <w:name w:val="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7">
    <w:name w:val="Абзац списка1"/>
    <w:basedOn w:val="a0"/>
    <w:rsid w:val="00001DA6"/>
    <w:pPr>
      <w:ind w:left="720"/>
    </w:pPr>
    <w:rPr>
      <w:rFonts w:ascii="Calibri" w:eastAsia="Calibri" w:hAnsi="Calibri" w:cs="Times New Roman"/>
    </w:rPr>
  </w:style>
  <w:style w:type="paragraph" w:customStyle="1" w:styleId="aff7">
    <w:name w:val="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8">
    <w:name w:val="Знак 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9">
    <w:name w:val="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C289308D74E2492DA70DEFAE9D5EDFC8">
    <w:name w:val="C289308D74E2492DA70DEFAE9D5EDFC8"/>
    <w:rsid w:val="00001DA6"/>
  </w:style>
  <w:style w:type="character" w:styleId="affa">
    <w:name w:val="footnote reference"/>
    <w:basedOn w:val="a1"/>
    <w:unhideWhenUsed/>
    <w:rsid w:val="00812788"/>
    <w:rPr>
      <w:vertAlign w:val="superscript"/>
    </w:rPr>
  </w:style>
  <w:style w:type="character" w:styleId="affb">
    <w:name w:val="endnote reference"/>
    <w:basedOn w:val="a1"/>
    <w:uiPriority w:val="99"/>
    <w:semiHidden/>
    <w:unhideWhenUsed/>
    <w:rsid w:val="00812788"/>
    <w:rPr>
      <w:vertAlign w:val="superscript"/>
    </w:rPr>
  </w:style>
  <w:style w:type="table" w:styleId="affc">
    <w:name w:val="Table Grid"/>
    <w:basedOn w:val="a2"/>
    <w:uiPriority w:val="59"/>
    <w:rsid w:val="004A07B3"/>
    <w:pPr>
      <w:spacing w:after="0" w:line="240" w:lineRule="auto"/>
      <w:ind w:left="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2"/>
    <w:next w:val="affc"/>
    <w:uiPriority w:val="59"/>
    <w:rsid w:val="00D4266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9">
    <w:name w:val="toc 1"/>
    <w:basedOn w:val="a0"/>
    <w:next w:val="a0"/>
    <w:autoRedefine/>
    <w:uiPriority w:val="39"/>
    <w:unhideWhenUsed/>
    <w:rsid w:val="00C03802"/>
    <w:pPr>
      <w:tabs>
        <w:tab w:val="right" w:leader="dot" w:pos="9798"/>
      </w:tabs>
      <w:spacing w:after="100"/>
    </w:pPr>
    <w:rPr>
      <w:rFonts w:cs="Times New Roman"/>
      <w:noProof/>
      <w:szCs w:val="24"/>
    </w:rPr>
  </w:style>
  <w:style w:type="paragraph" w:styleId="27">
    <w:name w:val="toc 2"/>
    <w:basedOn w:val="a0"/>
    <w:next w:val="a0"/>
    <w:autoRedefine/>
    <w:uiPriority w:val="39"/>
    <w:unhideWhenUsed/>
    <w:rsid w:val="00F963DE"/>
    <w:pPr>
      <w:spacing w:after="100"/>
      <w:ind w:left="220"/>
    </w:pPr>
  </w:style>
  <w:style w:type="table" w:customStyle="1" w:styleId="28">
    <w:name w:val="Сетка таблицы2"/>
    <w:basedOn w:val="a2"/>
    <w:next w:val="affc"/>
    <w:uiPriority w:val="59"/>
    <w:rsid w:val="004C46F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2"/>
    <w:next w:val="affc"/>
    <w:uiPriority w:val="59"/>
    <w:rsid w:val="00EE437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fc"/>
    <w:uiPriority w:val="59"/>
    <w:rsid w:val="00AE1A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fc"/>
    <w:uiPriority w:val="59"/>
    <w:rsid w:val="000B5E8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toc 3"/>
    <w:basedOn w:val="a0"/>
    <w:next w:val="a0"/>
    <w:autoRedefine/>
    <w:uiPriority w:val="39"/>
    <w:unhideWhenUsed/>
    <w:rsid w:val="00DD2341"/>
    <w:pPr>
      <w:spacing w:after="100" w:line="259" w:lineRule="auto"/>
      <w:ind w:left="440"/>
    </w:pPr>
  </w:style>
  <w:style w:type="paragraph" w:styleId="43">
    <w:name w:val="toc 4"/>
    <w:basedOn w:val="a0"/>
    <w:next w:val="a0"/>
    <w:autoRedefine/>
    <w:uiPriority w:val="39"/>
    <w:unhideWhenUsed/>
    <w:rsid w:val="00DD2341"/>
    <w:pPr>
      <w:spacing w:after="100" w:line="259" w:lineRule="auto"/>
      <w:ind w:left="660"/>
    </w:pPr>
  </w:style>
  <w:style w:type="paragraph" w:styleId="52">
    <w:name w:val="toc 5"/>
    <w:basedOn w:val="a0"/>
    <w:next w:val="a0"/>
    <w:autoRedefine/>
    <w:uiPriority w:val="39"/>
    <w:unhideWhenUsed/>
    <w:rsid w:val="00DD2341"/>
    <w:pPr>
      <w:spacing w:after="100" w:line="259" w:lineRule="auto"/>
      <w:ind w:left="880"/>
    </w:pPr>
  </w:style>
  <w:style w:type="paragraph" w:styleId="61">
    <w:name w:val="toc 6"/>
    <w:basedOn w:val="a0"/>
    <w:next w:val="a0"/>
    <w:autoRedefine/>
    <w:uiPriority w:val="39"/>
    <w:unhideWhenUsed/>
    <w:rsid w:val="00DD2341"/>
    <w:pPr>
      <w:spacing w:after="100" w:line="259" w:lineRule="auto"/>
      <w:ind w:left="1100"/>
    </w:pPr>
  </w:style>
  <w:style w:type="paragraph" w:styleId="71">
    <w:name w:val="toc 7"/>
    <w:basedOn w:val="a0"/>
    <w:next w:val="a0"/>
    <w:autoRedefine/>
    <w:uiPriority w:val="39"/>
    <w:unhideWhenUsed/>
    <w:rsid w:val="00DD2341"/>
    <w:pPr>
      <w:spacing w:after="100" w:line="259" w:lineRule="auto"/>
      <w:ind w:left="1320"/>
    </w:pPr>
  </w:style>
  <w:style w:type="paragraph" w:styleId="81">
    <w:name w:val="toc 8"/>
    <w:basedOn w:val="a0"/>
    <w:next w:val="a0"/>
    <w:autoRedefine/>
    <w:uiPriority w:val="39"/>
    <w:unhideWhenUsed/>
    <w:rsid w:val="00DD2341"/>
    <w:pPr>
      <w:spacing w:after="100" w:line="259" w:lineRule="auto"/>
      <w:ind w:left="1540"/>
    </w:pPr>
  </w:style>
  <w:style w:type="paragraph" w:styleId="91">
    <w:name w:val="toc 9"/>
    <w:basedOn w:val="a0"/>
    <w:next w:val="a0"/>
    <w:autoRedefine/>
    <w:uiPriority w:val="39"/>
    <w:unhideWhenUsed/>
    <w:rsid w:val="00DD2341"/>
    <w:pPr>
      <w:spacing w:after="100" w:line="259" w:lineRule="auto"/>
      <w:ind w:left="1760"/>
    </w:pPr>
  </w:style>
  <w:style w:type="character" w:styleId="affd">
    <w:name w:val="annotation reference"/>
    <w:basedOn w:val="a1"/>
    <w:uiPriority w:val="99"/>
    <w:semiHidden/>
    <w:unhideWhenUsed/>
    <w:rsid w:val="005615EC"/>
    <w:rPr>
      <w:sz w:val="16"/>
      <w:szCs w:val="16"/>
    </w:rPr>
  </w:style>
  <w:style w:type="paragraph" w:styleId="affe">
    <w:name w:val="annotation text"/>
    <w:basedOn w:val="a0"/>
    <w:link w:val="afff"/>
    <w:uiPriority w:val="99"/>
    <w:semiHidden/>
    <w:unhideWhenUsed/>
    <w:rsid w:val="005615EC"/>
    <w:pPr>
      <w:spacing w:line="240" w:lineRule="auto"/>
    </w:pPr>
    <w:rPr>
      <w:sz w:val="20"/>
      <w:szCs w:val="20"/>
    </w:rPr>
  </w:style>
  <w:style w:type="character" w:customStyle="1" w:styleId="afff">
    <w:name w:val="Текст примечания Знак"/>
    <w:basedOn w:val="a1"/>
    <w:link w:val="affe"/>
    <w:uiPriority w:val="99"/>
    <w:semiHidden/>
    <w:rsid w:val="005615EC"/>
    <w:rPr>
      <w:rFonts w:ascii="Times New Roman" w:hAnsi="Times New Roman"/>
      <w:sz w:val="20"/>
      <w:szCs w:val="20"/>
    </w:rPr>
  </w:style>
  <w:style w:type="paragraph" w:styleId="afff0">
    <w:name w:val="annotation subject"/>
    <w:basedOn w:val="affe"/>
    <w:next w:val="affe"/>
    <w:link w:val="afff1"/>
    <w:uiPriority w:val="99"/>
    <w:semiHidden/>
    <w:unhideWhenUsed/>
    <w:rsid w:val="005615EC"/>
    <w:rPr>
      <w:b/>
      <w:bCs/>
    </w:rPr>
  </w:style>
  <w:style w:type="character" w:customStyle="1" w:styleId="afff1">
    <w:name w:val="Тема примечания Знак"/>
    <w:basedOn w:val="afff"/>
    <w:link w:val="afff0"/>
    <w:uiPriority w:val="99"/>
    <w:semiHidden/>
    <w:rsid w:val="005615EC"/>
    <w:rPr>
      <w:rFonts w:ascii="Times New Roman" w:hAnsi="Times New Roman"/>
      <w:b/>
      <w:bCs/>
      <w:sz w:val="20"/>
      <w:szCs w:val="20"/>
    </w:rPr>
  </w:style>
  <w:style w:type="table" w:customStyle="1" w:styleId="62">
    <w:name w:val="Сетка таблицы6"/>
    <w:basedOn w:val="a2"/>
    <w:next w:val="affc"/>
    <w:uiPriority w:val="59"/>
    <w:rsid w:val="00DE47E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2"/>
    <w:next w:val="affc"/>
    <w:uiPriority w:val="59"/>
    <w:rsid w:val="00B110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2"/>
    <w:next w:val="affc"/>
    <w:uiPriority w:val="59"/>
    <w:rsid w:val="00B110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Абзац списка Знак"/>
    <w:link w:val="ac"/>
    <w:uiPriority w:val="34"/>
    <w:locked/>
    <w:rsid w:val="00B1109D"/>
    <w:rPr>
      <w:rFonts w:ascii="Calibri" w:eastAsia="Calibri" w:hAnsi="Calibri" w:cs="Times New Roman"/>
      <w:sz w:val="24"/>
      <w:lang w:eastAsia="en-US"/>
    </w:rPr>
  </w:style>
  <w:style w:type="table" w:customStyle="1" w:styleId="92">
    <w:name w:val="Сетка таблицы9"/>
    <w:basedOn w:val="a2"/>
    <w:next w:val="affc"/>
    <w:uiPriority w:val="59"/>
    <w:rsid w:val="00EA4B2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ffc"/>
    <w:uiPriority w:val="39"/>
    <w:rsid w:val="00EA52E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
    <w:name w:val="Нет списка1"/>
    <w:next w:val="a3"/>
    <w:uiPriority w:val="99"/>
    <w:semiHidden/>
    <w:unhideWhenUsed/>
    <w:rsid w:val="00A26E38"/>
  </w:style>
  <w:style w:type="table" w:customStyle="1" w:styleId="110">
    <w:name w:val="Сетка таблицы11"/>
    <w:basedOn w:val="a2"/>
    <w:next w:val="affc"/>
    <w:uiPriority w:val="59"/>
    <w:rsid w:val="00A26E38"/>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
    <w:name w:val="Нет списка2"/>
    <w:next w:val="a3"/>
    <w:uiPriority w:val="99"/>
    <w:semiHidden/>
    <w:unhideWhenUsed/>
    <w:rsid w:val="001F5C39"/>
  </w:style>
  <w:style w:type="table" w:customStyle="1" w:styleId="120">
    <w:name w:val="Сетка таблицы12"/>
    <w:basedOn w:val="a2"/>
    <w:next w:val="affc"/>
    <w:uiPriority w:val="59"/>
    <w:rsid w:val="001F5C39"/>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
    <w:name w:val="Нет списка3"/>
    <w:next w:val="a3"/>
    <w:uiPriority w:val="99"/>
    <w:semiHidden/>
    <w:rsid w:val="0028378E"/>
  </w:style>
  <w:style w:type="table" w:customStyle="1" w:styleId="130">
    <w:name w:val="Сетка таблицы13"/>
    <w:basedOn w:val="a2"/>
    <w:next w:val="affc"/>
    <w:uiPriority w:val="59"/>
    <w:rsid w:val="0028378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name w:val="Знак Знак Знак 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b">
    <w:name w:val="Знак Знак Знак1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c">
    <w:name w:val="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3">
    <w:name w:val="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d">
    <w:name w:val="Знак1"/>
    <w:basedOn w:val="a0"/>
    <w:rsid w:val="0028378E"/>
    <w:pPr>
      <w:spacing w:after="160" w:line="240" w:lineRule="exact"/>
    </w:pPr>
    <w:rPr>
      <w:rFonts w:ascii="Verdana" w:eastAsia="Times New Roman" w:hAnsi="Verdana" w:cs="Verdana"/>
      <w:sz w:val="20"/>
      <w:szCs w:val="20"/>
      <w:lang w:val="en-US" w:eastAsia="en-US"/>
    </w:rPr>
  </w:style>
  <w:style w:type="paragraph" w:customStyle="1" w:styleId="1e">
    <w:name w:val="Знак Знак Знак 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4">
    <w:name w:val="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2a">
    <w:name w:val="Абзац списка2"/>
    <w:basedOn w:val="a0"/>
    <w:rsid w:val="0028378E"/>
    <w:pPr>
      <w:spacing w:after="200"/>
      <w:ind w:left="720"/>
    </w:pPr>
    <w:rPr>
      <w:rFonts w:ascii="Calibri" w:eastAsia="Calibri" w:hAnsi="Calibri" w:cs="Times New Roman"/>
      <w:sz w:val="22"/>
    </w:rPr>
  </w:style>
  <w:style w:type="character" w:customStyle="1" w:styleId="WW-Absatz-Standardschriftart111">
    <w:name w:val="WW-Absatz-Standardschriftart111"/>
    <w:rsid w:val="0028378E"/>
  </w:style>
  <w:style w:type="character" w:styleId="afff5">
    <w:name w:val="Emphasis"/>
    <w:uiPriority w:val="20"/>
    <w:qFormat/>
    <w:rsid w:val="0028378E"/>
    <w:rPr>
      <w:i/>
      <w:iCs/>
    </w:rPr>
  </w:style>
  <w:style w:type="paragraph" w:customStyle="1" w:styleId="afff6">
    <w:name w:val="Заголовок"/>
    <w:basedOn w:val="a0"/>
    <w:next w:val="af0"/>
    <w:rsid w:val="0028378E"/>
    <w:pPr>
      <w:keepNext/>
      <w:suppressAutoHyphens/>
      <w:spacing w:before="240" w:after="120" w:line="240" w:lineRule="auto"/>
    </w:pPr>
    <w:rPr>
      <w:rFonts w:ascii="Arial" w:eastAsia="DejaVu Sans" w:hAnsi="Arial" w:cs="DejaVu Sans"/>
      <w:sz w:val="28"/>
      <w:szCs w:val="28"/>
      <w:lang w:eastAsia="ar-SA"/>
    </w:rPr>
  </w:style>
  <w:style w:type="paragraph" w:customStyle="1" w:styleId="2b">
    <w:name w:val="Знак2"/>
    <w:basedOn w:val="a0"/>
    <w:rsid w:val="0028378E"/>
    <w:pPr>
      <w:spacing w:line="240" w:lineRule="auto"/>
    </w:pPr>
    <w:rPr>
      <w:rFonts w:ascii="Verdana" w:eastAsia="Times New Roman" w:hAnsi="Verdana" w:cs="Verdana"/>
      <w:sz w:val="20"/>
      <w:szCs w:val="20"/>
      <w:lang w:val="en-US" w:eastAsia="en-US"/>
    </w:rPr>
  </w:style>
  <w:style w:type="paragraph" w:customStyle="1" w:styleId="220">
    <w:name w:val="Основной текст 22"/>
    <w:basedOn w:val="a0"/>
    <w:rsid w:val="0028378E"/>
    <w:pPr>
      <w:spacing w:line="240" w:lineRule="auto"/>
      <w:jc w:val="both"/>
    </w:pPr>
    <w:rPr>
      <w:rFonts w:eastAsia="Times New Roman" w:cs="Times New Roman"/>
      <w:sz w:val="28"/>
      <w:szCs w:val="20"/>
    </w:rPr>
  </w:style>
  <w:style w:type="paragraph" w:customStyle="1" w:styleId="afff7">
    <w:name w:val="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f">
    <w:name w:val="Обычный1"/>
    <w:rsid w:val="0028378E"/>
    <w:pPr>
      <w:spacing w:after="0" w:line="240" w:lineRule="auto"/>
    </w:pPr>
    <w:rPr>
      <w:rFonts w:ascii="Times New Roman" w:eastAsia="Times New Roman" w:hAnsi="Times New Roman" w:cs="Times New Roman"/>
      <w:sz w:val="24"/>
      <w:szCs w:val="20"/>
    </w:rPr>
  </w:style>
  <w:style w:type="character" w:customStyle="1" w:styleId="apple-converted-space">
    <w:name w:val="apple-converted-space"/>
    <w:rsid w:val="0028378E"/>
  </w:style>
  <w:style w:type="numbering" w:customStyle="1" w:styleId="44">
    <w:name w:val="Нет списка4"/>
    <w:next w:val="a3"/>
    <w:uiPriority w:val="99"/>
    <w:semiHidden/>
    <w:unhideWhenUsed/>
    <w:rsid w:val="00582AA0"/>
  </w:style>
  <w:style w:type="table" w:customStyle="1" w:styleId="140">
    <w:name w:val="Сетка таблицы14"/>
    <w:basedOn w:val="a2"/>
    <w:next w:val="affc"/>
    <w:uiPriority w:val="59"/>
    <w:rsid w:val="00582AA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basedOn w:val="a1"/>
    <w:rsid w:val="00582AA0"/>
    <w:rPr>
      <w:rFonts w:ascii="Times New Roman" w:hAnsi="Times New Roman" w:cs="Times New Roman"/>
      <w:sz w:val="20"/>
      <w:szCs w:val="20"/>
    </w:rPr>
  </w:style>
  <w:style w:type="character" w:customStyle="1" w:styleId="2c">
    <w:name w:val="Основной текст (2)"/>
    <w:basedOn w:val="a1"/>
    <w:rsid w:val="00582AA0"/>
    <w:rPr>
      <w:b/>
      <w:bCs/>
      <w:spacing w:val="5"/>
      <w:sz w:val="21"/>
      <w:szCs w:val="21"/>
      <w:shd w:val="clear" w:color="auto" w:fill="FFFFFF"/>
    </w:rPr>
  </w:style>
  <w:style w:type="paragraph" w:customStyle="1" w:styleId="1f0">
    <w:name w:val="Знак Знак1"/>
    <w:basedOn w:val="a0"/>
    <w:rsid w:val="00582AA0"/>
    <w:pPr>
      <w:spacing w:after="160" w:line="240" w:lineRule="exact"/>
    </w:pPr>
    <w:rPr>
      <w:rFonts w:ascii="Verdana" w:eastAsia="Times New Roman" w:hAnsi="Verdana" w:cs="Times New Roman"/>
      <w:sz w:val="20"/>
      <w:szCs w:val="20"/>
      <w:lang w:val="en-US" w:eastAsia="en-US"/>
    </w:rPr>
  </w:style>
  <w:style w:type="table" w:customStyle="1" w:styleId="211">
    <w:name w:val="Сетка таблицы21"/>
    <w:basedOn w:val="a2"/>
    <w:next w:val="affc"/>
    <w:uiPriority w:val="59"/>
    <w:rsid w:val="00582AA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rsid w:val="0029089F"/>
  </w:style>
  <w:style w:type="table" w:customStyle="1" w:styleId="150">
    <w:name w:val="Сетка таблицы15"/>
    <w:basedOn w:val="a2"/>
    <w:next w:val="affc"/>
    <w:uiPriority w:val="59"/>
    <w:rsid w:val="002908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3"/>
    <w:uiPriority w:val="99"/>
    <w:semiHidden/>
    <w:unhideWhenUsed/>
    <w:rsid w:val="00846A21"/>
  </w:style>
  <w:style w:type="table" w:customStyle="1" w:styleId="160">
    <w:name w:val="Сетка таблицы16"/>
    <w:basedOn w:val="a2"/>
    <w:next w:val="affc"/>
    <w:uiPriority w:val="59"/>
    <w:rsid w:val="00846A2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next w:val="affc"/>
    <w:uiPriority w:val="59"/>
    <w:rsid w:val="00846A2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unhideWhenUsed/>
    <w:rsid w:val="00EA0591"/>
  </w:style>
  <w:style w:type="table" w:customStyle="1" w:styleId="170">
    <w:name w:val="Сетка таблицы17"/>
    <w:basedOn w:val="a2"/>
    <w:next w:val="affc"/>
    <w:uiPriority w:val="59"/>
    <w:rsid w:val="00EA0591"/>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0">
    <w:name w:val="Сетка таблицы18"/>
    <w:basedOn w:val="a2"/>
    <w:next w:val="affc"/>
    <w:uiPriority w:val="59"/>
    <w:rsid w:val="00EA0591"/>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A0591"/>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afff8">
    <w:name w:val="Знак"/>
    <w:basedOn w:val="a0"/>
    <w:rsid w:val="00EA0591"/>
    <w:pPr>
      <w:spacing w:line="240" w:lineRule="auto"/>
    </w:pPr>
    <w:rPr>
      <w:rFonts w:ascii="Verdana" w:eastAsia="Times New Roman" w:hAnsi="Verdana" w:cs="Verdana"/>
      <w:sz w:val="20"/>
      <w:szCs w:val="20"/>
      <w:lang w:val="en-US" w:eastAsia="en-US"/>
    </w:rPr>
  </w:style>
  <w:style w:type="paragraph" w:customStyle="1" w:styleId="Default">
    <w:name w:val="Default"/>
    <w:rsid w:val="00EA05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80">
    <w:name w:val="Заголовок 8 Знак"/>
    <w:basedOn w:val="a1"/>
    <w:link w:val="8"/>
    <w:uiPriority w:val="9"/>
    <w:rsid w:val="00001112"/>
    <w:rPr>
      <w:rFonts w:ascii="Cambria" w:eastAsia="Times New Roman" w:hAnsi="Cambria" w:cs="Times New Roman"/>
      <w:i/>
      <w:iCs/>
      <w:color w:val="C0504D"/>
      <w:sz w:val="20"/>
      <w:szCs w:val="20"/>
    </w:rPr>
  </w:style>
  <w:style w:type="numbering" w:customStyle="1" w:styleId="83">
    <w:name w:val="Нет списка8"/>
    <w:next w:val="a3"/>
    <w:uiPriority w:val="99"/>
    <w:semiHidden/>
    <w:unhideWhenUsed/>
    <w:rsid w:val="00001112"/>
  </w:style>
  <w:style w:type="paragraph" w:styleId="afff9">
    <w:name w:val="caption"/>
    <w:basedOn w:val="a0"/>
    <w:next w:val="a0"/>
    <w:uiPriority w:val="35"/>
    <w:unhideWhenUsed/>
    <w:qFormat/>
    <w:rsid w:val="00001112"/>
    <w:pPr>
      <w:spacing w:line="240" w:lineRule="auto"/>
    </w:pPr>
    <w:rPr>
      <w:rFonts w:eastAsia="Times New Roman" w:cs="Times New Roman"/>
      <w:b/>
      <w:bCs/>
      <w:color w:val="943634"/>
      <w:sz w:val="18"/>
      <w:szCs w:val="18"/>
    </w:rPr>
  </w:style>
  <w:style w:type="paragraph" w:styleId="afffa">
    <w:name w:val="Subtitle"/>
    <w:basedOn w:val="a0"/>
    <w:next w:val="a0"/>
    <w:link w:val="afffb"/>
    <w:qFormat/>
    <w:rsid w:val="00001112"/>
    <w:pPr>
      <w:pBdr>
        <w:bottom w:val="dotted" w:sz="8" w:space="10" w:color="C0504D"/>
      </w:pBdr>
      <w:spacing w:before="200" w:after="900" w:line="240" w:lineRule="auto"/>
      <w:jc w:val="center"/>
    </w:pPr>
    <w:rPr>
      <w:rFonts w:ascii="Cambria" w:eastAsia="Times New Roman" w:hAnsi="Cambria" w:cs="Times New Roman"/>
      <w:i/>
      <w:iCs/>
      <w:color w:val="622423"/>
      <w:szCs w:val="24"/>
    </w:rPr>
  </w:style>
  <w:style w:type="character" w:customStyle="1" w:styleId="afffb">
    <w:name w:val="Подзаголовок Знак"/>
    <w:basedOn w:val="a1"/>
    <w:link w:val="afffa"/>
    <w:rsid w:val="00001112"/>
    <w:rPr>
      <w:rFonts w:ascii="Cambria" w:eastAsia="Times New Roman" w:hAnsi="Cambria" w:cs="Times New Roman"/>
      <w:i/>
      <w:iCs/>
      <w:color w:val="622423"/>
      <w:sz w:val="24"/>
      <w:szCs w:val="24"/>
    </w:rPr>
  </w:style>
  <w:style w:type="paragraph" w:styleId="2d">
    <w:name w:val="Quote"/>
    <w:basedOn w:val="a0"/>
    <w:next w:val="a0"/>
    <w:link w:val="2e"/>
    <w:uiPriority w:val="29"/>
    <w:qFormat/>
    <w:rsid w:val="00001112"/>
    <w:pPr>
      <w:spacing w:line="240" w:lineRule="auto"/>
    </w:pPr>
    <w:rPr>
      <w:rFonts w:ascii="Calibri" w:eastAsia="Times New Roman" w:hAnsi="Calibri" w:cs="Times New Roman"/>
      <w:color w:val="943634"/>
      <w:sz w:val="20"/>
      <w:szCs w:val="20"/>
    </w:rPr>
  </w:style>
  <w:style w:type="character" w:customStyle="1" w:styleId="2e">
    <w:name w:val="Цитата 2 Знак"/>
    <w:basedOn w:val="a1"/>
    <w:link w:val="2d"/>
    <w:uiPriority w:val="29"/>
    <w:rsid w:val="00001112"/>
    <w:rPr>
      <w:rFonts w:ascii="Calibri" w:eastAsia="Times New Roman" w:hAnsi="Calibri" w:cs="Times New Roman"/>
      <w:color w:val="943634"/>
      <w:sz w:val="20"/>
      <w:szCs w:val="20"/>
    </w:rPr>
  </w:style>
  <w:style w:type="paragraph" w:styleId="afffc">
    <w:name w:val="Intense Quote"/>
    <w:basedOn w:val="a0"/>
    <w:next w:val="a0"/>
    <w:link w:val="afffd"/>
    <w:uiPriority w:val="30"/>
    <w:qFormat/>
    <w:rsid w:val="00001112"/>
    <w:pPr>
      <w:pBdr>
        <w:top w:val="dotted" w:sz="8" w:space="10" w:color="C0504D"/>
        <w:bottom w:val="dotted" w:sz="8" w:space="10" w:color="C0504D"/>
      </w:pBdr>
      <w:spacing w:line="300" w:lineRule="auto"/>
      <w:ind w:left="2160" w:right="2160"/>
      <w:jc w:val="center"/>
    </w:pPr>
    <w:rPr>
      <w:rFonts w:ascii="Cambria" w:eastAsia="Times New Roman" w:hAnsi="Cambria" w:cs="Times New Roman"/>
      <w:b/>
      <w:bCs/>
      <w:i/>
      <w:iCs/>
      <w:color w:val="C0504D"/>
      <w:sz w:val="20"/>
      <w:szCs w:val="20"/>
    </w:rPr>
  </w:style>
  <w:style w:type="character" w:customStyle="1" w:styleId="afffd">
    <w:name w:val="Выделенная цитата Знак"/>
    <w:basedOn w:val="a1"/>
    <w:link w:val="afffc"/>
    <w:uiPriority w:val="30"/>
    <w:rsid w:val="00001112"/>
    <w:rPr>
      <w:rFonts w:ascii="Cambria" w:eastAsia="Times New Roman" w:hAnsi="Cambria" w:cs="Times New Roman"/>
      <w:b/>
      <w:bCs/>
      <w:i/>
      <w:iCs/>
      <w:color w:val="C0504D"/>
      <w:sz w:val="20"/>
      <w:szCs w:val="20"/>
    </w:rPr>
  </w:style>
  <w:style w:type="character" w:styleId="afffe">
    <w:name w:val="Subtle Emphasis"/>
    <w:uiPriority w:val="19"/>
    <w:qFormat/>
    <w:rsid w:val="00001112"/>
    <w:rPr>
      <w:rFonts w:ascii="Cambria" w:eastAsia="Times New Roman" w:hAnsi="Cambria" w:cs="Times New Roman"/>
      <w:i/>
      <w:iCs/>
      <w:color w:val="C0504D"/>
    </w:rPr>
  </w:style>
  <w:style w:type="character" w:styleId="affff">
    <w:name w:val="Intense Emphasis"/>
    <w:uiPriority w:val="21"/>
    <w:qFormat/>
    <w:rsid w:val="0000111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0">
    <w:name w:val="Subtle Reference"/>
    <w:uiPriority w:val="31"/>
    <w:qFormat/>
    <w:rsid w:val="00001112"/>
    <w:rPr>
      <w:i/>
      <w:iCs/>
      <w:smallCaps/>
      <w:color w:val="C0504D"/>
      <w:u w:color="C0504D"/>
    </w:rPr>
  </w:style>
  <w:style w:type="character" w:styleId="affff1">
    <w:name w:val="Intense Reference"/>
    <w:uiPriority w:val="32"/>
    <w:qFormat/>
    <w:rsid w:val="00001112"/>
    <w:rPr>
      <w:b/>
      <w:bCs/>
      <w:i/>
      <w:iCs/>
      <w:smallCaps/>
      <w:color w:val="C0504D"/>
      <w:u w:color="C0504D"/>
    </w:rPr>
  </w:style>
  <w:style w:type="character" w:styleId="affff2">
    <w:name w:val="Book Title"/>
    <w:uiPriority w:val="33"/>
    <w:qFormat/>
    <w:rsid w:val="00001112"/>
    <w:rPr>
      <w:rFonts w:ascii="Cambria" w:eastAsia="Times New Roman" w:hAnsi="Cambria" w:cs="Times New Roman"/>
      <w:b/>
      <w:bCs/>
      <w:i/>
      <w:iCs/>
      <w:smallCaps/>
      <w:color w:val="943634"/>
      <w:u w:val="single"/>
    </w:rPr>
  </w:style>
  <w:style w:type="paragraph" w:styleId="affff3">
    <w:name w:val="TOC Heading"/>
    <w:basedOn w:val="1"/>
    <w:next w:val="a0"/>
    <w:uiPriority w:val="39"/>
    <w:unhideWhenUsed/>
    <w:qFormat/>
    <w:rsid w:val="00001112"/>
    <w:pPr>
      <w:keepNext w:val="0"/>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9"/>
    </w:pPr>
    <w:rPr>
      <w:rFonts w:ascii="Cambria" w:hAnsi="Cambria"/>
      <w:b/>
      <w:bCs/>
      <w:color w:val="622423"/>
      <w:sz w:val="22"/>
      <w:szCs w:val="22"/>
      <w:lang w:val="en-US" w:eastAsia="en-US" w:bidi="en-US"/>
    </w:rPr>
  </w:style>
  <w:style w:type="paragraph" w:customStyle="1" w:styleId="1f1">
    <w:name w:val="Стиль1"/>
    <w:basedOn w:val="a0"/>
    <w:link w:val="1f2"/>
    <w:qFormat/>
    <w:rsid w:val="00001112"/>
    <w:pPr>
      <w:spacing w:line="360" w:lineRule="auto"/>
      <w:ind w:firstLine="680"/>
      <w:jc w:val="both"/>
    </w:pPr>
    <w:rPr>
      <w:rFonts w:eastAsia="Times New Roman" w:cs="Times New Roman"/>
      <w:sz w:val="28"/>
      <w:szCs w:val="20"/>
    </w:rPr>
  </w:style>
  <w:style w:type="character" w:customStyle="1" w:styleId="1f2">
    <w:name w:val="Стиль1 Знак"/>
    <w:link w:val="1f1"/>
    <w:locked/>
    <w:rsid w:val="00001112"/>
    <w:rPr>
      <w:rFonts w:ascii="Times New Roman" w:eastAsia="Times New Roman" w:hAnsi="Times New Roman" w:cs="Times New Roman"/>
      <w:sz w:val="28"/>
      <w:szCs w:val="20"/>
    </w:rPr>
  </w:style>
  <w:style w:type="paragraph" w:customStyle="1" w:styleId="affff4">
    <w:name w:val="А_сноска"/>
    <w:basedOn w:val="aff"/>
    <w:link w:val="affff5"/>
    <w:qFormat/>
    <w:rsid w:val="00001112"/>
    <w:pPr>
      <w:widowControl w:val="0"/>
      <w:ind w:firstLine="400"/>
      <w:jc w:val="both"/>
    </w:pPr>
    <w:rPr>
      <w:w w:val="100"/>
      <w:sz w:val="24"/>
      <w:szCs w:val="24"/>
    </w:rPr>
  </w:style>
  <w:style w:type="character" w:customStyle="1" w:styleId="affff5">
    <w:name w:val="А_сноска Знак"/>
    <w:link w:val="affff4"/>
    <w:locked/>
    <w:rsid w:val="00001112"/>
    <w:rPr>
      <w:rFonts w:ascii="Times New Roman" w:eastAsia="Times New Roman" w:hAnsi="Times New Roman" w:cs="Times New Roman"/>
      <w:sz w:val="24"/>
      <w:szCs w:val="24"/>
    </w:rPr>
  </w:style>
  <w:style w:type="paragraph" w:customStyle="1" w:styleId="-11">
    <w:name w:val="Цветной список - Акцент 11"/>
    <w:basedOn w:val="a0"/>
    <w:link w:val="-1"/>
    <w:uiPriority w:val="34"/>
    <w:qFormat/>
    <w:rsid w:val="00001112"/>
    <w:pPr>
      <w:spacing w:line="240" w:lineRule="auto"/>
      <w:ind w:left="720"/>
      <w:contextualSpacing/>
    </w:pPr>
    <w:rPr>
      <w:rFonts w:eastAsia="Times New Roman" w:cs="Times New Roman"/>
      <w:szCs w:val="24"/>
    </w:rPr>
  </w:style>
  <w:style w:type="paragraph" w:customStyle="1" w:styleId="affff6">
    <w:name w:val="А_основной"/>
    <w:basedOn w:val="a0"/>
    <w:link w:val="affff7"/>
    <w:uiPriority w:val="99"/>
    <w:qFormat/>
    <w:rsid w:val="00001112"/>
    <w:pPr>
      <w:spacing w:line="360" w:lineRule="auto"/>
      <w:ind w:firstLine="454"/>
      <w:jc w:val="both"/>
    </w:pPr>
    <w:rPr>
      <w:rFonts w:eastAsia="Calibri" w:cs="Times New Roman"/>
      <w:sz w:val="28"/>
      <w:szCs w:val="28"/>
      <w:lang w:eastAsia="en-US"/>
    </w:rPr>
  </w:style>
  <w:style w:type="character" w:customStyle="1" w:styleId="affff7">
    <w:name w:val="А_основной Знак"/>
    <w:link w:val="affff6"/>
    <w:uiPriority w:val="99"/>
    <w:rsid w:val="00001112"/>
    <w:rPr>
      <w:rFonts w:ascii="Times New Roman" w:eastAsia="Calibri" w:hAnsi="Times New Roman" w:cs="Times New Roman"/>
      <w:sz w:val="28"/>
      <w:szCs w:val="28"/>
      <w:lang w:eastAsia="en-US"/>
    </w:rPr>
  </w:style>
  <w:style w:type="paragraph" w:customStyle="1" w:styleId="1f3">
    <w:name w:val="Номер 1"/>
    <w:basedOn w:val="1"/>
    <w:qFormat/>
    <w:rsid w:val="00001112"/>
    <w:pPr>
      <w:suppressAutoHyphens/>
      <w:autoSpaceDE w:val="0"/>
      <w:autoSpaceDN w:val="0"/>
      <w:adjustRightInd w:val="0"/>
      <w:spacing w:before="360" w:after="240" w:line="360" w:lineRule="auto"/>
      <w:jc w:val="center"/>
    </w:pPr>
    <w:rPr>
      <w:b/>
      <w:bCs/>
      <w:szCs w:val="20"/>
    </w:rPr>
  </w:style>
  <w:style w:type="paragraph" w:customStyle="1" w:styleId="2f">
    <w:name w:val="Номер 2"/>
    <w:basedOn w:val="3"/>
    <w:qFormat/>
    <w:rsid w:val="00001112"/>
    <w:pPr>
      <w:spacing w:before="120" w:after="120" w:line="360" w:lineRule="auto"/>
      <w:jc w:val="center"/>
    </w:pPr>
    <w:rPr>
      <w:rFonts w:ascii="Times New Roman" w:hAnsi="Times New Roman" w:cs="Times New Roman"/>
      <w:bCs w:val="0"/>
      <w:sz w:val="28"/>
      <w:szCs w:val="28"/>
    </w:rPr>
  </w:style>
  <w:style w:type="paragraph" w:customStyle="1" w:styleId="-12">
    <w:name w:val="Цветной список - Акцент 12"/>
    <w:basedOn w:val="a0"/>
    <w:qFormat/>
    <w:rsid w:val="00001112"/>
    <w:pPr>
      <w:spacing w:after="200" w:line="240" w:lineRule="auto"/>
      <w:ind w:left="720"/>
      <w:contextualSpacing/>
    </w:pPr>
    <w:rPr>
      <w:rFonts w:ascii="Cambria" w:eastAsia="Times New Roman" w:hAnsi="Cambria" w:cs="Times New Roman"/>
      <w:szCs w:val="24"/>
      <w:lang w:eastAsia="en-US"/>
    </w:rPr>
  </w:style>
  <w:style w:type="paragraph" w:customStyle="1" w:styleId="a">
    <w:name w:val="НОМЕРА"/>
    <w:basedOn w:val="a7"/>
    <w:link w:val="affff8"/>
    <w:uiPriority w:val="99"/>
    <w:qFormat/>
    <w:rsid w:val="00001112"/>
    <w:pPr>
      <w:numPr>
        <w:numId w:val="1"/>
      </w:numPr>
      <w:spacing w:before="0" w:beforeAutospacing="0" w:after="0" w:afterAutospacing="0"/>
      <w:jc w:val="both"/>
    </w:pPr>
    <w:rPr>
      <w:rFonts w:ascii="Arial Narrow" w:eastAsia="Calibri" w:hAnsi="Arial Narrow"/>
      <w:sz w:val="18"/>
      <w:szCs w:val="18"/>
      <w:lang w:eastAsia="ru-RU"/>
    </w:rPr>
  </w:style>
  <w:style w:type="character" w:customStyle="1" w:styleId="affff8">
    <w:name w:val="НОМЕРА Знак"/>
    <w:link w:val="a"/>
    <w:uiPriority w:val="99"/>
    <w:rsid w:val="00001112"/>
    <w:rPr>
      <w:rFonts w:ascii="Arial Narrow" w:eastAsia="Calibri" w:hAnsi="Arial Narrow" w:cs="Times New Roman"/>
      <w:sz w:val="18"/>
      <w:szCs w:val="18"/>
    </w:rPr>
  </w:style>
  <w:style w:type="character" w:customStyle="1" w:styleId="-1">
    <w:name w:val="Цветной список - Акцент 1 Знак"/>
    <w:link w:val="-11"/>
    <w:uiPriority w:val="34"/>
    <w:locked/>
    <w:rsid w:val="00001112"/>
    <w:rPr>
      <w:rFonts w:ascii="Times New Roman" w:eastAsia="Times New Roman" w:hAnsi="Times New Roman" w:cs="Times New Roman"/>
      <w:sz w:val="24"/>
      <w:szCs w:val="24"/>
    </w:rPr>
  </w:style>
  <w:style w:type="paragraph" w:customStyle="1" w:styleId="21">
    <w:name w:val="Средняя сетка 21"/>
    <w:basedOn w:val="a0"/>
    <w:uiPriority w:val="1"/>
    <w:qFormat/>
    <w:rsid w:val="00001112"/>
    <w:pPr>
      <w:numPr>
        <w:numId w:val="2"/>
      </w:numPr>
      <w:spacing w:line="360" w:lineRule="auto"/>
      <w:contextualSpacing/>
      <w:jc w:val="both"/>
      <w:outlineLvl w:val="1"/>
    </w:pPr>
    <w:rPr>
      <w:rFonts w:eastAsia="Times New Roman" w:cs="Times New Roman"/>
      <w:sz w:val="28"/>
      <w:szCs w:val="24"/>
    </w:rPr>
  </w:style>
  <w:style w:type="paragraph" w:customStyle="1" w:styleId="1-21">
    <w:name w:val="Средняя сетка 1 - Акцент 21"/>
    <w:basedOn w:val="a0"/>
    <w:link w:val="1-2"/>
    <w:uiPriority w:val="34"/>
    <w:qFormat/>
    <w:rsid w:val="00001112"/>
    <w:pPr>
      <w:spacing w:line="240" w:lineRule="auto"/>
      <w:ind w:left="720"/>
      <w:contextualSpacing/>
    </w:pPr>
    <w:rPr>
      <w:rFonts w:ascii="Calibri" w:eastAsia="Calibri" w:hAnsi="Calibri" w:cs="Times New Roman"/>
      <w:szCs w:val="24"/>
    </w:rPr>
  </w:style>
  <w:style w:type="character" w:customStyle="1" w:styleId="1-2">
    <w:name w:val="Средняя сетка 1 - Акцент 2 Знак"/>
    <w:link w:val="1-21"/>
    <w:uiPriority w:val="34"/>
    <w:locked/>
    <w:rsid w:val="00001112"/>
    <w:rPr>
      <w:rFonts w:ascii="Calibri" w:eastAsia="Calibri" w:hAnsi="Calibri" w:cs="Times New Roman"/>
      <w:sz w:val="24"/>
      <w:szCs w:val="24"/>
    </w:rPr>
  </w:style>
  <w:style w:type="table" w:customStyle="1" w:styleId="190">
    <w:name w:val="Сетка таблицы19"/>
    <w:basedOn w:val="a2"/>
    <w:next w:val="affc"/>
    <w:rsid w:val="000011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2"/>
    <w:next w:val="affc"/>
    <w:rsid w:val="000011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01112"/>
    <w:pPr>
      <w:spacing w:after="0" w:line="240" w:lineRule="auto"/>
    </w:pPr>
    <w:tblPr>
      <w:tblCellMar>
        <w:top w:w="0" w:type="dxa"/>
        <w:left w:w="0" w:type="dxa"/>
        <w:bottom w:w="0" w:type="dxa"/>
        <w:right w:w="0" w:type="dxa"/>
      </w:tblCellMar>
    </w:tblPr>
  </w:style>
  <w:style w:type="character" w:customStyle="1" w:styleId="affff9">
    <w:name w:val="Основной текст_"/>
    <w:basedOn w:val="a1"/>
    <w:link w:val="84"/>
    <w:rsid w:val="00001112"/>
    <w:rPr>
      <w:rFonts w:ascii="Times New Roman" w:hAnsi="Times New Roman"/>
      <w:sz w:val="28"/>
      <w:szCs w:val="28"/>
      <w:shd w:val="clear" w:color="auto" w:fill="FFFFFF"/>
    </w:rPr>
  </w:style>
  <w:style w:type="paragraph" w:customStyle="1" w:styleId="84">
    <w:name w:val="Основной текст8"/>
    <w:basedOn w:val="a0"/>
    <w:link w:val="affff9"/>
    <w:rsid w:val="00001112"/>
    <w:pPr>
      <w:widowControl w:val="0"/>
      <w:shd w:val="clear" w:color="auto" w:fill="FFFFFF"/>
      <w:spacing w:after="900" w:line="0" w:lineRule="atLeast"/>
      <w:ind w:hanging="1420"/>
      <w:jc w:val="right"/>
    </w:pPr>
    <w:rPr>
      <w:sz w:val="28"/>
      <w:szCs w:val="28"/>
    </w:rPr>
  </w:style>
  <w:style w:type="character" w:customStyle="1" w:styleId="2f0">
    <w:name w:val="Основной текст2"/>
    <w:basedOn w:val="affff9"/>
    <w:rsid w:val="00001112"/>
    <w:rPr>
      <w:rFonts w:ascii="Times New Roman" w:hAnsi="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35pt">
    <w:name w:val="Основной текст + 13;5 pt"/>
    <w:basedOn w:val="affff9"/>
    <w:rsid w:val="00001112"/>
    <w:rPr>
      <w:rFonts w:ascii="Times New Roman" w:hAnsi="Times New Roman"/>
      <w:b w:val="0"/>
      <w:bCs w:val="0"/>
      <w:i w:val="0"/>
      <w:iCs w:val="0"/>
      <w:smallCaps w:val="0"/>
      <w:strike w:val="0"/>
      <w:color w:val="000000"/>
      <w:spacing w:val="0"/>
      <w:w w:val="100"/>
      <w:position w:val="0"/>
      <w:sz w:val="27"/>
      <w:szCs w:val="27"/>
      <w:u w:val="none"/>
      <w:shd w:val="clear" w:color="auto" w:fill="FFFFFF"/>
      <w:lang w:val="ru-RU"/>
    </w:rPr>
  </w:style>
  <w:style w:type="paragraph" w:styleId="affffa">
    <w:name w:val="Body Text First Indent"/>
    <w:basedOn w:val="af0"/>
    <w:link w:val="affffb"/>
    <w:uiPriority w:val="99"/>
    <w:semiHidden/>
    <w:unhideWhenUsed/>
    <w:rsid w:val="00001112"/>
    <w:pPr>
      <w:spacing w:after="0" w:line="240" w:lineRule="auto"/>
      <w:ind w:firstLine="360"/>
    </w:pPr>
    <w:rPr>
      <w:rFonts w:eastAsia="Times New Roman" w:cs="Times New Roman"/>
      <w:szCs w:val="24"/>
    </w:rPr>
  </w:style>
  <w:style w:type="character" w:customStyle="1" w:styleId="affffb">
    <w:name w:val="Красная строка Знак"/>
    <w:basedOn w:val="af1"/>
    <w:link w:val="affffa"/>
    <w:uiPriority w:val="99"/>
    <w:semiHidden/>
    <w:rsid w:val="00001112"/>
    <w:rPr>
      <w:rFonts w:ascii="Times New Roman" w:eastAsia="Times New Roman" w:hAnsi="Times New Roman" w:cs="Times New Roman"/>
      <w:sz w:val="24"/>
      <w:szCs w:val="24"/>
      <w:lang w:eastAsia="ru-RU"/>
    </w:rPr>
  </w:style>
  <w:style w:type="character" w:customStyle="1" w:styleId="affffc">
    <w:name w:val="Основной текст + Курсив"/>
    <w:basedOn w:val="affff9"/>
    <w:rsid w:val="00001112"/>
    <w:rPr>
      <w:rFonts w:ascii="Times New Roman" w:eastAsia="Times New Roman" w:hAnsi="Times New Roman" w:cs="Times New Roman"/>
      <w:i/>
      <w:iCs/>
      <w:color w:val="000000"/>
      <w:spacing w:val="0"/>
      <w:w w:val="100"/>
      <w:position w:val="0"/>
      <w:sz w:val="28"/>
      <w:szCs w:val="28"/>
      <w:shd w:val="clear" w:color="auto" w:fill="FFFFFF"/>
      <w:lang w:val="ru-RU"/>
    </w:rPr>
  </w:style>
  <w:style w:type="paragraph" w:customStyle="1" w:styleId="38">
    <w:name w:val="Основной текст3"/>
    <w:basedOn w:val="a0"/>
    <w:rsid w:val="00001112"/>
    <w:pPr>
      <w:widowControl w:val="0"/>
      <w:shd w:val="clear" w:color="auto" w:fill="FFFFFF"/>
      <w:spacing w:after="420" w:line="0" w:lineRule="atLeast"/>
      <w:ind w:hanging="340"/>
      <w:jc w:val="right"/>
    </w:pPr>
    <w:rPr>
      <w:rFonts w:eastAsia="Times New Roman" w:cs="Times New Roman"/>
      <w:color w:val="000000"/>
      <w:sz w:val="25"/>
      <w:szCs w:val="25"/>
    </w:rPr>
  </w:style>
  <w:style w:type="character" w:customStyle="1" w:styleId="131">
    <w:name w:val="Основной текст + 13"/>
    <w:aliases w:val="5 pt"/>
    <w:basedOn w:val="a1"/>
    <w:rsid w:val="00001112"/>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shd w:val="clear" w:color="auto" w:fill="FFFFFF"/>
      <w:lang w:val="ru-RU"/>
    </w:rPr>
  </w:style>
  <w:style w:type="character" w:customStyle="1" w:styleId="WW8Num32z1">
    <w:name w:val="WW8Num32z1"/>
    <w:rsid w:val="00001112"/>
    <w:rPr>
      <w:rFonts w:ascii="Courier New" w:hAnsi="Courier New"/>
      <w:sz w:val="20"/>
    </w:rPr>
  </w:style>
  <w:style w:type="character" w:customStyle="1" w:styleId="c8">
    <w:name w:val="c8"/>
    <w:basedOn w:val="a1"/>
    <w:rsid w:val="00001112"/>
  </w:style>
  <w:style w:type="character" w:customStyle="1" w:styleId="64">
    <w:name w:val="Основной текст (6)_"/>
    <w:basedOn w:val="a1"/>
    <w:link w:val="610"/>
    <w:rsid w:val="00001112"/>
    <w:rPr>
      <w:rFonts w:ascii="Times New Roman" w:hAnsi="Times New Roman"/>
      <w:sz w:val="26"/>
      <w:szCs w:val="26"/>
      <w:shd w:val="clear" w:color="auto" w:fill="FFFFFF"/>
    </w:rPr>
  </w:style>
  <w:style w:type="paragraph" w:customStyle="1" w:styleId="610">
    <w:name w:val="Основной текст (6)1"/>
    <w:basedOn w:val="a0"/>
    <w:link w:val="64"/>
    <w:rsid w:val="00001112"/>
    <w:pPr>
      <w:widowControl w:val="0"/>
      <w:shd w:val="clear" w:color="auto" w:fill="FFFFFF"/>
      <w:spacing w:line="446" w:lineRule="exact"/>
      <w:ind w:hanging="180"/>
    </w:pPr>
    <w:rPr>
      <w:sz w:val="26"/>
      <w:szCs w:val="26"/>
    </w:rPr>
  </w:style>
  <w:style w:type="table" w:customStyle="1" w:styleId="230">
    <w:name w:val="Сетка таблицы23"/>
    <w:basedOn w:val="a2"/>
    <w:next w:val="affc"/>
    <w:uiPriority w:val="39"/>
    <w:rsid w:val="00001112"/>
    <w:pPr>
      <w:spacing w:after="0" w:line="240" w:lineRule="auto"/>
    </w:pPr>
    <w:rPr>
      <w:rFonts w:ascii="Times New Roman" w:eastAsia="Calibri" w:hAnsi="Times New Roman" w:cs="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d">
    <w:name w:val="МОН основной"/>
    <w:basedOn w:val="a0"/>
    <w:link w:val="affffe"/>
    <w:rsid w:val="00E14A82"/>
    <w:pPr>
      <w:widowControl w:val="0"/>
      <w:autoSpaceDE w:val="0"/>
      <w:autoSpaceDN w:val="0"/>
      <w:adjustRightInd w:val="0"/>
      <w:spacing w:line="360" w:lineRule="auto"/>
      <w:ind w:firstLine="709"/>
      <w:jc w:val="both"/>
    </w:pPr>
    <w:rPr>
      <w:rFonts w:eastAsia="Times New Roman" w:cs="Times New Roman"/>
      <w:sz w:val="28"/>
      <w:szCs w:val="20"/>
      <w:lang w:val="x-none" w:eastAsia="x-none"/>
    </w:rPr>
  </w:style>
  <w:style w:type="character" w:customStyle="1" w:styleId="affffe">
    <w:name w:val="МОН основной Знак"/>
    <w:link w:val="affffd"/>
    <w:rsid w:val="00E14A82"/>
    <w:rPr>
      <w:rFonts w:ascii="Times New Roman" w:eastAsia="Times New Roman" w:hAnsi="Times New Roman" w:cs="Times New Roman"/>
      <w:sz w:val="28"/>
      <w:szCs w:val="20"/>
      <w:lang w:val="x-none" w:eastAsia="x-none"/>
    </w:rPr>
  </w:style>
  <w:style w:type="character" w:customStyle="1" w:styleId="A40">
    <w:name w:val="A4"/>
    <w:uiPriority w:val="99"/>
    <w:rsid w:val="00E14A82"/>
    <w:rPr>
      <w:color w:val="000000"/>
      <w:sz w:val="22"/>
    </w:rPr>
  </w:style>
  <w:style w:type="paragraph" w:customStyle="1" w:styleId="ParagraphStyle">
    <w:name w:val="Paragraph Style"/>
    <w:rsid w:val="00117B1F"/>
    <w:pPr>
      <w:widowControl w:val="0"/>
      <w:autoSpaceDE w:val="0"/>
      <w:autoSpaceDN w:val="0"/>
      <w:adjustRightInd w:val="0"/>
      <w:spacing w:after="0" w:line="240" w:lineRule="auto"/>
    </w:pPr>
    <w:rPr>
      <w:rFonts w:ascii="Arial" w:eastAsia="Times New Roman" w:hAnsi="Arial" w:cs="Arial"/>
      <w:sz w:val="24"/>
      <w:szCs w:val="24"/>
    </w:rPr>
  </w:style>
  <w:style w:type="table" w:customStyle="1" w:styleId="200">
    <w:name w:val="Сетка таблицы20"/>
    <w:basedOn w:val="a2"/>
    <w:next w:val="affc"/>
    <w:rsid w:val="000413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fc"/>
    <w:rsid w:val="000413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fc"/>
    <w:rsid w:val="000413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fc"/>
    <w:rsid w:val="000565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fc"/>
    <w:rsid w:val="000565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9813815">
      <w:bodyDiv w:val="1"/>
      <w:marLeft w:val="0"/>
      <w:marRight w:val="0"/>
      <w:marTop w:val="0"/>
      <w:marBottom w:val="0"/>
      <w:divBdr>
        <w:top w:val="none" w:sz="0" w:space="0" w:color="auto"/>
        <w:left w:val="none" w:sz="0" w:space="0" w:color="auto"/>
        <w:bottom w:val="none" w:sz="0" w:space="0" w:color="auto"/>
        <w:right w:val="none" w:sz="0" w:space="0" w:color="auto"/>
      </w:divBdr>
    </w:div>
    <w:div w:id="246769041">
      <w:bodyDiv w:val="1"/>
      <w:marLeft w:val="0"/>
      <w:marRight w:val="0"/>
      <w:marTop w:val="0"/>
      <w:marBottom w:val="0"/>
      <w:divBdr>
        <w:top w:val="none" w:sz="0" w:space="0" w:color="auto"/>
        <w:left w:val="none" w:sz="0" w:space="0" w:color="auto"/>
        <w:bottom w:val="none" w:sz="0" w:space="0" w:color="auto"/>
        <w:right w:val="none" w:sz="0" w:space="0" w:color="auto"/>
      </w:divBdr>
    </w:div>
    <w:div w:id="369459136">
      <w:bodyDiv w:val="1"/>
      <w:marLeft w:val="0"/>
      <w:marRight w:val="0"/>
      <w:marTop w:val="0"/>
      <w:marBottom w:val="0"/>
      <w:divBdr>
        <w:top w:val="none" w:sz="0" w:space="0" w:color="auto"/>
        <w:left w:val="none" w:sz="0" w:space="0" w:color="auto"/>
        <w:bottom w:val="none" w:sz="0" w:space="0" w:color="auto"/>
        <w:right w:val="none" w:sz="0" w:space="0" w:color="auto"/>
      </w:divBdr>
    </w:div>
    <w:div w:id="517622864">
      <w:bodyDiv w:val="1"/>
      <w:marLeft w:val="0"/>
      <w:marRight w:val="0"/>
      <w:marTop w:val="0"/>
      <w:marBottom w:val="0"/>
      <w:divBdr>
        <w:top w:val="none" w:sz="0" w:space="0" w:color="auto"/>
        <w:left w:val="none" w:sz="0" w:space="0" w:color="auto"/>
        <w:bottom w:val="none" w:sz="0" w:space="0" w:color="auto"/>
        <w:right w:val="none" w:sz="0" w:space="0" w:color="auto"/>
      </w:divBdr>
    </w:div>
    <w:div w:id="603464946">
      <w:bodyDiv w:val="1"/>
      <w:marLeft w:val="0"/>
      <w:marRight w:val="0"/>
      <w:marTop w:val="0"/>
      <w:marBottom w:val="0"/>
      <w:divBdr>
        <w:top w:val="none" w:sz="0" w:space="0" w:color="auto"/>
        <w:left w:val="none" w:sz="0" w:space="0" w:color="auto"/>
        <w:bottom w:val="none" w:sz="0" w:space="0" w:color="auto"/>
        <w:right w:val="none" w:sz="0" w:space="0" w:color="auto"/>
      </w:divBdr>
    </w:div>
    <w:div w:id="679282145">
      <w:bodyDiv w:val="1"/>
      <w:marLeft w:val="0"/>
      <w:marRight w:val="0"/>
      <w:marTop w:val="0"/>
      <w:marBottom w:val="0"/>
      <w:divBdr>
        <w:top w:val="none" w:sz="0" w:space="0" w:color="auto"/>
        <w:left w:val="none" w:sz="0" w:space="0" w:color="auto"/>
        <w:bottom w:val="none" w:sz="0" w:space="0" w:color="auto"/>
        <w:right w:val="none" w:sz="0" w:space="0" w:color="auto"/>
      </w:divBdr>
    </w:div>
    <w:div w:id="781850750">
      <w:bodyDiv w:val="1"/>
      <w:marLeft w:val="0"/>
      <w:marRight w:val="0"/>
      <w:marTop w:val="0"/>
      <w:marBottom w:val="0"/>
      <w:divBdr>
        <w:top w:val="none" w:sz="0" w:space="0" w:color="auto"/>
        <w:left w:val="none" w:sz="0" w:space="0" w:color="auto"/>
        <w:bottom w:val="none" w:sz="0" w:space="0" w:color="auto"/>
        <w:right w:val="none" w:sz="0" w:space="0" w:color="auto"/>
      </w:divBdr>
    </w:div>
    <w:div w:id="966205692">
      <w:bodyDiv w:val="1"/>
      <w:marLeft w:val="0"/>
      <w:marRight w:val="0"/>
      <w:marTop w:val="0"/>
      <w:marBottom w:val="0"/>
      <w:divBdr>
        <w:top w:val="none" w:sz="0" w:space="0" w:color="auto"/>
        <w:left w:val="none" w:sz="0" w:space="0" w:color="auto"/>
        <w:bottom w:val="none" w:sz="0" w:space="0" w:color="auto"/>
        <w:right w:val="none" w:sz="0" w:space="0" w:color="auto"/>
      </w:divBdr>
    </w:div>
    <w:div w:id="1059979665">
      <w:bodyDiv w:val="1"/>
      <w:marLeft w:val="0"/>
      <w:marRight w:val="0"/>
      <w:marTop w:val="0"/>
      <w:marBottom w:val="0"/>
      <w:divBdr>
        <w:top w:val="none" w:sz="0" w:space="0" w:color="auto"/>
        <w:left w:val="none" w:sz="0" w:space="0" w:color="auto"/>
        <w:bottom w:val="none" w:sz="0" w:space="0" w:color="auto"/>
        <w:right w:val="none" w:sz="0" w:space="0" w:color="auto"/>
      </w:divBdr>
    </w:div>
    <w:div w:id="1200121785">
      <w:bodyDiv w:val="1"/>
      <w:marLeft w:val="0"/>
      <w:marRight w:val="0"/>
      <w:marTop w:val="0"/>
      <w:marBottom w:val="0"/>
      <w:divBdr>
        <w:top w:val="none" w:sz="0" w:space="0" w:color="auto"/>
        <w:left w:val="none" w:sz="0" w:space="0" w:color="auto"/>
        <w:bottom w:val="none" w:sz="0" w:space="0" w:color="auto"/>
        <w:right w:val="none" w:sz="0" w:space="0" w:color="auto"/>
      </w:divBdr>
    </w:div>
    <w:div w:id="1202741131">
      <w:bodyDiv w:val="1"/>
      <w:marLeft w:val="0"/>
      <w:marRight w:val="0"/>
      <w:marTop w:val="0"/>
      <w:marBottom w:val="0"/>
      <w:divBdr>
        <w:top w:val="none" w:sz="0" w:space="0" w:color="auto"/>
        <w:left w:val="none" w:sz="0" w:space="0" w:color="auto"/>
        <w:bottom w:val="none" w:sz="0" w:space="0" w:color="auto"/>
        <w:right w:val="none" w:sz="0" w:space="0" w:color="auto"/>
      </w:divBdr>
    </w:div>
    <w:div w:id="1373534806">
      <w:bodyDiv w:val="1"/>
      <w:marLeft w:val="0"/>
      <w:marRight w:val="0"/>
      <w:marTop w:val="0"/>
      <w:marBottom w:val="0"/>
      <w:divBdr>
        <w:top w:val="none" w:sz="0" w:space="0" w:color="auto"/>
        <w:left w:val="none" w:sz="0" w:space="0" w:color="auto"/>
        <w:bottom w:val="none" w:sz="0" w:space="0" w:color="auto"/>
        <w:right w:val="none" w:sz="0" w:space="0" w:color="auto"/>
      </w:divBdr>
      <w:divsChild>
        <w:div w:id="165630466">
          <w:marLeft w:val="677"/>
          <w:marRight w:val="0"/>
          <w:marTop w:val="0"/>
          <w:marBottom w:val="280"/>
          <w:divBdr>
            <w:top w:val="none" w:sz="0" w:space="0" w:color="auto"/>
            <w:left w:val="none" w:sz="0" w:space="0" w:color="auto"/>
            <w:bottom w:val="none" w:sz="0" w:space="0" w:color="auto"/>
            <w:right w:val="none" w:sz="0" w:space="0" w:color="auto"/>
          </w:divBdr>
        </w:div>
        <w:div w:id="1797065891">
          <w:marLeft w:val="677"/>
          <w:marRight w:val="0"/>
          <w:marTop w:val="0"/>
          <w:marBottom w:val="280"/>
          <w:divBdr>
            <w:top w:val="none" w:sz="0" w:space="0" w:color="auto"/>
            <w:left w:val="none" w:sz="0" w:space="0" w:color="auto"/>
            <w:bottom w:val="none" w:sz="0" w:space="0" w:color="auto"/>
            <w:right w:val="none" w:sz="0" w:space="0" w:color="auto"/>
          </w:divBdr>
        </w:div>
        <w:div w:id="1434781879">
          <w:marLeft w:val="677"/>
          <w:marRight w:val="0"/>
          <w:marTop w:val="0"/>
          <w:marBottom w:val="280"/>
          <w:divBdr>
            <w:top w:val="none" w:sz="0" w:space="0" w:color="auto"/>
            <w:left w:val="none" w:sz="0" w:space="0" w:color="auto"/>
            <w:bottom w:val="none" w:sz="0" w:space="0" w:color="auto"/>
            <w:right w:val="none" w:sz="0" w:space="0" w:color="auto"/>
          </w:divBdr>
        </w:div>
      </w:divsChild>
    </w:div>
    <w:div w:id="1461073964">
      <w:bodyDiv w:val="1"/>
      <w:marLeft w:val="0"/>
      <w:marRight w:val="0"/>
      <w:marTop w:val="0"/>
      <w:marBottom w:val="0"/>
      <w:divBdr>
        <w:top w:val="none" w:sz="0" w:space="0" w:color="auto"/>
        <w:left w:val="none" w:sz="0" w:space="0" w:color="auto"/>
        <w:bottom w:val="none" w:sz="0" w:space="0" w:color="auto"/>
        <w:right w:val="none" w:sz="0" w:space="0" w:color="auto"/>
      </w:divBdr>
    </w:div>
    <w:div w:id="1719624382">
      <w:bodyDiv w:val="1"/>
      <w:marLeft w:val="0"/>
      <w:marRight w:val="0"/>
      <w:marTop w:val="0"/>
      <w:marBottom w:val="0"/>
      <w:divBdr>
        <w:top w:val="none" w:sz="0" w:space="0" w:color="auto"/>
        <w:left w:val="none" w:sz="0" w:space="0" w:color="auto"/>
        <w:bottom w:val="none" w:sz="0" w:space="0" w:color="auto"/>
        <w:right w:val="none" w:sz="0" w:space="0" w:color="auto"/>
      </w:divBdr>
    </w:div>
    <w:div w:id="175015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DB61F-923E-4B83-925E-8F4745796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1944</Words>
  <Characters>11083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Миллер Юлия Викторовна</dc:creator>
  <cp:lastModifiedBy>Ирина Лукьянова</cp:lastModifiedBy>
  <cp:revision>3</cp:revision>
  <cp:lastPrinted>2018-10-09T12:46:00Z</cp:lastPrinted>
  <dcterms:created xsi:type="dcterms:W3CDTF">2021-07-30T08:41:00Z</dcterms:created>
  <dcterms:modified xsi:type="dcterms:W3CDTF">2021-07-30T08:42:00Z</dcterms:modified>
</cp:coreProperties>
</file>