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450" w:rsidRPr="00716450" w:rsidRDefault="00BA15CF" w:rsidP="00716450">
      <w:pPr>
        <w:jc w:val="center"/>
        <w:rPr>
          <w:b/>
        </w:rPr>
      </w:pPr>
      <w:r>
        <w:rPr>
          <w:b/>
        </w:rPr>
        <w:t xml:space="preserve">ДЕНЬ </w:t>
      </w:r>
      <w:proofErr w:type="gramStart"/>
      <w:r>
        <w:rPr>
          <w:b/>
        </w:rPr>
        <w:t>МОРОЖЕНН</w:t>
      </w:r>
      <w:bookmarkStart w:id="0" w:name="_GoBack"/>
      <w:bookmarkEnd w:id="0"/>
      <w:r w:rsidR="00716450" w:rsidRPr="00716450">
        <w:rPr>
          <w:b/>
        </w:rPr>
        <w:t>ОГО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716450" w:rsidRPr="00716450" w:rsidTr="00DE0079">
        <w:tc>
          <w:tcPr>
            <w:tcW w:w="10682" w:type="dxa"/>
          </w:tcPr>
          <w:p w:rsidR="00716450" w:rsidRPr="00716450" w:rsidRDefault="00716450" w:rsidP="00DE00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6450">
              <w:rPr>
                <w:rFonts w:ascii="Times New Roman" w:hAnsi="Times New Roman" w:cs="Times New Roman"/>
                <w:b/>
              </w:rPr>
              <w:t>УТРО</w:t>
            </w:r>
          </w:p>
        </w:tc>
      </w:tr>
      <w:tr w:rsidR="00716450" w:rsidRPr="00716450" w:rsidTr="00DE0079">
        <w:tc>
          <w:tcPr>
            <w:tcW w:w="10682" w:type="dxa"/>
          </w:tcPr>
          <w:p w:rsidR="00716450" w:rsidRPr="00716450" w:rsidRDefault="00716450" w:rsidP="00DE0079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16450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Беседа</w:t>
            </w:r>
            <w:r w:rsidRPr="0071645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История происхождения мороженого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16450">
              <w:rPr>
                <w:rFonts w:ascii="Times New Roman" w:hAnsi="Times New Roman" w:cs="Times New Roman"/>
                <w:i/>
                <w:color w:val="333333"/>
                <w:shd w:val="clear" w:color="auto" w:fill="FFFFFF"/>
              </w:rPr>
              <w:t>Цель</w:t>
            </w:r>
            <w:r w:rsidRPr="0071645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Развитие познавательного интереса и расширение кругозора детей посредством узнавания, поиска новой информации о мороженом.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ЧХЛ</w:t>
            </w:r>
            <w:r w:rsidRPr="00716450">
              <w:rPr>
                <w:rFonts w:ascii="Times New Roman" w:hAnsi="Times New Roman" w:cs="Times New Roman"/>
              </w:rPr>
              <w:t>: В. Бианки « Подкидыш».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</w:rPr>
              <w:t>Цель: приучить детей внимательно слушать художественное произведение, оценивать поступки героев, учить отвечать на вопросы воспитателя.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716450">
              <w:rPr>
                <w:rFonts w:ascii="Times New Roman" w:hAnsi="Times New Roman" w:cs="Times New Roman"/>
                <w:b/>
              </w:rPr>
              <w:t>Игра-драм</w:t>
            </w:r>
            <w:proofErr w:type="gramEnd"/>
            <w:r w:rsidRPr="00716450">
              <w:rPr>
                <w:rFonts w:ascii="Times New Roman" w:hAnsi="Times New Roman" w:cs="Times New Roman"/>
                <w:b/>
              </w:rPr>
              <w:t>.</w:t>
            </w:r>
            <w:r w:rsidRPr="00716450">
              <w:rPr>
                <w:rFonts w:ascii="Times New Roman" w:hAnsi="Times New Roman" w:cs="Times New Roman"/>
              </w:rPr>
              <w:t xml:space="preserve"> </w:t>
            </w:r>
            <w:r w:rsidRPr="00716450">
              <w:rPr>
                <w:rFonts w:ascii="Times New Roman" w:hAnsi="Times New Roman" w:cs="Times New Roman"/>
                <w:b/>
              </w:rPr>
              <w:t>«Купание в море»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 xml:space="preserve">Цель: </w:t>
            </w:r>
            <w:r w:rsidRPr="00716450">
              <w:rPr>
                <w:rFonts w:ascii="Times New Roman" w:hAnsi="Times New Roman" w:cs="Times New Roman"/>
              </w:rPr>
              <w:t>Предостеречь детей от несчастных случаев во время купания в море, реке. Музыкальное оформление. Аудиозапись «Шум моря».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Самостоятельная игровая деятельность</w:t>
            </w:r>
            <w:r w:rsidRPr="00716450">
              <w:rPr>
                <w:rFonts w:ascii="Times New Roman" w:hAnsi="Times New Roman" w:cs="Times New Roman"/>
              </w:rPr>
              <w:t>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</w:rPr>
              <w:t>: учить детей группироваться по  два-три человека для совместных игр.</w:t>
            </w:r>
          </w:p>
        </w:tc>
      </w:tr>
      <w:tr w:rsidR="00716450" w:rsidRPr="00716450" w:rsidTr="00DE0079">
        <w:tc>
          <w:tcPr>
            <w:tcW w:w="10682" w:type="dxa"/>
          </w:tcPr>
          <w:p w:rsidR="00716450" w:rsidRPr="00716450" w:rsidRDefault="00716450" w:rsidP="00DE0079">
            <w:pPr>
              <w:jc w:val="center"/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ПРОГУЛКА</w:t>
            </w:r>
          </w:p>
        </w:tc>
      </w:tr>
      <w:tr w:rsidR="00716450" w:rsidRPr="00716450" w:rsidTr="00DE0079">
        <w:tc>
          <w:tcPr>
            <w:tcW w:w="10682" w:type="dxa"/>
          </w:tcPr>
          <w:p w:rsidR="00716450" w:rsidRPr="00716450" w:rsidRDefault="00716450" w:rsidP="00DE0079">
            <w:pPr>
              <w:rPr>
                <w:rFonts w:ascii="Times New Roman" w:hAnsi="Times New Roman" w:cs="Times New Roman"/>
                <w:b/>
                <w:lang w:bidi="he-IL"/>
              </w:rPr>
            </w:pPr>
            <w:r w:rsidRPr="00716450">
              <w:rPr>
                <w:rFonts w:ascii="Times New Roman" w:hAnsi="Times New Roman" w:cs="Times New Roman"/>
                <w:b/>
                <w:lang w:bidi="he-IL"/>
              </w:rPr>
              <w:t xml:space="preserve">Наблюдение за птицами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Цель: </w:t>
            </w:r>
            <w:r w:rsidRPr="00716450">
              <w:rPr>
                <w:rFonts w:ascii="Times New Roman" w:hAnsi="Times New Roman" w:cs="Times New Roman"/>
                <w:lang w:bidi="he-IL"/>
              </w:rPr>
              <w:t xml:space="preserve">расширять знания о птицах, прилетающих на участок детского сада.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b/>
                <w:bCs/>
                <w:lang w:bidi="he-IL"/>
              </w:rPr>
              <w:t xml:space="preserve">Трудовая деятельность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i/>
                <w:iCs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Наведение порядка на территории.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i/>
                <w:iCs/>
                <w:lang w:bidi="he-IL"/>
              </w:rPr>
            </w:pPr>
            <w:r w:rsidRPr="00716450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Цели: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- приучать детей ухаживать за саженцами, поливать землю вокруг деревца;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- следить, чтобы дети из других групп не ломали ветки деревьев.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b/>
                <w:bCs/>
                <w:lang w:bidi="he-IL"/>
              </w:rPr>
              <w:t xml:space="preserve">Подвижные игры </w:t>
            </w:r>
            <w:r w:rsidRPr="00716450">
              <w:rPr>
                <w:rFonts w:ascii="Times New Roman" w:hAnsi="Times New Roman" w:cs="Times New Roman"/>
                <w:lang w:bidi="he-IL"/>
              </w:rPr>
              <w:t xml:space="preserve">«Перелет птиц».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i/>
                <w:iCs/>
                <w:lang w:bidi="he-IL"/>
              </w:rPr>
            </w:pPr>
            <w:r w:rsidRPr="00716450">
              <w:rPr>
                <w:rFonts w:ascii="Times New Roman" w:hAnsi="Times New Roman" w:cs="Times New Roman"/>
                <w:i/>
                <w:iCs/>
                <w:lang w:bidi="he-IL"/>
              </w:rPr>
              <w:t xml:space="preserve">Цели: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- упражнять детей в лазании по лестнице, спрыгивании, беге;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- учить переходить от одного действия к другому;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- развивать ловкость, умение ориентироваться в пространстве.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color w:val="000000"/>
              </w:rPr>
            </w:pPr>
            <w:r w:rsidRPr="00716450">
              <w:rPr>
                <w:rFonts w:ascii="Times New Roman" w:hAnsi="Times New Roman" w:cs="Times New Roman"/>
                <w:b/>
                <w:bCs/>
                <w:color w:val="000000"/>
              </w:rPr>
              <w:t>Индивидуальная работа. «</w:t>
            </w:r>
            <w:r w:rsidRPr="00716450">
              <w:rPr>
                <w:rFonts w:ascii="Times New Roman" w:hAnsi="Times New Roman" w:cs="Times New Roman"/>
                <w:color w:val="000000"/>
              </w:rPr>
              <w:t>Поймай – бросай» - развивать умение бросать и ловить мяч.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b/>
                <w:bCs/>
                <w:lang w:bidi="he-IL"/>
              </w:rPr>
              <w:t xml:space="preserve">Выносной материал 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lang w:bidi="he-IL"/>
              </w:rPr>
            </w:pPr>
            <w:r w:rsidRPr="00716450">
              <w:rPr>
                <w:rFonts w:ascii="Times New Roman" w:hAnsi="Times New Roman" w:cs="Times New Roman"/>
                <w:lang w:bidi="he-IL"/>
              </w:rPr>
              <w:t xml:space="preserve">Мячи, совочки, ведерки, лейки, скакалки, велосипеды, обручи, гимнастические скамейки. </w:t>
            </w:r>
          </w:p>
          <w:p w:rsidR="00716450" w:rsidRPr="00716450" w:rsidRDefault="00716450" w:rsidP="00DE0079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164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Игры с песком</w:t>
            </w:r>
            <w:r w:rsidRPr="00716450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: «Мы создаем мир»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  <w:u w:val="single"/>
              </w:rPr>
              <w:t>:</w:t>
            </w:r>
            <w:r w:rsidRPr="00716450">
              <w:rPr>
                <w:rFonts w:ascii="Times New Roman" w:hAnsi="Times New Roman" w:cs="Times New Roman"/>
              </w:rPr>
              <w:t xml:space="preserve"> развитие и расширение представлений ребенка об окружающем его мире живой и неживой природы, о рукотворном мире человека.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Самостоятельная игровая деятельность</w:t>
            </w:r>
            <w:r w:rsidRPr="00716450">
              <w:rPr>
                <w:rFonts w:ascii="Times New Roman" w:hAnsi="Times New Roman" w:cs="Times New Roman"/>
              </w:rPr>
              <w:t>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</w:rPr>
              <w:t>: учить детей группироваться по  два-три человека для совместных игр.</w:t>
            </w:r>
          </w:p>
        </w:tc>
      </w:tr>
      <w:tr w:rsidR="00716450" w:rsidRPr="00716450" w:rsidTr="00DE0079">
        <w:tc>
          <w:tcPr>
            <w:tcW w:w="10682" w:type="dxa"/>
          </w:tcPr>
          <w:p w:rsidR="00716450" w:rsidRPr="00716450" w:rsidRDefault="00716450" w:rsidP="00DE0079">
            <w:pPr>
              <w:jc w:val="center"/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ВЕЧЕР</w:t>
            </w:r>
          </w:p>
        </w:tc>
      </w:tr>
      <w:tr w:rsidR="00716450" w:rsidRPr="00716450" w:rsidTr="00DE0079">
        <w:tc>
          <w:tcPr>
            <w:tcW w:w="10682" w:type="dxa"/>
          </w:tcPr>
          <w:p w:rsidR="00716450" w:rsidRPr="00716450" w:rsidRDefault="00716450" w:rsidP="00DE0079">
            <w:pPr>
              <w:rPr>
                <w:rFonts w:ascii="Times New Roman" w:hAnsi="Times New Roman" w:cs="Times New Roman"/>
                <w:b/>
              </w:rPr>
            </w:pPr>
            <w:r w:rsidRPr="00716450">
              <w:rPr>
                <w:rFonts w:ascii="Times New Roman" w:hAnsi="Times New Roman" w:cs="Times New Roman"/>
                <w:b/>
              </w:rPr>
              <w:t>Вечерняя прогулка.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16450">
              <w:rPr>
                <w:rFonts w:ascii="Times New Roman" w:hAnsi="Times New Roman" w:cs="Times New Roman"/>
                <w:b/>
              </w:rPr>
              <w:t>Развлечение</w:t>
            </w:r>
            <w:r w:rsidRPr="00716450">
              <w:rPr>
                <w:rFonts w:ascii="Times New Roman" w:hAnsi="Times New Roman" w:cs="Times New Roman"/>
              </w:rPr>
              <w:t xml:space="preserve">: </w:t>
            </w:r>
            <w:r w:rsidRPr="0071645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«Вечер стихов и загадок».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16450">
              <w:rPr>
                <w:rFonts w:ascii="Times New Roman" w:hAnsi="Times New Roman" w:cs="Times New Roman"/>
                <w:i/>
                <w:color w:val="333333"/>
                <w:shd w:val="clear" w:color="auto" w:fill="FFFFFF"/>
              </w:rPr>
              <w:t>Цель</w:t>
            </w:r>
            <w:r w:rsidRPr="00716450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: Доставить радости детям.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b/>
              </w:rPr>
            </w:pPr>
            <w:r w:rsidRPr="00716450">
              <w:rPr>
                <w:rFonts w:ascii="Times New Roman" w:hAnsi="Times New Roman" w:cs="Times New Roman"/>
                <w:b/>
              </w:rPr>
              <w:t>Наблюдение за транспортом.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  <w:b/>
              </w:rPr>
              <w:t>:</w:t>
            </w:r>
            <w:r w:rsidRPr="00716450">
              <w:rPr>
                <w:rFonts w:ascii="Times New Roman" w:hAnsi="Times New Roman" w:cs="Times New Roman"/>
              </w:rPr>
              <w:t xml:space="preserve"> учит узнавать и называть транспорт на улице. Выделять общие признаки  /руль, кабина, фары,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</w:rPr>
              <w:t>колеса.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b/>
              </w:rPr>
            </w:pPr>
            <w:r w:rsidRPr="00716450">
              <w:rPr>
                <w:rFonts w:ascii="Times New Roman" w:hAnsi="Times New Roman" w:cs="Times New Roman"/>
                <w:b/>
              </w:rPr>
              <w:t>Игровое упражнение: “Шоферы”.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  <w:b/>
              </w:rPr>
              <w:t>:</w:t>
            </w:r>
            <w:r w:rsidRPr="00716450">
              <w:rPr>
                <w:rFonts w:ascii="Times New Roman" w:hAnsi="Times New Roman" w:cs="Times New Roman"/>
              </w:rPr>
              <w:t xml:space="preserve">  имитировать движения шофера, звуковой сигнал.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Д/и:</w:t>
            </w:r>
            <w:r w:rsidRPr="00716450">
              <w:rPr>
                <w:rFonts w:ascii="Times New Roman" w:hAnsi="Times New Roman" w:cs="Times New Roman"/>
              </w:rPr>
              <w:t xml:space="preserve">  </w:t>
            </w:r>
            <w:r w:rsidRPr="00716450">
              <w:rPr>
                <w:rFonts w:ascii="Times New Roman" w:hAnsi="Times New Roman" w:cs="Times New Roman"/>
                <w:b/>
              </w:rPr>
              <w:t>“Кто как кричит”.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  <w:b/>
              </w:rPr>
              <w:t>:</w:t>
            </w:r>
            <w:r w:rsidRPr="00716450">
              <w:rPr>
                <w:rFonts w:ascii="Times New Roman" w:hAnsi="Times New Roman" w:cs="Times New Roman"/>
              </w:rPr>
              <w:t xml:space="preserve"> развивать слуховое внимание, </w:t>
            </w:r>
            <w:proofErr w:type="spellStart"/>
            <w:r w:rsidRPr="00716450">
              <w:rPr>
                <w:rFonts w:ascii="Times New Roman" w:hAnsi="Times New Roman" w:cs="Times New Roman"/>
              </w:rPr>
              <w:t>звукоподражать</w:t>
            </w:r>
            <w:proofErr w:type="spellEnd"/>
            <w:r w:rsidRPr="00716450">
              <w:rPr>
                <w:rFonts w:ascii="Times New Roman" w:hAnsi="Times New Roman" w:cs="Times New Roman"/>
              </w:rPr>
              <w:t xml:space="preserve"> животным.</w:t>
            </w:r>
          </w:p>
          <w:p w:rsidR="00716450" w:rsidRPr="00716450" w:rsidRDefault="00716450" w:rsidP="00DE0079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601802"/>
                <w:lang w:eastAsia="ru-RU"/>
              </w:rPr>
            </w:pPr>
            <w:r w:rsidRPr="00716450">
              <w:rPr>
                <w:rFonts w:ascii="Times New Roman" w:hAnsi="Times New Roman" w:cs="Times New Roman"/>
                <w:b/>
              </w:rPr>
              <w:t>ПДД</w:t>
            </w:r>
            <w:r w:rsidRPr="00716450">
              <w:rPr>
                <w:rFonts w:ascii="Times New Roman" w:hAnsi="Times New Roman" w:cs="Times New Roman"/>
              </w:rPr>
              <w:t xml:space="preserve">: </w:t>
            </w:r>
            <w:r w:rsidRPr="00716450">
              <w:rPr>
                <w:rFonts w:ascii="Times New Roman" w:eastAsia="Times New Roman" w:hAnsi="Times New Roman" w:cs="Times New Roman"/>
                <w:bCs/>
                <w:color w:val="601802"/>
                <w:lang w:eastAsia="ru-RU"/>
              </w:rPr>
              <w:t>«Будь внимательным!»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  <w:b/>
              </w:rPr>
            </w:pPr>
            <w:r w:rsidRPr="0071645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Дети запоминают, что и когда надо делать. Идут по кругу и внимательно слушают сигналы регулировщика дорожного движения. По сигналу: «Светофор!» - стоим на месте; по сигналу: «Переход!» - шагаем; по сигналу: «Автомобиль!» - держим в руках руль.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b/>
              </w:rPr>
              <w:t>Самостоятельная игровая деятельность</w:t>
            </w:r>
            <w:r w:rsidRPr="00716450">
              <w:rPr>
                <w:rFonts w:ascii="Times New Roman" w:hAnsi="Times New Roman" w:cs="Times New Roman"/>
              </w:rPr>
              <w:t>.</w:t>
            </w:r>
          </w:p>
          <w:p w:rsidR="00716450" w:rsidRPr="00716450" w:rsidRDefault="00716450" w:rsidP="00DE0079">
            <w:pPr>
              <w:rPr>
                <w:rFonts w:ascii="Times New Roman" w:hAnsi="Times New Roman" w:cs="Times New Roman"/>
              </w:rPr>
            </w:pPr>
            <w:r w:rsidRPr="00716450">
              <w:rPr>
                <w:rFonts w:ascii="Times New Roman" w:hAnsi="Times New Roman" w:cs="Times New Roman"/>
                <w:i/>
              </w:rPr>
              <w:t>Цель</w:t>
            </w:r>
            <w:r w:rsidRPr="00716450">
              <w:rPr>
                <w:rFonts w:ascii="Times New Roman" w:hAnsi="Times New Roman" w:cs="Times New Roman"/>
              </w:rPr>
              <w:t>: учить детей группироваться по  два-три человека для совместных игр.</w:t>
            </w:r>
          </w:p>
        </w:tc>
      </w:tr>
    </w:tbl>
    <w:p w:rsidR="00907953" w:rsidRPr="00716450" w:rsidRDefault="00BA15CF"/>
    <w:sectPr w:rsidR="00907953" w:rsidRPr="00716450" w:rsidSect="007164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50"/>
    <w:rsid w:val="0046179E"/>
    <w:rsid w:val="00716450"/>
    <w:rsid w:val="00BA15CF"/>
    <w:rsid w:val="00FC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5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64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164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716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5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64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164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716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2021-07-21T07:44:00Z</dcterms:created>
  <dcterms:modified xsi:type="dcterms:W3CDTF">2021-07-21T07:52:00Z</dcterms:modified>
</cp:coreProperties>
</file>