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A3B" w:rsidRPr="002325B0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GoBack"/>
      <w:r w:rsidRPr="002325B0">
        <w:rPr>
          <w:rFonts w:ascii="Times New Roman" w:hAnsi="Times New Roman" w:cs="Times New Roman"/>
          <w:sz w:val="36"/>
          <w:szCs w:val="36"/>
        </w:rPr>
        <w:t>Региональный семинар</w:t>
      </w:r>
      <w:r>
        <w:rPr>
          <w:rFonts w:ascii="Times New Roman" w:hAnsi="Times New Roman" w:cs="Times New Roman"/>
          <w:sz w:val="36"/>
          <w:szCs w:val="36"/>
        </w:rPr>
        <w:t xml:space="preserve"> - практикум</w:t>
      </w:r>
    </w:p>
    <w:p w:rsidR="00652A3B" w:rsidRPr="002325B0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325B0">
        <w:rPr>
          <w:rFonts w:ascii="Times New Roman" w:hAnsi="Times New Roman" w:cs="Times New Roman"/>
          <w:sz w:val="36"/>
          <w:szCs w:val="36"/>
        </w:rPr>
        <w:t>«</w:t>
      </w:r>
      <w:r>
        <w:rPr>
          <w:rFonts w:ascii="Times New Roman" w:hAnsi="Times New Roman" w:cs="Times New Roman"/>
          <w:sz w:val="36"/>
          <w:szCs w:val="36"/>
        </w:rPr>
        <w:t>Проектная деятельность в детском саду</w:t>
      </w:r>
      <w:r w:rsidRPr="002325B0">
        <w:rPr>
          <w:rFonts w:ascii="Times New Roman" w:hAnsi="Times New Roman" w:cs="Times New Roman"/>
          <w:sz w:val="36"/>
          <w:szCs w:val="36"/>
        </w:rPr>
        <w:t>»</w:t>
      </w:r>
    </w:p>
    <w:bookmarkEnd w:id="0"/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center"/>
        <w:rPr>
          <w:rFonts w:ascii="Times New Roman" w:hAnsi="Times New Roman" w:cs="Times New Roman"/>
          <w:sz w:val="36"/>
          <w:szCs w:val="36"/>
        </w:rPr>
      </w:pPr>
      <w:r w:rsidRPr="002325B0">
        <w:rPr>
          <w:rFonts w:ascii="Times New Roman" w:hAnsi="Times New Roman" w:cs="Times New Roman"/>
          <w:sz w:val="36"/>
          <w:szCs w:val="36"/>
        </w:rPr>
        <w:t xml:space="preserve">Доклад на тему: </w:t>
      </w:r>
    </w:p>
    <w:p w:rsidR="00652A3B" w:rsidRPr="006B33B8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2325B0">
        <w:rPr>
          <w:rFonts w:ascii="Times New Roman" w:hAnsi="Times New Roman" w:cs="Times New Roman"/>
          <w:sz w:val="36"/>
          <w:szCs w:val="36"/>
        </w:rPr>
        <w:t>«</w:t>
      </w:r>
      <w:r w:rsidRPr="006B33B8">
        <w:rPr>
          <w:rFonts w:ascii="Times New Roman" w:hAnsi="Times New Roman" w:cs="Times New Roman"/>
          <w:sz w:val="36"/>
          <w:szCs w:val="36"/>
        </w:rPr>
        <w:t>Вовлечение родителей в проектную</w:t>
      </w:r>
    </w:p>
    <w:p w:rsidR="00652A3B" w:rsidRPr="002325B0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деятельность в детском саду</w:t>
      </w:r>
      <w:r w:rsidRPr="002325B0">
        <w:rPr>
          <w:rFonts w:ascii="Times New Roman" w:hAnsi="Times New Roman" w:cs="Times New Roman"/>
          <w:sz w:val="36"/>
          <w:szCs w:val="36"/>
        </w:rPr>
        <w:t>»</w:t>
      </w:r>
    </w:p>
    <w:p w:rsidR="00652A3B" w:rsidRPr="002325B0" w:rsidRDefault="00652A3B" w:rsidP="00652A3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325B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652A3B" w:rsidRPr="002325B0" w:rsidRDefault="00652A3B" w:rsidP="00652A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325B0">
        <w:rPr>
          <w:rFonts w:ascii="Times New Roman" w:hAnsi="Times New Roman" w:cs="Times New Roman"/>
          <w:sz w:val="28"/>
          <w:szCs w:val="28"/>
        </w:rPr>
        <w:t xml:space="preserve">  Составила воспитатель:</w:t>
      </w:r>
    </w:p>
    <w:p w:rsidR="00652A3B" w:rsidRPr="002325B0" w:rsidRDefault="00652A3B" w:rsidP="00652A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325B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</w:t>
      </w:r>
      <w:proofErr w:type="spellStart"/>
      <w:r w:rsidRPr="002325B0">
        <w:rPr>
          <w:rFonts w:ascii="Times New Roman" w:hAnsi="Times New Roman" w:cs="Times New Roman"/>
          <w:sz w:val="28"/>
          <w:szCs w:val="28"/>
        </w:rPr>
        <w:t>Хисамова</w:t>
      </w:r>
      <w:proofErr w:type="spellEnd"/>
      <w:r w:rsidRPr="002325B0">
        <w:rPr>
          <w:rFonts w:ascii="Times New Roman" w:hAnsi="Times New Roman" w:cs="Times New Roman"/>
          <w:sz w:val="28"/>
          <w:szCs w:val="28"/>
        </w:rPr>
        <w:t xml:space="preserve"> О. В. </w:t>
      </w:r>
    </w:p>
    <w:p w:rsidR="00652A3B" w:rsidRPr="002325B0" w:rsidRDefault="00652A3B" w:rsidP="00652A3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325B0">
        <w:rPr>
          <w:rFonts w:ascii="Times New Roman" w:hAnsi="Times New Roman" w:cs="Times New Roman"/>
          <w:sz w:val="28"/>
          <w:szCs w:val="28"/>
        </w:rPr>
        <w:tab/>
      </w:r>
    </w:p>
    <w:p w:rsidR="00652A3B" w:rsidRPr="002325B0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2A3B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2A3B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2A3B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2A3B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2A3B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52A3B" w:rsidRPr="002325B0" w:rsidRDefault="00652A3B" w:rsidP="00652A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25B0">
        <w:rPr>
          <w:rFonts w:ascii="Times New Roman" w:hAnsi="Times New Roman" w:cs="Times New Roman"/>
          <w:sz w:val="28"/>
          <w:szCs w:val="28"/>
        </w:rPr>
        <w:t>г. Нижнекамск</w:t>
      </w:r>
    </w:p>
    <w:p w:rsidR="00652A3B" w:rsidRPr="002325B0" w:rsidRDefault="00652A3B" w:rsidP="00652A3B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2015</w:t>
      </w:r>
      <w:r w:rsidRPr="002325B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52A3B" w:rsidRPr="0031707A" w:rsidRDefault="00652A3B" w:rsidP="00652A3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lastRenderedPageBreak/>
        <w:t>Вовлечение родителей в проектную</w:t>
      </w:r>
    </w:p>
    <w:p w:rsidR="00652A3B" w:rsidRDefault="00652A3B" w:rsidP="00652A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>деятельность</w:t>
      </w:r>
      <w:r w:rsidRPr="0031707A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lang w:eastAsia="ru-RU"/>
        </w:rPr>
        <w:t>в детском саду.</w:t>
      </w:r>
    </w:p>
    <w:p w:rsidR="00652A3B" w:rsidRPr="0031707A" w:rsidRDefault="00652A3B" w:rsidP="00652A3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36"/>
          <w:szCs w:val="36"/>
          <w:lang w:eastAsia="ru-RU"/>
        </w:rPr>
      </w:pPr>
    </w:p>
    <w:p w:rsidR="00652A3B" w:rsidRPr="0031707A" w:rsidRDefault="00652A3B" w:rsidP="00652A3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Одним из перспективных и эффективных методов в образовательной деятельности детских садов, в наши дни является метод проектирования. Основываясь на личностно-ориентированном подходе к обучению и воспитанию, он развивает познавательный интерес к различным областям знаний, формирует навыки сотрудничества.</w:t>
      </w: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  Метод проектов можно представить, как способ организации педагогического процесса, основанный на взаимодействии педагога, воспитанников и семьи, как способ взаимодействия с окружающей средой, поэтапную деятельность по достижению поставленной цели.</w:t>
      </w:r>
    </w:p>
    <w:p w:rsidR="00652A3B" w:rsidRDefault="00652A3B" w:rsidP="00652A3B">
      <w:pPr>
        <w:shd w:val="clear" w:color="auto" w:fill="FFFFFF"/>
        <w:spacing w:after="0" w:line="240" w:lineRule="auto"/>
        <w:ind w:left="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Проектная деятельность стала частью учебного процесса и в нашем детском саду «Подсолнушек». Предпосылками использования метода проекта   явились следующие моменты:</w:t>
      </w: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-совершенствуется развивающая среда в детском саду;</w:t>
      </w: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-имеются специалисты высокой квалификации, педагоги дополнительного образования;</w:t>
      </w: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используются комплексные, вариативные и парциальные программы, инновационные технологии; </w:t>
      </w: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-осуществляется интеграция базисного и дополнительного образования, создание единого образовательного пространства;</w:t>
      </w: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-имеется потребность педагогов в инновационной деятельности;</w:t>
      </w: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-происходит адекватное вовлечение семей в </w:t>
      </w:r>
      <w:proofErr w:type="spellStart"/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-образовательный процесс;</w:t>
      </w: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-осуществляется многофункциональное взаимодействие с социумом.</w:t>
      </w:r>
    </w:p>
    <w:p w:rsidR="00652A3B" w:rsidRPr="0031707A" w:rsidRDefault="00652A3B" w:rsidP="00652A3B">
      <w:pPr>
        <w:shd w:val="clear" w:color="auto" w:fill="FFFFFF"/>
        <w:spacing w:after="0" w:line="240" w:lineRule="auto"/>
        <w:ind w:left="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52A3B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2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Признано, что действенной формой повышения воспитательной культуры родителей и модернизацией информационно-просветительской функции сотрудничества может считаться один из методов активного обучения — метод проектов. О значимости и продуктивности метода уже много написано, имеется положительный опыт его применения в дошкольной образовательной практике.</w:t>
      </w:r>
    </w:p>
    <w:p w:rsidR="00652A3B" w:rsidRPr="003524C3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A3B" w:rsidRPr="003524C3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Что представляет с собой этот метод?</w:t>
      </w:r>
    </w:p>
    <w:p w:rsidR="00652A3B" w:rsidRPr="003524C3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2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метод обучения, способствующий развитию самостоятельности мышления, помогающий ребёнку сформировать уверенность в собственных возможностях. Он предусматривает такую систему обучения, когда дети получают знания и овладевают умениями в процессе выполнения системы спланированных практических заданий. Это обучение через поисково-познавательную деятельность, которая направлена на результат, который получается при решении какой-либо проблемы. Метод проектов позволяет воспитать самостоятельную и ответственную личность, развивает творческие начала и умственные способности, а также способствует развитию целеустремлённости, настойчивости, учит преодолевать проблемы, возникающие по ходу дела, а главное умению общаться со сверстниками и взрослыми, повышает авторитет ребёнка перед сверстниками и собственную самооценку. В основе каждого проекта лежит какая-нибудь проблема. Ведь темы проектов рождаются именно из интересов детей. Для метода проектов характерна групповая деятельность.</w:t>
      </w:r>
    </w:p>
    <w:p w:rsidR="00652A3B" w:rsidRPr="003524C3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2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метод проектов становится способом организации педагогического процесса, основанного на взаимодействии педагога, родителей и воспитанников между собой и окружающей средой.</w:t>
      </w:r>
    </w:p>
    <w:p w:rsidR="00652A3B" w:rsidRPr="003524C3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2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работы многих садов показал, что сначала не все родители охотно включаются в совместную деятельность с педагогами и детьми, но затем, выполняя некоторые задания, начинают понимать, как важны их усилия для детей, как приятно провести вместе с детьми время. Такая совместная проектная деятельность способствует сплочению коллектива родителей. Они получают возможность познакомиться и узнать поближе интересы других семей и даже подружиться. Совместное выполнение какого-нибудь замысла ребёнка и его родителей укрепляет детско-родительские отношения.</w:t>
      </w:r>
    </w:p>
    <w:p w:rsidR="00652A3B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</w:t>
      </w:r>
      <w:r w:rsidRPr="00352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ходу решения поставленных задач компетентный взрослый помогает найти ребенку необходимые для этого средства и способы, а зачастую знакомит детей с новым, еще не известным </w:t>
      </w:r>
      <w:r w:rsidRPr="00352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ему. Опираясь на помощь взрослых, дети ищут решение проблемы через вопросы к родителям, совместные походы в библиотеку, чтение детских познавательных и справочных изданий; поездок, походов, наблюдений и экскурсий, занятий в кружках и студиях по интересам и пр. Совместно с родителями они занимаются продуктивными видами деятельности: собирают коллекции, оформляют семейные альбомы, рисуют, лепят, шьют, мастерят, стряпают, экспериментируют, изобретают и сочиняют. При этом очень важно, чтобы взрослые ничего не делали за детей, не лишали их возможности проявлять максимум способностей, самостоятельности, инициативы и творчества.</w:t>
      </w:r>
      <w:r w:rsidRPr="00352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52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  Как правило, проектная деятельность проводится внутри детского сада, пошаговое проектирование всегда должно приводить к конечному результату, а именно к публичному представлению продукта проектной деятельности. Поскольку ведущий вид деятельности дошкольников — игра, то, начиная с младшего возраста, используются </w:t>
      </w:r>
      <w:proofErr w:type="spellStart"/>
      <w:r w:rsidRPr="00352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ролево</w:t>
      </w:r>
      <w:proofErr w:type="spellEnd"/>
      <w:r w:rsidRPr="003524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-игровые и творческие проекты, что не противоречит, а лишь подчеркивает специфику проектной деятельности с дошкольниками.</w:t>
      </w:r>
    </w:p>
    <w:p w:rsidR="00652A3B" w:rsidRPr="0031707A" w:rsidRDefault="00652A3B" w:rsidP="00652A3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52A3B" w:rsidRPr="0031707A" w:rsidRDefault="00652A3B" w:rsidP="00652A3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нашей группе</w:t>
      </w: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успешно реализован познавательно-творческий </w:t>
      </w:r>
      <w:r w:rsidRPr="003170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проект «Как рождается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сказка</w:t>
      </w:r>
      <w:r w:rsidRPr="003170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».</w:t>
      </w:r>
    </w:p>
    <w:p w:rsidR="00652A3B" w:rsidRPr="002857B5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проекта: формировать устойчивый интерес к чтению книг через русские народные сказки.</w:t>
      </w:r>
    </w:p>
    <w:p w:rsidR="00652A3B" w:rsidRPr="002857B5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2A3B" w:rsidRPr="002857B5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Задачи проекта:</w:t>
      </w:r>
    </w:p>
    <w:p w:rsidR="00652A3B" w:rsidRPr="002857B5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Изучить историю происхождения сказки как предмета устного народного творчества;</w:t>
      </w:r>
    </w:p>
    <w:p w:rsidR="00652A3B" w:rsidRPr="002857B5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Расширять представления детей о сказках, сказочных героях;</w:t>
      </w:r>
    </w:p>
    <w:p w:rsidR="00652A3B" w:rsidRPr="002857B5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Формировать умение оценивать поступки сказочных героев и свои;</w:t>
      </w:r>
    </w:p>
    <w:p w:rsidR="00652A3B" w:rsidRPr="002857B5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Развивать навыки творческого рассказывания, коммуникативные и художественные навыки;</w:t>
      </w:r>
    </w:p>
    <w:p w:rsidR="00652A3B" w:rsidRPr="002857B5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Воспитывать интерес к чтению, бережное отношение к книгам;</w:t>
      </w:r>
    </w:p>
    <w:p w:rsidR="00652A3B" w:rsidRPr="002857B5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Развивать любознательность, активность, творческие способности;</w:t>
      </w:r>
    </w:p>
    <w:p w:rsidR="00652A3B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</w:t>
      </w: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Обогащать детско-родительские отношения опытом совместной творческой деятельности.</w:t>
      </w: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</w:t>
      </w:r>
    </w:p>
    <w:p w:rsidR="00652A3B" w:rsidRPr="002857B5" w:rsidRDefault="00652A3B" w:rsidP="00652A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Методическое обеспечение проекта педагогами, родителями было настолько разнообразным, что позволило каждый день сделать открытием. Родители несли нам в группу необычные, красочные и разнообразн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ые книги: </w:t>
      </w: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книжки малышки, книжки-игрушки, книжки – раскраски, книжки-ширмы, книжки гиганты и т.д.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Также была проведена следующая </w:t>
      </w: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родителями:</w:t>
      </w:r>
    </w:p>
    <w:p w:rsidR="00652A3B" w:rsidRPr="002857B5" w:rsidRDefault="00652A3B" w:rsidP="00652A3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Домашние задания для родителей и детей («Как появилась сказка?», изготовление поделок, рисование иллюстраций к знакомым сказкам);</w:t>
      </w:r>
    </w:p>
    <w:p w:rsidR="00652A3B" w:rsidRPr="002857B5" w:rsidRDefault="00652A3B" w:rsidP="00652A3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Чтение сказок с детьми;  </w:t>
      </w:r>
    </w:p>
    <w:p w:rsidR="00652A3B" w:rsidRPr="002857B5" w:rsidRDefault="00652A3B" w:rsidP="00652A3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 в изготовлении костюмов и декораций к театрализованной постановке;</w:t>
      </w:r>
    </w:p>
    <w:p w:rsidR="00652A3B" w:rsidRPr="002857B5" w:rsidRDefault="00652A3B" w:rsidP="00652A3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7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Консультации для родителей «Нужны ли детям сказки?»</w:t>
      </w:r>
    </w:p>
    <w:p w:rsidR="00652A3B" w:rsidRPr="0031707A" w:rsidRDefault="00652A3B" w:rsidP="00652A3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Данный проект еще теснее сплотил взрослых и детей, зародил в их сердцах ростки творческого поиска и интереса.</w:t>
      </w:r>
    </w:p>
    <w:p w:rsidR="00652A3B" w:rsidRPr="0031707A" w:rsidRDefault="00652A3B" w:rsidP="00652A3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      </w:t>
      </w:r>
    </w:p>
    <w:p w:rsidR="00652A3B" w:rsidRPr="0031707A" w:rsidRDefault="00652A3B" w:rsidP="00652A3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Проанализировав свой опыт по реализации проектной модели, можно с уверенностью заключить, что данный вид деятельности наиболее приемлем в работе, так как дает возможность более тесному взаимодействию с семьями, вовлечению их в </w:t>
      </w:r>
      <w:proofErr w:type="spellStart"/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</w:t>
      </w:r>
      <w:proofErr w:type="spellEnd"/>
      <w:r w:rsidRPr="0031707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-образовательную деятельность в детском саду. Проекты дают возможность родителям «загореться», еще ближе быть к своим детям, педагогам, понимать их желания и интересы. Только в тесном сотрудничестве с родителями, можно ставить творческие цели, которые будут успешно реализованы.                           </w:t>
      </w:r>
    </w:p>
    <w:p w:rsidR="00652A3B" w:rsidRDefault="00652A3B" w:rsidP="00652A3B">
      <w:pPr>
        <w:jc w:val="both"/>
        <w:rPr>
          <w:sz w:val="24"/>
          <w:szCs w:val="24"/>
        </w:rPr>
      </w:pPr>
    </w:p>
    <w:p w:rsidR="00652A3B" w:rsidRDefault="00652A3B" w:rsidP="00652A3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52A3B" w:rsidRDefault="00652A3B" w:rsidP="00652A3B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1FB0A624" wp14:editId="56E26E45">
            <wp:extent cx="4303059" cy="2846399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223" cy="284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2A3B" w:rsidRDefault="00652A3B" w:rsidP="00652A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47AD39F0" wp14:editId="5B94831A">
            <wp:extent cx="4316903" cy="2883049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1012" cy="289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52A3B" w:rsidRPr="0031707A" w:rsidRDefault="00652A3B" w:rsidP="00652A3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r w:rsidRPr="003524C3">
        <w:rPr>
          <w:noProof/>
          <w:sz w:val="24"/>
          <w:szCs w:val="24"/>
          <w:lang w:eastAsia="ru-RU"/>
        </w:rPr>
        <w:drawing>
          <wp:inline distT="0" distB="0" distL="0" distR="0" wp14:anchorId="6B767142" wp14:editId="39E3D1A3">
            <wp:extent cx="2118771" cy="2823549"/>
            <wp:effectExtent l="0" t="0" r="0" b="0"/>
            <wp:docPr id="3" name="Рисунок 3" descr="F:\ЭЛЕКТРОННАЯ БИБЛИОТЕКА\проекты\ПРОЕКТ, В ГОСТЯХ У СКАЗКИ\в гостях у сказки\фото проекта, В гостях у сказки\58fw6EQ0X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ЭЛЕКТРОННАЯ БИБЛИОТЕКА\проекты\ПРОЕКТ, В ГОСТЯХ У СКАЗКИ\в гостях у сказки\фото проекта, В гостях у сказки\58fw6EQ0Xmw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044" cy="287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</w:t>
      </w:r>
      <w:r>
        <w:rPr>
          <w:noProof/>
          <w:sz w:val="24"/>
          <w:szCs w:val="24"/>
          <w:lang w:eastAsia="ru-RU"/>
        </w:rPr>
        <w:drawing>
          <wp:inline distT="0" distB="0" distL="0" distR="0" wp14:anchorId="73EE19FA" wp14:editId="10677BC4">
            <wp:extent cx="1882588" cy="2857723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197" cy="2861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F3710" w:rsidRDefault="00DF3710"/>
    <w:sectPr w:rsidR="00DF3710" w:rsidSect="0031707A">
      <w:pgSz w:w="11906" w:h="16838"/>
      <w:pgMar w:top="851" w:right="851" w:bottom="851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4301CE"/>
    <w:multiLevelType w:val="hybridMultilevel"/>
    <w:tmpl w:val="C1AEC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51"/>
    <w:rsid w:val="00024651"/>
    <w:rsid w:val="00652A3B"/>
    <w:rsid w:val="00DF3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AA80B5-7E46-40A0-88D2-C73D94274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A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1075</Words>
  <Characters>6128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Руслан</cp:lastModifiedBy>
  <cp:revision>2</cp:revision>
  <dcterms:created xsi:type="dcterms:W3CDTF">2018-10-01T14:34:00Z</dcterms:created>
  <dcterms:modified xsi:type="dcterms:W3CDTF">2018-10-01T14:34:00Z</dcterms:modified>
</cp:coreProperties>
</file>