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26CD" w:rsidRDefault="002D26CD" w:rsidP="002D26CD">
      <w:bookmarkStart w:id="0" w:name="_GoBack"/>
      <w:bookmarkEnd w:id="0"/>
    </w:p>
    <w:p w:rsidR="002D26CD" w:rsidRDefault="002D26CD" w:rsidP="002D26CD">
      <w:r>
        <w:t>Знание только тогда становится знанием,</w:t>
      </w:r>
    </w:p>
    <w:p w:rsidR="002D26CD" w:rsidRDefault="002D26CD" w:rsidP="002D26CD">
      <w:r>
        <w:t xml:space="preserve"> когда оно приобретено усилиями своей</w:t>
      </w:r>
    </w:p>
    <w:p w:rsidR="002D26CD" w:rsidRDefault="002D26CD" w:rsidP="002D26CD">
      <w:r>
        <w:t xml:space="preserve"> мысли, а не памятью.</w:t>
      </w:r>
    </w:p>
    <w:p w:rsidR="002D26CD" w:rsidRDefault="002D26CD" w:rsidP="002D26CD">
      <w:r>
        <w:t>Л. Н. Толстой</w:t>
      </w:r>
    </w:p>
    <w:p w:rsidR="002D26CD" w:rsidRDefault="002D26CD" w:rsidP="002D26CD"/>
    <w:p w:rsidR="002D26CD" w:rsidRDefault="002D26CD" w:rsidP="002D26CD">
      <w:r>
        <w:t>Личностно-ориентированный подход стал возможен благодаря преобразованиям, произошедшим в нашей стране в последнее десятилетие. Сменились ценностные ориентации, и признается свободная, развитая и образованная личность, способная жить и творить в условиях постоянно меняющегося мира.</w:t>
      </w:r>
    </w:p>
    <w:p w:rsidR="002D26CD" w:rsidRDefault="002D26CD" w:rsidP="002D26CD">
      <w:r>
        <w:t>При личностно-ориентированном подходе к образованию и воспитанию учитываются потребности, возможности и склонности школьника и он выступает в качестве активного субъекта деятельности учения. Личностно-ориентированное обучение создает благоприятную для школьника обучающую и воспитывающую среду, развивает индивидуальные способности ученика.</w:t>
      </w:r>
    </w:p>
    <w:p w:rsidR="002D26CD" w:rsidRDefault="002D26CD" w:rsidP="002D26CD">
      <w:r>
        <w:t>Важное место в личностно-ориентированном обучении занимает глубокое и всестороннее изучение личности ученика. Личностно-ориентированное обучение предполагает гибкость в определении целей, учитывая личностные интересы школьников, их индивидуальные особенности и создает предпосылки для общей результативности обучения.</w:t>
      </w:r>
    </w:p>
    <w:p w:rsidR="002D26CD" w:rsidRDefault="002D26CD" w:rsidP="002D26CD">
      <w:r>
        <w:t>В особой степени реализации личностно-ориентированного обучения на уроках иностранного языка способствует проектная методика, которая направлена на создание реального речевого продукта (коммуникативная компетенция - должны уметь общаться в заданных стандартом/программой пределах), позволяет сочетать самостоятельную индивидуальную работу с групповой и коллективной, стимулирует самостоятельный поиск учащихся нужной информации, требует развитие творческой фантазии для того, чтобы выигрышно организовать найденную информацию и представить другим. Метод проектов активизирует все стороны личности школьника: его интеллектуальную сферу, целеустремленность, настойчивость, любознательность, трудолюбие, его коммуникативные умения, чувства и эмоции. Закончив изучение темы, дети выполняют проектные работы (открытки с поздравлениями, объявления, письма, кроссворды, ...). Они могут быть групповые, индивидуальные, письменные и устные.</w:t>
      </w:r>
    </w:p>
    <w:p w:rsidR="002D26CD" w:rsidRDefault="002D26CD" w:rsidP="002D26CD"/>
    <w:p w:rsidR="002D26CD" w:rsidRDefault="002D26CD" w:rsidP="002D26CD"/>
    <w:p w:rsidR="002D26CD" w:rsidRDefault="002D26CD" w:rsidP="002D26CD">
      <w:r>
        <w:t xml:space="preserve"> Метод проектов - это способ достижения дидактической цели через детальную разработку проблемы, которая должна завершиться вполне реальным, осязаемым практическим результатом, оформленным тем или иным образом (проф. Е. С. </w:t>
      </w:r>
      <w:proofErr w:type="spellStart"/>
      <w:r>
        <w:t>Полат</w:t>
      </w:r>
      <w:proofErr w:type="spellEnd"/>
      <w:r>
        <w:t xml:space="preserve">); это совокупность приёмов, </w:t>
      </w:r>
      <w:proofErr w:type="gramStart"/>
      <w:r>
        <w:t>действий</w:t>
      </w:r>
      <w:proofErr w:type="gramEnd"/>
      <w:r>
        <w:t xml:space="preserve"> учащихся в их определённой последовательности для достижения поставленной задачи — решения проблемы, лично значимой для учащихся и оформленной в виде некоего конечного продукта. </w:t>
      </w:r>
    </w:p>
    <w:p w:rsidR="002D26CD" w:rsidRDefault="002D26CD" w:rsidP="002D26CD"/>
    <w:p w:rsidR="002D26CD" w:rsidRDefault="002D26CD" w:rsidP="002D26CD">
      <w:r>
        <w:t>Социально-политические и экономические преобразования во всех сферах жизни нашего общества привели к существенным изменениям в сфере образования и не оставили без изменений ни одну сторону школьного дела.</w:t>
      </w:r>
    </w:p>
    <w:p w:rsidR="002D26CD" w:rsidRDefault="002D26CD" w:rsidP="002D26CD">
      <w:r>
        <w:lastRenderedPageBreak/>
        <w:t xml:space="preserve">Изменился, в частности, и статус иностранного языка как школьного учебного предмета. </w:t>
      </w:r>
    </w:p>
    <w:p w:rsidR="002D26CD" w:rsidRDefault="002D26CD" w:rsidP="002D26CD">
      <w:r>
        <w:t xml:space="preserve"> На современном этапе изучение языка не всегда продвигается так, как мы этого хотим. На промежуточном уровне может возникнуть момент, когда требуется дополнительный импульс, стимул для изучения иностранного языка. Таким стимулом вполне может стать проектная работа.</w:t>
      </w:r>
    </w:p>
    <w:p w:rsidR="002D26CD" w:rsidRDefault="002D26CD" w:rsidP="002D26CD">
      <w:r>
        <w:t xml:space="preserve"> Аргументируя актуальность выдвинутой для осуждения темы необходимо заметить, что метод проектов приобретает все больше сторонников. Целью данного метода является то, что он направлен, чтобы развить активное самостоятельное мышление ребенка и научить его не просто запоминать и воспроизводить знания, которые дает ему школа, а уметь применять их на практике. Для реализации поставленной цели необходимо решать следующие задачи: - способствовать развитию коммуникативных умений (говорить);</w:t>
      </w:r>
    </w:p>
    <w:p w:rsidR="002D26CD" w:rsidRDefault="002D26CD" w:rsidP="002D26CD">
      <w:r>
        <w:t xml:space="preserve">         - развивать информационные умения (поиск, обработка информации);</w:t>
      </w:r>
    </w:p>
    <w:p w:rsidR="002D26CD" w:rsidRDefault="002D26CD" w:rsidP="002D26CD">
      <w:r>
        <w:t xml:space="preserve">         - учить детей соединять знания (интегративная основа);</w:t>
      </w:r>
    </w:p>
    <w:p w:rsidR="001F3304" w:rsidRDefault="002D26CD" w:rsidP="002D26CD">
      <w:r>
        <w:t xml:space="preserve">         -способствовать развитию учебных умений (умение обобщать, анализировать).</w:t>
      </w:r>
    </w:p>
    <w:sectPr w:rsidR="001F330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F86"/>
    <w:rsid w:val="001F3304"/>
    <w:rsid w:val="002D26CD"/>
    <w:rsid w:val="00637F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AE864E-656C-4E2F-9773-5B6C730DA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552</Words>
  <Characters>3151</Characters>
  <Application>Microsoft Office Word</Application>
  <DocSecurity>0</DocSecurity>
  <Lines>26</Lines>
  <Paragraphs>7</Paragraphs>
  <ScaleCrop>false</ScaleCrop>
  <Company>SPecialiST RePack</Company>
  <LinksUpToDate>false</LinksUpToDate>
  <CharactersWithSpaces>3696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Валентина Данилова</dc:creator>
  <cp:keywords/>
  <dc:description/>
  <cp:lastModifiedBy>Валентина Данилова</cp:lastModifiedBy>
  <cp:revision>2</cp:revision>
  <dcterms:created xsi:type="dcterms:W3CDTF">2021-04-19T17:06:00Z</dcterms:created>
  <dcterms:modified xsi:type="dcterms:W3CDTF">2021-04-19T17:06:00Z</dcterms:modified>
</cp:coreProperties>
</file>