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96D" w:rsidRDefault="00DA02F5" w:rsidP="00DA02F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Обобщение педагогического опыта по теме: </w:t>
      </w:r>
    </w:p>
    <w:p w:rsidR="00DA02F5" w:rsidRPr="00DA02F5" w:rsidRDefault="00DA02F5" w:rsidP="00DA02F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«В</w:t>
      </w:r>
      <w:r w:rsidRPr="00DA02F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ОСПИТАНИЕ  НЕСОВЕРШЕННОЛЕТНИХ  МЕТОДАМИ АРТ- ТЕРАПИИ В УСЛОВИЯХ СОЦИАЛЬНО – РЕАБИЛИТАЦИОННОГО ЦЕНТРА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»</w:t>
      </w:r>
    </w:p>
    <w:p w:rsidR="00DA02F5" w:rsidRDefault="00DA02F5" w:rsidP="00DA02F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DA02F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Автор: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Воробьева Оксана Алиевна,</w:t>
      </w:r>
    </w:p>
    <w:p w:rsidR="00DA02F5" w:rsidRDefault="00DA02F5" w:rsidP="00DA02F5">
      <w:pPr>
        <w:shd w:val="clear" w:color="auto" w:fill="FFFFFF"/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</w:t>
      </w:r>
      <w:r w:rsidRPr="00DA02F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оспитатель ГКУ СО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КК </w:t>
      </w:r>
      <w:r w:rsidRPr="00DA02F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Белореченский</w:t>
      </w:r>
      <w:r w:rsidRPr="00DA02F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СРЦН»</w:t>
      </w:r>
    </w:p>
    <w:p w:rsidR="00DA02F5" w:rsidRPr="00DA02F5" w:rsidRDefault="00DA02F5" w:rsidP="00DA02F5">
      <w:pPr>
        <w:shd w:val="clear" w:color="auto" w:fill="FFFFFF"/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DA02F5" w:rsidRPr="00DA02F5" w:rsidRDefault="00DA02F5" w:rsidP="00DA02F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DA02F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                                «Все,  что человек  не  может  создать,  не знает и не помнит, он может нарисовать».</w:t>
      </w:r>
    </w:p>
    <w:p w:rsidR="00DA02F5" w:rsidRPr="00DA02F5" w:rsidRDefault="00DA02F5" w:rsidP="00DA02F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DA02F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З.Фрейд</w:t>
      </w:r>
    </w:p>
    <w:p w:rsidR="00DA02F5" w:rsidRPr="00DA02F5" w:rsidRDefault="00DA02F5" w:rsidP="00DA02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DA02F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Арт-терапия – один из методов психологического воздействия, состоящий из гармонизации психического состояния через развитие способности самовыражения и самопознания.</w:t>
      </w:r>
    </w:p>
    <w:p w:rsidR="00DA02F5" w:rsidRPr="00DA02F5" w:rsidRDefault="00DA02F5" w:rsidP="00DA02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DA02F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Арт-терапия  хорошо зарекомендовала себя в педагогической практике.  Нужно отметить высокую эффективность арт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-</w:t>
      </w:r>
      <w:r w:rsidRPr="00DA02F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терапии при работе с  детьми девиантного поведения.   Она способствует повышению самооценки, учит расслабляться и избавляться от негативных мыслей и эмоций, улучшает настроение, развивает важные социальные навыки.</w:t>
      </w:r>
    </w:p>
    <w:p w:rsidR="00DA02F5" w:rsidRPr="00DA02F5" w:rsidRDefault="00DA02F5" w:rsidP="00DA02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DA02F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Категории детей, поступающие в наш центр, разнообразны по возрастным группам, по психологическому статусу и уровню личного развития. Это дети в основном из неблагополучных семей, оказавшихся в трудной жизненной ситуации, имеющие комплекс проблем. И для восстановления или компенсации отдельных личностных качеств детей необходим курс реабилитации, направленный на восстановление, коррекцию и компенсацию нарушений личностного и социального статуса несовершеннолетних. Здесь может помочь  использование метода арт-терапии для решения различных внутренних конфликтов.</w:t>
      </w:r>
    </w:p>
    <w:p w:rsidR="00DA02F5" w:rsidRPr="00DA02F5" w:rsidRDefault="00DA02F5" w:rsidP="00DA02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DA02F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Участие в арт-терапевтической работе может принимать любой человек, и здесь совсем не важны его творческие способности.  </w:t>
      </w:r>
    </w:p>
    <w:p w:rsidR="00DA02F5" w:rsidRPr="00DA02F5" w:rsidRDefault="00DA02F5" w:rsidP="00DA02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DA02F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           </w:t>
      </w:r>
      <w:r w:rsidR="002C539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Клинический психолог, кандидат психологических наук </w:t>
      </w:r>
      <w:r w:rsidRPr="00DA02F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Колошина Т.Ю. считает, что искусство психотерапевтично по своей природе и сущности и выделяет три специфические особенности арт-терапии: метафоричность, триадичность и ресурсность.</w:t>
      </w:r>
    </w:p>
    <w:p w:rsidR="00DA02F5" w:rsidRPr="00DA02F5" w:rsidRDefault="00DA02F5" w:rsidP="00DA02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DA02F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Следовательно, используя методы арт-терапии необходимо учитывать эти особенности. Итак, метафоричность.  Метафору мы все используем тогда, когда надо до человека что – то донести, а простыми словами это не доносится. Арт-терапия использует только ее. Чем это хорошо? Это хорошо тем, что когда я не могу описать умными словами, слов не хватает или что – то еще, то любой человек всегда найдет метафору. Она понятнее. Например: «Золотые руки», «Каменное сердце», «Кот наплакал».</w:t>
      </w:r>
    </w:p>
    <w:p w:rsidR="00DA02F5" w:rsidRPr="00DA02F5" w:rsidRDefault="00DA02F5" w:rsidP="00DA02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DA02F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           Следующая особенность арт-терапии – это так называемая триадичность. Арт-терапия – единственное направление, которое имеет третьего участника этого процесса – это результат некого творчества. Это не артефакт, который порисовали, а потом выбросили. Это такой же </w:t>
      </w:r>
      <w:r w:rsidRPr="00DA02F5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 xml:space="preserve">равноправный участник атр-терапевтического процесса, как педагог и как ребенок. Отсюда возникает одно очень простое правило на уровне здравого смысла, которое заключается в следующем, никогда ничего не выбрасывайте, никогда ничего не уничтожайте. Человек, который что – то из себя вывел наружу в виде какого - то произведения искусства, для него это произведение искусства, это часть его,  а как можно выкинуть часть себя. Пока этот ребенок находится с вами, ничего не уничтожайте. Этого нельзя делать с детьми. Дело в том, что бессознательное метафор не понимает. Для него нет метафор. Допустим, если ребенок нарисовал маму, которая его обидела, а потом маму вы постригли ножничками. Что вы сделали на уровне </w:t>
      </w:r>
      <w:proofErr w:type="gramStart"/>
      <w:r w:rsidRPr="00DA02F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бессознательного</w:t>
      </w:r>
      <w:proofErr w:type="gramEnd"/>
      <w:r w:rsidRPr="00DA02F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? Вы ее убили. Оно не понимает, что вы порезали листочек бумаги, а не собственно маму. Или: «Нарисуйте свой страх и сожгите». Я вас уверяю, будет хуже. Потому что это не так просто. Нарисовал то, что в себе не нравится и спалил. А вы знаете, что он нарисовал – это метафора. Все нужно сохранить. Потому что у человека может возникнуть потребность вернуться к этой метафоре, а вы небрежно выкинули ее в корзину месяц назад и это не восстановимо. Метафора ушла. Это неповторимо. Поэтому триадичность – это такая важная особенность, которую нужно понимать.</w:t>
      </w:r>
    </w:p>
    <w:p w:rsidR="00DA02F5" w:rsidRPr="00DA02F5" w:rsidRDefault="00DA02F5" w:rsidP="00DA02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DA02F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И ресурсность – это третья особенность. Вся арт-терапия ресурсная, поэтому в тех случаях, когда не хватает ресурса, хотя ресурс есть. Игра, удовольствие, детство – конечно, это ресурс, но ребенок не может до него добраться. Чаще это случается с подростками. В этом случае прямое показание применить арт-терапию. Это любое кризисное состояние, потому, что у ребенка нет сил. Вот эти силы он и получит.  У воспитанника какая - то проблема. А педагог совершенно неожиданно предлагает нарисовать или слепить. Что ребенок часто делает? Пугается. Он говорит: «Я не умею». Основные таланты педагога уйдут на то, чтобы через это перешагнуть. Каким - то образом педагог должен уговорить попробовать. Тем не менее, ребенок боится. Чего он боится? А он потерял вот это вот удовольствие. Да и какое же это удовольствие, если «я боюсь». Это несочетаемо. Вдохновлять можно по – разному. И можно предложить ребенку один из способов, нарисовать вместе с педагогом. И глядя, как рисует педагог, ребенку сразу становится легче. Все, процесс пошел. Творчество должно приносить радость. Также надо вовремя закончить работу, если ребенку надоело. Эти условия необходимо соблюдать в первую очередь. Нельзя принуждать.</w:t>
      </w:r>
    </w:p>
    <w:p w:rsidR="00DA02F5" w:rsidRPr="00DA02F5" w:rsidRDefault="00DA02F5" w:rsidP="00DA02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DA02F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Занимаясь коллективной изобразительной деятельностью, дети познают себя и окружающий мир, больше узнают о других. На занятиях арт-терапией человек дает волю своим эмоциям, чувствам, сомнениям, конфликтам, надеждам на бессознательном уровне.</w:t>
      </w:r>
    </w:p>
    <w:p w:rsidR="00DA02F5" w:rsidRPr="00DA02F5" w:rsidRDefault="00DA02F5" w:rsidP="00DA02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DA02F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В процессе выполнения коллективных работ осуществляется нравственно-этическое воспитание детей, развитие коммуникативных навыков, коррекция межличностных отношений. У несовершеннолетних вырабатывается умение работать вместе, уступать друг другу, договариваться о совместной работе и ее содержании, радоваться собственным успехам и успехам других.</w:t>
      </w:r>
    </w:p>
    <w:p w:rsidR="00DA02F5" w:rsidRPr="00DA02F5" w:rsidRDefault="00DA02F5" w:rsidP="00DA02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DA02F5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             Существует множество разновидностей арт-терапии, основанных на работе с разными видами искусства. Главное условие для упражнений детской арт-терапии – привлекательность, понятность, доступность средств и безопасность. Предлагаю несколько упражнений с использованием изобразительных средств, таких как карандаши, краски, цветные мелки, тушь и т. д.</w:t>
      </w:r>
    </w:p>
    <w:p w:rsidR="00DA02F5" w:rsidRPr="00DA02F5" w:rsidRDefault="00DA02F5" w:rsidP="00DA02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DA02F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      Возможности использования рисунка в групповой работе для детей старшего и среднего школьного возраста.</w:t>
      </w:r>
    </w:p>
    <w:p w:rsidR="00DA02F5" w:rsidRPr="00DA02F5" w:rsidRDefault="00DA02F5" w:rsidP="00DA02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DA02F5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          </w:t>
      </w:r>
      <w:r w:rsidRPr="00DA02F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1.</w:t>
      </w:r>
      <w:r w:rsidRPr="00DA02F5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 «Достраивание композиции»</w:t>
      </w:r>
    </w:p>
    <w:p w:rsidR="00DA02F5" w:rsidRPr="00DA02F5" w:rsidRDefault="00DA02F5" w:rsidP="00DA02F5">
      <w:pPr>
        <w:shd w:val="clear" w:color="auto" w:fill="FFFFFF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DA02F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Каждому ребенку дается лист бумаги (желательно формата А3) и задание нарисовать «Мой мир». Дети начинают рисовать задуманную композицию каждый на своем листе, но секунд через 30 педагог, предлагает передать листок соседу и тот дорисовывает еще какую – нибудь деталь и т. д. Передача листов осуществляется одновременно по команде воспитателя. Таким образом, рисунки передаются по кругу, обрастая разными деталями. Когда рисунки пройдут полный круг, и каждый получит свой рисунок, на котором он изобразил первую деталь композиции, то может сравнить этот замысел с тем, что в итоге получилось. Работы обсуждаются. Насколько получившиеся рисунки соответствуют первоначальным замыслам тех, кто их начинал рисовать? Что получилось в итоге? Какие возникают эмоции, чувства? Обычно упражнение вызывает повод для смеха и для спонтанно развивающихся обсуждений.</w:t>
      </w:r>
    </w:p>
    <w:p w:rsidR="00DA02F5" w:rsidRPr="00DA02F5" w:rsidRDefault="00DA02F5" w:rsidP="00DA02F5">
      <w:pPr>
        <w:shd w:val="clear" w:color="auto" w:fill="FFFFFF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DA02F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2. </w:t>
      </w:r>
      <w:r w:rsidRPr="00DA02F5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«Портрет нашей группы»</w:t>
      </w:r>
    </w:p>
    <w:p w:rsidR="00DA02F5" w:rsidRPr="00DA02F5" w:rsidRDefault="00DA02F5" w:rsidP="00DA02F5">
      <w:pPr>
        <w:shd w:val="clear" w:color="auto" w:fill="FFFFFF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DA02F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Выполнить эту работу предлагается на нескольких склеенных листах бумаги, чтобы формат был большой. Задание состоит в том, что каждый участник обводит контур своей ладони на любом поле листа, можно обе ладони. Кому как нравится. Все зависит от желания ребенка. И раскрашивает свою часть получившегося рисунка по своему усмотрению. А можно просто намазать ладонь краской и сделать отпечаток на бумаге. Детям обычно очень нравится выполнять это упражнение. Они с удовольствием обсуждают, где, чья рука? Почему он расположил ее  именно в этом месте листа и раскрасил таким образом?</w:t>
      </w:r>
    </w:p>
    <w:p w:rsidR="00DA02F5" w:rsidRPr="00DA02F5" w:rsidRDefault="00DA02F5" w:rsidP="00DA02F5">
      <w:pPr>
        <w:shd w:val="clear" w:color="auto" w:fill="FFFFFF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DA02F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Смысл этого упражнения в том, что оно дает возможность для самовыражения.</w:t>
      </w:r>
    </w:p>
    <w:p w:rsidR="00DA02F5" w:rsidRPr="00DA02F5" w:rsidRDefault="00DA02F5" w:rsidP="00DA02F5">
      <w:pPr>
        <w:shd w:val="clear" w:color="auto" w:fill="FFFFFF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DA02F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3. </w:t>
      </w:r>
      <w:r w:rsidRPr="00DA02F5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«Диалог в рисунке»</w:t>
      </w:r>
    </w:p>
    <w:p w:rsidR="00DA02F5" w:rsidRPr="00DA02F5" w:rsidRDefault="00DA02F5" w:rsidP="00DA02F5">
      <w:pPr>
        <w:shd w:val="clear" w:color="auto" w:fill="FFFFFF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DA02F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Рисуют одновременно два человека на одном листе бумаги двумя разными мелками. В ходе работы разговаривать не разрешается. По окончании диалога идет обсуждение. Причем в обсуждении начинают принимать участие не сами рисующие, а сторонние наблюдатели диалога. Кто первый начал диалог? Кто лидировал? О чем шла речь? Каждый ребенок высказывает свое мнение, а затем слово дается самим участникам.</w:t>
      </w:r>
    </w:p>
    <w:p w:rsidR="00DA02F5" w:rsidRPr="00DA02F5" w:rsidRDefault="00DA02F5" w:rsidP="00DA02F5">
      <w:pPr>
        <w:shd w:val="clear" w:color="auto" w:fill="FFFFFF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DA02F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Данное упражнение положительно влияет на психоэмоциональное состояние, снимает стресс, усталость, восстанавливает эмоциональное равновесие.</w:t>
      </w:r>
    </w:p>
    <w:p w:rsidR="00DA02F5" w:rsidRPr="00DA02F5" w:rsidRDefault="00DA02F5" w:rsidP="00DA02F5">
      <w:pPr>
        <w:shd w:val="clear" w:color="auto" w:fill="FFFFFF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DA02F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4</w:t>
      </w:r>
      <w:r w:rsidRPr="00DA02F5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. «Совместная работа трех человек»</w:t>
      </w:r>
    </w:p>
    <w:p w:rsidR="00DA02F5" w:rsidRPr="00DA02F5" w:rsidRDefault="00DA02F5" w:rsidP="00DA02F5">
      <w:pPr>
        <w:shd w:val="clear" w:color="auto" w:fill="FFFFFF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DA02F5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Дети делятся на группы по три человека. Каждой тройке участников дается лист бумаги (формат А3) и предлагается тема: «Мир, в котором я хочу жить». Дети рисуют разноцветными мелками, молча, не разговаривая друг с другом. Общаться разрешается только жестами. При последующем обсуждении работ задаются вопросы. Хотел бы ты жить в этом мире? Расскажи свои ощущения? Что нравится? Что не нравится? Любимый персонаж. Как зовут? Далее каждый участник придумывает звук для картины и издает его. Потом все вместе издают эти звуки.</w:t>
      </w:r>
    </w:p>
    <w:p w:rsidR="00DA02F5" w:rsidRPr="00DA02F5" w:rsidRDefault="00DA02F5" w:rsidP="00DA02F5">
      <w:pPr>
        <w:shd w:val="clear" w:color="auto" w:fill="FFFFFF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DA02F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Упражнение направлено на повышение навыков эффективного общения, сплачивания ребят, формирование взаимного доверия, понимания  чу</w:t>
      </w:r>
      <w:proofErr w:type="gramStart"/>
      <w:r w:rsidRPr="00DA02F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вств др</w:t>
      </w:r>
      <w:proofErr w:type="gramEnd"/>
      <w:r w:rsidRPr="00DA02F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угих людей.</w:t>
      </w:r>
    </w:p>
    <w:p w:rsidR="00DA02F5" w:rsidRPr="00DA02F5" w:rsidRDefault="00DA02F5" w:rsidP="00DA02F5">
      <w:pPr>
        <w:shd w:val="clear" w:color="auto" w:fill="FFFFFF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DA02F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Конкурсы «Порисуем».</w:t>
      </w:r>
    </w:p>
    <w:p w:rsidR="00DA02F5" w:rsidRPr="00DA02F5" w:rsidRDefault="00DA02F5" w:rsidP="00DA02F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26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DA02F5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«Веселый художник».</w:t>
      </w:r>
    </w:p>
    <w:p w:rsidR="00DA02F5" w:rsidRPr="00DA02F5" w:rsidRDefault="00DA02F5" w:rsidP="00DA02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DA02F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Участник конкурса с завязанными глазами рисует на листе бумаги фигуру человека или животного. Или, также с завязанными глазами дорисовывает недостающую деталь на картине. Например, крышу дома, хвост собаке, уши Чебурашке и т.д.</w:t>
      </w:r>
    </w:p>
    <w:p w:rsidR="00DA02F5" w:rsidRPr="00DA02F5" w:rsidRDefault="00DA02F5" w:rsidP="00DA02F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126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DA02F5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«Волшебная клякса»</w:t>
      </w:r>
    </w:p>
    <w:p w:rsidR="00DA02F5" w:rsidRPr="00DA02F5" w:rsidRDefault="00DA02F5" w:rsidP="00DA02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DA02F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Предлагается лист бумаги. На нем участник ставит кляксу и закрывает второй половинкой листа. Затем проводит рукой по закрытой листом кляксе, чтобы получился симметричный рисунок. Полученное изображение дорисовывается ребенком до целого образа. Лист можно поворачивать.</w:t>
      </w:r>
    </w:p>
    <w:p w:rsidR="00DA02F5" w:rsidRPr="00DA02F5" w:rsidRDefault="00DA02F5" w:rsidP="00DA02F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DA02F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Заключение.</w:t>
      </w:r>
    </w:p>
    <w:p w:rsidR="00DA02F5" w:rsidRPr="00DA02F5" w:rsidRDefault="002C539E" w:rsidP="00DA02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 завершении</w:t>
      </w:r>
      <w:r w:rsidR="00DA02F5" w:rsidRPr="00DA02F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отмечу, что  </w:t>
      </w:r>
      <w:r w:rsidR="00DA02F5" w:rsidRPr="00DA02F5">
        <w:rPr>
          <w:rFonts w:ascii="Times New Roman" w:eastAsia="Times New Roman" w:hAnsi="Times New Roman" w:cs="Times New Roman"/>
          <w:color w:val="111111"/>
          <w:sz w:val="28"/>
          <w:lang w:eastAsia="ru-RU"/>
        </w:rPr>
        <w:t>арт</w:t>
      </w:r>
      <w:r w:rsidR="00DA02F5" w:rsidRPr="00DA02F5">
        <w:rPr>
          <w:rFonts w:ascii="Times New Roman" w:eastAsia="Times New Roman" w:hAnsi="Times New Roman" w:cs="Times New Roman"/>
          <w:b/>
          <w:bCs/>
          <w:color w:val="111111"/>
          <w:sz w:val="28"/>
          <w:lang w:eastAsia="ru-RU"/>
        </w:rPr>
        <w:t>-</w:t>
      </w:r>
      <w:r w:rsidR="00DA02F5" w:rsidRPr="00DA02F5">
        <w:rPr>
          <w:rFonts w:ascii="Times New Roman" w:eastAsia="Times New Roman" w:hAnsi="Times New Roman" w:cs="Times New Roman"/>
          <w:color w:val="111111"/>
          <w:sz w:val="28"/>
          <w:lang w:eastAsia="ru-RU"/>
        </w:rPr>
        <w:t>терапия  является  хорошим способом социальной адаптации, т. к. она в основном использует средства невербального общения. Это очень важно для детей, которым сложно выразить свои мысли в словах.</w:t>
      </w:r>
      <w:r w:rsidR="00DA02F5" w:rsidRPr="00DA02F5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 </w:t>
      </w:r>
      <w:r w:rsidR="00DA02F5" w:rsidRPr="00DA02F5">
        <w:rPr>
          <w:rFonts w:ascii="Times New Roman" w:eastAsia="Times New Roman" w:hAnsi="Times New Roman" w:cs="Times New Roman"/>
          <w:color w:val="111111"/>
          <w:sz w:val="28"/>
          <w:lang w:eastAsia="ru-RU"/>
        </w:rPr>
        <w:t>Использование арт-терапевтических методов позволяет  помочь ребенку справиться со своими проблемами, восстановить  эмоциональное равновесие или устранить имеющиеся у него нарушения поведения, помочь интеллектуальному развитию</w:t>
      </w:r>
      <w:r w:rsidR="00DA02F5" w:rsidRPr="00DA02F5">
        <w:rPr>
          <w:rFonts w:ascii="Arial" w:eastAsia="Times New Roman" w:hAnsi="Arial" w:cs="Arial"/>
          <w:color w:val="111111"/>
          <w:sz w:val="26"/>
          <w:lang w:eastAsia="ru-RU"/>
        </w:rPr>
        <w:t>.</w:t>
      </w:r>
    </w:p>
    <w:p w:rsidR="00F71B3A" w:rsidRDefault="00F71B3A"/>
    <w:sectPr w:rsidR="00F71B3A" w:rsidSect="00F71B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8A3BF0"/>
    <w:multiLevelType w:val="multilevel"/>
    <w:tmpl w:val="429CC4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2D770E7"/>
    <w:multiLevelType w:val="multilevel"/>
    <w:tmpl w:val="18780B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1BB33AE"/>
    <w:multiLevelType w:val="multilevel"/>
    <w:tmpl w:val="AC12DA4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A02F5"/>
    <w:rsid w:val="002C539E"/>
    <w:rsid w:val="00C6096D"/>
    <w:rsid w:val="00DA02F5"/>
    <w:rsid w:val="00F11FA1"/>
    <w:rsid w:val="00F71B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1B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1">
    <w:name w:val="c11"/>
    <w:basedOn w:val="a"/>
    <w:rsid w:val="00DA02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DA02F5"/>
  </w:style>
  <w:style w:type="character" w:customStyle="1" w:styleId="c0">
    <w:name w:val="c0"/>
    <w:basedOn w:val="a0"/>
    <w:rsid w:val="00DA02F5"/>
  </w:style>
  <w:style w:type="paragraph" w:customStyle="1" w:styleId="c7">
    <w:name w:val="c7"/>
    <w:basedOn w:val="a"/>
    <w:rsid w:val="00DA02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DA02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DA02F5"/>
  </w:style>
  <w:style w:type="character" w:customStyle="1" w:styleId="c1">
    <w:name w:val="c1"/>
    <w:basedOn w:val="a0"/>
    <w:rsid w:val="00DA02F5"/>
  </w:style>
  <w:style w:type="character" w:customStyle="1" w:styleId="c16">
    <w:name w:val="c16"/>
    <w:basedOn w:val="a0"/>
    <w:rsid w:val="00DA02F5"/>
  </w:style>
  <w:style w:type="character" w:customStyle="1" w:styleId="c2">
    <w:name w:val="c2"/>
    <w:basedOn w:val="a0"/>
    <w:rsid w:val="00DA02F5"/>
  </w:style>
  <w:style w:type="character" w:customStyle="1" w:styleId="c14">
    <w:name w:val="c14"/>
    <w:basedOn w:val="a0"/>
    <w:rsid w:val="00DA02F5"/>
  </w:style>
  <w:style w:type="paragraph" w:customStyle="1" w:styleId="c8">
    <w:name w:val="c8"/>
    <w:basedOn w:val="a"/>
    <w:rsid w:val="00DA02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272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1500</Words>
  <Characters>8555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2021-01-16T16:39:00Z</dcterms:created>
  <dcterms:modified xsi:type="dcterms:W3CDTF">2021-03-02T08:48:00Z</dcterms:modified>
</cp:coreProperties>
</file>