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C4" w:rsidRPr="00C56CC4" w:rsidRDefault="00C56CC4" w:rsidP="00C56CC4">
      <w:pPr>
        <w:shd w:val="clear" w:color="auto" w:fill="FFFFFF"/>
        <w:spacing w:before="90" w:after="90" w:line="360" w:lineRule="auto"/>
        <w:jc w:val="center"/>
        <w:rPr>
          <w:rFonts w:ascii="Times New Roman" w:eastAsia="Times New Roman" w:hAnsi="Times New Roman" w:cs="Times New Roman"/>
          <w:b/>
          <w:bCs/>
          <w:sz w:val="28"/>
          <w:szCs w:val="28"/>
          <w:lang w:eastAsia="ru-RU"/>
        </w:rPr>
      </w:pPr>
      <w:r w:rsidRPr="00C56CC4">
        <w:rPr>
          <w:rFonts w:ascii="Times New Roman" w:eastAsia="Times New Roman" w:hAnsi="Times New Roman" w:cs="Times New Roman"/>
          <w:b/>
          <w:bCs/>
          <w:sz w:val="28"/>
          <w:szCs w:val="28"/>
          <w:lang w:eastAsia="ru-RU"/>
        </w:rPr>
        <w:t xml:space="preserve">Муниципальное бюджетное учреждение </w:t>
      </w:r>
    </w:p>
    <w:p w:rsidR="00C56CC4" w:rsidRPr="00C56CC4" w:rsidRDefault="00C56CC4" w:rsidP="00C56CC4">
      <w:pPr>
        <w:shd w:val="clear" w:color="auto" w:fill="FFFFFF"/>
        <w:spacing w:before="90" w:after="90" w:line="360" w:lineRule="auto"/>
        <w:jc w:val="center"/>
        <w:rPr>
          <w:rFonts w:ascii="Times New Roman" w:eastAsia="Times New Roman" w:hAnsi="Times New Roman" w:cs="Times New Roman"/>
          <w:b/>
          <w:bCs/>
          <w:sz w:val="28"/>
          <w:szCs w:val="28"/>
          <w:lang w:eastAsia="ru-RU"/>
        </w:rPr>
      </w:pPr>
      <w:r w:rsidRPr="00C56CC4">
        <w:rPr>
          <w:rFonts w:ascii="Times New Roman" w:eastAsia="Times New Roman" w:hAnsi="Times New Roman" w:cs="Times New Roman"/>
          <w:b/>
          <w:bCs/>
          <w:sz w:val="28"/>
          <w:szCs w:val="28"/>
          <w:lang w:eastAsia="ru-RU"/>
        </w:rPr>
        <w:t>дополнительного образования детей</w:t>
      </w:r>
    </w:p>
    <w:p w:rsidR="00C56CC4" w:rsidRPr="00C56CC4" w:rsidRDefault="00C56CC4" w:rsidP="00C56CC4">
      <w:pPr>
        <w:shd w:val="clear" w:color="auto" w:fill="FFFFFF"/>
        <w:spacing w:before="90" w:after="90" w:line="360" w:lineRule="auto"/>
        <w:jc w:val="center"/>
        <w:rPr>
          <w:rFonts w:ascii="Times New Roman" w:eastAsia="Times New Roman" w:hAnsi="Times New Roman" w:cs="Times New Roman"/>
          <w:b/>
          <w:bCs/>
          <w:sz w:val="28"/>
          <w:szCs w:val="28"/>
          <w:lang w:eastAsia="ru-RU"/>
        </w:rPr>
      </w:pPr>
      <w:r w:rsidRPr="00C56CC4">
        <w:rPr>
          <w:rFonts w:ascii="Times New Roman" w:eastAsia="Times New Roman" w:hAnsi="Times New Roman" w:cs="Times New Roman"/>
          <w:b/>
          <w:bCs/>
          <w:sz w:val="28"/>
          <w:szCs w:val="28"/>
          <w:lang w:eastAsia="ru-RU"/>
        </w:rPr>
        <w:t>«ДШИ им. А.М. Кузьмина»</w:t>
      </w: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rPr>
          <w:rFonts w:ascii="Times New Roman" w:eastAsia="Times New Roman" w:hAnsi="Times New Roman" w:cs="Times New Roman"/>
          <w:sz w:val="27"/>
          <w:szCs w:val="27"/>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C56CC4" w:rsidRPr="00C56CC4" w:rsidRDefault="00C56CC4" w:rsidP="00C56CC4">
      <w:pPr>
        <w:spacing w:before="100" w:beforeAutospacing="1" w:after="100" w:afterAutospacing="1"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Реферат</w:t>
      </w:r>
      <w:r w:rsidRPr="00C56CC4">
        <w:rPr>
          <w:rFonts w:ascii="Times New Roman" w:eastAsia="Times New Roman" w:hAnsi="Times New Roman" w:cs="Times New Roman"/>
          <w:b/>
          <w:sz w:val="28"/>
          <w:szCs w:val="28"/>
          <w:lang w:eastAsia="ru-RU"/>
        </w:rPr>
        <w:t>:</w:t>
      </w:r>
    </w:p>
    <w:p w:rsidR="00C56CC4" w:rsidRPr="00C56CC4" w:rsidRDefault="00C56CC4" w:rsidP="00C56CC4">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C56CC4">
        <w:rPr>
          <w:rFonts w:ascii="Times New Roman" w:eastAsia="Times New Roman" w:hAnsi="Times New Roman" w:cs="Times New Roman"/>
          <w:b/>
          <w:sz w:val="28"/>
          <w:szCs w:val="28"/>
          <w:lang w:eastAsia="ru-RU"/>
        </w:rPr>
        <w:t>«</w:t>
      </w:r>
      <w:r w:rsidRPr="00C56CC4">
        <w:rPr>
          <w:rFonts w:ascii="Times New Roman" w:hAnsi="Times New Roman" w:cs="Times New Roman"/>
          <w:b/>
          <w:sz w:val="28"/>
          <w:szCs w:val="28"/>
        </w:rPr>
        <w:t>Социальная адаптация в процесс формирования детей дошкольного</w:t>
      </w:r>
      <w:r w:rsidRPr="00C56CC4">
        <w:rPr>
          <w:rFonts w:ascii="Times New Roman" w:hAnsi="Times New Roman" w:cs="Times New Roman"/>
          <w:b/>
          <w:sz w:val="28"/>
          <w:szCs w:val="28"/>
        </w:rPr>
        <w:t xml:space="preserve"> возраста</w:t>
      </w:r>
      <w:r w:rsidRPr="00C56CC4">
        <w:rPr>
          <w:rFonts w:ascii="Times New Roman" w:eastAsia="Times New Roman" w:hAnsi="Times New Roman" w:cs="Times New Roman"/>
          <w:b/>
          <w:sz w:val="28"/>
          <w:szCs w:val="28"/>
          <w:lang w:eastAsia="ru-RU"/>
        </w:rPr>
        <w:t>»</w:t>
      </w:r>
    </w:p>
    <w:p w:rsidR="00C56CC4" w:rsidRPr="00C56CC4" w:rsidRDefault="00C56CC4" w:rsidP="00C56CC4">
      <w:pPr>
        <w:spacing w:before="100" w:beforeAutospacing="1" w:after="100" w:afterAutospacing="1" w:line="360" w:lineRule="auto"/>
        <w:rPr>
          <w:rFonts w:ascii="Times New Roman" w:eastAsia="Times New Roman" w:hAnsi="Times New Roman" w:cs="Times New Roman"/>
          <w:b/>
          <w:sz w:val="28"/>
          <w:szCs w:val="28"/>
          <w:lang w:eastAsia="ru-RU"/>
        </w:rPr>
      </w:pPr>
    </w:p>
    <w:p w:rsidR="00C56CC4" w:rsidRPr="00C56CC4" w:rsidRDefault="00C56CC4" w:rsidP="00C56CC4">
      <w:pPr>
        <w:spacing w:after="0" w:line="360" w:lineRule="auto"/>
        <w:contextualSpacing/>
        <w:rPr>
          <w:rFonts w:ascii="Times New Roman" w:eastAsia="Times New Roman" w:hAnsi="Times New Roman" w:cs="Times New Roman"/>
          <w:sz w:val="28"/>
          <w:szCs w:val="28"/>
          <w:lang w:eastAsia="ru-RU"/>
        </w:rPr>
      </w:pPr>
    </w:p>
    <w:p w:rsidR="00C56CC4" w:rsidRPr="00C56CC4" w:rsidRDefault="00C56CC4" w:rsidP="00C56CC4">
      <w:pPr>
        <w:spacing w:after="0" w:line="360" w:lineRule="auto"/>
        <w:contextualSpacing/>
        <w:jc w:val="right"/>
        <w:rPr>
          <w:rFonts w:ascii="Times New Roman" w:eastAsia="Times New Roman" w:hAnsi="Times New Roman" w:cs="Times New Roman"/>
          <w:sz w:val="28"/>
          <w:szCs w:val="28"/>
          <w:lang w:eastAsia="ru-RU"/>
        </w:rPr>
      </w:pPr>
      <w:r w:rsidRPr="00C56CC4">
        <w:rPr>
          <w:rFonts w:ascii="Times New Roman" w:eastAsia="Times New Roman" w:hAnsi="Times New Roman" w:cs="Times New Roman"/>
          <w:sz w:val="28"/>
          <w:szCs w:val="28"/>
          <w:lang w:eastAsia="ru-RU"/>
        </w:rPr>
        <w:t xml:space="preserve">Выполнила  </w:t>
      </w:r>
    </w:p>
    <w:p w:rsidR="00C56CC4" w:rsidRPr="00C56CC4" w:rsidRDefault="00C56CC4" w:rsidP="00C56CC4">
      <w:pPr>
        <w:spacing w:after="0" w:line="360" w:lineRule="auto"/>
        <w:contextualSpacing/>
        <w:jc w:val="right"/>
        <w:rPr>
          <w:rFonts w:ascii="Times New Roman" w:eastAsia="Times New Roman" w:hAnsi="Times New Roman" w:cs="Times New Roman"/>
          <w:sz w:val="28"/>
          <w:szCs w:val="28"/>
          <w:lang w:eastAsia="ru-RU"/>
        </w:rPr>
      </w:pPr>
      <w:r w:rsidRPr="00C56CC4">
        <w:rPr>
          <w:rFonts w:ascii="Times New Roman" w:eastAsia="Times New Roman" w:hAnsi="Times New Roman" w:cs="Times New Roman"/>
          <w:sz w:val="28"/>
          <w:szCs w:val="28"/>
          <w:lang w:eastAsia="ru-RU"/>
        </w:rPr>
        <w:t xml:space="preserve">Преподаватель </w:t>
      </w:r>
    </w:p>
    <w:p w:rsidR="00C56CC4" w:rsidRPr="00C56CC4" w:rsidRDefault="00C56CC4" w:rsidP="00C56CC4">
      <w:pPr>
        <w:spacing w:after="0" w:line="360" w:lineRule="auto"/>
        <w:contextualSpacing/>
        <w:jc w:val="right"/>
        <w:rPr>
          <w:rFonts w:ascii="Times New Roman" w:eastAsia="Times New Roman" w:hAnsi="Times New Roman" w:cs="Times New Roman"/>
          <w:sz w:val="28"/>
          <w:szCs w:val="28"/>
          <w:lang w:eastAsia="ru-RU"/>
        </w:rPr>
      </w:pPr>
      <w:r w:rsidRPr="00C56CC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Фадеева Н.А.</w:t>
      </w:r>
    </w:p>
    <w:p w:rsidR="00C56CC4" w:rsidRPr="00C56CC4" w:rsidRDefault="00C56CC4" w:rsidP="00C56CC4">
      <w:pPr>
        <w:spacing w:before="100" w:beforeAutospacing="1" w:after="100" w:afterAutospacing="1" w:line="360" w:lineRule="auto"/>
        <w:rPr>
          <w:rFonts w:ascii="Times New Roman" w:eastAsia="Times New Roman" w:hAnsi="Times New Roman" w:cs="Times New Roman"/>
          <w:sz w:val="24"/>
          <w:szCs w:val="24"/>
          <w:lang w:eastAsia="ru-RU"/>
        </w:rPr>
      </w:pPr>
    </w:p>
    <w:p w:rsidR="00C56CC4" w:rsidRPr="00C56CC4" w:rsidRDefault="00C56CC4" w:rsidP="00C56CC4">
      <w:pPr>
        <w:spacing w:before="100" w:beforeAutospacing="1" w:after="100" w:afterAutospacing="1" w:line="360" w:lineRule="auto"/>
        <w:rPr>
          <w:rFonts w:ascii="Times New Roman" w:eastAsia="Times New Roman" w:hAnsi="Times New Roman" w:cs="Times New Roman"/>
          <w:sz w:val="24"/>
          <w:szCs w:val="24"/>
          <w:lang w:eastAsia="ru-RU"/>
        </w:rPr>
      </w:pPr>
    </w:p>
    <w:p w:rsidR="00C56CC4" w:rsidRPr="00C56CC4" w:rsidRDefault="00C56CC4" w:rsidP="00C56CC4">
      <w:pPr>
        <w:spacing w:before="100" w:beforeAutospacing="1" w:after="100" w:afterAutospacing="1" w:line="360" w:lineRule="auto"/>
        <w:rPr>
          <w:rFonts w:ascii="Times New Roman" w:eastAsia="Times New Roman" w:hAnsi="Times New Roman" w:cs="Times New Roman"/>
          <w:sz w:val="24"/>
          <w:szCs w:val="24"/>
          <w:lang w:eastAsia="ru-RU"/>
        </w:rPr>
      </w:pPr>
    </w:p>
    <w:p w:rsidR="00C56CC4" w:rsidRPr="00C56CC4" w:rsidRDefault="00C56CC4" w:rsidP="00C56CC4">
      <w:pPr>
        <w:spacing w:before="100" w:beforeAutospacing="1" w:after="100" w:afterAutospacing="1" w:line="360" w:lineRule="auto"/>
        <w:rPr>
          <w:rFonts w:ascii="Times New Roman" w:eastAsia="Times New Roman" w:hAnsi="Times New Roman" w:cs="Times New Roman"/>
          <w:sz w:val="24"/>
          <w:szCs w:val="24"/>
          <w:lang w:eastAsia="ru-RU"/>
        </w:rPr>
      </w:pPr>
    </w:p>
    <w:p w:rsidR="00C56CC4" w:rsidRPr="00C56CC4" w:rsidRDefault="00C56CC4" w:rsidP="00C56CC4">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C56CC4">
        <w:rPr>
          <w:rFonts w:ascii="Times New Roman" w:eastAsia="Times New Roman" w:hAnsi="Times New Roman" w:cs="Times New Roman"/>
          <w:sz w:val="27"/>
          <w:szCs w:val="27"/>
          <w:lang w:eastAsia="ru-RU"/>
        </w:rPr>
        <w:t xml:space="preserve">г. </w:t>
      </w:r>
      <w:proofErr w:type="spellStart"/>
      <w:r w:rsidRPr="00C56CC4">
        <w:rPr>
          <w:rFonts w:ascii="Times New Roman" w:eastAsia="Times New Roman" w:hAnsi="Times New Roman" w:cs="Times New Roman"/>
          <w:sz w:val="27"/>
          <w:szCs w:val="27"/>
          <w:lang w:eastAsia="ru-RU"/>
        </w:rPr>
        <w:t>Мегион</w:t>
      </w:r>
      <w:proofErr w:type="spellEnd"/>
      <w:r w:rsidRPr="00C56CC4">
        <w:rPr>
          <w:rFonts w:ascii="Times New Roman" w:eastAsia="Times New Roman" w:hAnsi="Times New Roman" w:cs="Times New Roman"/>
          <w:sz w:val="24"/>
          <w:szCs w:val="24"/>
          <w:lang w:eastAsia="ru-RU"/>
        </w:rPr>
        <w:t xml:space="preserve"> </w:t>
      </w:r>
      <w:r w:rsidRPr="00C56CC4">
        <w:rPr>
          <w:rFonts w:ascii="Times New Roman" w:eastAsia="Times New Roman" w:hAnsi="Times New Roman" w:cs="Times New Roman"/>
          <w:sz w:val="28"/>
          <w:szCs w:val="28"/>
          <w:lang w:eastAsia="ru-RU"/>
        </w:rPr>
        <w:t>2020 г</w:t>
      </w:r>
    </w:p>
    <w:p w:rsidR="00C56CC4" w:rsidRDefault="00C56CC4" w:rsidP="00C56CC4">
      <w:pPr>
        <w:spacing w:after="0" w:line="360" w:lineRule="auto"/>
        <w:rPr>
          <w:rFonts w:ascii="Times New Roman" w:hAnsi="Times New Roman" w:cs="Times New Roman"/>
          <w:b/>
          <w:sz w:val="28"/>
          <w:szCs w:val="28"/>
        </w:rPr>
      </w:pPr>
    </w:p>
    <w:p w:rsidR="008F4288" w:rsidRDefault="00845D63" w:rsidP="00236FD3">
      <w:pPr>
        <w:spacing w:after="0" w:line="360" w:lineRule="auto"/>
        <w:ind w:left="2832" w:firstLine="708"/>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rsidR="009348D9" w:rsidRDefault="009348D9" w:rsidP="009348D9">
      <w:pPr>
        <w:spacing w:after="0" w:line="360" w:lineRule="auto"/>
        <w:ind w:firstLine="709"/>
        <w:rPr>
          <w:rFonts w:ascii="Times New Roman" w:hAnsi="Times New Roman" w:cs="Times New Roman"/>
          <w:b/>
          <w:sz w:val="28"/>
          <w:szCs w:val="28"/>
        </w:rPr>
      </w:pPr>
    </w:p>
    <w:p w:rsidR="009348D9" w:rsidRDefault="009348D9" w:rsidP="009348D9">
      <w:pPr>
        <w:spacing w:after="0" w:line="360" w:lineRule="auto"/>
        <w:ind w:firstLine="709"/>
        <w:rPr>
          <w:rFonts w:ascii="Times New Roman" w:hAnsi="Times New Roman" w:cs="Times New Roman"/>
          <w:b/>
          <w:sz w:val="28"/>
          <w:szCs w:val="28"/>
        </w:rPr>
      </w:pPr>
    </w:p>
    <w:p w:rsidR="009348D9" w:rsidRDefault="009348D9" w:rsidP="009348D9">
      <w:pPr>
        <w:spacing w:after="0" w:line="360" w:lineRule="auto"/>
        <w:ind w:firstLine="709"/>
        <w:rPr>
          <w:rFonts w:ascii="Times New Roman" w:hAnsi="Times New Roman" w:cs="Times New Roman"/>
          <w:b/>
          <w:sz w:val="28"/>
          <w:szCs w:val="28"/>
        </w:rPr>
      </w:pPr>
    </w:p>
    <w:tbl>
      <w:tblPr>
        <w:tblStyle w:val="ab"/>
        <w:tblW w:w="10065" w:type="dxa"/>
        <w:tblInd w:w="-176" w:type="dxa"/>
        <w:tblLayout w:type="fixed"/>
        <w:tblLook w:val="04A0" w:firstRow="1" w:lastRow="0" w:firstColumn="1" w:lastColumn="0" w:noHBand="0" w:noVBand="1"/>
      </w:tblPr>
      <w:tblGrid>
        <w:gridCol w:w="1418"/>
        <w:gridCol w:w="8080"/>
        <w:gridCol w:w="567"/>
      </w:tblGrid>
      <w:tr w:rsidR="00845D63" w:rsidTr="00845D63">
        <w:tc>
          <w:tcPr>
            <w:tcW w:w="9498" w:type="dxa"/>
            <w:gridSpan w:val="2"/>
            <w:tcBorders>
              <w:top w:val="nil"/>
              <w:left w:val="nil"/>
              <w:bottom w:val="nil"/>
              <w:right w:val="nil"/>
            </w:tcBorders>
          </w:tcPr>
          <w:p w:rsidR="00845D63" w:rsidRPr="00845D63" w:rsidRDefault="00845D63" w:rsidP="00353717">
            <w:pPr>
              <w:spacing w:line="360" w:lineRule="auto"/>
              <w:rPr>
                <w:rFonts w:ascii="Times New Roman" w:hAnsi="Times New Roman" w:cs="Times New Roman"/>
                <w:sz w:val="28"/>
                <w:szCs w:val="28"/>
              </w:rPr>
            </w:pPr>
            <w:r w:rsidRPr="009348D9">
              <w:rPr>
                <w:rFonts w:ascii="Times New Roman" w:hAnsi="Times New Roman" w:cs="Times New Roman"/>
                <w:sz w:val="28"/>
                <w:szCs w:val="28"/>
              </w:rPr>
              <w:t>В</w:t>
            </w:r>
            <w:r>
              <w:rPr>
                <w:rFonts w:ascii="Times New Roman" w:hAnsi="Times New Roman" w:cs="Times New Roman"/>
                <w:sz w:val="28"/>
                <w:szCs w:val="28"/>
              </w:rPr>
              <w:t>ведение</w:t>
            </w:r>
            <w:r>
              <w:rPr>
                <w:rFonts w:ascii="Times New Roman" w:hAnsi="Times New Roman" w:cs="Times New Roman"/>
                <w:b/>
                <w:sz w:val="28"/>
                <w:szCs w:val="28"/>
              </w:rPr>
              <w:t>……………………………………………………………………………</w:t>
            </w:r>
          </w:p>
        </w:tc>
        <w:tc>
          <w:tcPr>
            <w:tcW w:w="567" w:type="dxa"/>
            <w:tcBorders>
              <w:top w:val="nil"/>
              <w:left w:val="nil"/>
              <w:bottom w:val="nil"/>
              <w:right w:val="nil"/>
            </w:tcBorders>
          </w:tcPr>
          <w:p w:rsidR="00845D63" w:rsidRPr="009348D9" w:rsidRDefault="00845D63"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81589D" w:rsidTr="00845D63">
        <w:tc>
          <w:tcPr>
            <w:tcW w:w="1418" w:type="dxa"/>
            <w:tcBorders>
              <w:top w:val="nil"/>
              <w:left w:val="nil"/>
              <w:bottom w:val="nil"/>
              <w:right w:val="nil"/>
            </w:tcBorders>
          </w:tcPr>
          <w:p w:rsidR="0081589D" w:rsidRPr="009348D9" w:rsidRDefault="0081589D" w:rsidP="009348D9">
            <w:pPr>
              <w:spacing w:line="360" w:lineRule="auto"/>
              <w:rPr>
                <w:rFonts w:ascii="Times New Roman" w:hAnsi="Times New Roman" w:cs="Times New Roman"/>
                <w:sz w:val="28"/>
                <w:szCs w:val="28"/>
              </w:rPr>
            </w:pPr>
            <w:r>
              <w:rPr>
                <w:rFonts w:ascii="Times New Roman" w:hAnsi="Times New Roman" w:cs="Times New Roman"/>
                <w:sz w:val="28"/>
                <w:szCs w:val="28"/>
              </w:rPr>
              <w:t xml:space="preserve">Глава 1. </w:t>
            </w:r>
          </w:p>
        </w:tc>
        <w:tc>
          <w:tcPr>
            <w:tcW w:w="8647" w:type="dxa"/>
            <w:gridSpan w:val="2"/>
            <w:tcBorders>
              <w:top w:val="nil"/>
              <w:left w:val="nil"/>
              <w:bottom w:val="nil"/>
              <w:right w:val="nil"/>
            </w:tcBorders>
          </w:tcPr>
          <w:p w:rsidR="0081589D" w:rsidRDefault="0081589D" w:rsidP="003977C6">
            <w:pPr>
              <w:spacing w:line="360" w:lineRule="auto"/>
              <w:jc w:val="both"/>
              <w:rPr>
                <w:rFonts w:ascii="Times New Roman" w:hAnsi="Times New Roman" w:cs="Times New Roman"/>
                <w:sz w:val="28"/>
                <w:szCs w:val="28"/>
              </w:rPr>
            </w:pPr>
            <w:r>
              <w:rPr>
                <w:rFonts w:ascii="Times New Roman" w:hAnsi="Times New Roman" w:cs="Times New Roman"/>
                <w:sz w:val="28"/>
                <w:szCs w:val="28"/>
              </w:rPr>
              <w:t>Социальная адаптация в процесс формирования детей дошкольного</w:t>
            </w:r>
          </w:p>
        </w:tc>
      </w:tr>
      <w:tr w:rsidR="00353717" w:rsidTr="00845D63">
        <w:tc>
          <w:tcPr>
            <w:tcW w:w="9498" w:type="dxa"/>
            <w:gridSpan w:val="2"/>
            <w:tcBorders>
              <w:top w:val="nil"/>
              <w:left w:val="nil"/>
              <w:bottom w:val="nil"/>
              <w:right w:val="nil"/>
            </w:tcBorders>
          </w:tcPr>
          <w:p w:rsidR="00353717" w:rsidRDefault="00353717" w:rsidP="009348D9">
            <w:pPr>
              <w:spacing w:line="360" w:lineRule="auto"/>
              <w:rPr>
                <w:rFonts w:ascii="Times New Roman" w:hAnsi="Times New Roman" w:cs="Times New Roman"/>
                <w:sz w:val="28"/>
                <w:szCs w:val="28"/>
              </w:rPr>
            </w:pPr>
            <w:r>
              <w:rPr>
                <w:rFonts w:ascii="Times New Roman" w:hAnsi="Times New Roman" w:cs="Times New Roman"/>
                <w:sz w:val="28"/>
                <w:szCs w:val="28"/>
              </w:rPr>
              <w:t>возраста………………………………………………………….....</w:t>
            </w:r>
            <w:r w:rsidR="0081589D">
              <w:rPr>
                <w:rFonts w:ascii="Times New Roman" w:hAnsi="Times New Roman" w:cs="Times New Roman"/>
                <w:sz w:val="28"/>
                <w:szCs w:val="28"/>
              </w:rPr>
              <w:t>.........................</w:t>
            </w:r>
          </w:p>
        </w:tc>
        <w:tc>
          <w:tcPr>
            <w:tcW w:w="567" w:type="dxa"/>
            <w:tcBorders>
              <w:top w:val="nil"/>
              <w:left w:val="nil"/>
              <w:bottom w:val="nil"/>
              <w:right w:val="nil"/>
            </w:tcBorders>
          </w:tcPr>
          <w:p w:rsidR="00353717" w:rsidRDefault="00353717"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81589D" w:rsidTr="00845D63">
        <w:tc>
          <w:tcPr>
            <w:tcW w:w="1418" w:type="dxa"/>
            <w:tcBorders>
              <w:top w:val="nil"/>
              <w:left w:val="nil"/>
              <w:bottom w:val="nil"/>
              <w:right w:val="nil"/>
            </w:tcBorders>
          </w:tcPr>
          <w:p w:rsidR="0081589D" w:rsidRDefault="0081589D" w:rsidP="0081589D">
            <w:pPr>
              <w:spacing w:line="360" w:lineRule="auto"/>
              <w:jc w:val="right"/>
              <w:rPr>
                <w:rFonts w:ascii="Times New Roman" w:hAnsi="Times New Roman" w:cs="Times New Roman"/>
                <w:sz w:val="28"/>
                <w:szCs w:val="28"/>
              </w:rPr>
            </w:pPr>
            <w:r>
              <w:rPr>
                <w:rFonts w:ascii="Times New Roman" w:hAnsi="Times New Roman" w:cs="Times New Roman"/>
                <w:sz w:val="28"/>
                <w:szCs w:val="28"/>
              </w:rPr>
              <w:t>1.1.</w:t>
            </w:r>
          </w:p>
        </w:tc>
        <w:tc>
          <w:tcPr>
            <w:tcW w:w="8647" w:type="dxa"/>
            <w:gridSpan w:val="2"/>
            <w:tcBorders>
              <w:top w:val="nil"/>
              <w:left w:val="nil"/>
              <w:bottom w:val="nil"/>
              <w:right w:val="nil"/>
            </w:tcBorders>
          </w:tcPr>
          <w:p w:rsidR="0081589D" w:rsidRDefault="0081589D" w:rsidP="0081589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Дети  дошкольного возраста их психические и физические </w:t>
            </w:r>
          </w:p>
        </w:tc>
      </w:tr>
      <w:tr w:rsidR="00353717" w:rsidTr="00845D63">
        <w:tc>
          <w:tcPr>
            <w:tcW w:w="9498" w:type="dxa"/>
            <w:gridSpan w:val="2"/>
            <w:tcBorders>
              <w:top w:val="nil"/>
              <w:left w:val="nil"/>
              <w:bottom w:val="nil"/>
              <w:right w:val="nil"/>
            </w:tcBorders>
          </w:tcPr>
          <w:p w:rsidR="00353717" w:rsidRDefault="00353717" w:rsidP="009348D9">
            <w:pPr>
              <w:spacing w:line="360" w:lineRule="auto"/>
              <w:rPr>
                <w:rFonts w:ascii="Times New Roman" w:hAnsi="Times New Roman" w:cs="Times New Roman"/>
                <w:sz w:val="28"/>
                <w:szCs w:val="28"/>
              </w:rPr>
            </w:pPr>
            <w:r>
              <w:rPr>
                <w:rFonts w:ascii="Times New Roman" w:hAnsi="Times New Roman" w:cs="Times New Roman"/>
                <w:sz w:val="28"/>
                <w:szCs w:val="28"/>
              </w:rPr>
              <w:t>потребности ………………………………………………………………………</w:t>
            </w:r>
            <w:r w:rsidR="0081589D">
              <w:rPr>
                <w:rFonts w:ascii="Times New Roman" w:hAnsi="Times New Roman" w:cs="Times New Roman"/>
                <w:sz w:val="28"/>
                <w:szCs w:val="28"/>
              </w:rPr>
              <w:t>..</w:t>
            </w:r>
          </w:p>
        </w:tc>
        <w:tc>
          <w:tcPr>
            <w:tcW w:w="567" w:type="dxa"/>
            <w:tcBorders>
              <w:top w:val="nil"/>
              <w:left w:val="nil"/>
              <w:bottom w:val="nil"/>
              <w:right w:val="nil"/>
            </w:tcBorders>
          </w:tcPr>
          <w:p w:rsidR="00353717" w:rsidRDefault="00353717"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81589D" w:rsidTr="00845D63">
        <w:tc>
          <w:tcPr>
            <w:tcW w:w="1418" w:type="dxa"/>
            <w:tcBorders>
              <w:top w:val="nil"/>
              <w:left w:val="nil"/>
              <w:bottom w:val="nil"/>
              <w:right w:val="nil"/>
            </w:tcBorders>
          </w:tcPr>
          <w:p w:rsidR="0081589D" w:rsidRDefault="0081589D" w:rsidP="0081589D">
            <w:pPr>
              <w:spacing w:line="360" w:lineRule="auto"/>
              <w:jc w:val="right"/>
              <w:rPr>
                <w:rFonts w:ascii="Times New Roman" w:hAnsi="Times New Roman" w:cs="Times New Roman"/>
                <w:sz w:val="28"/>
                <w:szCs w:val="28"/>
              </w:rPr>
            </w:pPr>
            <w:r>
              <w:rPr>
                <w:rFonts w:ascii="Times New Roman" w:hAnsi="Times New Roman" w:cs="Times New Roman"/>
                <w:sz w:val="28"/>
                <w:szCs w:val="28"/>
              </w:rPr>
              <w:t>1.2.</w:t>
            </w:r>
          </w:p>
        </w:tc>
        <w:tc>
          <w:tcPr>
            <w:tcW w:w="8080" w:type="dxa"/>
            <w:tcBorders>
              <w:top w:val="nil"/>
              <w:left w:val="nil"/>
              <w:bottom w:val="nil"/>
              <w:right w:val="nil"/>
            </w:tcBorders>
          </w:tcPr>
          <w:p w:rsidR="0081589D" w:rsidRDefault="0081589D" w:rsidP="009348D9">
            <w:pPr>
              <w:spacing w:line="360" w:lineRule="auto"/>
              <w:rPr>
                <w:rFonts w:ascii="Times New Roman" w:hAnsi="Times New Roman" w:cs="Times New Roman"/>
                <w:sz w:val="28"/>
                <w:szCs w:val="28"/>
              </w:rPr>
            </w:pPr>
            <w:r>
              <w:rPr>
                <w:rFonts w:ascii="Times New Roman" w:hAnsi="Times New Roman" w:cs="Times New Roman"/>
                <w:sz w:val="28"/>
                <w:szCs w:val="28"/>
              </w:rPr>
              <w:t>Социальная адаптация детей дошкольного возраста……………...</w:t>
            </w:r>
          </w:p>
        </w:tc>
        <w:tc>
          <w:tcPr>
            <w:tcW w:w="567" w:type="dxa"/>
            <w:tcBorders>
              <w:top w:val="nil"/>
              <w:left w:val="nil"/>
              <w:bottom w:val="nil"/>
              <w:right w:val="nil"/>
            </w:tcBorders>
          </w:tcPr>
          <w:p w:rsidR="0081589D" w:rsidRDefault="0081589D"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12</w:t>
            </w:r>
          </w:p>
        </w:tc>
      </w:tr>
      <w:tr w:rsidR="0081589D" w:rsidTr="00845D63">
        <w:tc>
          <w:tcPr>
            <w:tcW w:w="1418" w:type="dxa"/>
            <w:tcBorders>
              <w:top w:val="nil"/>
              <w:left w:val="nil"/>
              <w:bottom w:val="nil"/>
              <w:right w:val="nil"/>
            </w:tcBorders>
          </w:tcPr>
          <w:p w:rsidR="0081589D" w:rsidRDefault="0081589D" w:rsidP="009348D9">
            <w:pPr>
              <w:spacing w:line="360" w:lineRule="auto"/>
              <w:rPr>
                <w:rFonts w:ascii="Times New Roman" w:hAnsi="Times New Roman" w:cs="Times New Roman"/>
                <w:sz w:val="28"/>
                <w:szCs w:val="28"/>
              </w:rPr>
            </w:pPr>
            <w:r>
              <w:rPr>
                <w:rFonts w:ascii="Times New Roman" w:hAnsi="Times New Roman" w:cs="Times New Roman"/>
                <w:sz w:val="28"/>
                <w:szCs w:val="28"/>
              </w:rPr>
              <w:t>Глава  2.</w:t>
            </w:r>
          </w:p>
        </w:tc>
        <w:tc>
          <w:tcPr>
            <w:tcW w:w="8647" w:type="dxa"/>
            <w:gridSpan w:val="2"/>
            <w:tcBorders>
              <w:top w:val="nil"/>
              <w:left w:val="nil"/>
              <w:bottom w:val="nil"/>
              <w:right w:val="nil"/>
            </w:tcBorders>
          </w:tcPr>
          <w:p w:rsidR="0081589D" w:rsidRDefault="0081589D" w:rsidP="00353717">
            <w:pPr>
              <w:spacing w:line="360" w:lineRule="auto"/>
              <w:rPr>
                <w:rFonts w:ascii="Times New Roman" w:hAnsi="Times New Roman" w:cs="Times New Roman"/>
                <w:sz w:val="28"/>
                <w:szCs w:val="28"/>
              </w:rPr>
            </w:pPr>
            <w:r>
              <w:rPr>
                <w:rFonts w:ascii="Times New Roman" w:hAnsi="Times New Roman" w:cs="Times New Roman"/>
                <w:sz w:val="28"/>
                <w:szCs w:val="28"/>
              </w:rPr>
              <w:t>Игра как средство социальной адаптации детей дошкольного возраста</w:t>
            </w:r>
          </w:p>
        </w:tc>
      </w:tr>
      <w:tr w:rsidR="00353717" w:rsidTr="00845D63">
        <w:tc>
          <w:tcPr>
            <w:tcW w:w="9498" w:type="dxa"/>
            <w:gridSpan w:val="2"/>
            <w:tcBorders>
              <w:top w:val="nil"/>
              <w:left w:val="nil"/>
              <w:bottom w:val="nil"/>
              <w:right w:val="nil"/>
            </w:tcBorders>
          </w:tcPr>
          <w:p w:rsidR="00353717" w:rsidRDefault="003977C6" w:rsidP="009348D9">
            <w:pPr>
              <w:spacing w:line="360" w:lineRule="auto"/>
              <w:rPr>
                <w:rFonts w:ascii="Times New Roman" w:hAnsi="Times New Roman" w:cs="Times New Roman"/>
                <w:sz w:val="28"/>
                <w:szCs w:val="28"/>
              </w:rPr>
            </w:pPr>
            <w:r>
              <w:rPr>
                <w:rFonts w:ascii="Times New Roman" w:hAnsi="Times New Roman" w:cs="Times New Roman"/>
                <w:sz w:val="28"/>
                <w:szCs w:val="28"/>
              </w:rPr>
              <w:t>……………………………………………………………………………</w:t>
            </w:r>
            <w:r w:rsidR="0081589D">
              <w:rPr>
                <w:rFonts w:ascii="Times New Roman" w:hAnsi="Times New Roman" w:cs="Times New Roman"/>
                <w:sz w:val="28"/>
                <w:szCs w:val="28"/>
              </w:rPr>
              <w:t>…………</w:t>
            </w:r>
          </w:p>
        </w:tc>
        <w:tc>
          <w:tcPr>
            <w:tcW w:w="567" w:type="dxa"/>
            <w:tcBorders>
              <w:top w:val="nil"/>
              <w:left w:val="nil"/>
              <w:bottom w:val="nil"/>
              <w:right w:val="nil"/>
            </w:tcBorders>
          </w:tcPr>
          <w:p w:rsidR="00353717" w:rsidRDefault="00353717"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17</w:t>
            </w:r>
          </w:p>
        </w:tc>
      </w:tr>
      <w:tr w:rsidR="0081589D" w:rsidTr="00845D63">
        <w:trPr>
          <w:trHeight w:val="639"/>
        </w:trPr>
        <w:tc>
          <w:tcPr>
            <w:tcW w:w="1418" w:type="dxa"/>
            <w:tcBorders>
              <w:top w:val="nil"/>
              <w:left w:val="nil"/>
              <w:bottom w:val="nil"/>
              <w:right w:val="nil"/>
            </w:tcBorders>
          </w:tcPr>
          <w:p w:rsidR="0081589D" w:rsidRDefault="0081589D" w:rsidP="0081589D">
            <w:pPr>
              <w:spacing w:line="360" w:lineRule="auto"/>
              <w:jc w:val="right"/>
              <w:rPr>
                <w:rFonts w:ascii="Times New Roman" w:hAnsi="Times New Roman" w:cs="Times New Roman"/>
                <w:sz w:val="28"/>
                <w:szCs w:val="28"/>
              </w:rPr>
            </w:pPr>
            <w:r>
              <w:rPr>
                <w:rFonts w:ascii="Times New Roman" w:hAnsi="Times New Roman" w:cs="Times New Roman"/>
                <w:sz w:val="28"/>
                <w:szCs w:val="28"/>
              </w:rPr>
              <w:t>2.1.</w:t>
            </w:r>
          </w:p>
        </w:tc>
        <w:tc>
          <w:tcPr>
            <w:tcW w:w="8080" w:type="dxa"/>
            <w:tcBorders>
              <w:top w:val="nil"/>
              <w:left w:val="nil"/>
              <w:bottom w:val="nil"/>
              <w:right w:val="nil"/>
            </w:tcBorders>
          </w:tcPr>
          <w:p w:rsidR="0081589D" w:rsidRDefault="0081589D" w:rsidP="009348D9">
            <w:pPr>
              <w:spacing w:line="360" w:lineRule="auto"/>
              <w:rPr>
                <w:rFonts w:ascii="Times New Roman" w:hAnsi="Times New Roman" w:cs="Times New Roman"/>
                <w:sz w:val="28"/>
                <w:szCs w:val="28"/>
              </w:rPr>
            </w:pPr>
            <w:r>
              <w:rPr>
                <w:rFonts w:ascii="Times New Roman" w:hAnsi="Times New Roman" w:cs="Times New Roman"/>
                <w:sz w:val="28"/>
                <w:szCs w:val="28"/>
              </w:rPr>
              <w:t>Игра, её виды и функции…………………………………….............</w:t>
            </w:r>
          </w:p>
        </w:tc>
        <w:tc>
          <w:tcPr>
            <w:tcW w:w="567" w:type="dxa"/>
            <w:tcBorders>
              <w:top w:val="nil"/>
              <w:left w:val="nil"/>
              <w:bottom w:val="nil"/>
              <w:right w:val="nil"/>
            </w:tcBorders>
          </w:tcPr>
          <w:p w:rsidR="0081589D" w:rsidRDefault="0081589D"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17</w:t>
            </w:r>
          </w:p>
        </w:tc>
      </w:tr>
      <w:tr w:rsidR="0081589D" w:rsidTr="00845D63">
        <w:tc>
          <w:tcPr>
            <w:tcW w:w="1418" w:type="dxa"/>
            <w:tcBorders>
              <w:top w:val="nil"/>
              <w:left w:val="nil"/>
              <w:bottom w:val="nil"/>
              <w:right w:val="nil"/>
            </w:tcBorders>
          </w:tcPr>
          <w:p w:rsidR="0081589D" w:rsidRDefault="0081589D" w:rsidP="0081589D">
            <w:pPr>
              <w:spacing w:line="360" w:lineRule="auto"/>
              <w:jc w:val="right"/>
              <w:rPr>
                <w:rFonts w:ascii="Times New Roman" w:hAnsi="Times New Roman" w:cs="Times New Roman"/>
                <w:sz w:val="28"/>
                <w:szCs w:val="28"/>
              </w:rPr>
            </w:pPr>
            <w:r>
              <w:rPr>
                <w:rFonts w:ascii="Times New Roman" w:hAnsi="Times New Roman" w:cs="Times New Roman"/>
                <w:sz w:val="28"/>
                <w:szCs w:val="28"/>
              </w:rPr>
              <w:t>2.2.</w:t>
            </w:r>
          </w:p>
        </w:tc>
        <w:tc>
          <w:tcPr>
            <w:tcW w:w="8647" w:type="dxa"/>
            <w:gridSpan w:val="2"/>
            <w:tcBorders>
              <w:top w:val="nil"/>
              <w:left w:val="nil"/>
              <w:bottom w:val="nil"/>
              <w:right w:val="nil"/>
            </w:tcBorders>
          </w:tcPr>
          <w:p w:rsidR="0081589D" w:rsidRDefault="0081589D" w:rsidP="003977C6">
            <w:pPr>
              <w:spacing w:line="360" w:lineRule="auto"/>
              <w:rPr>
                <w:rFonts w:ascii="Times New Roman" w:hAnsi="Times New Roman" w:cs="Times New Roman"/>
                <w:sz w:val="28"/>
                <w:szCs w:val="28"/>
              </w:rPr>
            </w:pPr>
            <w:r>
              <w:rPr>
                <w:rFonts w:ascii="Times New Roman" w:hAnsi="Times New Roman" w:cs="Times New Roman"/>
                <w:sz w:val="28"/>
                <w:szCs w:val="28"/>
              </w:rPr>
              <w:t xml:space="preserve">Роль игры в процессе социальной адаптации детей </w:t>
            </w:r>
            <w:proofErr w:type="gramStart"/>
            <w:r>
              <w:rPr>
                <w:rFonts w:ascii="Times New Roman" w:hAnsi="Times New Roman" w:cs="Times New Roman"/>
                <w:sz w:val="28"/>
                <w:szCs w:val="28"/>
              </w:rPr>
              <w:t>дошкольного</w:t>
            </w:r>
            <w:proofErr w:type="gramEnd"/>
          </w:p>
        </w:tc>
      </w:tr>
      <w:tr w:rsidR="003977C6" w:rsidTr="00845D63">
        <w:tc>
          <w:tcPr>
            <w:tcW w:w="9498" w:type="dxa"/>
            <w:gridSpan w:val="2"/>
            <w:tcBorders>
              <w:top w:val="nil"/>
              <w:left w:val="nil"/>
              <w:bottom w:val="nil"/>
              <w:right w:val="nil"/>
            </w:tcBorders>
          </w:tcPr>
          <w:p w:rsidR="003977C6" w:rsidRDefault="003977C6" w:rsidP="009348D9">
            <w:pPr>
              <w:spacing w:line="360" w:lineRule="auto"/>
              <w:rPr>
                <w:rFonts w:ascii="Times New Roman" w:hAnsi="Times New Roman" w:cs="Times New Roman"/>
                <w:sz w:val="28"/>
                <w:szCs w:val="28"/>
              </w:rPr>
            </w:pPr>
            <w:r>
              <w:rPr>
                <w:rFonts w:ascii="Times New Roman" w:hAnsi="Times New Roman" w:cs="Times New Roman"/>
                <w:sz w:val="28"/>
                <w:szCs w:val="28"/>
              </w:rPr>
              <w:t>возраста…………………………………………………………………………</w:t>
            </w:r>
            <w:r w:rsidR="0081589D">
              <w:rPr>
                <w:rFonts w:ascii="Times New Roman" w:hAnsi="Times New Roman" w:cs="Times New Roman"/>
                <w:sz w:val="28"/>
                <w:szCs w:val="28"/>
              </w:rPr>
              <w:t>….</w:t>
            </w:r>
          </w:p>
        </w:tc>
        <w:tc>
          <w:tcPr>
            <w:tcW w:w="567" w:type="dxa"/>
            <w:tcBorders>
              <w:top w:val="nil"/>
              <w:left w:val="nil"/>
              <w:bottom w:val="nil"/>
              <w:right w:val="nil"/>
            </w:tcBorders>
          </w:tcPr>
          <w:p w:rsidR="003977C6" w:rsidRDefault="003977C6"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20</w:t>
            </w:r>
          </w:p>
        </w:tc>
      </w:tr>
      <w:tr w:rsidR="003977C6" w:rsidTr="00845D63">
        <w:tc>
          <w:tcPr>
            <w:tcW w:w="9498" w:type="dxa"/>
            <w:gridSpan w:val="2"/>
            <w:tcBorders>
              <w:top w:val="nil"/>
              <w:left w:val="nil"/>
              <w:bottom w:val="nil"/>
              <w:right w:val="nil"/>
            </w:tcBorders>
          </w:tcPr>
          <w:p w:rsidR="003977C6" w:rsidRDefault="003977C6" w:rsidP="009348D9">
            <w:pPr>
              <w:spacing w:line="360" w:lineRule="auto"/>
              <w:rPr>
                <w:rFonts w:ascii="Times New Roman" w:hAnsi="Times New Roman" w:cs="Times New Roman"/>
                <w:sz w:val="28"/>
                <w:szCs w:val="28"/>
              </w:rPr>
            </w:pPr>
            <w:r>
              <w:rPr>
                <w:rFonts w:ascii="Times New Roman" w:hAnsi="Times New Roman" w:cs="Times New Roman"/>
                <w:sz w:val="28"/>
                <w:szCs w:val="28"/>
              </w:rPr>
              <w:t>Заключение…………………………………………………………………………</w:t>
            </w:r>
          </w:p>
        </w:tc>
        <w:tc>
          <w:tcPr>
            <w:tcW w:w="567" w:type="dxa"/>
            <w:tcBorders>
              <w:top w:val="nil"/>
              <w:left w:val="nil"/>
              <w:bottom w:val="nil"/>
              <w:right w:val="nil"/>
            </w:tcBorders>
          </w:tcPr>
          <w:p w:rsidR="003977C6" w:rsidRDefault="003977C6"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22</w:t>
            </w:r>
          </w:p>
        </w:tc>
      </w:tr>
      <w:tr w:rsidR="003977C6" w:rsidTr="00845D63">
        <w:tc>
          <w:tcPr>
            <w:tcW w:w="9498" w:type="dxa"/>
            <w:gridSpan w:val="2"/>
            <w:tcBorders>
              <w:top w:val="nil"/>
              <w:left w:val="nil"/>
              <w:bottom w:val="nil"/>
              <w:right w:val="nil"/>
            </w:tcBorders>
          </w:tcPr>
          <w:p w:rsidR="003977C6" w:rsidRDefault="003977C6" w:rsidP="009348D9">
            <w:pPr>
              <w:spacing w:line="360" w:lineRule="auto"/>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 …………………………………………….</w:t>
            </w:r>
          </w:p>
        </w:tc>
        <w:tc>
          <w:tcPr>
            <w:tcW w:w="567" w:type="dxa"/>
            <w:tcBorders>
              <w:top w:val="nil"/>
              <w:left w:val="nil"/>
              <w:bottom w:val="nil"/>
              <w:right w:val="nil"/>
            </w:tcBorders>
          </w:tcPr>
          <w:p w:rsidR="003977C6" w:rsidRDefault="003977C6" w:rsidP="008F4288">
            <w:pPr>
              <w:spacing w:line="360" w:lineRule="auto"/>
              <w:jc w:val="center"/>
              <w:rPr>
                <w:rFonts w:ascii="Times New Roman" w:hAnsi="Times New Roman" w:cs="Times New Roman"/>
                <w:sz w:val="28"/>
                <w:szCs w:val="28"/>
              </w:rPr>
            </w:pPr>
            <w:r>
              <w:rPr>
                <w:rFonts w:ascii="Times New Roman" w:hAnsi="Times New Roman" w:cs="Times New Roman"/>
                <w:sz w:val="28"/>
                <w:szCs w:val="28"/>
              </w:rPr>
              <w:t>26</w:t>
            </w:r>
          </w:p>
        </w:tc>
      </w:tr>
    </w:tbl>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3977C6" w:rsidRDefault="003977C6" w:rsidP="008F4288">
      <w:pPr>
        <w:spacing w:after="0" w:line="360" w:lineRule="auto"/>
        <w:ind w:firstLine="709"/>
        <w:jc w:val="center"/>
        <w:rPr>
          <w:rFonts w:ascii="Times New Roman" w:hAnsi="Times New Roman" w:cs="Times New Roman"/>
          <w:b/>
          <w:sz w:val="28"/>
          <w:szCs w:val="28"/>
        </w:rPr>
      </w:pPr>
    </w:p>
    <w:p w:rsidR="00C56CC4" w:rsidRDefault="00C56CC4" w:rsidP="008F4288">
      <w:pPr>
        <w:spacing w:after="0" w:line="360" w:lineRule="auto"/>
        <w:ind w:firstLine="709"/>
        <w:jc w:val="center"/>
        <w:rPr>
          <w:rFonts w:ascii="Times New Roman" w:hAnsi="Times New Roman" w:cs="Times New Roman"/>
          <w:b/>
          <w:sz w:val="28"/>
          <w:szCs w:val="28"/>
        </w:rPr>
      </w:pPr>
      <w:bookmarkStart w:id="0" w:name="_GoBack"/>
      <w:bookmarkEnd w:id="0"/>
    </w:p>
    <w:p w:rsidR="003977C6" w:rsidRDefault="003977C6" w:rsidP="008F4288">
      <w:pPr>
        <w:spacing w:after="0" w:line="360" w:lineRule="auto"/>
        <w:ind w:firstLine="709"/>
        <w:jc w:val="center"/>
        <w:rPr>
          <w:rFonts w:ascii="Times New Roman" w:hAnsi="Times New Roman" w:cs="Times New Roman"/>
          <w:b/>
          <w:sz w:val="28"/>
          <w:szCs w:val="28"/>
        </w:rPr>
      </w:pPr>
    </w:p>
    <w:p w:rsidR="007E1A6C" w:rsidRDefault="00845D63" w:rsidP="008F4288">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8F4288" w:rsidRDefault="008F4288" w:rsidP="008F4288">
      <w:pPr>
        <w:spacing w:after="0" w:line="360" w:lineRule="auto"/>
        <w:ind w:firstLine="709"/>
        <w:jc w:val="center"/>
        <w:rPr>
          <w:rFonts w:ascii="Times New Roman" w:hAnsi="Times New Roman" w:cs="Times New Roman"/>
          <w:b/>
          <w:sz w:val="28"/>
          <w:szCs w:val="28"/>
        </w:rPr>
      </w:pPr>
    </w:p>
    <w:p w:rsidR="008F4288" w:rsidRDefault="008F4288" w:rsidP="008F4288">
      <w:pPr>
        <w:spacing w:after="0" w:line="360" w:lineRule="auto"/>
        <w:ind w:firstLine="709"/>
        <w:jc w:val="center"/>
        <w:rPr>
          <w:rFonts w:ascii="Times New Roman" w:hAnsi="Times New Roman" w:cs="Times New Roman"/>
          <w:b/>
          <w:sz w:val="28"/>
          <w:szCs w:val="28"/>
        </w:rPr>
      </w:pPr>
    </w:p>
    <w:p w:rsidR="008F4288" w:rsidRPr="007E1A6C" w:rsidRDefault="008F4288" w:rsidP="008F4288">
      <w:pPr>
        <w:spacing w:after="0" w:line="360" w:lineRule="auto"/>
        <w:ind w:firstLine="709"/>
        <w:jc w:val="center"/>
        <w:rPr>
          <w:rFonts w:ascii="Times New Roman" w:hAnsi="Times New Roman" w:cs="Times New Roman"/>
          <w:b/>
          <w:sz w:val="28"/>
          <w:szCs w:val="28"/>
        </w:rPr>
      </w:pPr>
    </w:p>
    <w:p w:rsidR="00AA66FC" w:rsidRPr="001E01BD" w:rsidRDefault="004D661D" w:rsidP="004D661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E71036" w:rsidRPr="001E01BD">
        <w:rPr>
          <w:rFonts w:ascii="Times New Roman" w:hAnsi="Times New Roman" w:cs="Times New Roman"/>
          <w:b/>
          <w:sz w:val="28"/>
          <w:szCs w:val="28"/>
        </w:rPr>
        <w:t>Актуальность исследования</w:t>
      </w:r>
      <w:r>
        <w:rPr>
          <w:rFonts w:ascii="Times New Roman" w:hAnsi="Times New Roman" w:cs="Times New Roman"/>
          <w:sz w:val="28"/>
          <w:szCs w:val="28"/>
        </w:rPr>
        <w:t xml:space="preserve"> заключается в </w:t>
      </w:r>
      <w:r w:rsidR="00E71036" w:rsidRPr="001E01BD">
        <w:rPr>
          <w:rFonts w:ascii="Times New Roman" w:hAnsi="Times New Roman" w:cs="Times New Roman"/>
          <w:sz w:val="28"/>
          <w:szCs w:val="28"/>
        </w:rPr>
        <w:t>том, что п</w:t>
      </w:r>
      <w:r w:rsidR="00AA66FC" w:rsidRPr="001E01BD">
        <w:rPr>
          <w:rFonts w:ascii="Times New Roman" w:hAnsi="Times New Roman" w:cs="Times New Roman"/>
          <w:sz w:val="28"/>
          <w:szCs w:val="28"/>
        </w:rPr>
        <w:t>роцесс достижения известного соответствия человека требованиям социальной среды определяется ка</w:t>
      </w:r>
      <w:r w:rsidR="00E71036" w:rsidRPr="001E01BD">
        <w:rPr>
          <w:rFonts w:ascii="Times New Roman" w:hAnsi="Times New Roman" w:cs="Times New Roman"/>
          <w:sz w:val="28"/>
          <w:szCs w:val="28"/>
        </w:rPr>
        <w:t>к процесс социальной адаптации.</w:t>
      </w:r>
    </w:p>
    <w:p w:rsidR="004D661D" w:rsidRDefault="004D661D" w:rsidP="004D661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Проблема </w:t>
      </w:r>
      <w:r w:rsidR="00AA66FC" w:rsidRPr="001E01BD">
        <w:rPr>
          <w:rFonts w:ascii="Times New Roman" w:hAnsi="Times New Roman" w:cs="Times New Roman"/>
          <w:sz w:val="28"/>
          <w:szCs w:val="28"/>
        </w:rPr>
        <w:t>адаптации человека в связи с разработкой концепции образа жизни выдвигается в настоящее время в специф</w:t>
      </w:r>
      <w:r>
        <w:rPr>
          <w:rFonts w:ascii="Times New Roman" w:hAnsi="Times New Roman" w:cs="Times New Roman"/>
          <w:sz w:val="28"/>
          <w:szCs w:val="28"/>
        </w:rPr>
        <w:t xml:space="preserve">ическом аспекте: считается, что </w:t>
      </w:r>
      <w:r w:rsidR="00AA66FC" w:rsidRPr="001E01BD">
        <w:rPr>
          <w:rFonts w:ascii="Times New Roman" w:hAnsi="Times New Roman" w:cs="Times New Roman"/>
          <w:sz w:val="28"/>
          <w:szCs w:val="28"/>
        </w:rPr>
        <w:t>в связи с ускорением процессов изменения окружающей человека природной и социальной среды он должен приобретать способность быстрой адаптации к новым условиям</w:t>
      </w:r>
      <w:r w:rsidR="00C62562" w:rsidRPr="001E01BD">
        <w:rPr>
          <w:rFonts w:ascii="Times New Roman" w:hAnsi="Times New Roman" w:cs="Times New Roman"/>
          <w:sz w:val="28"/>
          <w:szCs w:val="28"/>
        </w:rPr>
        <w:t>.</w:t>
      </w:r>
    </w:p>
    <w:p w:rsidR="00E71036" w:rsidRPr="00ED37EC" w:rsidRDefault="004D661D" w:rsidP="00ED37EC">
      <w:pPr>
        <w:tabs>
          <w:tab w:val="left" w:pos="0"/>
        </w:tabs>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E71036" w:rsidRPr="001E01BD">
        <w:rPr>
          <w:rFonts w:ascii="Times New Roman" w:eastAsia="Times New Roman" w:hAnsi="Times New Roman" w:cs="Times New Roman"/>
          <w:color w:val="000000"/>
          <w:sz w:val="28"/>
          <w:szCs w:val="28"/>
          <w:lang w:eastAsia="ru-RU"/>
        </w:rPr>
        <w:t>Игра практически с древних времён выступает как форма обучения, как первичная школа воспроизводства реальных практических ситуаций с целью их освоения. Исторически одной из целей игры являлась выработка необходимых человеческих черт, качеств, навыков и привычек, развития способностей.</w:t>
      </w:r>
      <w:r w:rsidR="00ED37EC">
        <w:rPr>
          <w:rFonts w:ascii="Times New Roman" w:hAnsi="Times New Roman" w:cs="Times New Roman"/>
          <w:sz w:val="28"/>
          <w:szCs w:val="28"/>
        </w:rPr>
        <w:t xml:space="preserve"> </w:t>
      </w:r>
      <w:r w:rsidR="00506FEB" w:rsidRPr="001E01BD">
        <w:rPr>
          <w:rFonts w:ascii="Times New Roman" w:eastAsia="Times New Roman" w:hAnsi="Times New Roman" w:cs="Times New Roman"/>
          <w:color w:val="000000"/>
          <w:sz w:val="28"/>
          <w:szCs w:val="28"/>
          <w:lang w:eastAsia="ru-RU"/>
        </w:rPr>
        <w:t xml:space="preserve">«Присмотримся внимательно, какое место занимает игра в жизни человека, особенно в дошкольном возрасте. Для него игра – это самое серьезное дело. В игре раскрывается перед детьми мир, раскрываются творческие способности личности. Без игры </w:t>
      </w:r>
      <w:proofErr w:type="gramStart"/>
      <w:r w:rsidR="00506FEB" w:rsidRPr="001E01BD">
        <w:rPr>
          <w:rFonts w:ascii="Times New Roman" w:eastAsia="Times New Roman" w:hAnsi="Times New Roman" w:cs="Times New Roman"/>
          <w:color w:val="000000"/>
          <w:sz w:val="28"/>
          <w:szCs w:val="28"/>
          <w:lang w:eastAsia="ru-RU"/>
        </w:rPr>
        <w:t>нет и не может</w:t>
      </w:r>
      <w:proofErr w:type="gramEnd"/>
      <w:r w:rsidR="00506FEB" w:rsidRPr="001E01BD">
        <w:rPr>
          <w:rFonts w:ascii="Times New Roman" w:eastAsia="Times New Roman" w:hAnsi="Times New Roman" w:cs="Times New Roman"/>
          <w:color w:val="000000"/>
          <w:sz w:val="28"/>
          <w:szCs w:val="28"/>
          <w:lang w:eastAsia="ru-RU"/>
        </w:rPr>
        <w:t xml:space="preserve"> быть пол</w:t>
      </w:r>
      <w:r w:rsidR="00ED37EC">
        <w:rPr>
          <w:rFonts w:ascii="Times New Roman" w:eastAsia="Times New Roman" w:hAnsi="Times New Roman" w:cs="Times New Roman"/>
          <w:color w:val="000000"/>
          <w:sz w:val="28"/>
          <w:szCs w:val="28"/>
          <w:lang w:eastAsia="ru-RU"/>
        </w:rPr>
        <w:t xml:space="preserve">ноценного умственного развития.         </w:t>
      </w:r>
      <w:r w:rsidR="00506FEB" w:rsidRPr="001E01BD">
        <w:rPr>
          <w:rFonts w:ascii="Times New Roman" w:eastAsia="Times New Roman" w:hAnsi="Times New Roman" w:cs="Times New Roman"/>
          <w:color w:val="000000"/>
          <w:sz w:val="28"/>
          <w:szCs w:val="28"/>
          <w:lang w:eastAsia="ru-RU"/>
        </w:rPr>
        <w:t>Игра – это огромное светлое окно, через которое в духовный мир ребенка вливается живительный поток представлений, по</w:t>
      </w:r>
      <w:r w:rsidR="00ED37EC">
        <w:rPr>
          <w:rFonts w:ascii="Times New Roman" w:eastAsia="Times New Roman" w:hAnsi="Times New Roman" w:cs="Times New Roman"/>
          <w:color w:val="000000"/>
          <w:sz w:val="28"/>
          <w:szCs w:val="28"/>
          <w:lang w:eastAsia="ru-RU"/>
        </w:rPr>
        <w:t>нятий об окружающем мире. Игра -</w:t>
      </w:r>
      <w:r w:rsidR="00506FEB" w:rsidRPr="001E01BD">
        <w:rPr>
          <w:rFonts w:ascii="Times New Roman" w:eastAsia="Times New Roman" w:hAnsi="Times New Roman" w:cs="Times New Roman"/>
          <w:color w:val="000000"/>
          <w:sz w:val="28"/>
          <w:szCs w:val="28"/>
          <w:lang w:eastAsia="ru-RU"/>
        </w:rPr>
        <w:t xml:space="preserve"> это искра, зажигающая огонек пытливости и любознательности</w:t>
      </w:r>
      <w:proofErr w:type="gramStart"/>
      <w:r w:rsidR="00506FEB" w:rsidRPr="001E01BD">
        <w:rPr>
          <w:rFonts w:ascii="Times New Roman" w:eastAsia="Times New Roman" w:hAnsi="Times New Roman" w:cs="Times New Roman"/>
          <w:color w:val="000000"/>
          <w:sz w:val="28"/>
          <w:szCs w:val="28"/>
          <w:lang w:eastAsia="ru-RU"/>
        </w:rPr>
        <w:t>.»</w:t>
      </w:r>
      <w:proofErr w:type="gramEnd"/>
      <w:r w:rsidR="00506FEB" w:rsidRPr="001E01BD">
        <w:rPr>
          <w:rFonts w:ascii="Times New Roman" w:eastAsia="Times New Roman" w:hAnsi="Times New Roman" w:cs="Times New Roman"/>
          <w:color w:val="000000"/>
          <w:sz w:val="28"/>
          <w:szCs w:val="28"/>
          <w:lang w:eastAsia="ru-RU"/>
        </w:rPr>
        <w:t>В. А. Сухомлинский.</w:t>
      </w:r>
    </w:p>
    <w:p w:rsidR="005D3DF2" w:rsidRDefault="00ED37EC"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6916" w:rsidRPr="001E01BD">
        <w:rPr>
          <w:rFonts w:ascii="Times New Roman" w:hAnsi="Times New Roman" w:cs="Times New Roman"/>
          <w:sz w:val="28"/>
          <w:szCs w:val="28"/>
        </w:rPr>
        <w:t xml:space="preserve">В трудах отечественных и зарубежных ученых (Л.С. Выготский, А.П. Усова, Д.Б. </w:t>
      </w:r>
      <w:proofErr w:type="spellStart"/>
      <w:r w:rsidR="006D6916" w:rsidRPr="001E01BD">
        <w:rPr>
          <w:rFonts w:ascii="Times New Roman" w:hAnsi="Times New Roman" w:cs="Times New Roman"/>
          <w:sz w:val="28"/>
          <w:szCs w:val="28"/>
        </w:rPr>
        <w:t>Эльконин</w:t>
      </w:r>
      <w:proofErr w:type="spellEnd"/>
      <w:r w:rsidR="006D6916" w:rsidRPr="001E01BD">
        <w:rPr>
          <w:rFonts w:ascii="Times New Roman" w:hAnsi="Times New Roman" w:cs="Times New Roman"/>
          <w:sz w:val="28"/>
          <w:szCs w:val="28"/>
        </w:rPr>
        <w:t>,</w:t>
      </w:r>
      <w:r w:rsidR="004D5082" w:rsidRPr="001E01BD">
        <w:rPr>
          <w:rFonts w:ascii="Times New Roman" w:hAnsi="Times New Roman" w:cs="Times New Roman"/>
          <w:sz w:val="28"/>
          <w:szCs w:val="28"/>
        </w:rPr>
        <w:t xml:space="preserve"> Ж. Пиаже, М. </w:t>
      </w:r>
      <w:proofErr w:type="spellStart"/>
      <w:r w:rsidR="004D5082" w:rsidRPr="001E01BD">
        <w:rPr>
          <w:rFonts w:ascii="Times New Roman" w:hAnsi="Times New Roman" w:cs="Times New Roman"/>
          <w:sz w:val="28"/>
          <w:szCs w:val="28"/>
        </w:rPr>
        <w:t>Монтессори</w:t>
      </w:r>
      <w:proofErr w:type="spellEnd"/>
      <w:r w:rsidR="004D5082" w:rsidRPr="001E01BD">
        <w:rPr>
          <w:rFonts w:ascii="Times New Roman" w:hAnsi="Times New Roman" w:cs="Times New Roman"/>
          <w:sz w:val="28"/>
          <w:szCs w:val="28"/>
        </w:rPr>
        <w:t xml:space="preserve"> и др.) о</w:t>
      </w:r>
      <w:r w:rsidR="006D6916" w:rsidRPr="001E01BD">
        <w:rPr>
          <w:rFonts w:ascii="Times New Roman" w:hAnsi="Times New Roman" w:cs="Times New Roman"/>
          <w:sz w:val="28"/>
          <w:szCs w:val="28"/>
        </w:rPr>
        <w:t>тмечается, что игр</w:t>
      </w:r>
      <w:r w:rsidR="004D5082" w:rsidRPr="001E01BD">
        <w:rPr>
          <w:rFonts w:ascii="Times New Roman" w:hAnsi="Times New Roman" w:cs="Times New Roman"/>
          <w:sz w:val="28"/>
          <w:szCs w:val="28"/>
        </w:rPr>
        <w:t>а направлена на формирование</w:t>
      </w:r>
      <w:r w:rsidR="006D6916" w:rsidRPr="001E01BD">
        <w:rPr>
          <w:rFonts w:ascii="Times New Roman" w:hAnsi="Times New Roman" w:cs="Times New Roman"/>
          <w:sz w:val="28"/>
          <w:szCs w:val="28"/>
        </w:rPr>
        <w:t xml:space="preserve"> социальной адаптации</w:t>
      </w:r>
      <w:r w:rsidR="004D5082" w:rsidRPr="001E01BD">
        <w:rPr>
          <w:rFonts w:ascii="Times New Roman" w:hAnsi="Times New Roman" w:cs="Times New Roman"/>
          <w:sz w:val="28"/>
          <w:szCs w:val="28"/>
        </w:rPr>
        <w:t xml:space="preserve"> детей дошкольного возраста</w:t>
      </w:r>
      <w:r w:rsidR="006D6916" w:rsidRPr="001E01BD">
        <w:rPr>
          <w:rFonts w:ascii="Times New Roman" w:hAnsi="Times New Roman" w:cs="Times New Roman"/>
          <w:sz w:val="28"/>
          <w:szCs w:val="28"/>
        </w:rPr>
        <w:t>, является одной из основных сторон дошкольного воспитания.</w:t>
      </w:r>
    </w:p>
    <w:p w:rsidR="00ED37EC" w:rsidRPr="000F2796" w:rsidRDefault="00ED37EC" w:rsidP="000F2796">
      <w:pPr>
        <w:spacing w:after="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4D5082" w:rsidRPr="001E01BD">
        <w:rPr>
          <w:rFonts w:ascii="Times New Roman" w:eastAsia="Times New Roman" w:hAnsi="Times New Roman" w:cs="Times New Roman"/>
          <w:color w:val="000000"/>
          <w:sz w:val="28"/>
          <w:szCs w:val="28"/>
          <w:lang w:eastAsia="ru-RU"/>
        </w:rPr>
        <w:t xml:space="preserve">Игра – понятие многогранное. </w:t>
      </w:r>
      <w:r w:rsidR="00E71036" w:rsidRPr="001E01BD">
        <w:rPr>
          <w:rFonts w:ascii="Times New Roman" w:eastAsia="Times New Roman" w:hAnsi="Times New Roman" w:cs="Times New Roman"/>
          <w:color w:val="000000"/>
          <w:sz w:val="28"/>
          <w:szCs w:val="28"/>
          <w:lang w:eastAsia="ru-RU"/>
        </w:rPr>
        <w:t>Существует множество понятий слова «игра», м</w:t>
      </w:r>
      <w:r w:rsidR="00C62562" w:rsidRPr="001E01BD">
        <w:rPr>
          <w:rFonts w:ascii="Times New Roman" w:eastAsia="Times New Roman" w:hAnsi="Times New Roman" w:cs="Times New Roman"/>
          <w:color w:val="000000"/>
          <w:sz w:val="28"/>
          <w:szCs w:val="28"/>
          <w:lang w:eastAsia="ru-RU"/>
        </w:rPr>
        <w:t xml:space="preserve">ы остановимся на </w:t>
      </w:r>
      <w:proofErr w:type="gramStart"/>
      <w:r w:rsidR="00C62562" w:rsidRPr="001E01BD">
        <w:rPr>
          <w:rFonts w:ascii="Times New Roman" w:eastAsia="Times New Roman" w:hAnsi="Times New Roman" w:cs="Times New Roman"/>
          <w:color w:val="000000"/>
          <w:sz w:val="28"/>
          <w:szCs w:val="28"/>
          <w:lang w:eastAsia="ru-RU"/>
        </w:rPr>
        <w:t>понятии</w:t>
      </w:r>
      <w:proofErr w:type="gramEnd"/>
      <w:r w:rsidR="00C62562" w:rsidRPr="001E01BD">
        <w:rPr>
          <w:rFonts w:ascii="Times New Roman" w:eastAsia="Times New Roman" w:hAnsi="Times New Roman" w:cs="Times New Roman"/>
          <w:color w:val="000000"/>
          <w:sz w:val="28"/>
          <w:szCs w:val="28"/>
          <w:lang w:eastAsia="ru-RU"/>
        </w:rPr>
        <w:t xml:space="preserve"> которое</w:t>
      </w:r>
      <w:r w:rsidR="00E71036" w:rsidRPr="001E01BD">
        <w:rPr>
          <w:rFonts w:ascii="Times New Roman" w:eastAsia="Times New Roman" w:hAnsi="Times New Roman" w:cs="Times New Roman"/>
          <w:color w:val="000000"/>
          <w:sz w:val="28"/>
          <w:szCs w:val="28"/>
          <w:lang w:eastAsia="ru-RU"/>
        </w:rPr>
        <w:t xml:space="preserve"> сформулировал нидерландский мыслитель </w:t>
      </w:r>
      <w:r w:rsidR="00E71036" w:rsidRPr="001E01BD">
        <w:rPr>
          <w:rFonts w:ascii="Times New Roman" w:eastAsia="Times New Roman" w:hAnsi="Times New Roman" w:cs="Times New Roman"/>
          <w:color w:val="000000"/>
          <w:sz w:val="28"/>
          <w:szCs w:val="28"/>
          <w:lang w:eastAsia="ru-RU"/>
        </w:rPr>
        <w:lastRenderedPageBreak/>
        <w:t xml:space="preserve">Йохан Хейзинга «Игра – есть добровольное действие. </w:t>
      </w:r>
      <w:proofErr w:type="gramStart"/>
      <w:r w:rsidR="00E71036" w:rsidRPr="001E01BD">
        <w:rPr>
          <w:rFonts w:ascii="Times New Roman" w:eastAsia="Times New Roman" w:hAnsi="Times New Roman" w:cs="Times New Roman"/>
          <w:color w:val="000000"/>
          <w:sz w:val="28"/>
          <w:szCs w:val="28"/>
          <w:lang w:eastAsia="ru-RU"/>
        </w:rPr>
        <w:t>Занятие</w:t>
      </w:r>
      <w:proofErr w:type="gramEnd"/>
      <w:r w:rsidR="00E71036" w:rsidRPr="001E01BD">
        <w:rPr>
          <w:rFonts w:ascii="Times New Roman" w:eastAsia="Times New Roman" w:hAnsi="Times New Roman" w:cs="Times New Roman"/>
          <w:color w:val="000000"/>
          <w:sz w:val="28"/>
          <w:szCs w:val="28"/>
          <w:lang w:eastAsia="ru-RU"/>
        </w:rPr>
        <w:t xml:space="preserve"> совершаемое внутри установленных границ места и времени по добровольно принятым, но абсолютно обязательным правилам с целью, заключенной в ней самой. Сопровождаемая чувством напряжения, а так же сознания и </w:t>
      </w:r>
      <w:proofErr w:type="spellStart"/>
      <w:proofErr w:type="gramStart"/>
      <w:r w:rsidR="00E71036" w:rsidRPr="001E01BD">
        <w:rPr>
          <w:rFonts w:ascii="Times New Roman" w:eastAsia="Times New Roman" w:hAnsi="Times New Roman" w:cs="Times New Roman"/>
          <w:color w:val="000000"/>
          <w:sz w:val="28"/>
          <w:szCs w:val="28"/>
          <w:lang w:eastAsia="ru-RU"/>
        </w:rPr>
        <w:t>новобытия</w:t>
      </w:r>
      <w:proofErr w:type="spellEnd"/>
      <w:proofErr w:type="gramEnd"/>
      <w:r w:rsidR="00E71036" w:rsidRPr="001E01BD">
        <w:rPr>
          <w:rFonts w:ascii="Times New Roman" w:eastAsia="Times New Roman" w:hAnsi="Times New Roman" w:cs="Times New Roman"/>
          <w:color w:val="000000"/>
          <w:sz w:val="28"/>
          <w:szCs w:val="28"/>
          <w:lang w:eastAsia="ru-RU"/>
        </w:rPr>
        <w:t xml:space="preserve"> нежели обыденная жизнь.»</w:t>
      </w:r>
    </w:p>
    <w:p w:rsidR="00ED37EC" w:rsidRDefault="00ED37EC" w:rsidP="00ED37EC">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06FEB" w:rsidRPr="001E01BD">
        <w:rPr>
          <w:rFonts w:ascii="Times New Roman" w:eastAsia="Times New Roman" w:hAnsi="Times New Roman" w:cs="Times New Roman"/>
          <w:color w:val="000000"/>
          <w:sz w:val="28"/>
          <w:szCs w:val="28"/>
          <w:lang w:eastAsia="ru-RU"/>
        </w:rPr>
        <w:t>В играх дети подражают трудовой деятельно</w:t>
      </w:r>
      <w:r>
        <w:rPr>
          <w:rFonts w:ascii="Times New Roman" w:eastAsia="Times New Roman" w:hAnsi="Times New Roman" w:cs="Times New Roman"/>
          <w:color w:val="000000"/>
          <w:sz w:val="28"/>
          <w:szCs w:val="28"/>
          <w:lang w:eastAsia="ru-RU"/>
        </w:rPr>
        <w:t xml:space="preserve">сти взрослых, принимают на себя </w:t>
      </w:r>
      <w:r w:rsidR="00506FEB" w:rsidRPr="001E01BD">
        <w:rPr>
          <w:rFonts w:ascii="Times New Roman" w:eastAsia="Times New Roman" w:hAnsi="Times New Roman" w:cs="Times New Roman"/>
          <w:color w:val="000000"/>
          <w:sz w:val="28"/>
          <w:szCs w:val="28"/>
          <w:lang w:eastAsia="ru-RU"/>
        </w:rPr>
        <w:t>различные социальные роли. Уже на этом этапе происходит диффе</w:t>
      </w:r>
      <w:r>
        <w:rPr>
          <w:rFonts w:ascii="Times New Roman" w:eastAsia="Times New Roman" w:hAnsi="Times New Roman" w:cs="Times New Roman"/>
          <w:color w:val="000000"/>
          <w:sz w:val="28"/>
          <w:szCs w:val="28"/>
          <w:lang w:eastAsia="ru-RU"/>
        </w:rPr>
        <w:t xml:space="preserve">ренциация по половому признаку. </w:t>
      </w:r>
      <w:r w:rsidR="00506FEB" w:rsidRPr="001E01BD">
        <w:rPr>
          <w:rFonts w:ascii="Times New Roman" w:eastAsia="Times New Roman" w:hAnsi="Times New Roman" w:cs="Times New Roman"/>
          <w:color w:val="000000"/>
          <w:sz w:val="28"/>
          <w:szCs w:val="28"/>
          <w:lang w:eastAsia="ru-RU"/>
        </w:rPr>
        <w:t xml:space="preserve">Особое положение занимают специально разработанные развивающие и терапевтические игры. Игра как самостоятельная детская деятельность формируется в ходе воспитания и обучения ребенка, она способствует освоению им опыта человеческой деятельности. В играх проявляются индивидуальные и возрастные особенности детей. </w:t>
      </w:r>
    </w:p>
    <w:p w:rsidR="00E8312B" w:rsidRPr="00ED37EC" w:rsidRDefault="00ED37EC" w:rsidP="00ED37EC">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06FEB" w:rsidRPr="001E01BD">
        <w:rPr>
          <w:rFonts w:ascii="Times New Roman" w:eastAsia="Times New Roman" w:hAnsi="Times New Roman" w:cs="Times New Roman"/>
          <w:color w:val="000000"/>
          <w:sz w:val="28"/>
          <w:szCs w:val="28"/>
          <w:lang w:eastAsia="ru-RU"/>
        </w:rPr>
        <w:t>Огромное значение игры для развития всех психических процессов и личности ребенка в целом дает основание считать, что именно эта деятельность является в дошкольном возрасте ведущей. В игре наиболее интенсивно формируются все психические качества и особенности личности ребенка.</w:t>
      </w:r>
    </w:p>
    <w:p w:rsidR="00D3587D" w:rsidRPr="001E01BD" w:rsidRDefault="00ED37EC" w:rsidP="00ED37E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C0CB3" w:rsidRPr="001E01BD">
        <w:rPr>
          <w:rFonts w:ascii="Times New Roman" w:hAnsi="Times New Roman" w:cs="Times New Roman"/>
          <w:sz w:val="28"/>
          <w:szCs w:val="28"/>
        </w:rPr>
        <w:t>Исследованиями данной темы в России и за рубежом занимались такие ученые как Н. П. Белопольский</w:t>
      </w:r>
      <w:proofErr w:type="gramStart"/>
      <w:r w:rsidR="00AC0CB3" w:rsidRPr="001E01BD">
        <w:rPr>
          <w:rFonts w:ascii="Times New Roman" w:hAnsi="Times New Roman" w:cs="Times New Roman"/>
          <w:sz w:val="28"/>
          <w:szCs w:val="28"/>
        </w:rPr>
        <w:t xml:space="preserve"> ,</w:t>
      </w:r>
      <w:proofErr w:type="gramEnd"/>
      <w:r w:rsidR="00AC0CB3" w:rsidRPr="001E01BD">
        <w:rPr>
          <w:rFonts w:ascii="Times New Roman" w:hAnsi="Times New Roman" w:cs="Times New Roman"/>
          <w:sz w:val="28"/>
          <w:szCs w:val="28"/>
        </w:rPr>
        <w:t xml:space="preserve"> И. Ф. </w:t>
      </w:r>
      <w:proofErr w:type="spellStart"/>
      <w:r w:rsidR="00AC0CB3" w:rsidRPr="001E01BD">
        <w:rPr>
          <w:rFonts w:ascii="Times New Roman" w:hAnsi="Times New Roman" w:cs="Times New Roman"/>
          <w:sz w:val="28"/>
          <w:szCs w:val="28"/>
        </w:rPr>
        <w:t>Морковская</w:t>
      </w:r>
      <w:proofErr w:type="spellEnd"/>
      <w:r w:rsidR="00AC0CB3" w:rsidRPr="001E01BD">
        <w:rPr>
          <w:rFonts w:ascii="Times New Roman" w:hAnsi="Times New Roman" w:cs="Times New Roman"/>
          <w:sz w:val="28"/>
          <w:szCs w:val="28"/>
        </w:rPr>
        <w:t xml:space="preserve">,  Л.В. Кузнецова, Е. С. </w:t>
      </w:r>
      <w:proofErr w:type="spellStart"/>
      <w:r w:rsidR="00AC0CB3" w:rsidRPr="001E01BD">
        <w:rPr>
          <w:rFonts w:ascii="Times New Roman" w:hAnsi="Times New Roman" w:cs="Times New Roman"/>
          <w:sz w:val="28"/>
          <w:szCs w:val="28"/>
        </w:rPr>
        <w:t>Сленович,А</w:t>
      </w:r>
      <w:proofErr w:type="spellEnd"/>
      <w:r w:rsidR="00AC0CB3" w:rsidRPr="001E01BD">
        <w:rPr>
          <w:rFonts w:ascii="Times New Roman" w:hAnsi="Times New Roman" w:cs="Times New Roman"/>
          <w:sz w:val="28"/>
          <w:szCs w:val="28"/>
        </w:rPr>
        <w:t xml:space="preserve">. П. Усова, Ж. Пиаже, М. </w:t>
      </w:r>
      <w:proofErr w:type="spellStart"/>
      <w:r w:rsidR="00AC0CB3" w:rsidRPr="001E01BD">
        <w:rPr>
          <w:rFonts w:ascii="Times New Roman" w:hAnsi="Times New Roman" w:cs="Times New Roman"/>
          <w:sz w:val="28"/>
          <w:szCs w:val="28"/>
        </w:rPr>
        <w:t>Монтессори</w:t>
      </w:r>
      <w:proofErr w:type="spellEnd"/>
      <w:r w:rsidR="00AC0CB3" w:rsidRPr="001E01BD">
        <w:rPr>
          <w:rFonts w:ascii="Times New Roman" w:hAnsi="Times New Roman" w:cs="Times New Roman"/>
          <w:sz w:val="28"/>
          <w:szCs w:val="28"/>
        </w:rPr>
        <w:t>,</w:t>
      </w:r>
      <w:r w:rsidR="00AC0CB3" w:rsidRPr="001E01BD">
        <w:rPr>
          <w:rFonts w:ascii="Times New Roman" w:eastAsia="Times New Roman" w:hAnsi="Times New Roman" w:cs="Times New Roman"/>
          <w:color w:val="000000"/>
          <w:sz w:val="28"/>
          <w:szCs w:val="28"/>
          <w:lang w:eastAsia="ru-RU"/>
        </w:rPr>
        <w:t xml:space="preserve">   Фрейд, , Б.Г. Ананьев, Б.П. </w:t>
      </w:r>
      <w:proofErr w:type="spellStart"/>
      <w:r w:rsidR="00AC0CB3" w:rsidRPr="001E01BD">
        <w:rPr>
          <w:rFonts w:ascii="Times New Roman" w:eastAsia="Times New Roman" w:hAnsi="Times New Roman" w:cs="Times New Roman"/>
          <w:color w:val="000000"/>
          <w:sz w:val="28"/>
          <w:szCs w:val="28"/>
          <w:lang w:eastAsia="ru-RU"/>
        </w:rPr>
        <w:t>Парыгин</w:t>
      </w:r>
      <w:proofErr w:type="spellEnd"/>
      <w:r w:rsidR="00AC0CB3" w:rsidRPr="001E01BD">
        <w:rPr>
          <w:rFonts w:ascii="Times New Roman" w:eastAsia="Times New Roman" w:hAnsi="Times New Roman" w:cs="Times New Roman"/>
          <w:color w:val="000000"/>
          <w:sz w:val="28"/>
          <w:szCs w:val="28"/>
          <w:lang w:eastAsia="ru-RU"/>
        </w:rPr>
        <w:t xml:space="preserve">, С.Л. Рубинштейн, К.А. </w:t>
      </w:r>
      <w:proofErr w:type="spellStart"/>
      <w:r w:rsidR="00AC0CB3" w:rsidRPr="001E01BD">
        <w:rPr>
          <w:rFonts w:ascii="Times New Roman" w:eastAsia="Times New Roman" w:hAnsi="Times New Roman" w:cs="Times New Roman"/>
          <w:color w:val="000000"/>
          <w:sz w:val="28"/>
          <w:szCs w:val="28"/>
          <w:lang w:eastAsia="ru-RU"/>
        </w:rPr>
        <w:t>Альбуханова</w:t>
      </w:r>
      <w:proofErr w:type="spellEnd"/>
      <w:r w:rsidR="00AC0CB3" w:rsidRPr="001E01BD">
        <w:rPr>
          <w:rFonts w:ascii="Times New Roman" w:eastAsia="Times New Roman" w:hAnsi="Times New Roman" w:cs="Times New Roman"/>
          <w:color w:val="000000"/>
          <w:sz w:val="28"/>
          <w:szCs w:val="28"/>
          <w:lang w:eastAsia="ru-RU"/>
        </w:rPr>
        <w:t xml:space="preserve"> - </w:t>
      </w:r>
      <w:proofErr w:type="spellStart"/>
      <w:r w:rsidR="00AC0CB3" w:rsidRPr="001E01BD">
        <w:rPr>
          <w:rFonts w:ascii="Times New Roman" w:eastAsia="Times New Roman" w:hAnsi="Times New Roman" w:cs="Times New Roman"/>
          <w:color w:val="000000"/>
          <w:sz w:val="28"/>
          <w:szCs w:val="28"/>
          <w:lang w:eastAsia="ru-RU"/>
        </w:rPr>
        <w:t>Славская</w:t>
      </w:r>
      <w:proofErr w:type="spellEnd"/>
      <w:r w:rsidR="00AC0CB3" w:rsidRPr="001E01BD">
        <w:rPr>
          <w:rFonts w:ascii="Times New Roman" w:eastAsia="Times New Roman" w:hAnsi="Times New Roman" w:cs="Times New Roman"/>
          <w:color w:val="000000"/>
          <w:sz w:val="28"/>
          <w:szCs w:val="28"/>
          <w:lang w:eastAsia="ru-RU"/>
        </w:rPr>
        <w:t xml:space="preserve">, И.С. Кон, Д.И. </w:t>
      </w:r>
      <w:proofErr w:type="spellStart"/>
      <w:r w:rsidR="00AC0CB3" w:rsidRPr="001E01BD">
        <w:rPr>
          <w:rFonts w:ascii="Times New Roman" w:eastAsia="Times New Roman" w:hAnsi="Times New Roman" w:cs="Times New Roman"/>
          <w:color w:val="000000"/>
          <w:sz w:val="28"/>
          <w:szCs w:val="28"/>
          <w:lang w:eastAsia="ru-RU"/>
        </w:rPr>
        <w:t>Фельдштейн</w:t>
      </w:r>
      <w:proofErr w:type="spellEnd"/>
      <w:r w:rsidR="00AC0CB3" w:rsidRPr="001E01BD">
        <w:rPr>
          <w:rFonts w:ascii="Times New Roman" w:eastAsia="Times New Roman" w:hAnsi="Times New Roman" w:cs="Times New Roman"/>
          <w:color w:val="000000"/>
          <w:sz w:val="28"/>
          <w:szCs w:val="28"/>
          <w:lang w:eastAsia="ru-RU"/>
        </w:rPr>
        <w:t>, А.Ф. Полис</w:t>
      </w:r>
      <w:r w:rsidR="00AC0CB3" w:rsidRPr="001E01BD">
        <w:rPr>
          <w:rFonts w:ascii="Times New Roman" w:hAnsi="Times New Roman" w:cs="Times New Roman"/>
          <w:sz w:val="28"/>
          <w:szCs w:val="28"/>
        </w:rPr>
        <w:t xml:space="preserve"> . В их трудах отмечается, что игра </w:t>
      </w:r>
      <w:proofErr w:type="gramStart"/>
      <w:r w:rsidR="00AC0CB3" w:rsidRPr="001E01BD">
        <w:rPr>
          <w:rFonts w:ascii="Times New Roman" w:hAnsi="Times New Roman" w:cs="Times New Roman"/>
          <w:sz w:val="28"/>
          <w:szCs w:val="28"/>
        </w:rPr>
        <w:t>направлена</w:t>
      </w:r>
      <w:proofErr w:type="gramEnd"/>
      <w:r w:rsidR="00AC0CB3" w:rsidRPr="001E01BD">
        <w:rPr>
          <w:rFonts w:ascii="Times New Roman" w:hAnsi="Times New Roman" w:cs="Times New Roman"/>
          <w:sz w:val="28"/>
          <w:szCs w:val="28"/>
        </w:rPr>
        <w:t xml:space="preserve"> на формирование социальной адаптации личности.</w:t>
      </w:r>
    </w:p>
    <w:p w:rsidR="00D3587D" w:rsidRPr="001E01BD" w:rsidRDefault="00D3587D" w:rsidP="00ED37EC">
      <w:pPr>
        <w:spacing w:after="0" w:line="360" w:lineRule="auto"/>
        <w:jc w:val="both"/>
        <w:rPr>
          <w:rFonts w:ascii="Times New Roman" w:hAnsi="Times New Roman" w:cs="Times New Roman"/>
          <w:sz w:val="28"/>
          <w:szCs w:val="28"/>
        </w:rPr>
      </w:pPr>
      <w:r w:rsidRPr="001E01BD">
        <w:rPr>
          <w:rFonts w:ascii="Times New Roman" w:hAnsi="Times New Roman" w:cs="Times New Roman"/>
          <w:sz w:val="28"/>
          <w:szCs w:val="28"/>
        </w:rPr>
        <w:t xml:space="preserve">Анализ данных исследований показывает, что недостаточно сформировалась технология адаптации личности через игровую деятельность, таким </w:t>
      </w:r>
      <w:proofErr w:type="gramStart"/>
      <w:r w:rsidRPr="001E01BD">
        <w:rPr>
          <w:rFonts w:ascii="Times New Roman" w:hAnsi="Times New Roman" w:cs="Times New Roman"/>
          <w:sz w:val="28"/>
          <w:szCs w:val="28"/>
        </w:rPr>
        <w:t>образом</w:t>
      </w:r>
      <w:proofErr w:type="gramEnd"/>
      <w:r w:rsidRPr="001E01BD">
        <w:rPr>
          <w:rFonts w:ascii="Times New Roman" w:hAnsi="Times New Roman" w:cs="Times New Roman"/>
          <w:sz w:val="28"/>
          <w:szCs w:val="28"/>
        </w:rPr>
        <w:t xml:space="preserve"> сложилось </w:t>
      </w:r>
      <w:r w:rsidRPr="001E01BD">
        <w:rPr>
          <w:rFonts w:ascii="Times New Roman" w:hAnsi="Times New Roman" w:cs="Times New Roman"/>
          <w:b/>
          <w:sz w:val="28"/>
          <w:szCs w:val="28"/>
        </w:rPr>
        <w:t>противоречие</w:t>
      </w:r>
      <w:r w:rsidRPr="001E01BD">
        <w:rPr>
          <w:rFonts w:ascii="Times New Roman" w:hAnsi="Times New Roman" w:cs="Times New Roman"/>
          <w:sz w:val="28"/>
          <w:szCs w:val="28"/>
        </w:rPr>
        <w:t xml:space="preserve"> между необходимостью использовать игру в процессе адаптации личностью и </w:t>
      </w:r>
      <w:proofErr w:type="spellStart"/>
      <w:r w:rsidRPr="001E01BD">
        <w:rPr>
          <w:rFonts w:ascii="Times New Roman" w:hAnsi="Times New Roman" w:cs="Times New Roman"/>
          <w:sz w:val="28"/>
          <w:szCs w:val="28"/>
        </w:rPr>
        <w:t>несформированностью</w:t>
      </w:r>
      <w:proofErr w:type="spellEnd"/>
      <w:r w:rsidRPr="001E01BD">
        <w:rPr>
          <w:rFonts w:ascii="Times New Roman" w:hAnsi="Times New Roman" w:cs="Times New Roman"/>
          <w:sz w:val="28"/>
          <w:szCs w:val="28"/>
        </w:rPr>
        <w:t xml:space="preserve"> технологий адаптации личности через игровую деятельность.</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D3587D" w:rsidRPr="001E01BD">
        <w:rPr>
          <w:rFonts w:ascii="Times New Roman" w:hAnsi="Times New Roman" w:cs="Times New Roman"/>
          <w:b/>
          <w:sz w:val="28"/>
          <w:szCs w:val="28"/>
        </w:rPr>
        <w:t xml:space="preserve">Проблема: </w:t>
      </w:r>
      <w:r w:rsidR="00D3587D" w:rsidRPr="001E01BD">
        <w:rPr>
          <w:rFonts w:ascii="Times New Roman" w:hAnsi="Times New Roman" w:cs="Times New Roman"/>
          <w:sz w:val="28"/>
          <w:szCs w:val="28"/>
        </w:rPr>
        <w:t xml:space="preserve">состоит в поиске способов формирования игровой технологии направленной </w:t>
      </w:r>
      <w:r w:rsidR="004D5082" w:rsidRPr="001E01BD">
        <w:rPr>
          <w:rFonts w:ascii="Times New Roman" w:hAnsi="Times New Roman" w:cs="Times New Roman"/>
          <w:sz w:val="28"/>
          <w:szCs w:val="28"/>
        </w:rPr>
        <w:t>на социальную адаптацию детей дошкольного возраста</w:t>
      </w:r>
      <w:r w:rsidR="00D3587D" w:rsidRPr="001E01BD">
        <w:rPr>
          <w:rFonts w:ascii="Times New Roman" w:hAnsi="Times New Roman" w:cs="Times New Roman"/>
          <w:sz w:val="28"/>
          <w:szCs w:val="28"/>
        </w:rPr>
        <w:t>.</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D3587D" w:rsidRPr="001E01BD">
        <w:rPr>
          <w:rFonts w:ascii="Times New Roman" w:hAnsi="Times New Roman" w:cs="Times New Roman"/>
          <w:b/>
          <w:sz w:val="28"/>
          <w:szCs w:val="28"/>
        </w:rPr>
        <w:t>Объект исследования</w:t>
      </w:r>
      <w:r w:rsidR="00D3587D" w:rsidRPr="001E01BD">
        <w:rPr>
          <w:rFonts w:ascii="Times New Roman" w:hAnsi="Times New Roman" w:cs="Times New Roman"/>
          <w:sz w:val="28"/>
          <w:szCs w:val="28"/>
        </w:rPr>
        <w:t xml:space="preserve"> – игровые </w:t>
      </w:r>
      <w:proofErr w:type="gramStart"/>
      <w:r w:rsidR="00D3587D" w:rsidRPr="001E01BD">
        <w:rPr>
          <w:rFonts w:ascii="Times New Roman" w:hAnsi="Times New Roman" w:cs="Times New Roman"/>
          <w:sz w:val="28"/>
          <w:szCs w:val="28"/>
        </w:rPr>
        <w:t>технологии</w:t>
      </w:r>
      <w:proofErr w:type="gramEnd"/>
      <w:r w:rsidR="00D3587D" w:rsidRPr="001E01BD">
        <w:rPr>
          <w:rFonts w:ascii="Times New Roman" w:hAnsi="Times New Roman" w:cs="Times New Roman"/>
          <w:sz w:val="28"/>
          <w:szCs w:val="28"/>
        </w:rPr>
        <w:t xml:space="preserve"> направленные </w:t>
      </w:r>
      <w:r w:rsidR="004D5082" w:rsidRPr="001E01BD">
        <w:rPr>
          <w:rFonts w:ascii="Times New Roman" w:hAnsi="Times New Roman" w:cs="Times New Roman"/>
          <w:sz w:val="28"/>
          <w:szCs w:val="28"/>
        </w:rPr>
        <w:t>на социальную адаптацию детей дошкольного возраста</w:t>
      </w:r>
      <w:r w:rsidR="00D3587D" w:rsidRPr="001E01BD">
        <w:rPr>
          <w:rFonts w:ascii="Times New Roman" w:hAnsi="Times New Roman" w:cs="Times New Roman"/>
          <w:sz w:val="28"/>
          <w:szCs w:val="28"/>
        </w:rPr>
        <w:t>.</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D3587D" w:rsidRPr="001E01BD">
        <w:rPr>
          <w:rFonts w:ascii="Times New Roman" w:hAnsi="Times New Roman" w:cs="Times New Roman"/>
          <w:b/>
          <w:sz w:val="28"/>
          <w:szCs w:val="28"/>
        </w:rPr>
        <w:t xml:space="preserve">Предмет исследования: </w:t>
      </w:r>
      <w:r w:rsidR="00D3587D" w:rsidRPr="001E01BD">
        <w:rPr>
          <w:rFonts w:ascii="Times New Roman" w:hAnsi="Times New Roman" w:cs="Times New Roman"/>
          <w:sz w:val="28"/>
          <w:szCs w:val="28"/>
        </w:rPr>
        <w:t>роль игры в процессе формирования</w:t>
      </w:r>
      <w:r w:rsidR="004D5082" w:rsidRPr="001E01BD">
        <w:rPr>
          <w:rFonts w:ascii="Times New Roman" w:hAnsi="Times New Roman" w:cs="Times New Roman"/>
          <w:sz w:val="28"/>
          <w:szCs w:val="28"/>
        </w:rPr>
        <w:t xml:space="preserve"> личности</w:t>
      </w:r>
      <w:r w:rsidR="00D3587D" w:rsidRPr="001E01BD">
        <w:rPr>
          <w:rFonts w:ascii="Times New Roman" w:hAnsi="Times New Roman" w:cs="Times New Roman"/>
          <w:sz w:val="28"/>
          <w:szCs w:val="28"/>
        </w:rPr>
        <w:t>.</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D3587D" w:rsidRPr="001E01BD">
        <w:rPr>
          <w:rFonts w:ascii="Times New Roman" w:hAnsi="Times New Roman" w:cs="Times New Roman"/>
          <w:b/>
          <w:sz w:val="28"/>
          <w:szCs w:val="28"/>
        </w:rPr>
        <w:t>Цель исследования</w:t>
      </w:r>
      <w:r w:rsidR="00D3587D" w:rsidRPr="001E01BD">
        <w:rPr>
          <w:rFonts w:ascii="Times New Roman" w:hAnsi="Times New Roman" w:cs="Times New Roman"/>
          <w:sz w:val="28"/>
          <w:szCs w:val="28"/>
        </w:rPr>
        <w:t xml:space="preserve">: определить способы формирования игровой технологии направленной на социальную адаптацию </w:t>
      </w:r>
      <w:r w:rsidR="004D5082" w:rsidRPr="001E01BD">
        <w:rPr>
          <w:rFonts w:ascii="Times New Roman" w:hAnsi="Times New Roman" w:cs="Times New Roman"/>
          <w:sz w:val="28"/>
          <w:szCs w:val="28"/>
        </w:rPr>
        <w:t>детей дошкольного возраста.</w:t>
      </w:r>
    </w:p>
    <w:p w:rsidR="003571AF"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D3587D" w:rsidRPr="001E01BD">
        <w:rPr>
          <w:rFonts w:ascii="Times New Roman" w:hAnsi="Times New Roman" w:cs="Times New Roman"/>
          <w:b/>
          <w:sz w:val="28"/>
          <w:szCs w:val="28"/>
        </w:rPr>
        <w:t>Гипотеза исследования</w:t>
      </w:r>
      <w:r w:rsidR="00D3587D" w:rsidRPr="001E01BD">
        <w:rPr>
          <w:rFonts w:ascii="Times New Roman" w:hAnsi="Times New Roman" w:cs="Times New Roman"/>
          <w:sz w:val="28"/>
          <w:szCs w:val="28"/>
        </w:rPr>
        <w:t xml:space="preserve">: игра может эффективно влиять на социальную адаптацию </w:t>
      </w:r>
      <w:r w:rsidR="004D5082" w:rsidRPr="001E01BD">
        <w:rPr>
          <w:rFonts w:ascii="Times New Roman" w:hAnsi="Times New Roman" w:cs="Times New Roman"/>
          <w:sz w:val="28"/>
          <w:szCs w:val="28"/>
        </w:rPr>
        <w:t xml:space="preserve">детей дошкольного возраста </w:t>
      </w:r>
      <w:proofErr w:type="gramStart"/>
      <w:r w:rsidR="00D3587D" w:rsidRPr="001E01BD">
        <w:rPr>
          <w:rFonts w:ascii="Times New Roman" w:hAnsi="Times New Roman" w:cs="Times New Roman"/>
          <w:sz w:val="28"/>
          <w:szCs w:val="28"/>
        </w:rPr>
        <w:t>при</w:t>
      </w:r>
      <w:proofErr w:type="gramEnd"/>
      <w:r w:rsidR="00D3587D" w:rsidRPr="001E01BD">
        <w:rPr>
          <w:rFonts w:ascii="Times New Roman" w:hAnsi="Times New Roman" w:cs="Times New Roman"/>
          <w:sz w:val="28"/>
          <w:szCs w:val="28"/>
        </w:rPr>
        <w:t xml:space="preserve">: </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 </w:t>
      </w:r>
      <w:proofErr w:type="gramStart"/>
      <w:r w:rsidR="00D3587D" w:rsidRPr="001E01BD">
        <w:rPr>
          <w:rFonts w:ascii="Times New Roman" w:hAnsi="Times New Roman" w:cs="Times New Roman"/>
          <w:sz w:val="28"/>
          <w:szCs w:val="28"/>
        </w:rPr>
        <w:t>определении</w:t>
      </w:r>
      <w:proofErr w:type="gramEnd"/>
      <w:r w:rsidR="00D3587D" w:rsidRPr="001E01BD">
        <w:rPr>
          <w:rFonts w:ascii="Times New Roman" w:hAnsi="Times New Roman" w:cs="Times New Roman"/>
          <w:sz w:val="28"/>
          <w:szCs w:val="28"/>
        </w:rPr>
        <w:t xml:space="preserve"> роли и значении социальной адаптации в жизни</w:t>
      </w:r>
      <w:r w:rsidR="00467D15" w:rsidRPr="001E01BD">
        <w:rPr>
          <w:rFonts w:ascii="Times New Roman" w:hAnsi="Times New Roman" w:cs="Times New Roman"/>
          <w:sz w:val="28"/>
          <w:szCs w:val="28"/>
        </w:rPr>
        <w:t xml:space="preserve"> </w:t>
      </w:r>
      <w:r w:rsidR="004D5082" w:rsidRPr="001E01BD">
        <w:rPr>
          <w:rFonts w:ascii="Times New Roman" w:hAnsi="Times New Roman" w:cs="Times New Roman"/>
          <w:sz w:val="28"/>
          <w:szCs w:val="28"/>
        </w:rPr>
        <w:t>детей дошкольного возраста</w:t>
      </w:r>
      <w:r w:rsidR="00D3587D" w:rsidRPr="001E01BD">
        <w:rPr>
          <w:rFonts w:ascii="Times New Roman" w:hAnsi="Times New Roman" w:cs="Times New Roman"/>
          <w:sz w:val="28"/>
          <w:szCs w:val="28"/>
        </w:rPr>
        <w:t>;</w:t>
      </w:r>
    </w:p>
    <w:p w:rsidR="00D3587D"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3587D" w:rsidRPr="001E01BD">
        <w:rPr>
          <w:rFonts w:ascii="Times New Roman" w:hAnsi="Times New Roman" w:cs="Times New Roman"/>
          <w:sz w:val="28"/>
          <w:szCs w:val="28"/>
        </w:rPr>
        <w:t>2)</w:t>
      </w:r>
      <w:r w:rsidR="003571AF" w:rsidRPr="001E01BD">
        <w:rPr>
          <w:rFonts w:ascii="Times New Roman" w:hAnsi="Times New Roman" w:cs="Times New Roman"/>
          <w:sz w:val="28"/>
          <w:szCs w:val="28"/>
        </w:rPr>
        <w:t xml:space="preserve"> </w:t>
      </w:r>
      <w:proofErr w:type="gramStart"/>
      <w:r w:rsidR="003571AF" w:rsidRPr="001E01BD">
        <w:rPr>
          <w:rFonts w:ascii="Times New Roman" w:hAnsi="Times New Roman" w:cs="Times New Roman"/>
          <w:sz w:val="28"/>
          <w:szCs w:val="28"/>
        </w:rPr>
        <w:t>выявлении</w:t>
      </w:r>
      <w:proofErr w:type="gramEnd"/>
      <w:r w:rsidR="003571AF" w:rsidRPr="001E01BD">
        <w:rPr>
          <w:rFonts w:ascii="Times New Roman" w:hAnsi="Times New Roman" w:cs="Times New Roman"/>
          <w:sz w:val="28"/>
          <w:szCs w:val="28"/>
        </w:rPr>
        <w:t xml:space="preserve"> и изучении проблемы формирования личности.</w:t>
      </w:r>
    </w:p>
    <w:p w:rsidR="003571AF"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571AF" w:rsidRPr="001E01BD">
        <w:rPr>
          <w:rFonts w:ascii="Times New Roman" w:hAnsi="Times New Roman" w:cs="Times New Roman"/>
          <w:sz w:val="28"/>
          <w:szCs w:val="28"/>
        </w:rPr>
        <w:t xml:space="preserve">Цель исследования и выдвинутая гипотеза обусловили необходимость решения следующих </w:t>
      </w:r>
      <w:r w:rsidR="003571AF" w:rsidRPr="001E01BD">
        <w:rPr>
          <w:rFonts w:ascii="Times New Roman" w:hAnsi="Times New Roman" w:cs="Times New Roman"/>
          <w:b/>
          <w:sz w:val="28"/>
          <w:szCs w:val="28"/>
        </w:rPr>
        <w:t>задач</w:t>
      </w:r>
      <w:r w:rsidR="003571AF" w:rsidRPr="001E01BD">
        <w:rPr>
          <w:rFonts w:ascii="Times New Roman" w:hAnsi="Times New Roman" w:cs="Times New Roman"/>
          <w:sz w:val="28"/>
          <w:szCs w:val="28"/>
        </w:rPr>
        <w:t>:</w:t>
      </w:r>
    </w:p>
    <w:p w:rsidR="003571AF" w:rsidRPr="000F2796"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3571AF" w:rsidRPr="000F2796">
        <w:rPr>
          <w:rFonts w:ascii="Times New Roman" w:hAnsi="Times New Roman" w:cs="Times New Roman"/>
          <w:sz w:val="28"/>
          <w:szCs w:val="28"/>
        </w:rPr>
        <w:t>Определить роль и значение игры в социальной адаптации личности;</w:t>
      </w:r>
    </w:p>
    <w:p w:rsidR="003571AF" w:rsidRPr="001E01BD"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3571AF" w:rsidRPr="000F2796">
        <w:rPr>
          <w:rFonts w:ascii="Times New Roman" w:hAnsi="Times New Roman" w:cs="Times New Roman"/>
          <w:sz w:val="28"/>
          <w:szCs w:val="28"/>
        </w:rPr>
        <w:t>Выявить и изучить проблемы формирования личности.</w:t>
      </w:r>
    </w:p>
    <w:p w:rsidR="003571AF" w:rsidRPr="001E01BD" w:rsidRDefault="000F2796" w:rsidP="000F2796">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3571AF" w:rsidRPr="001E01BD">
        <w:rPr>
          <w:rFonts w:ascii="Times New Roman" w:hAnsi="Times New Roman" w:cs="Times New Roman"/>
          <w:b/>
          <w:sz w:val="28"/>
          <w:szCs w:val="28"/>
        </w:rPr>
        <w:t>Методы исследования:</w:t>
      </w:r>
    </w:p>
    <w:p w:rsidR="00BC0E55" w:rsidRDefault="000F2796" w:rsidP="000F27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571AF" w:rsidRPr="001E01BD">
        <w:rPr>
          <w:rFonts w:ascii="Times New Roman" w:hAnsi="Times New Roman" w:cs="Times New Roman"/>
          <w:sz w:val="28"/>
          <w:szCs w:val="28"/>
        </w:rPr>
        <w:t>Теоретические – анализ научной литературы по проблеме исследования; сравнение и  систематизация теоретического и практического опыта (работы по проблеме исследования) по использованию игры в процессе формирования личности.</w:t>
      </w:r>
    </w:p>
    <w:p w:rsidR="000F2796" w:rsidRDefault="000F2796" w:rsidP="000F2796">
      <w:pPr>
        <w:spacing w:after="0" w:line="360" w:lineRule="auto"/>
        <w:jc w:val="both"/>
        <w:rPr>
          <w:rFonts w:ascii="Times New Roman" w:hAnsi="Times New Roman" w:cs="Times New Roman"/>
          <w:sz w:val="28"/>
          <w:szCs w:val="28"/>
        </w:rPr>
      </w:pPr>
    </w:p>
    <w:p w:rsidR="000F2796" w:rsidRDefault="000F2796" w:rsidP="000F2796">
      <w:pPr>
        <w:spacing w:after="0" w:line="360" w:lineRule="auto"/>
        <w:jc w:val="both"/>
        <w:rPr>
          <w:rFonts w:ascii="Times New Roman" w:hAnsi="Times New Roman" w:cs="Times New Roman"/>
          <w:sz w:val="28"/>
          <w:szCs w:val="28"/>
        </w:rPr>
      </w:pPr>
    </w:p>
    <w:p w:rsidR="000F2796" w:rsidRDefault="000F2796" w:rsidP="000F2796">
      <w:pPr>
        <w:spacing w:after="0" w:line="360" w:lineRule="auto"/>
        <w:rPr>
          <w:rFonts w:ascii="Times New Roman" w:hAnsi="Times New Roman" w:cs="Times New Roman"/>
          <w:sz w:val="28"/>
          <w:szCs w:val="28"/>
        </w:rPr>
      </w:pPr>
    </w:p>
    <w:p w:rsidR="007E1A6C" w:rsidRPr="001E01BD" w:rsidRDefault="007E1A6C" w:rsidP="000F2796">
      <w:pPr>
        <w:spacing w:after="0" w:line="360" w:lineRule="auto"/>
        <w:rPr>
          <w:rFonts w:ascii="Times New Roman" w:hAnsi="Times New Roman" w:cs="Times New Roman"/>
          <w:sz w:val="28"/>
          <w:szCs w:val="28"/>
        </w:rPr>
      </w:pPr>
    </w:p>
    <w:p w:rsidR="00F84624" w:rsidRDefault="004E6C28" w:rsidP="005A1A3E">
      <w:pPr>
        <w:spacing w:after="0" w:line="360" w:lineRule="auto"/>
        <w:jc w:val="center"/>
        <w:rPr>
          <w:rFonts w:ascii="Times New Roman" w:hAnsi="Times New Roman" w:cs="Times New Roman"/>
          <w:b/>
          <w:sz w:val="28"/>
          <w:szCs w:val="28"/>
        </w:rPr>
      </w:pPr>
      <w:r w:rsidRPr="001E01BD">
        <w:rPr>
          <w:rFonts w:ascii="Times New Roman" w:hAnsi="Times New Roman" w:cs="Times New Roman"/>
          <w:b/>
          <w:sz w:val="28"/>
          <w:szCs w:val="28"/>
        </w:rPr>
        <w:t xml:space="preserve">Глава 1. Социальная адаптация в процессе </w:t>
      </w:r>
      <w:r w:rsidR="000F2796">
        <w:rPr>
          <w:rFonts w:ascii="Times New Roman" w:hAnsi="Times New Roman" w:cs="Times New Roman"/>
          <w:b/>
          <w:sz w:val="28"/>
          <w:szCs w:val="28"/>
        </w:rPr>
        <w:t xml:space="preserve">формирования детей </w:t>
      </w:r>
      <w:r w:rsidRPr="001E01BD">
        <w:rPr>
          <w:rFonts w:ascii="Times New Roman" w:hAnsi="Times New Roman" w:cs="Times New Roman"/>
          <w:b/>
          <w:sz w:val="28"/>
          <w:szCs w:val="28"/>
        </w:rPr>
        <w:t>дошкольного   возраста</w:t>
      </w:r>
    </w:p>
    <w:p w:rsidR="007E1A6C" w:rsidRDefault="000F2796" w:rsidP="007E1A6C">
      <w:pPr>
        <w:spacing w:after="0" w:line="360" w:lineRule="auto"/>
        <w:rPr>
          <w:rFonts w:ascii="Times New Roman" w:hAnsi="Times New Roman" w:cs="Times New Roman"/>
          <w:b/>
          <w:sz w:val="28"/>
          <w:szCs w:val="28"/>
        </w:rPr>
      </w:pPr>
      <w:r>
        <w:rPr>
          <w:rFonts w:ascii="Times New Roman" w:hAnsi="Times New Roman" w:cs="Times New Roman"/>
          <w:b/>
          <w:sz w:val="28"/>
          <w:szCs w:val="28"/>
        </w:rPr>
        <w:t>1.1.</w:t>
      </w:r>
      <w:r w:rsidR="0032291C" w:rsidRPr="000F2796">
        <w:rPr>
          <w:rFonts w:ascii="Times New Roman" w:hAnsi="Times New Roman" w:cs="Times New Roman"/>
          <w:b/>
          <w:sz w:val="28"/>
          <w:szCs w:val="28"/>
        </w:rPr>
        <w:t xml:space="preserve">Дети дошкольного возраста их психические и физические </w:t>
      </w:r>
      <w:r w:rsidR="00845D63">
        <w:rPr>
          <w:rFonts w:ascii="Times New Roman" w:hAnsi="Times New Roman" w:cs="Times New Roman"/>
          <w:b/>
          <w:sz w:val="28"/>
          <w:szCs w:val="28"/>
        </w:rPr>
        <w:t>особенности</w:t>
      </w:r>
    </w:p>
    <w:p w:rsidR="00F84624" w:rsidRDefault="00F84624" w:rsidP="007E1A6C">
      <w:pPr>
        <w:spacing w:after="0" w:line="360" w:lineRule="auto"/>
        <w:rPr>
          <w:rFonts w:ascii="Times New Roman" w:hAnsi="Times New Roman" w:cs="Times New Roman"/>
          <w:b/>
          <w:sz w:val="28"/>
          <w:szCs w:val="28"/>
        </w:rPr>
      </w:pPr>
    </w:p>
    <w:p w:rsidR="00F84624" w:rsidRDefault="00F84624" w:rsidP="007E1A6C">
      <w:pPr>
        <w:spacing w:after="0" w:line="360" w:lineRule="auto"/>
        <w:rPr>
          <w:rFonts w:ascii="Times New Roman" w:hAnsi="Times New Roman" w:cs="Times New Roman"/>
          <w:b/>
          <w:sz w:val="28"/>
          <w:szCs w:val="28"/>
        </w:rPr>
      </w:pPr>
    </w:p>
    <w:p w:rsidR="00F84624" w:rsidRPr="00F84624" w:rsidRDefault="00F84624" w:rsidP="007E1A6C">
      <w:pPr>
        <w:spacing w:after="0" w:line="360" w:lineRule="auto"/>
        <w:rPr>
          <w:rFonts w:ascii="Times New Roman" w:hAnsi="Times New Roman" w:cs="Times New Roman"/>
          <w:b/>
          <w:sz w:val="28"/>
          <w:szCs w:val="28"/>
        </w:rPr>
      </w:pPr>
    </w:p>
    <w:p w:rsidR="00B54F64" w:rsidRPr="001E01BD" w:rsidRDefault="000F2796" w:rsidP="000F2796">
      <w:pPr>
        <w:pStyle w:val="a4"/>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00B54F64" w:rsidRPr="001E01BD">
        <w:rPr>
          <w:color w:val="000000"/>
          <w:sz w:val="28"/>
          <w:szCs w:val="28"/>
        </w:rPr>
        <w:t>Дошкольное детство – совершенно осо</w:t>
      </w:r>
      <w:r>
        <w:rPr>
          <w:color w:val="000000"/>
          <w:sz w:val="28"/>
          <w:szCs w:val="28"/>
        </w:rPr>
        <w:t xml:space="preserve">бенный период развития ребенка </w:t>
      </w:r>
      <w:r w:rsidR="00B54F64" w:rsidRPr="001E01BD">
        <w:rPr>
          <w:color w:val="000000"/>
          <w:sz w:val="28"/>
          <w:szCs w:val="28"/>
        </w:rPr>
        <w:t>А. Н. Леонтьев дает следующую общую хара</w:t>
      </w:r>
      <w:r>
        <w:rPr>
          <w:color w:val="000000"/>
          <w:sz w:val="28"/>
          <w:szCs w:val="28"/>
        </w:rPr>
        <w:t xml:space="preserve">ктеристику дошкольного детства: </w:t>
      </w:r>
      <w:r w:rsidR="00B54F64" w:rsidRPr="001E01BD">
        <w:rPr>
          <w:color w:val="000000"/>
          <w:sz w:val="28"/>
          <w:szCs w:val="28"/>
        </w:rPr>
        <w:t>«Это период первоначального фактического склада личности, период развития личностных «механизмов» поведения. В дошкольные годы развития ребенка завязываются первые узлы, устанавливаются первые связи и отношения, которые образуют новое, высшее единство деятельности и вместе с тем новое, высшее единство субъекта – единст</w:t>
      </w:r>
      <w:r w:rsidR="0011479C">
        <w:rPr>
          <w:color w:val="000000"/>
          <w:sz w:val="28"/>
          <w:szCs w:val="28"/>
        </w:rPr>
        <w:t>во личности. Именно поэтому</w:t>
      </w:r>
      <w:r w:rsidR="00B54F64" w:rsidRPr="001E01BD">
        <w:rPr>
          <w:color w:val="000000"/>
          <w:sz w:val="28"/>
          <w:szCs w:val="28"/>
        </w:rPr>
        <w:t xml:space="preserve"> период дошкольного детства есть период такого фактического складывания психологических меха</w:t>
      </w:r>
      <w:r w:rsidR="00B121BD">
        <w:rPr>
          <w:color w:val="000000"/>
          <w:sz w:val="28"/>
          <w:szCs w:val="28"/>
        </w:rPr>
        <w:t>низмов личности, он так важен».</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В этом возрасте перестраиваются вся психическая жизнь ребенка и его отношение к окружающему миру. Суть этой перестройки заключается в том, что в дошкольном возрасте возникает внутренняя регуляция поведения. И если в раннем возрасте поведение ребенка побуждается и направляется извне – взрослым или воспринимаемой ситуацией, то в дошкольном возрасте сам ребенок начинает о</w:t>
      </w:r>
      <w:r w:rsidR="00B121BD">
        <w:rPr>
          <w:color w:val="000000"/>
          <w:sz w:val="28"/>
          <w:szCs w:val="28"/>
        </w:rPr>
        <w:t>пределять собственное поведение.</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Отделение ребенка от взрослого к концу раннего возраста создает предпосылки для создания новой социальной ситуации развития.</w:t>
      </w:r>
    </w:p>
    <w:p w:rsidR="00B54F64" w:rsidRPr="00734470"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 xml:space="preserve">К началу каждого возрастного периода складывается своеобразное, специфическое для данного возраста, исключительное, единственное и неповторимое отношение между ребенком и </w:t>
      </w:r>
      <w:proofErr w:type="gramStart"/>
      <w:r w:rsidR="00B54F64" w:rsidRPr="001E01BD">
        <w:rPr>
          <w:color w:val="000000"/>
          <w:sz w:val="28"/>
          <w:szCs w:val="28"/>
        </w:rPr>
        <w:t>окружающей</w:t>
      </w:r>
      <w:proofErr w:type="gramEnd"/>
      <w:r w:rsidR="00B54F64" w:rsidRPr="001E01BD">
        <w:rPr>
          <w:color w:val="000000"/>
          <w:sz w:val="28"/>
          <w:szCs w:val="28"/>
        </w:rPr>
        <w:t xml:space="preserve"> </w:t>
      </w:r>
      <w:proofErr w:type="spellStart"/>
      <w:r w:rsidR="00B54F64" w:rsidRPr="001E01BD">
        <w:rPr>
          <w:color w:val="000000"/>
          <w:sz w:val="28"/>
          <w:szCs w:val="28"/>
        </w:rPr>
        <w:t>егодействительностью</w:t>
      </w:r>
      <w:proofErr w:type="spellEnd"/>
      <w:r w:rsidR="00B54F64" w:rsidRPr="001E01BD">
        <w:rPr>
          <w:color w:val="000000"/>
          <w:sz w:val="28"/>
          <w:szCs w:val="28"/>
        </w:rPr>
        <w:t>, прежде всего социальной. Это отношение Л. С. Выготский назвал социальной ситуацией развития.</w:t>
      </w:r>
      <w:r>
        <w:rPr>
          <w:color w:val="000000"/>
          <w:sz w:val="28"/>
          <w:szCs w:val="28"/>
        </w:rPr>
        <w:t xml:space="preserve"> </w:t>
      </w:r>
      <w:r w:rsidR="00B121BD">
        <w:rPr>
          <w:color w:val="000000"/>
          <w:sz w:val="28"/>
          <w:szCs w:val="28"/>
        </w:rPr>
        <w:t xml:space="preserve">Он же </w:t>
      </w:r>
      <w:r w:rsidR="00B54F64" w:rsidRPr="001E01BD">
        <w:rPr>
          <w:color w:val="000000"/>
          <w:sz w:val="28"/>
          <w:szCs w:val="28"/>
        </w:rPr>
        <w:t>подчеркивает, что социальная ситуация «определяет целиком и полностью те формы и тот путь, следуя по которому ребенок приобретает новые и новые свойства личности, черпая их из социальной действительности, как из основного источника развития, тот путь, по которому социальное становится индивидуальным».</w:t>
      </w:r>
      <w:r>
        <w:rPr>
          <w:color w:val="000000"/>
          <w:sz w:val="28"/>
          <w:szCs w:val="28"/>
        </w:rPr>
        <w:t xml:space="preserve"> </w:t>
      </w:r>
      <w:r w:rsidR="00B54F64" w:rsidRPr="001E01BD">
        <w:rPr>
          <w:color w:val="000000"/>
          <w:sz w:val="28"/>
          <w:szCs w:val="28"/>
        </w:rPr>
        <w:t>Соглас</w:t>
      </w:r>
      <w:r w:rsidR="00B121BD">
        <w:rPr>
          <w:color w:val="000000"/>
          <w:sz w:val="28"/>
          <w:szCs w:val="28"/>
        </w:rPr>
        <w:t xml:space="preserve">но Д. Б. </w:t>
      </w:r>
      <w:proofErr w:type="spellStart"/>
      <w:r w:rsidR="00B121BD">
        <w:rPr>
          <w:color w:val="000000"/>
          <w:sz w:val="28"/>
          <w:szCs w:val="28"/>
        </w:rPr>
        <w:t>Эльконину</w:t>
      </w:r>
      <w:proofErr w:type="spellEnd"/>
      <w:r w:rsidR="00B121BD">
        <w:rPr>
          <w:color w:val="000000"/>
          <w:sz w:val="28"/>
          <w:szCs w:val="28"/>
        </w:rPr>
        <w:t xml:space="preserve"> </w:t>
      </w:r>
      <w:r w:rsidR="00B54F64" w:rsidRPr="001E01BD">
        <w:rPr>
          <w:color w:val="000000"/>
          <w:sz w:val="28"/>
          <w:szCs w:val="28"/>
        </w:rPr>
        <w:t>дошкольный возраст вращается вокруг своего центра, вокруг взрослого человека, его функций и его задач. Взрослый здесь выступает в обобщенной форме, как носитель общественных функций в системе общественных отношений</w:t>
      </w:r>
      <w:r w:rsidR="00B121BD">
        <w:rPr>
          <w:color w:val="000000"/>
          <w:sz w:val="28"/>
          <w:szCs w:val="28"/>
        </w:rPr>
        <w:t xml:space="preserve">. </w:t>
      </w:r>
      <w:r w:rsidR="00B54F64" w:rsidRPr="001E01BD">
        <w:rPr>
          <w:color w:val="000000"/>
          <w:sz w:val="28"/>
          <w:szCs w:val="28"/>
        </w:rPr>
        <w:t xml:space="preserve">Противоречие этой социальной ситуации </w:t>
      </w:r>
      <w:r w:rsidR="00B54F64" w:rsidRPr="001E01BD">
        <w:rPr>
          <w:color w:val="000000"/>
          <w:sz w:val="28"/>
          <w:szCs w:val="28"/>
        </w:rPr>
        <w:lastRenderedPageBreak/>
        <w:t>развития автор видит в том, что ребенок есть член общества, вне общества он жить не может, основная его потребность жить вместе с окружающими людьми.</w:t>
      </w:r>
      <w:r>
        <w:rPr>
          <w:color w:val="000000"/>
          <w:sz w:val="28"/>
          <w:szCs w:val="28"/>
        </w:rPr>
        <w:t xml:space="preserve"> </w:t>
      </w:r>
      <w:r w:rsidR="00B54F64" w:rsidRPr="001E01BD">
        <w:rPr>
          <w:color w:val="000000"/>
          <w:sz w:val="28"/>
          <w:szCs w:val="28"/>
        </w:rPr>
        <w:t>В процессе развития отношений между ребенком и взрослым и дифференциации всех видов его деятельности происходит: возникновение и развитие соподчинения мотивов, усвоение этических норм, развитие произвольного поведения и формирование личного сознания.</w:t>
      </w:r>
      <w:r w:rsidR="00734470" w:rsidRPr="00734470">
        <w:rPr>
          <w:color w:val="000000"/>
          <w:sz w:val="28"/>
          <w:szCs w:val="28"/>
        </w:rPr>
        <w:t xml:space="preserve">[7, </w:t>
      </w:r>
      <w:r w:rsidR="00734470">
        <w:rPr>
          <w:color w:val="000000"/>
          <w:sz w:val="28"/>
          <w:szCs w:val="28"/>
          <w:lang w:val="en-US"/>
        </w:rPr>
        <w:t>c</w:t>
      </w:r>
      <w:r w:rsidR="00734470" w:rsidRPr="00734470">
        <w:rPr>
          <w:color w:val="000000"/>
          <w:sz w:val="28"/>
          <w:szCs w:val="28"/>
        </w:rPr>
        <w:t>.39]</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Основными новообразованиями дошкольного возраста являются:</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1. </w:t>
      </w:r>
      <w:r w:rsidR="00B54F64" w:rsidRPr="001E01BD">
        <w:rPr>
          <w:color w:val="000000"/>
          <w:sz w:val="28"/>
          <w:szCs w:val="28"/>
        </w:rPr>
        <w:t>Возникновение первого схематического абриса цельного детского мировоззрения. Все, что видит, ребенок пытается привести в порядок, увидеть закономерные отношения, в которых укладывается непостоянный окружающий мир.</w:t>
      </w:r>
      <w:r>
        <w:rPr>
          <w:color w:val="000000"/>
          <w:sz w:val="28"/>
          <w:szCs w:val="28"/>
        </w:rPr>
        <w:t xml:space="preserve"> </w:t>
      </w:r>
      <w:r w:rsidR="00B54F64" w:rsidRPr="001E01BD">
        <w:rPr>
          <w:color w:val="000000"/>
          <w:sz w:val="28"/>
          <w:szCs w:val="28"/>
        </w:rPr>
        <w:t xml:space="preserve">Ж. Пиаже показал, что у ребенка в дошкольном возрасте складывается </w:t>
      </w:r>
      <w:proofErr w:type="spellStart"/>
      <w:r w:rsidR="00B54F64" w:rsidRPr="001E01BD">
        <w:rPr>
          <w:color w:val="000000"/>
          <w:sz w:val="28"/>
          <w:szCs w:val="28"/>
        </w:rPr>
        <w:t>артификалистское</w:t>
      </w:r>
      <w:proofErr w:type="spellEnd"/>
      <w:r w:rsidR="00B54F64" w:rsidRPr="001E01BD">
        <w:rPr>
          <w:color w:val="000000"/>
          <w:sz w:val="28"/>
          <w:szCs w:val="28"/>
        </w:rPr>
        <w:t xml:space="preserve"> мировоззрение: все, что окружает ребенка, в том числе и явления природы – результат деятельности люд</w:t>
      </w:r>
      <w:r w:rsidR="00B121BD">
        <w:rPr>
          <w:color w:val="000000"/>
          <w:sz w:val="28"/>
          <w:szCs w:val="28"/>
        </w:rPr>
        <w:t>ей</w:t>
      </w:r>
      <w:r w:rsidR="00B54F64" w:rsidRPr="001E01BD">
        <w:rPr>
          <w:color w:val="000000"/>
          <w:sz w:val="28"/>
          <w:szCs w:val="28"/>
        </w:rPr>
        <w:t>.</w:t>
      </w:r>
      <w:r>
        <w:rPr>
          <w:color w:val="000000"/>
          <w:sz w:val="28"/>
          <w:szCs w:val="28"/>
        </w:rPr>
        <w:t xml:space="preserve"> </w:t>
      </w:r>
      <w:r w:rsidR="00B54F64" w:rsidRPr="001E01BD">
        <w:rPr>
          <w:color w:val="000000"/>
          <w:sz w:val="28"/>
          <w:szCs w:val="28"/>
        </w:rPr>
        <w:t xml:space="preserve">Строя картину мира, ребенок выдумывает, изобретает теоретическую концепцию, строит мировоззренческие схемы. Такое мировоззрение увязывается со всей структурой дошкольного возраста, в центре которого находится человек. Д. Б. </w:t>
      </w:r>
      <w:proofErr w:type="spellStart"/>
      <w:r w:rsidR="00B54F64" w:rsidRPr="001E01BD">
        <w:rPr>
          <w:color w:val="000000"/>
          <w:sz w:val="28"/>
          <w:szCs w:val="28"/>
        </w:rPr>
        <w:t>Эльконин</w:t>
      </w:r>
      <w:proofErr w:type="spellEnd"/>
      <w:r w:rsidR="00B54F64" w:rsidRPr="001E01BD">
        <w:rPr>
          <w:color w:val="000000"/>
          <w:sz w:val="28"/>
          <w:szCs w:val="28"/>
        </w:rPr>
        <w:t xml:space="preserve"> замечает парадокс между низким уровнем интеллектуальных возможностей и высоким уровн</w:t>
      </w:r>
      <w:r w:rsidR="00B121BD">
        <w:rPr>
          <w:color w:val="000000"/>
          <w:sz w:val="28"/>
          <w:szCs w:val="28"/>
        </w:rPr>
        <w:t>ем познавательных потребностей</w:t>
      </w:r>
      <w:r w:rsidR="00B54F64" w:rsidRPr="001E01BD">
        <w:rPr>
          <w:color w:val="000000"/>
          <w:sz w:val="28"/>
          <w:szCs w:val="28"/>
        </w:rPr>
        <w:t>.</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2. Возникновение первичных этических инстанций и на их основе – моральных оценок, которые начинают определять эмоциональное отношение ребенка к другим людям.</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3. Возникают новые мотивы поступков и действий, общественные по своему содержанию, связанные с пониманием взаимоотношений между людьми (мотивы долга, сотрудничества, соревнования и т. п.). Все эти мотивы вступают в различные соотношения, образуют сложную структуру и подчиняют себе непосредственные желания ребенка.</w:t>
      </w:r>
      <w:r>
        <w:rPr>
          <w:color w:val="000000"/>
          <w:sz w:val="28"/>
          <w:szCs w:val="28"/>
        </w:rPr>
        <w:t xml:space="preserve"> </w:t>
      </w:r>
      <w:r w:rsidR="00B54F64" w:rsidRPr="001E01BD">
        <w:rPr>
          <w:color w:val="000000"/>
          <w:sz w:val="28"/>
          <w:szCs w:val="28"/>
        </w:rPr>
        <w:t xml:space="preserve">В этом возрасте уже можно наблюдать преобладание обдуманных действий над </w:t>
      </w:r>
      <w:proofErr w:type="gramStart"/>
      <w:r w:rsidR="00B54F64" w:rsidRPr="001E01BD">
        <w:rPr>
          <w:color w:val="000000"/>
          <w:sz w:val="28"/>
          <w:szCs w:val="28"/>
        </w:rPr>
        <w:t>импульсивными</w:t>
      </w:r>
      <w:proofErr w:type="gramEnd"/>
      <w:r w:rsidR="00B54F64" w:rsidRPr="001E01BD">
        <w:rPr>
          <w:color w:val="000000"/>
          <w:sz w:val="28"/>
          <w:szCs w:val="28"/>
        </w:rPr>
        <w:t xml:space="preserve">. Преодоление непосредственных желаний определяется не только ожиданием награды или наказания со стороны взрослого, но и высказанным обещанием самого ребенка (принцип «данного слова»). Благодаря этому формируются такие качества </w:t>
      </w:r>
      <w:r w:rsidR="00B54F64" w:rsidRPr="001E01BD">
        <w:rPr>
          <w:color w:val="000000"/>
          <w:sz w:val="28"/>
          <w:szCs w:val="28"/>
        </w:rPr>
        <w:lastRenderedPageBreak/>
        <w:t>личности, как настойчивость и умение преодолевать трудности; возникает также чувство долга по отношению к другим людям.</w:t>
      </w:r>
    </w:p>
    <w:p w:rsidR="00B54F64" w:rsidRPr="001E01BD"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 xml:space="preserve">4. Отмечается произвольное поведение и новое отношение ребенка к себе и своим возможностям. Произвольное поведение – это поведение, опосредованное определенным </w:t>
      </w:r>
      <w:r w:rsidR="00B121BD">
        <w:rPr>
          <w:color w:val="000000"/>
          <w:sz w:val="28"/>
          <w:szCs w:val="28"/>
        </w:rPr>
        <w:t xml:space="preserve">представлением.  </w:t>
      </w:r>
      <w:r w:rsidR="00B54F64" w:rsidRPr="001E01BD">
        <w:rPr>
          <w:color w:val="000000"/>
          <w:sz w:val="28"/>
          <w:szCs w:val="28"/>
        </w:rPr>
        <w:t xml:space="preserve">Д. Б. </w:t>
      </w:r>
      <w:proofErr w:type="spellStart"/>
      <w:r w:rsidR="00B54F64" w:rsidRPr="001E01BD">
        <w:rPr>
          <w:color w:val="000000"/>
          <w:sz w:val="28"/>
          <w:szCs w:val="28"/>
        </w:rPr>
        <w:t>Эльконин</w:t>
      </w:r>
      <w:proofErr w:type="spellEnd"/>
      <w:r w:rsidR="00B54F64" w:rsidRPr="001E01BD">
        <w:rPr>
          <w:color w:val="000000"/>
          <w:sz w:val="28"/>
          <w:szCs w:val="28"/>
        </w:rPr>
        <w:t xml:space="preserve"> отмечал, что в дошкольном возрасте ориентирующий поведение образ сначала существует в конкретной наглядной форме, но затем он становится все более и более обобщенным, выступающим в форме правила, или нормы. На основе формирования произвольного поведения у ребенка появляется стремление управлять собой и своими поступками. Овладение умением управлять собой, своим поведением и поступками выделяется как особая задача.</w:t>
      </w:r>
    </w:p>
    <w:p w:rsidR="0011479C" w:rsidRPr="008E3ACC"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B54F64" w:rsidRPr="001E01BD">
        <w:rPr>
          <w:color w:val="000000"/>
          <w:sz w:val="28"/>
          <w:szCs w:val="28"/>
        </w:rPr>
        <w:t xml:space="preserve">5. Возникновение личного сознания – возникновение сознания своего ограниченного места в системе отношений </w:t>
      </w:r>
      <w:proofErr w:type="gramStart"/>
      <w:r w:rsidR="00B54F64" w:rsidRPr="001E01BD">
        <w:rPr>
          <w:color w:val="000000"/>
          <w:sz w:val="28"/>
          <w:szCs w:val="28"/>
        </w:rPr>
        <w:t>со</w:t>
      </w:r>
      <w:proofErr w:type="gramEnd"/>
      <w:r w:rsidR="00B54F64" w:rsidRPr="001E01BD">
        <w:rPr>
          <w:color w:val="000000"/>
          <w:sz w:val="28"/>
          <w:szCs w:val="28"/>
        </w:rPr>
        <w:t xml:space="preserve"> взрослыми. Стремление к осуществлению общественно значимой и общественно оцениваемой деятельности. У дошкольника возникает осознание возможностей своих действий, он начинает понимать, что не все может (начало самооценки). Говоря о самосознании, часто имеют в виду осознание своих личных качеств (</w:t>
      </w:r>
      <w:proofErr w:type="gramStart"/>
      <w:r w:rsidR="00B54F64" w:rsidRPr="001E01BD">
        <w:rPr>
          <w:color w:val="000000"/>
          <w:sz w:val="28"/>
          <w:szCs w:val="28"/>
        </w:rPr>
        <w:t>хороший</w:t>
      </w:r>
      <w:proofErr w:type="gramEnd"/>
      <w:r w:rsidR="00B54F64" w:rsidRPr="001E01BD">
        <w:rPr>
          <w:color w:val="000000"/>
          <w:sz w:val="28"/>
          <w:szCs w:val="28"/>
        </w:rPr>
        <w:t>, добрый, злой и т.п.). «В данном случае, - подчеркивает Л. Ф. Обухова, - речь идет об осознании своего места в системе общественных отношений. Три года – внешне «Я сам», шесть лет – личное самосознание. И здесь внешнее превращается во внутреннее».</w:t>
      </w:r>
      <w:r>
        <w:rPr>
          <w:color w:val="000000"/>
          <w:sz w:val="28"/>
          <w:szCs w:val="28"/>
        </w:rPr>
        <w:t xml:space="preserve"> </w:t>
      </w:r>
      <w:r w:rsidR="00B54F64" w:rsidRPr="001E01BD">
        <w:rPr>
          <w:color w:val="000000"/>
          <w:sz w:val="28"/>
          <w:szCs w:val="28"/>
        </w:rPr>
        <w:t>И с учетом того, что в дошкольном возрасте перестраивается вся психическая жизнь ребенка и его отношение к окружающему миру, то не исключены и</w:t>
      </w:r>
      <w:r w:rsidR="00B54F64" w:rsidRPr="001E01BD">
        <w:rPr>
          <w:rStyle w:val="apple-converted-space"/>
          <w:color w:val="000000"/>
          <w:sz w:val="28"/>
          <w:szCs w:val="28"/>
        </w:rPr>
        <w:t> </w:t>
      </w:r>
      <w:r w:rsidR="00B54F64" w:rsidRPr="001E01BD">
        <w:rPr>
          <w:color w:val="000000"/>
          <w:sz w:val="28"/>
          <w:szCs w:val="28"/>
        </w:rPr>
        <w:t>психологические проблемы, возникающие в этот период.</w:t>
      </w:r>
      <w:r>
        <w:rPr>
          <w:color w:val="000000"/>
          <w:sz w:val="28"/>
          <w:szCs w:val="28"/>
        </w:rPr>
        <w:t xml:space="preserve"> </w:t>
      </w:r>
      <w:r w:rsidR="00B24267" w:rsidRPr="008E3ACC">
        <w:rPr>
          <w:color w:val="000000"/>
          <w:sz w:val="28"/>
          <w:szCs w:val="28"/>
        </w:rPr>
        <w:t xml:space="preserve">[10, </w:t>
      </w:r>
      <w:r w:rsidR="00B24267">
        <w:rPr>
          <w:color w:val="000000"/>
          <w:sz w:val="28"/>
          <w:szCs w:val="28"/>
          <w:lang w:val="en-US"/>
        </w:rPr>
        <w:t>c</w:t>
      </w:r>
      <w:r w:rsidR="00B24267" w:rsidRPr="008E3ACC">
        <w:rPr>
          <w:color w:val="000000"/>
          <w:sz w:val="28"/>
          <w:szCs w:val="28"/>
        </w:rPr>
        <w:t>.41]</w:t>
      </w:r>
    </w:p>
    <w:p w:rsidR="004903D9" w:rsidRPr="008E3ACC" w:rsidRDefault="0011479C" w:rsidP="0011479C">
      <w:pPr>
        <w:pStyle w:val="a4"/>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004903D9" w:rsidRPr="001E01BD">
        <w:rPr>
          <w:rFonts w:eastAsia="Calibri"/>
          <w:sz w:val="28"/>
          <w:szCs w:val="28"/>
        </w:rPr>
        <w:t xml:space="preserve">В дошкольный период  закладывается фундамент здоровья и полноценного физического развития. В самом общем смысле физическим развитием дошкольника называют процесс изменения естественных морфофункциональных свойств его организма в течение индивидуальной жизни. Внешними количественными показателями физического развития являются, например, изменения пространственных размеров и массы тела, </w:t>
      </w:r>
      <w:r w:rsidR="004903D9" w:rsidRPr="001E01BD">
        <w:rPr>
          <w:rFonts w:eastAsia="Calibri"/>
          <w:sz w:val="28"/>
          <w:szCs w:val="28"/>
        </w:rPr>
        <w:lastRenderedPageBreak/>
        <w:t xml:space="preserve">качественно же физическое развитие  характеризуется, прежде всего, существенным изменением функциональных возможностей организма по периодам и этапам его возрастного развития, выраженным в изменении отдельных физических качеств и общего уровня физической работоспособности. </w:t>
      </w:r>
      <w:r w:rsidR="00734470" w:rsidRPr="008E3ACC">
        <w:rPr>
          <w:rFonts w:eastAsia="Calibri"/>
          <w:sz w:val="28"/>
          <w:szCs w:val="28"/>
        </w:rPr>
        <w:t xml:space="preserve">[3, </w:t>
      </w:r>
      <w:r w:rsidR="00734470">
        <w:rPr>
          <w:rFonts w:eastAsia="Calibri"/>
          <w:sz w:val="28"/>
          <w:szCs w:val="28"/>
          <w:lang w:val="en-US"/>
        </w:rPr>
        <w:t>c</w:t>
      </w:r>
      <w:r w:rsidR="00734470" w:rsidRPr="008E3ACC">
        <w:rPr>
          <w:rFonts w:eastAsia="Calibri"/>
          <w:sz w:val="28"/>
          <w:szCs w:val="28"/>
        </w:rPr>
        <w:t>.18]</w:t>
      </w:r>
    </w:p>
    <w:p w:rsidR="004903D9" w:rsidRPr="001E01BD" w:rsidRDefault="0011479C" w:rsidP="0011479C">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903D9" w:rsidRPr="001E01BD">
        <w:rPr>
          <w:rFonts w:ascii="Times New Roman" w:eastAsia="Calibri" w:hAnsi="Times New Roman" w:cs="Times New Roman"/>
          <w:sz w:val="28"/>
          <w:szCs w:val="28"/>
        </w:rPr>
        <w:t xml:space="preserve">Для детей дошкольного возраста характерны недостаточная устойчивость тела и ограниченные двигательные возможности. У них быстро развивается нервная система, растет скелет, укрепляется мышечная система,  и совершенствуются движения. </w:t>
      </w:r>
    </w:p>
    <w:p w:rsidR="004903D9" w:rsidRPr="001E01BD" w:rsidRDefault="0011479C" w:rsidP="0011479C">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903D9" w:rsidRPr="001E01BD">
        <w:rPr>
          <w:rFonts w:ascii="Times New Roman" w:eastAsia="Calibri" w:hAnsi="Times New Roman" w:cs="Times New Roman"/>
          <w:sz w:val="28"/>
          <w:szCs w:val="28"/>
        </w:rPr>
        <w:t>Детям 3-4 лет свойственны общая статическая неустойчивость тела и ограниченные динамические возможности. У детей этого возраста сравнительно большое развитие верхней части тела и мускулатуры плечевого пояса и мышц-сгибателей.</w:t>
      </w:r>
    </w:p>
    <w:p w:rsidR="004E6C28" w:rsidRPr="001E01BD" w:rsidRDefault="0011479C" w:rsidP="0011479C">
      <w:pPr>
        <w:spacing w:after="0" w:line="360" w:lineRule="auto"/>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sidR="004903D9" w:rsidRPr="001E01BD">
        <w:rPr>
          <w:rFonts w:ascii="Times New Roman" w:eastAsia="Calibri" w:hAnsi="Times New Roman" w:cs="Times New Roman"/>
          <w:sz w:val="28"/>
          <w:szCs w:val="28"/>
        </w:rPr>
        <w:t>Дошкольники 3-4 лет обладают высокой двигательной активностью при недостаточной согласованности движений, в которых участвуют крупные группы мышц. В этом периоде отмечается повышенная утомляемость при длительном сохранении одной и той же позы и выполнении однотипных движений.</w:t>
      </w:r>
      <w:r>
        <w:rPr>
          <w:rFonts w:ascii="Times New Roman" w:hAnsi="Times New Roman" w:cs="Times New Roman"/>
          <w:sz w:val="28"/>
          <w:szCs w:val="28"/>
        </w:rPr>
        <w:t xml:space="preserve"> </w:t>
      </w:r>
      <w:r w:rsidR="004903D9" w:rsidRPr="001E01BD">
        <w:rPr>
          <w:rFonts w:ascii="Times New Roman" w:eastAsia="Calibri" w:hAnsi="Times New Roman" w:cs="Times New Roman"/>
          <w:sz w:val="28"/>
          <w:szCs w:val="28"/>
        </w:rPr>
        <w:t>Нервная система в дошкольном возрасте развита лучше, чем у детей до 3 лет. В этом периоде заканчивается созревание нервных клеток в головном мозге, который по внешнему виду и весу приближается к мозгу взрослого, но сама нервная система еще слаба. Поэтому надо учитывать легкую возбудимость дошкольников, очень осторожно относиться к ним: не давать длительных непосильных нагрузок, избегать чрезмерного утомления, так как процессы возбуждения в этом возрасте преобладают над процессами торможения.</w:t>
      </w:r>
      <w:r>
        <w:rPr>
          <w:rFonts w:ascii="Times New Roman" w:hAnsi="Times New Roman" w:cs="Times New Roman"/>
          <w:sz w:val="28"/>
          <w:szCs w:val="28"/>
        </w:rPr>
        <w:t xml:space="preserve"> </w:t>
      </w:r>
      <w:r w:rsidR="004903D9" w:rsidRPr="001E01BD">
        <w:rPr>
          <w:rFonts w:ascii="Times New Roman" w:eastAsia="Calibri" w:hAnsi="Times New Roman" w:cs="Times New Roman"/>
          <w:sz w:val="28"/>
          <w:szCs w:val="28"/>
        </w:rPr>
        <w:t xml:space="preserve">Дети младшего дошкольного возраста еще не владеют четкими движениями при ходьбе: они не могут ритмично бегать, часто теряют равновесие, падают. Многие из них плохо отталкиваются от пола или земли, бегают, опираясь на всю стопу. Они не могут поднять свое тело даже на небольшую высоту, поэтому им еще недоступны прыжки в высоту, через препятствия и прыжки на одной ноге. Дошкольники этого возраста охотно играют с мячом, однако </w:t>
      </w:r>
      <w:r w:rsidR="004903D9" w:rsidRPr="001E01BD">
        <w:rPr>
          <w:rFonts w:ascii="Times New Roman" w:eastAsia="Calibri" w:hAnsi="Times New Roman" w:cs="Times New Roman"/>
          <w:sz w:val="28"/>
          <w:szCs w:val="28"/>
        </w:rPr>
        <w:lastRenderedPageBreak/>
        <w:t>движения их еще недостаточно согласованны, глазомер не развит: им трудно ловить мяч. Они быстро утомляются от разнообразных движений, отвлекаются</w:t>
      </w:r>
      <w:r w:rsidR="004903D9" w:rsidRPr="001E01BD">
        <w:rPr>
          <w:rFonts w:ascii="Times New Roman" w:hAnsi="Times New Roman" w:cs="Times New Roman"/>
          <w:sz w:val="28"/>
          <w:szCs w:val="28"/>
        </w:rPr>
        <w:t>.</w:t>
      </w:r>
    </w:p>
    <w:p w:rsidR="00F56FB9" w:rsidRDefault="004903D9" w:rsidP="0011479C">
      <w:pPr>
        <w:spacing w:after="0" w:line="360" w:lineRule="auto"/>
        <w:jc w:val="both"/>
        <w:rPr>
          <w:rFonts w:ascii="Times New Roman" w:eastAsia="Calibri" w:hAnsi="Times New Roman" w:cs="Times New Roman"/>
          <w:sz w:val="28"/>
          <w:szCs w:val="28"/>
        </w:rPr>
      </w:pPr>
      <w:r w:rsidRPr="001E01BD">
        <w:rPr>
          <w:rFonts w:ascii="Times New Roman" w:eastAsia="Calibri" w:hAnsi="Times New Roman" w:cs="Times New Roman"/>
          <w:sz w:val="28"/>
          <w:szCs w:val="28"/>
        </w:rPr>
        <w:t>К 4,5-5 годам движения детей становятся более координированными: они осваивают прыжки, перепрыгивание через препятствия, ловлю мяча.</w:t>
      </w:r>
      <w:r w:rsidR="0011479C">
        <w:rPr>
          <w:rFonts w:ascii="Times New Roman" w:eastAsia="Calibri" w:hAnsi="Times New Roman" w:cs="Times New Roman"/>
          <w:sz w:val="28"/>
          <w:szCs w:val="28"/>
        </w:rPr>
        <w:t xml:space="preserve"> </w:t>
      </w:r>
      <w:r w:rsidRPr="001E01BD">
        <w:rPr>
          <w:rFonts w:ascii="Times New Roman" w:eastAsia="Calibri" w:hAnsi="Times New Roman" w:cs="Times New Roman"/>
          <w:sz w:val="28"/>
          <w:szCs w:val="28"/>
        </w:rPr>
        <w:t xml:space="preserve">У дошкольников от 5 до 7 лет становая сила увеличивается вдвое: у мальчиков она возрастает с 25 до </w:t>
      </w:r>
      <w:smartTag w:uri="urn:schemas-microsoft-com:office:smarttags" w:element="metricconverter">
        <w:smartTagPr>
          <w:attr w:name="ProductID" w:val="52 килограмм"/>
        </w:smartTagPr>
        <w:r w:rsidRPr="001E01BD">
          <w:rPr>
            <w:rFonts w:ascii="Times New Roman" w:eastAsia="Calibri" w:hAnsi="Times New Roman" w:cs="Times New Roman"/>
            <w:sz w:val="28"/>
            <w:szCs w:val="28"/>
          </w:rPr>
          <w:t>52 килограмм</w:t>
        </w:r>
      </w:smartTag>
      <w:r w:rsidRPr="001E01BD">
        <w:rPr>
          <w:rFonts w:ascii="Times New Roman" w:eastAsia="Calibri" w:hAnsi="Times New Roman" w:cs="Times New Roman"/>
          <w:sz w:val="28"/>
          <w:szCs w:val="28"/>
        </w:rPr>
        <w:t xml:space="preserve">, у девочек с 20,4 до </w:t>
      </w:r>
      <w:smartTag w:uri="urn:schemas-microsoft-com:office:smarttags" w:element="metricconverter">
        <w:smartTagPr>
          <w:attr w:name="ProductID" w:val="43 килограмм"/>
        </w:smartTagPr>
        <w:r w:rsidRPr="001E01BD">
          <w:rPr>
            <w:rFonts w:ascii="Times New Roman" w:eastAsia="Calibri" w:hAnsi="Times New Roman" w:cs="Times New Roman"/>
            <w:sz w:val="28"/>
            <w:szCs w:val="28"/>
          </w:rPr>
          <w:t>43 килограмм</w:t>
        </w:r>
      </w:smartTag>
      <w:r w:rsidRPr="001E01BD">
        <w:rPr>
          <w:rFonts w:ascii="Times New Roman" w:eastAsia="Calibri" w:hAnsi="Times New Roman" w:cs="Times New Roman"/>
          <w:sz w:val="28"/>
          <w:szCs w:val="28"/>
        </w:rPr>
        <w:t xml:space="preserve">. Улучшаются показатели быстроты. Время бега на </w:t>
      </w:r>
      <w:smartTag w:uri="urn:schemas-microsoft-com:office:smarttags" w:element="metricconverter">
        <w:smartTagPr>
          <w:attr w:name="ProductID" w:val="10 метров"/>
        </w:smartTagPr>
        <w:r w:rsidRPr="001E01BD">
          <w:rPr>
            <w:rFonts w:ascii="Times New Roman" w:eastAsia="Calibri" w:hAnsi="Times New Roman" w:cs="Times New Roman"/>
            <w:sz w:val="28"/>
            <w:szCs w:val="28"/>
          </w:rPr>
          <w:t>10 метров</w:t>
        </w:r>
      </w:smartTag>
      <w:r w:rsidRPr="001E01BD">
        <w:rPr>
          <w:rFonts w:ascii="Times New Roman" w:eastAsia="Calibri" w:hAnsi="Times New Roman" w:cs="Times New Roman"/>
          <w:sz w:val="28"/>
          <w:szCs w:val="28"/>
        </w:rPr>
        <w:t xml:space="preserve"> с хода сокращается у мальчиков с 2,5 до 2,0 секунд, у девочек с 2,6 до 2,2 секунд. Изменяются показатели общей выносливости. У 6-летних появляется легкость, бег становится ритмичным, уменьшаются боковые раскачивания; они прыгают в высоту, длину, через препятствия, осваивают метание мяча в цель; начинает развиваться глазомер. У детей старшего дошкольного возраста по сравнению с младшим тело крепче, пропорциональнее развита мускулатура. У них постепенно доводятся до автоматизма основные движения в ходьбе и беге, улучшается согласованность движений, заметно повышается способность к ручному труду. Благодаря большей устойчивости тела ребенку становятся доступнее простейшие упражнения в равновесии, беге на ловкость. Дети становятся значительно выносливее, однако им нужно чаше менять исходные положения и разнообразить движения. Их деятельность в этом возрасте постепенно наполняется содержанием и становится более сознательной.</w:t>
      </w:r>
      <w:r w:rsidR="0011479C">
        <w:rPr>
          <w:rFonts w:ascii="Times New Roman" w:eastAsia="Calibri" w:hAnsi="Times New Roman" w:cs="Times New Roman"/>
          <w:sz w:val="28"/>
          <w:szCs w:val="28"/>
        </w:rPr>
        <w:t xml:space="preserve"> </w:t>
      </w:r>
      <w:r w:rsidRPr="001E01BD">
        <w:rPr>
          <w:rFonts w:ascii="Times New Roman" w:eastAsia="Calibri" w:hAnsi="Times New Roman" w:cs="Times New Roman"/>
          <w:sz w:val="28"/>
          <w:szCs w:val="28"/>
        </w:rPr>
        <w:t>Но, несмотря на более быстрое развитие дошкольника,  как в физическом, так и в пси</w:t>
      </w:r>
      <w:r w:rsidRPr="001E01BD">
        <w:rPr>
          <w:rFonts w:ascii="Times New Roman" w:eastAsia="Calibri" w:hAnsi="Times New Roman" w:cs="Times New Roman"/>
          <w:sz w:val="28"/>
          <w:szCs w:val="28"/>
        </w:rPr>
        <w:softHyphen/>
        <w:t>хическом отношении, его возрастные особенности сохраняются в специфике мышления, склонности к подражанию, повышенной эмоциональности и впечатлительности.</w:t>
      </w:r>
    </w:p>
    <w:p w:rsidR="004E6C28" w:rsidRPr="00734470" w:rsidRDefault="0011479C" w:rsidP="0011479C">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903D9" w:rsidRPr="001E01BD">
        <w:rPr>
          <w:rFonts w:ascii="Times New Roman" w:eastAsia="Calibri" w:hAnsi="Times New Roman" w:cs="Times New Roman"/>
          <w:sz w:val="28"/>
          <w:szCs w:val="28"/>
        </w:rPr>
        <w:t>Для того</w:t>
      </w:r>
      <w:proofErr w:type="gramStart"/>
      <w:r w:rsidR="004903D9" w:rsidRPr="001E01BD">
        <w:rPr>
          <w:rFonts w:ascii="Times New Roman" w:eastAsia="Calibri" w:hAnsi="Times New Roman" w:cs="Times New Roman"/>
          <w:sz w:val="28"/>
          <w:szCs w:val="28"/>
        </w:rPr>
        <w:t>,</w:t>
      </w:r>
      <w:proofErr w:type="gramEnd"/>
      <w:r w:rsidR="004903D9" w:rsidRPr="001E01BD">
        <w:rPr>
          <w:rFonts w:ascii="Times New Roman" w:eastAsia="Calibri" w:hAnsi="Times New Roman" w:cs="Times New Roman"/>
          <w:sz w:val="28"/>
          <w:szCs w:val="28"/>
        </w:rPr>
        <w:t xml:space="preserve"> чтобы обеспечить максимальное физическое развитие каждого ребенка, необходимо выполнение ряда условий. Подбор адекватных средств и методов обучения, творческая направленность педагогического процесса; использование наряду с традиционными формами работы (утренняя гимнастика, физкультурные занятия, подвижные игры и упражнения, физкультурные досуги, спортивные праздники) нетрадиционных средств и </w:t>
      </w:r>
      <w:r w:rsidR="004903D9" w:rsidRPr="001E01BD">
        <w:rPr>
          <w:rFonts w:ascii="Times New Roman" w:eastAsia="Calibri" w:hAnsi="Times New Roman" w:cs="Times New Roman"/>
          <w:sz w:val="28"/>
          <w:szCs w:val="28"/>
        </w:rPr>
        <w:lastRenderedPageBreak/>
        <w:t>методов воспитания, таких как ритмическая гимнастика, занятия на тренажерах, занятия спортивными танцами и прочее.</w:t>
      </w:r>
      <w:r w:rsidR="00734470" w:rsidRPr="00734470">
        <w:rPr>
          <w:rFonts w:ascii="Times New Roman" w:eastAsia="Calibri" w:hAnsi="Times New Roman" w:cs="Times New Roman"/>
          <w:sz w:val="28"/>
          <w:szCs w:val="28"/>
        </w:rPr>
        <w:t xml:space="preserve">[4, </w:t>
      </w:r>
      <w:r w:rsidR="00734470">
        <w:rPr>
          <w:rFonts w:ascii="Times New Roman" w:eastAsia="Calibri" w:hAnsi="Times New Roman" w:cs="Times New Roman"/>
          <w:sz w:val="28"/>
          <w:szCs w:val="28"/>
          <w:lang w:val="en-US"/>
        </w:rPr>
        <w:t>c</w:t>
      </w:r>
      <w:r w:rsidR="00734470" w:rsidRPr="00734470">
        <w:rPr>
          <w:rFonts w:ascii="Times New Roman" w:eastAsia="Calibri" w:hAnsi="Times New Roman" w:cs="Times New Roman"/>
          <w:sz w:val="28"/>
          <w:szCs w:val="28"/>
        </w:rPr>
        <w:t>.58]</w:t>
      </w:r>
    </w:p>
    <w:p w:rsidR="0011479C" w:rsidRPr="00B121BD" w:rsidRDefault="0011479C" w:rsidP="00B121BD">
      <w:pPr>
        <w:spacing w:line="36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8E3D92" w:rsidRPr="001E01BD">
        <w:rPr>
          <w:rFonts w:ascii="Times New Roman" w:hAnsi="Times New Roman" w:cs="Times New Roman"/>
          <w:sz w:val="28"/>
          <w:szCs w:val="28"/>
        </w:rPr>
        <w:t xml:space="preserve">Таким образов в дошкольном детстве </w:t>
      </w:r>
      <w:r w:rsidR="008E3D92" w:rsidRPr="001E01BD">
        <w:rPr>
          <w:rFonts w:ascii="Times New Roman" w:hAnsi="Times New Roman" w:cs="Times New Roman"/>
          <w:color w:val="000000"/>
          <w:sz w:val="28"/>
          <w:szCs w:val="28"/>
        </w:rPr>
        <w:t xml:space="preserve">перестраиваются вся психическая жизнь ребенка и его отношение к окружающему миру. </w:t>
      </w:r>
      <w:r w:rsidR="008E3D92" w:rsidRPr="001E01BD">
        <w:rPr>
          <w:rFonts w:ascii="Times New Roman" w:eastAsia="Calibri" w:hAnsi="Times New Roman" w:cs="Times New Roman"/>
          <w:sz w:val="28"/>
          <w:szCs w:val="28"/>
        </w:rPr>
        <w:t>В дошкольный период  закладывается фундамент здоровья и полноценного физического развития. Но, несмотря на более быстрое развитие дошкольника,  как в физическом, так и в пси</w:t>
      </w:r>
      <w:r w:rsidR="008E3D92" w:rsidRPr="001E01BD">
        <w:rPr>
          <w:rFonts w:ascii="Times New Roman" w:eastAsia="Calibri" w:hAnsi="Times New Roman" w:cs="Times New Roman"/>
          <w:sz w:val="28"/>
          <w:szCs w:val="28"/>
        </w:rPr>
        <w:softHyphen/>
        <w:t>хическом отношении, его возрастные особенности сохраняются в специфике мышления, скло</w:t>
      </w:r>
      <w:r>
        <w:rPr>
          <w:rFonts w:ascii="Times New Roman" w:eastAsia="Calibri" w:hAnsi="Times New Roman" w:cs="Times New Roman"/>
          <w:sz w:val="28"/>
          <w:szCs w:val="28"/>
        </w:rPr>
        <w:t xml:space="preserve">нности к подражанию, повышенной </w:t>
      </w:r>
      <w:r w:rsidR="008E3D92" w:rsidRPr="001E01BD">
        <w:rPr>
          <w:rFonts w:ascii="Times New Roman" w:eastAsia="Calibri" w:hAnsi="Times New Roman" w:cs="Times New Roman"/>
          <w:sz w:val="28"/>
          <w:szCs w:val="28"/>
        </w:rPr>
        <w:t>эмоциональности и впечатлительности.</w:t>
      </w:r>
      <w:r w:rsidR="008E3D92" w:rsidRPr="001E01BD">
        <w:rPr>
          <w:rFonts w:ascii="Times New Roman" w:eastAsia="Times New Roman" w:hAnsi="Times New Roman" w:cs="Times New Roman"/>
          <w:color w:val="333333"/>
          <w:sz w:val="28"/>
          <w:szCs w:val="28"/>
          <w:lang w:eastAsia="ru-RU"/>
        </w:rPr>
        <w:t xml:space="preserve"> Необходимо, чтобы ребенок пошел в школу физически развитым, крепким, здоровым. Ведь в значительной степени его успехи в школе будут зависеть от его физической готовности к ней, здоровья</w:t>
      </w:r>
      <w:r w:rsidR="00B121BD">
        <w:rPr>
          <w:rFonts w:ascii="Times New Roman" w:eastAsia="Times New Roman" w:hAnsi="Times New Roman" w:cs="Times New Roman"/>
          <w:color w:val="333333"/>
          <w:sz w:val="28"/>
          <w:szCs w:val="28"/>
          <w:lang w:eastAsia="ru-RU"/>
        </w:rPr>
        <w:t>.</w:t>
      </w:r>
    </w:p>
    <w:p w:rsidR="0011479C" w:rsidRDefault="0011479C" w:rsidP="0011479C">
      <w:pPr>
        <w:spacing w:after="0" w:line="360" w:lineRule="auto"/>
        <w:rPr>
          <w:rFonts w:ascii="Times New Roman" w:eastAsia="Times New Roman" w:hAnsi="Times New Roman" w:cs="Times New Roman"/>
          <w:color w:val="333333"/>
          <w:sz w:val="28"/>
          <w:szCs w:val="28"/>
          <w:lang w:eastAsia="ru-RU"/>
        </w:rPr>
      </w:pPr>
    </w:p>
    <w:p w:rsidR="00007DD1" w:rsidRDefault="00007DD1" w:rsidP="00007DD1">
      <w:pPr>
        <w:spacing w:after="0" w:line="360" w:lineRule="auto"/>
        <w:rPr>
          <w:rFonts w:ascii="Times New Roman" w:hAnsi="Times New Roman" w:cs="Times New Roman"/>
          <w:sz w:val="28"/>
          <w:szCs w:val="28"/>
        </w:rPr>
      </w:pPr>
    </w:p>
    <w:p w:rsidR="008F4288" w:rsidRDefault="008F4288" w:rsidP="00007DD1">
      <w:pPr>
        <w:spacing w:after="0" w:line="360" w:lineRule="auto"/>
        <w:rPr>
          <w:rFonts w:ascii="Times New Roman" w:hAnsi="Times New Roman" w:cs="Times New Roman"/>
          <w:sz w:val="28"/>
          <w:szCs w:val="28"/>
        </w:rPr>
      </w:pPr>
    </w:p>
    <w:p w:rsidR="008F4288" w:rsidRDefault="008F4288" w:rsidP="00007DD1">
      <w:pPr>
        <w:spacing w:after="0" w:line="360" w:lineRule="auto"/>
        <w:rPr>
          <w:rFonts w:ascii="Times New Roman" w:hAnsi="Times New Roman" w:cs="Times New Roman"/>
          <w:sz w:val="28"/>
          <w:szCs w:val="28"/>
        </w:rPr>
      </w:pPr>
    </w:p>
    <w:p w:rsidR="008F4288" w:rsidRDefault="008F4288" w:rsidP="00007DD1">
      <w:pPr>
        <w:spacing w:after="0" w:line="360" w:lineRule="auto"/>
        <w:rPr>
          <w:rFonts w:ascii="Times New Roman" w:hAnsi="Times New Roman" w:cs="Times New Roman"/>
          <w:sz w:val="28"/>
          <w:szCs w:val="28"/>
        </w:rPr>
      </w:pPr>
    </w:p>
    <w:p w:rsidR="004E6C28" w:rsidRDefault="00DE04CE" w:rsidP="00007DD1">
      <w:pPr>
        <w:spacing w:after="0" w:line="360" w:lineRule="auto"/>
        <w:jc w:val="center"/>
        <w:rPr>
          <w:rFonts w:ascii="Times New Roman" w:hAnsi="Times New Roman" w:cs="Times New Roman"/>
          <w:b/>
          <w:sz w:val="28"/>
          <w:szCs w:val="28"/>
        </w:rPr>
      </w:pPr>
      <w:r w:rsidRPr="001E01BD">
        <w:rPr>
          <w:rFonts w:ascii="Times New Roman" w:hAnsi="Times New Roman" w:cs="Times New Roman"/>
          <w:b/>
          <w:sz w:val="28"/>
          <w:szCs w:val="28"/>
        </w:rPr>
        <w:t>1.2. Социальная адапт</w:t>
      </w:r>
      <w:r w:rsidR="00845D63">
        <w:rPr>
          <w:rFonts w:ascii="Times New Roman" w:hAnsi="Times New Roman" w:cs="Times New Roman"/>
          <w:b/>
          <w:sz w:val="28"/>
          <w:szCs w:val="28"/>
        </w:rPr>
        <w:t>ация детей дошкольного возраста</w:t>
      </w:r>
    </w:p>
    <w:p w:rsidR="00007DD1" w:rsidRDefault="00007DD1" w:rsidP="004D661D">
      <w:pPr>
        <w:spacing w:after="0" w:line="360" w:lineRule="auto"/>
        <w:ind w:firstLine="709"/>
        <w:rPr>
          <w:rFonts w:ascii="Times New Roman" w:hAnsi="Times New Roman" w:cs="Times New Roman"/>
          <w:b/>
          <w:sz w:val="28"/>
          <w:szCs w:val="28"/>
        </w:rPr>
      </w:pPr>
    </w:p>
    <w:p w:rsidR="00007DD1" w:rsidRDefault="00007DD1" w:rsidP="004D661D">
      <w:pPr>
        <w:spacing w:after="0" w:line="360" w:lineRule="auto"/>
        <w:ind w:firstLine="709"/>
        <w:rPr>
          <w:rFonts w:ascii="Times New Roman" w:hAnsi="Times New Roman" w:cs="Times New Roman"/>
          <w:b/>
          <w:sz w:val="28"/>
          <w:szCs w:val="28"/>
        </w:rPr>
      </w:pPr>
    </w:p>
    <w:p w:rsidR="00007DD1" w:rsidRPr="001E01BD" w:rsidRDefault="00007DD1" w:rsidP="004D661D">
      <w:pPr>
        <w:spacing w:after="0" w:line="360" w:lineRule="auto"/>
        <w:ind w:firstLine="709"/>
        <w:rPr>
          <w:rFonts w:ascii="Times New Roman" w:hAnsi="Times New Roman" w:cs="Times New Roman"/>
          <w:b/>
          <w:sz w:val="28"/>
          <w:szCs w:val="28"/>
        </w:rPr>
      </w:pPr>
    </w:p>
    <w:p w:rsidR="00007DD1" w:rsidRDefault="00007DD1" w:rsidP="00007DD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F266B" w:rsidRPr="001E01BD">
        <w:rPr>
          <w:rFonts w:ascii="Times New Roman" w:eastAsia="Times New Roman" w:hAnsi="Times New Roman" w:cs="Times New Roman"/>
          <w:color w:val="000000"/>
          <w:sz w:val="28"/>
          <w:szCs w:val="28"/>
          <w:lang w:eastAsia="ru-RU"/>
        </w:rPr>
        <w:t xml:space="preserve">Изучением процесса социализации на разных этапах развития общества занимались многие ученые. Среди них З.Фрейд, Ж. Пиаже, Б.Г. Ананьев, Б.П. </w:t>
      </w:r>
      <w:proofErr w:type="spellStart"/>
      <w:r w:rsidR="00FF266B" w:rsidRPr="001E01BD">
        <w:rPr>
          <w:rFonts w:ascii="Times New Roman" w:eastAsia="Times New Roman" w:hAnsi="Times New Roman" w:cs="Times New Roman"/>
          <w:color w:val="000000"/>
          <w:sz w:val="28"/>
          <w:szCs w:val="28"/>
          <w:lang w:eastAsia="ru-RU"/>
        </w:rPr>
        <w:t>Парыгин</w:t>
      </w:r>
      <w:proofErr w:type="spellEnd"/>
      <w:r w:rsidR="00FF266B" w:rsidRPr="001E01BD">
        <w:rPr>
          <w:rFonts w:ascii="Times New Roman" w:eastAsia="Times New Roman" w:hAnsi="Times New Roman" w:cs="Times New Roman"/>
          <w:color w:val="000000"/>
          <w:sz w:val="28"/>
          <w:szCs w:val="28"/>
          <w:lang w:eastAsia="ru-RU"/>
        </w:rPr>
        <w:t xml:space="preserve">, С.Л. Рубинштейн, К.А. </w:t>
      </w:r>
      <w:proofErr w:type="spellStart"/>
      <w:r w:rsidR="00FF266B" w:rsidRPr="001E01BD">
        <w:rPr>
          <w:rFonts w:ascii="Times New Roman" w:eastAsia="Times New Roman" w:hAnsi="Times New Roman" w:cs="Times New Roman"/>
          <w:color w:val="000000"/>
          <w:sz w:val="28"/>
          <w:szCs w:val="28"/>
          <w:lang w:eastAsia="ru-RU"/>
        </w:rPr>
        <w:t>Альбуханова</w:t>
      </w:r>
      <w:proofErr w:type="spellEnd"/>
      <w:r w:rsidR="00FF266B" w:rsidRPr="001E01BD">
        <w:rPr>
          <w:rFonts w:ascii="Times New Roman" w:eastAsia="Times New Roman" w:hAnsi="Times New Roman" w:cs="Times New Roman"/>
          <w:color w:val="000000"/>
          <w:sz w:val="28"/>
          <w:szCs w:val="28"/>
          <w:lang w:eastAsia="ru-RU"/>
        </w:rPr>
        <w:t xml:space="preserve"> - </w:t>
      </w:r>
      <w:proofErr w:type="spellStart"/>
      <w:r w:rsidR="00FF266B" w:rsidRPr="001E01BD">
        <w:rPr>
          <w:rFonts w:ascii="Times New Roman" w:eastAsia="Times New Roman" w:hAnsi="Times New Roman" w:cs="Times New Roman"/>
          <w:color w:val="000000"/>
          <w:sz w:val="28"/>
          <w:szCs w:val="28"/>
          <w:lang w:eastAsia="ru-RU"/>
        </w:rPr>
        <w:t>Славская</w:t>
      </w:r>
      <w:proofErr w:type="spellEnd"/>
      <w:r w:rsidR="00FF266B" w:rsidRPr="001E01BD">
        <w:rPr>
          <w:rFonts w:ascii="Times New Roman" w:eastAsia="Times New Roman" w:hAnsi="Times New Roman" w:cs="Times New Roman"/>
          <w:color w:val="000000"/>
          <w:sz w:val="28"/>
          <w:szCs w:val="28"/>
          <w:lang w:eastAsia="ru-RU"/>
        </w:rPr>
        <w:t xml:space="preserve">, И.С. Кон, Д.И. </w:t>
      </w:r>
      <w:proofErr w:type="spellStart"/>
      <w:r w:rsidR="00FF266B" w:rsidRPr="001E01BD">
        <w:rPr>
          <w:rFonts w:ascii="Times New Roman" w:eastAsia="Times New Roman" w:hAnsi="Times New Roman" w:cs="Times New Roman"/>
          <w:color w:val="000000"/>
          <w:sz w:val="28"/>
          <w:szCs w:val="28"/>
          <w:lang w:eastAsia="ru-RU"/>
        </w:rPr>
        <w:t>Фельдштейн</w:t>
      </w:r>
      <w:proofErr w:type="spellEnd"/>
      <w:r w:rsidR="00FF266B" w:rsidRPr="001E01BD">
        <w:rPr>
          <w:rFonts w:ascii="Times New Roman" w:eastAsia="Times New Roman" w:hAnsi="Times New Roman" w:cs="Times New Roman"/>
          <w:color w:val="000000"/>
          <w:sz w:val="28"/>
          <w:szCs w:val="28"/>
          <w:lang w:eastAsia="ru-RU"/>
        </w:rPr>
        <w:t>, А.Ф. Полис и другие. Каждый из них в соответствии со своей концепцией давал различные определения понятия "социализация".</w:t>
      </w:r>
    </w:p>
    <w:p w:rsidR="00FF266B" w:rsidRPr="001E01BD" w:rsidRDefault="00007DD1" w:rsidP="00007DD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F266B" w:rsidRPr="001E01BD">
        <w:rPr>
          <w:rFonts w:ascii="Times New Roman" w:eastAsia="Times New Roman" w:hAnsi="Times New Roman" w:cs="Times New Roman"/>
          <w:color w:val="000000"/>
          <w:sz w:val="28"/>
          <w:szCs w:val="28"/>
          <w:lang w:eastAsia="ru-RU"/>
        </w:rPr>
        <w:t>Социализаци</w:t>
      </w:r>
      <w:proofErr w:type="gramStart"/>
      <w:r w:rsidR="00FF266B" w:rsidRPr="001E01BD">
        <w:rPr>
          <w:rFonts w:ascii="Times New Roman" w:eastAsia="Times New Roman" w:hAnsi="Times New Roman" w:cs="Times New Roman"/>
          <w:color w:val="000000"/>
          <w:sz w:val="28"/>
          <w:szCs w:val="28"/>
          <w:lang w:eastAsia="ru-RU"/>
        </w:rPr>
        <w:t>я(</w:t>
      </w:r>
      <w:proofErr w:type="gramEnd"/>
      <w:r w:rsidR="00FF266B" w:rsidRPr="001E01BD">
        <w:rPr>
          <w:rFonts w:ascii="Times New Roman" w:eastAsia="Times New Roman" w:hAnsi="Times New Roman" w:cs="Times New Roman"/>
          <w:color w:val="000000"/>
          <w:sz w:val="28"/>
          <w:szCs w:val="28"/>
          <w:lang w:eastAsia="ru-RU"/>
        </w:rPr>
        <w:t xml:space="preserve"> от лат. </w:t>
      </w:r>
      <w:proofErr w:type="spellStart"/>
      <w:proofErr w:type="gramStart"/>
      <w:r w:rsidR="00FF266B" w:rsidRPr="001E01BD">
        <w:rPr>
          <w:rFonts w:ascii="Times New Roman" w:eastAsia="Times New Roman" w:hAnsi="Times New Roman" w:cs="Times New Roman"/>
          <w:color w:val="000000"/>
          <w:sz w:val="28"/>
          <w:szCs w:val="28"/>
          <w:lang w:eastAsia="ru-RU"/>
        </w:rPr>
        <w:t>Socialis</w:t>
      </w:r>
      <w:proofErr w:type="spellEnd"/>
      <w:r w:rsidR="00FF266B" w:rsidRPr="001E01BD">
        <w:rPr>
          <w:rFonts w:ascii="Times New Roman" w:eastAsia="Times New Roman" w:hAnsi="Times New Roman" w:cs="Times New Roman"/>
          <w:color w:val="000000"/>
          <w:sz w:val="28"/>
          <w:szCs w:val="28"/>
          <w:lang w:eastAsia="ru-RU"/>
        </w:rPr>
        <w:t xml:space="preserve"> - общественный) - это развитие и самореализация человека на протяжении всей жизни в процессе усвоения и воспроизводства культуры общества.</w:t>
      </w:r>
      <w:proofErr w:type="gramEnd"/>
      <w:r>
        <w:rPr>
          <w:rFonts w:ascii="Times New Roman" w:eastAsia="Times New Roman" w:hAnsi="Times New Roman" w:cs="Times New Roman"/>
          <w:color w:val="000000"/>
          <w:sz w:val="28"/>
          <w:szCs w:val="28"/>
          <w:lang w:eastAsia="ru-RU"/>
        </w:rPr>
        <w:t xml:space="preserve"> </w:t>
      </w:r>
      <w:r w:rsidR="00FF266B" w:rsidRPr="001E01BD">
        <w:rPr>
          <w:rFonts w:ascii="Times New Roman" w:eastAsia="Times New Roman" w:hAnsi="Times New Roman" w:cs="Times New Roman"/>
          <w:color w:val="000000"/>
          <w:sz w:val="28"/>
          <w:szCs w:val="28"/>
          <w:lang w:eastAsia="ru-RU"/>
        </w:rPr>
        <w:t>В различных словарях социализация определяется как:</w:t>
      </w:r>
    </w:p>
    <w:p w:rsidR="00FF266B" w:rsidRPr="001E01BD" w:rsidRDefault="00007DD1" w:rsidP="00007DD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1.</w:t>
      </w:r>
      <w:r w:rsidR="00FF266B" w:rsidRPr="001E01BD">
        <w:rPr>
          <w:rFonts w:ascii="Times New Roman" w:eastAsia="Times New Roman" w:hAnsi="Times New Roman" w:cs="Times New Roman"/>
          <w:color w:val="000000"/>
          <w:sz w:val="28"/>
          <w:szCs w:val="28"/>
          <w:lang w:eastAsia="ru-RU"/>
        </w:rPr>
        <w:t>процесс усвоения индивидом на протяжении его жизни социальных норм и культурных ценностей того общества, к которому он принадлежит;</w:t>
      </w:r>
    </w:p>
    <w:p w:rsidR="00FF266B" w:rsidRPr="001E01BD" w:rsidRDefault="00007DD1" w:rsidP="00007DD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r w:rsidR="00FF266B" w:rsidRPr="001E01BD">
        <w:rPr>
          <w:rFonts w:ascii="Times New Roman" w:eastAsia="Times New Roman" w:hAnsi="Times New Roman" w:cs="Times New Roman"/>
          <w:color w:val="000000"/>
          <w:sz w:val="28"/>
          <w:szCs w:val="28"/>
          <w:lang w:eastAsia="ru-RU"/>
        </w:rPr>
        <w:t>процесс усвоения и дальнейшего развития индивидом социально - культурного опыта;</w:t>
      </w:r>
    </w:p>
    <w:p w:rsidR="00FF266B" w:rsidRPr="009348D9" w:rsidRDefault="00007DD1" w:rsidP="00007DD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w:t>
      </w:r>
      <w:r w:rsidR="00FF266B" w:rsidRPr="001E01BD">
        <w:rPr>
          <w:rFonts w:ascii="Times New Roman" w:eastAsia="Times New Roman" w:hAnsi="Times New Roman" w:cs="Times New Roman"/>
          <w:color w:val="000000"/>
          <w:sz w:val="28"/>
          <w:szCs w:val="28"/>
          <w:lang w:eastAsia="ru-RU"/>
        </w:rPr>
        <w:t>процесс становления личности, обучения и усвоения индивидом ценностей, норм, установок, образцов поведения, присущих данному обществу, социальной общности, группе.</w:t>
      </w:r>
      <w:r w:rsidR="008E3ACC">
        <w:rPr>
          <w:rFonts w:ascii="Times New Roman" w:eastAsia="Times New Roman" w:hAnsi="Times New Roman" w:cs="Times New Roman"/>
          <w:color w:val="000000"/>
          <w:sz w:val="28"/>
          <w:szCs w:val="28"/>
          <w:lang w:eastAsia="ru-RU"/>
        </w:rPr>
        <w:t xml:space="preserve"> </w:t>
      </w:r>
      <w:r w:rsidR="008E3ACC" w:rsidRPr="008E3ACC">
        <w:rPr>
          <w:rFonts w:ascii="Times New Roman" w:eastAsia="Times New Roman" w:hAnsi="Times New Roman" w:cs="Times New Roman"/>
          <w:color w:val="000000"/>
          <w:sz w:val="28"/>
          <w:szCs w:val="28"/>
          <w:lang w:eastAsia="ru-RU"/>
        </w:rPr>
        <w:t>[</w:t>
      </w:r>
      <w:r w:rsidR="008E3ACC" w:rsidRPr="009348D9">
        <w:rPr>
          <w:rFonts w:ascii="Times New Roman" w:eastAsia="Times New Roman" w:hAnsi="Times New Roman" w:cs="Times New Roman"/>
          <w:color w:val="000000"/>
          <w:sz w:val="28"/>
          <w:szCs w:val="28"/>
          <w:lang w:eastAsia="ru-RU"/>
        </w:rPr>
        <w:t xml:space="preserve">6, </w:t>
      </w:r>
      <w:r w:rsidR="008E3ACC">
        <w:rPr>
          <w:rFonts w:ascii="Times New Roman" w:eastAsia="Times New Roman" w:hAnsi="Times New Roman" w:cs="Times New Roman"/>
          <w:color w:val="000000"/>
          <w:sz w:val="28"/>
          <w:szCs w:val="28"/>
          <w:lang w:val="en-US" w:eastAsia="ru-RU"/>
        </w:rPr>
        <w:t>c</w:t>
      </w:r>
      <w:r w:rsidR="008E3ACC" w:rsidRPr="009348D9">
        <w:rPr>
          <w:rFonts w:ascii="Times New Roman" w:eastAsia="Times New Roman" w:hAnsi="Times New Roman" w:cs="Times New Roman"/>
          <w:color w:val="000000"/>
          <w:sz w:val="28"/>
          <w:szCs w:val="28"/>
          <w:lang w:eastAsia="ru-RU"/>
        </w:rPr>
        <w:t>.12]</w:t>
      </w:r>
    </w:p>
    <w:p w:rsidR="004E6C28" w:rsidRPr="00007DD1" w:rsidRDefault="00007DD1"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Адаптация (</w:t>
      </w:r>
      <w:proofErr w:type="spellStart"/>
      <w:r w:rsidR="00FF266B" w:rsidRPr="001E01BD">
        <w:rPr>
          <w:rFonts w:ascii="Times New Roman" w:eastAsia="Times New Roman" w:hAnsi="Times New Roman" w:cs="Times New Roman"/>
          <w:color w:val="333333"/>
          <w:sz w:val="28"/>
          <w:szCs w:val="28"/>
          <w:lang w:eastAsia="ru-RU"/>
        </w:rPr>
        <w:t>позднелат</w:t>
      </w:r>
      <w:proofErr w:type="spellEnd"/>
      <w:r w:rsidR="00FF266B" w:rsidRPr="001E01BD">
        <w:rPr>
          <w:rFonts w:ascii="Times New Roman" w:eastAsia="Times New Roman" w:hAnsi="Times New Roman" w:cs="Times New Roman"/>
          <w:color w:val="333333"/>
          <w:sz w:val="28"/>
          <w:szCs w:val="28"/>
          <w:lang w:eastAsia="ru-RU"/>
        </w:rPr>
        <w:t xml:space="preserve">. </w:t>
      </w:r>
      <w:proofErr w:type="spellStart"/>
      <w:r w:rsidR="00FF266B" w:rsidRPr="001E01BD">
        <w:rPr>
          <w:rFonts w:ascii="Times New Roman" w:eastAsia="Times New Roman" w:hAnsi="Times New Roman" w:cs="Times New Roman"/>
          <w:color w:val="333333"/>
          <w:sz w:val="28"/>
          <w:szCs w:val="28"/>
          <w:lang w:eastAsia="ru-RU"/>
        </w:rPr>
        <w:t>adaptatio</w:t>
      </w:r>
      <w:proofErr w:type="spellEnd"/>
      <w:r w:rsidR="00FF266B" w:rsidRPr="001E01BD">
        <w:rPr>
          <w:rFonts w:ascii="Times New Roman" w:eastAsia="Times New Roman" w:hAnsi="Times New Roman" w:cs="Times New Roman"/>
          <w:color w:val="333333"/>
          <w:sz w:val="28"/>
          <w:szCs w:val="28"/>
          <w:lang w:eastAsia="ru-RU"/>
        </w:rPr>
        <w:t xml:space="preserve"> - прилаживание, приспособление, от лат. </w:t>
      </w:r>
      <w:proofErr w:type="spellStart"/>
      <w:r w:rsidR="00FF266B" w:rsidRPr="001E01BD">
        <w:rPr>
          <w:rFonts w:ascii="Times New Roman" w:eastAsia="Times New Roman" w:hAnsi="Times New Roman" w:cs="Times New Roman"/>
          <w:color w:val="333333"/>
          <w:sz w:val="28"/>
          <w:szCs w:val="28"/>
          <w:lang w:eastAsia="ru-RU"/>
        </w:rPr>
        <w:t>adapto</w:t>
      </w:r>
      <w:proofErr w:type="spellEnd"/>
      <w:r w:rsidR="00FF266B" w:rsidRPr="001E01BD">
        <w:rPr>
          <w:rFonts w:ascii="Times New Roman" w:eastAsia="Times New Roman" w:hAnsi="Times New Roman" w:cs="Times New Roman"/>
          <w:color w:val="333333"/>
          <w:sz w:val="28"/>
          <w:szCs w:val="28"/>
          <w:lang w:eastAsia="ru-RU"/>
        </w:rPr>
        <w:t xml:space="preserve"> - приспособляю) - процесс приспособления, строения и функций организмов, и их органов к условиям среды.</w:t>
      </w:r>
      <w:r>
        <w:rPr>
          <w:rFonts w:ascii="Times New Roman" w:eastAsia="Times New Roman" w:hAnsi="Times New Roman" w:cs="Times New Roman"/>
          <w:color w:val="333333"/>
          <w:sz w:val="28"/>
          <w:szCs w:val="28"/>
          <w:lang w:eastAsia="ru-RU"/>
        </w:rPr>
        <w:t xml:space="preserve"> </w:t>
      </w:r>
      <w:r w:rsidR="00F11201" w:rsidRPr="001E01BD">
        <w:rPr>
          <w:rFonts w:ascii="Times New Roman" w:eastAsia="Times New Roman" w:hAnsi="Times New Roman" w:cs="Times New Roman"/>
          <w:sz w:val="28"/>
          <w:szCs w:val="28"/>
          <w:lang w:eastAsia="ru-RU"/>
        </w:rPr>
        <w:t>Сам процесс адаптации связан с перестройкой функций тех или иных органов, механизмов, с выработкой обновленных навыков, привычек, качеств, что приводит к адекватности личности и среды.</w:t>
      </w:r>
      <w:r>
        <w:rPr>
          <w:rFonts w:ascii="Times New Roman" w:eastAsia="Times New Roman" w:hAnsi="Times New Roman" w:cs="Times New Roman"/>
          <w:color w:val="333333"/>
          <w:sz w:val="28"/>
          <w:szCs w:val="28"/>
          <w:lang w:eastAsia="ru-RU"/>
        </w:rPr>
        <w:t xml:space="preserve"> </w:t>
      </w:r>
      <w:r w:rsidR="00F11201" w:rsidRPr="001E01BD">
        <w:rPr>
          <w:rFonts w:ascii="Times New Roman" w:eastAsia="Times New Roman" w:hAnsi="Times New Roman" w:cs="Times New Roman"/>
          <w:sz w:val="28"/>
          <w:szCs w:val="28"/>
          <w:lang w:eastAsia="ru-RU"/>
        </w:rPr>
        <w:t>Адаптационный процесс характеризуется двойственностью. В нем приобретаются новые возможности и одновременно перестраиваются уже имеющиеся. Сохранение эффективности деятельности происходит благодаря готовности к привыканию в других ситуациях.</w:t>
      </w:r>
      <w:r>
        <w:rPr>
          <w:rFonts w:ascii="Times New Roman" w:eastAsia="Times New Roman" w:hAnsi="Times New Roman" w:cs="Times New Roman"/>
          <w:color w:val="333333"/>
          <w:sz w:val="28"/>
          <w:szCs w:val="28"/>
          <w:lang w:eastAsia="ru-RU"/>
        </w:rPr>
        <w:t xml:space="preserve"> </w:t>
      </w:r>
      <w:r w:rsidR="00F11201" w:rsidRPr="001E01BD">
        <w:rPr>
          <w:rFonts w:ascii="Times New Roman" w:eastAsia="Times New Roman" w:hAnsi="Times New Roman" w:cs="Times New Roman"/>
          <w:sz w:val="28"/>
          <w:szCs w:val="28"/>
          <w:lang w:eastAsia="ru-RU"/>
        </w:rPr>
        <w:t>Способность к адаптации выражена не только в приспособлении к меняющимся обстоятельствам, но и в выработке фиксированных способов поведения, позволяющего преодолевать разноплановые и порой острые затруднения.</w:t>
      </w:r>
    </w:p>
    <w:p w:rsidR="00007DD1" w:rsidRDefault="00007DD1"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 xml:space="preserve">Начало обучения детей и подготовка к нему связаны с необходимостью </w:t>
      </w:r>
      <w:proofErr w:type="gramStart"/>
      <w:r w:rsidR="00FF266B" w:rsidRPr="001E01BD">
        <w:rPr>
          <w:rFonts w:ascii="Times New Roman" w:eastAsia="Times New Roman" w:hAnsi="Times New Roman" w:cs="Times New Roman"/>
          <w:color w:val="333333"/>
          <w:sz w:val="28"/>
          <w:szCs w:val="28"/>
          <w:lang w:eastAsia="ru-RU"/>
        </w:rPr>
        <w:t>учета ряда важных психологических закономерностей развития детей этого возраста</w:t>
      </w:r>
      <w:proofErr w:type="gramEnd"/>
      <w:r w:rsidR="00FF266B" w:rsidRPr="001E01BD">
        <w:rPr>
          <w:rFonts w:ascii="Times New Roman" w:eastAsia="Times New Roman" w:hAnsi="Times New Roman" w:cs="Times New Roman"/>
          <w:color w:val="333333"/>
          <w:sz w:val="28"/>
          <w:szCs w:val="28"/>
          <w:lang w:eastAsia="ru-RU"/>
        </w:rPr>
        <w:t xml:space="preserve">. К ним можно отнести назревшие противоречия между возросшими интеллектуальными возможностями ребенка и специфическими «дошкольными» способами их удовлетворения. По мнению А.Л. </w:t>
      </w:r>
      <w:proofErr w:type="spellStart"/>
      <w:r w:rsidR="00FF266B" w:rsidRPr="001E01BD">
        <w:rPr>
          <w:rFonts w:ascii="Times New Roman" w:eastAsia="Times New Roman" w:hAnsi="Times New Roman" w:cs="Times New Roman"/>
          <w:color w:val="333333"/>
          <w:sz w:val="28"/>
          <w:szCs w:val="28"/>
          <w:lang w:eastAsia="ru-RU"/>
        </w:rPr>
        <w:t>Венгер</w:t>
      </w:r>
      <w:proofErr w:type="spellEnd"/>
      <w:r w:rsidR="00FF266B" w:rsidRPr="001E01BD">
        <w:rPr>
          <w:rFonts w:ascii="Times New Roman" w:eastAsia="Times New Roman" w:hAnsi="Times New Roman" w:cs="Times New Roman"/>
          <w:color w:val="333333"/>
          <w:sz w:val="28"/>
          <w:szCs w:val="28"/>
          <w:lang w:eastAsia="ru-RU"/>
        </w:rPr>
        <w:t>, интеллектуальная сфера ребенка не только в определенной мере уже готова к систематическому обучению, но и требует его. Это противоречие распространяется и на личностную сферу</w:t>
      </w: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В этом возрасте ребенок стремится к самоутверждению в таких видах деятельности, которые подлежат общественной оценке и охватывают сферы жизни, прежде недоступные ребенку.</w:t>
      </w: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 xml:space="preserve">Важной особенностью психического развития </w:t>
      </w:r>
      <w:r w:rsidR="00177395">
        <w:rPr>
          <w:rFonts w:ascii="Times New Roman" w:eastAsia="Times New Roman" w:hAnsi="Times New Roman" w:cs="Times New Roman"/>
          <w:color w:val="333333"/>
          <w:sz w:val="28"/>
          <w:szCs w:val="28"/>
          <w:lang w:eastAsia="ru-RU"/>
        </w:rPr>
        <w:t xml:space="preserve">детей дошкольного </w:t>
      </w:r>
      <w:r w:rsidR="00177395">
        <w:rPr>
          <w:rFonts w:ascii="Times New Roman" w:eastAsia="Times New Roman" w:hAnsi="Times New Roman" w:cs="Times New Roman"/>
          <w:color w:val="333333"/>
          <w:sz w:val="28"/>
          <w:szCs w:val="28"/>
          <w:lang w:eastAsia="ru-RU"/>
        </w:rPr>
        <w:lastRenderedPageBreak/>
        <w:t xml:space="preserve">возраста </w:t>
      </w:r>
      <w:r w:rsidR="00FF266B" w:rsidRPr="001E01BD">
        <w:rPr>
          <w:rFonts w:ascii="Times New Roman" w:eastAsia="Times New Roman" w:hAnsi="Times New Roman" w:cs="Times New Roman"/>
          <w:color w:val="333333"/>
          <w:sz w:val="28"/>
          <w:szCs w:val="28"/>
          <w:lang w:eastAsia="ru-RU"/>
        </w:rPr>
        <w:t>является обостренная чувствительность к нравственно-психологическим нормам и правилам поведения и готовность детей к овладению целями и способами систематического обучения. Говоря словами Л.С. Выготского, в этот период осуществляется переход от учения по его собственной программе к учению по программе, заданной взрослыми. Можно сказать, что в этот период возникает состояние, которое можно назвать обучаемостью.</w:t>
      </w:r>
      <w:r>
        <w:rPr>
          <w:rFonts w:ascii="Times New Roman" w:eastAsia="Times New Roman" w:hAnsi="Times New Roman" w:cs="Times New Roman"/>
          <w:color w:val="333333"/>
          <w:sz w:val="28"/>
          <w:szCs w:val="28"/>
          <w:lang w:eastAsia="ru-RU"/>
        </w:rPr>
        <w:t xml:space="preserve"> </w:t>
      </w:r>
      <w:proofErr w:type="spellStart"/>
      <w:r w:rsidR="00FF266B" w:rsidRPr="001E01BD">
        <w:rPr>
          <w:rFonts w:ascii="Times New Roman" w:eastAsia="Times New Roman" w:hAnsi="Times New Roman" w:cs="Times New Roman"/>
          <w:color w:val="333333"/>
          <w:sz w:val="28"/>
          <w:szCs w:val="28"/>
          <w:lang w:eastAsia="ru-RU"/>
        </w:rPr>
        <w:t>Сензитивность</w:t>
      </w:r>
      <w:proofErr w:type="spellEnd"/>
      <w:r w:rsidR="00FF266B" w:rsidRPr="001E01BD">
        <w:rPr>
          <w:rFonts w:ascii="Times New Roman" w:eastAsia="Times New Roman" w:hAnsi="Times New Roman" w:cs="Times New Roman"/>
          <w:color w:val="333333"/>
          <w:sz w:val="28"/>
          <w:szCs w:val="28"/>
          <w:lang w:eastAsia="ru-RU"/>
        </w:rPr>
        <w:t xml:space="preserve"> этого периода четко проявляется и в процессе освоения грамоты. Если мы упустим момент, запоздаем с обучением грамоте, ее усвоение будет проходить с большими трудностями.</w:t>
      </w:r>
    </w:p>
    <w:p w:rsidR="00FF266B" w:rsidRPr="000678E1" w:rsidRDefault="00007DD1"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Из сказанного можно заключить, что целенаправленное педагогическое воздействие является в этот период определяющим фактором психического развития детей. Необходимо, чтобы ребенок пошел в школу физически развитым, крепким, здоровым. Ведь в значительной степени его успехи в школе будут зависеть от его физической готовности к ней, здоровья.</w:t>
      </w:r>
      <w:r w:rsidR="000678E1" w:rsidRPr="000678E1">
        <w:rPr>
          <w:rFonts w:ascii="Times New Roman" w:eastAsia="Times New Roman" w:hAnsi="Times New Roman" w:cs="Times New Roman"/>
          <w:color w:val="333333"/>
          <w:sz w:val="28"/>
          <w:szCs w:val="28"/>
          <w:lang w:eastAsia="ru-RU"/>
        </w:rPr>
        <w:t>[</w:t>
      </w:r>
      <w:r w:rsidR="00734470" w:rsidRPr="00734470">
        <w:rPr>
          <w:rFonts w:ascii="Times New Roman" w:eastAsia="Times New Roman" w:hAnsi="Times New Roman" w:cs="Times New Roman"/>
          <w:color w:val="333333"/>
          <w:sz w:val="28"/>
          <w:szCs w:val="28"/>
          <w:lang w:eastAsia="ru-RU"/>
        </w:rPr>
        <w:t>7</w:t>
      </w:r>
      <w:r w:rsidR="000678E1" w:rsidRPr="00705F49">
        <w:rPr>
          <w:rFonts w:ascii="Times New Roman" w:eastAsia="Times New Roman" w:hAnsi="Times New Roman" w:cs="Times New Roman"/>
          <w:color w:val="333333"/>
          <w:sz w:val="28"/>
          <w:szCs w:val="28"/>
          <w:lang w:eastAsia="ru-RU"/>
        </w:rPr>
        <w:t>,</w:t>
      </w:r>
      <w:r w:rsidR="00E9743A">
        <w:rPr>
          <w:rFonts w:ascii="Times New Roman" w:eastAsia="Times New Roman" w:hAnsi="Times New Roman" w:cs="Times New Roman"/>
          <w:color w:val="333333"/>
          <w:sz w:val="28"/>
          <w:szCs w:val="28"/>
          <w:lang w:eastAsia="ru-RU"/>
        </w:rPr>
        <w:t>с</w:t>
      </w:r>
      <w:r w:rsidR="000678E1">
        <w:rPr>
          <w:rFonts w:ascii="Times New Roman" w:eastAsia="Times New Roman" w:hAnsi="Times New Roman" w:cs="Times New Roman"/>
          <w:color w:val="333333"/>
          <w:sz w:val="28"/>
          <w:szCs w:val="28"/>
          <w:lang w:eastAsia="ru-RU"/>
        </w:rPr>
        <w:t>.35</w:t>
      </w:r>
      <w:r w:rsidR="000678E1" w:rsidRPr="000678E1">
        <w:rPr>
          <w:rFonts w:ascii="Times New Roman" w:eastAsia="Times New Roman" w:hAnsi="Times New Roman" w:cs="Times New Roman"/>
          <w:color w:val="333333"/>
          <w:sz w:val="28"/>
          <w:szCs w:val="28"/>
          <w:lang w:eastAsia="ru-RU"/>
        </w:rPr>
        <w:t>]</w:t>
      </w:r>
    </w:p>
    <w:p w:rsidR="00FF266B" w:rsidRPr="008E3ACC" w:rsidRDefault="00FF266B" w:rsidP="004D661D">
      <w:pPr>
        <w:spacing w:after="225" w:line="360" w:lineRule="auto"/>
        <w:jc w:val="both"/>
        <w:textAlignment w:val="baseline"/>
        <w:rPr>
          <w:rFonts w:ascii="Times New Roman" w:eastAsia="Times New Roman" w:hAnsi="Times New Roman" w:cs="Times New Roman"/>
          <w:color w:val="333333"/>
          <w:sz w:val="28"/>
          <w:szCs w:val="28"/>
          <w:lang w:eastAsia="ru-RU"/>
        </w:rPr>
      </w:pPr>
      <w:r w:rsidRPr="001E01BD">
        <w:rPr>
          <w:rFonts w:ascii="Times New Roman" w:eastAsia="Times New Roman" w:hAnsi="Times New Roman" w:cs="Times New Roman"/>
          <w:color w:val="333333"/>
          <w:sz w:val="28"/>
          <w:szCs w:val="28"/>
          <w:lang w:eastAsia="ru-RU"/>
        </w:rPr>
        <w:t xml:space="preserve">В настоящее время ребенку </w:t>
      </w:r>
      <w:proofErr w:type="gramStart"/>
      <w:r w:rsidRPr="001E01BD">
        <w:rPr>
          <w:rFonts w:ascii="Times New Roman" w:eastAsia="Times New Roman" w:hAnsi="Times New Roman" w:cs="Times New Roman"/>
          <w:color w:val="333333"/>
          <w:sz w:val="28"/>
          <w:szCs w:val="28"/>
          <w:lang w:eastAsia="ru-RU"/>
        </w:rPr>
        <w:t>–</w:t>
      </w:r>
      <w:r w:rsidR="00177395">
        <w:rPr>
          <w:rFonts w:ascii="Times New Roman" w:eastAsia="Times New Roman" w:hAnsi="Times New Roman" w:cs="Times New Roman"/>
          <w:color w:val="333333"/>
          <w:sz w:val="28"/>
          <w:szCs w:val="28"/>
          <w:lang w:eastAsia="ru-RU"/>
        </w:rPr>
        <w:t>п</w:t>
      </w:r>
      <w:proofErr w:type="gramEnd"/>
      <w:r w:rsidR="00177395">
        <w:rPr>
          <w:rFonts w:ascii="Times New Roman" w:eastAsia="Times New Roman" w:hAnsi="Times New Roman" w:cs="Times New Roman"/>
          <w:color w:val="333333"/>
          <w:sz w:val="28"/>
          <w:szCs w:val="28"/>
          <w:lang w:eastAsia="ru-RU"/>
        </w:rPr>
        <w:t xml:space="preserve">ервокласснику </w:t>
      </w:r>
      <w:r w:rsidRPr="001E01BD">
        <w:rPr>
          <w:rFonts w:ascii="Times New Roman" w:eastAsia="Times New Roman" w:hAnsi="Times New Roman" w:cs="Times New Roman"/>
          <w:color w:val="333333"/>
          <w:sz w:val="28"/>
          <w:szCs w:val="28"/>
          <w:lang w:eastAsia="ru-RU"/>
        </w:rPr>
        <w:t>необходима выносливость</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-важнейшая физическая способность, которая теснейшим образом связана с работоспособностью, качеством, без которого невозможен успех в любом деле. Выносливость необходима ребенку, чтобы овладеть программой, предусмотренной для первоклассников в школе.</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Спец</w:t>
      </w:r>
      <w:r w:rsidR="00E34FB8" w:rsidRPr="001E01BD">
        <w:rPr>
          <w:rFonts w:ascii="Times New Roman" w:eastAsia="Times New Roman" w:hAnsi="Times New Roman" w:cs="Times New Roman"/>
          <w:color w:val="333333"/>
          <w:sz w:val="28"/>
          <w:szCs w:val="28"/>
          <w:lang w:eastAsia="ru-RU"/>
        </w:rPr>
        <w:t>иальные исследования показывают</w:t>
      </w:r>
      <w:r w:rsidRPr="001E01BD">
        <w:rPr>
          <w:rFonts w:ascii="Times New Roman" w:eastAsia="Times New Roman" w:hAnsi="Times New Roman" w:cs="Times New Roman"/>
          <w:color w:val="333333"/>
          <w:sz w:val="28"/>
          <w:szCs w:val="28"/>
          <w:lang w:eastAsia="ru-RU"/>
        </w:rPr>
        <w:t>, что положительное влияние на физическую работоспособность детей этого возраста, обучающихся в школе, оказывает увеличение самопроизвольной двигательной активности и целенаправленное, с акцентом на точность выполнения движений, развитие у детей двигательных навыков во время ежедневного проведения динамических пауз на свежем воздухе, обучение плаванию в бассейне, проведение утренней гимнастики.</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Однако</w:t>
      </w:r>
      <w:proofErr w:type="gramStart"/>
      <w:r w:rsidRPr="001E01BD">
        <w:rPr>
          <w:rFonts w:ascii="Times New Roman" w:eastAsia="Times New Roman" w:hAnsi="Times New Roman" w:cs="Times New Roman"/>
          <w:color w:val="333333"/>
          <w:sz w:val="28"/>
          <w:szCs w:val="28"/>
          <w:lang w:eastAsia="ru-RU"/>
        </w:rPr>
        <w:t>,</w:t>
      </w:r>
      <w:proofErr w:type="gramEnd"/>
      <w:r w:rsidRPr="001E01BD">
        <w:rPr>
          <w:rFonts w:ascii="Times New Roman" w:eastAsia="Times New Roman" w:hAnsi="Times New Roman" w:cs="Times New Roman"/>
          <w:color w:val="333333"/>
          <w:sz w:val="28"/>
          <w:szCs w:val="28"/>
          <w:lang w:eastAsia="ru-RU"/>
        </w:rPr>
        <w:t xml:space="preserve"> очевидным является то, что одной физической готовности для успешного обучения в школе явно мало. Необходима готовность ребенка к изменению своего социального положения. Этот процесс адаптации, или привыкания, подчиняется особым психологическим закономерностям, которые очень важно учитывать при работе с первоклассниками.</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 xml:space="preserve">Социально-психологическая </w:t>
      </w:r>
      <w:r w:rsidRPr="001E01BD">
        <w:rPr>
          <w:rFonts w:ascii="Times New Roman" w:eastAsia="Times New Roman" w:hAnsi="Times New Roman" w:cs="Times New Roman"/>
          <w:color w:val="333333"/>
          <w:sz w:val="28"/>
          <w:szCs w:val="28"/>
          <w:lang w:eastAsia="ru-RU"/>
        </w:rPr>
        <w:lastRenderedPageBreak/>
        <w:t>адаптация представляет собой процесс активного приспособления, в отличие от физиологической адаптации, которая происходит как бы автоматически.</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С социально-психологической адаптацией дело обстоит иначе: чтобы адаптироваться, необходимо приложить специальные усилия.</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Отношения со средой, к которой надо приспосабливаться, здесь иные. Педагогу надо помочь детям адаптироваться в новых социальных условиях. Но адаптироваться приходится не только ребенку к классу, к своему месту в школе, к учителю, но и самим педагогам - к новым для них воспитанникам, а родителям - к своему ребенку, который теперь стал школьником.</w:t>
      </w:r>
      <w:r w:rsidR="00007DD1">
        <w:rPr>
          <w:rFonts w:ascii="Times New Roman" w:eastAsia="Times New Roman" w:hAnsi="Times New Roman" w:cs="Times New Roman"/>
          <w:color w:val="333333"/>
          <w:sz w:val="28"/>
          <w:szCs w:val="28"/>
          <w:lang w:eastAsia="ru-RU"/>
        </w:rPr>
        <w:t xml:space="preserve"> </w:t>
      </w:r>
      <w:r w:rsidRPr="001E01BD">
        <w:rPr>
          <w:rFonts w:ascii="Times New Roman" w:eastAsia="Times New Roman" w:hAnsi="Times New Roman" w:cs="Times New Roman"/>
          <w:color w:val="333333"/>
          <w:sz w:val="28"/>
          <w:szCs w:val="28"/>
          <w:lang w:eastAsia="ru-RU"/>
        </w:rPr>
        <w:t xml:space="preserve">Первоначальный этап пребывания в школе как раз и есть период социально-психологической адаптации ребенка к новым условиям. Результат адаптации - </w:t>
      </w:r>
      <w:proofErr w:type="spellStart"/>
      <w:r w:rsidRPr="001E01BD">
        <w:rPr>
          <w:rFonts w:ascii="Times New Roman" w:eastAsia="Times New Roman" w:hAnsi="Times New Roman" w:cs="Times New Roman"/>
          <w:color w:val="333333"/>
          <w:sz w:val="28"/>
          <w:szCs w:val="28"/>
          <w:lang w:eastAsia="ru-RU"/>
        </w:rPr>
        <w:t>адаптированность</w:t>
      </w:r>
      <w:proofErr w:type="spellEnd"/>
      <w:r w:rsidRPr="001E01BD">
        <w:rPr>
          <w:rFonts w:ascii="Times New Roman" w:eastAsia="Times New Roman" w:hAnsi="Times New Roman" w:cs="Times New Roman"/>
          <w:color w:val="333333"/>
          <w:sz w:val="28"/>
          <w:szCs w:val="28"/>
          <w:lang w:eastAsia="ru-RU"/>
        </w:rPr>
        <w:t>, которая представляет собой систему качеств личности, умений и навыков, обеспечивающих успешности последующей жизнедеятельности.</w:t>
      </w:r>
      <w:r w:rsidR="00B24267" w:rsidRPr="00B24267">
        <w:rPr>
          <w:rFonts w:ascii="Times New Roman" w:eastAsia="Times New Roman" w:hAnsi="Times New Roman" w:cs="Times New Roman"/>
          <w:color w:val="333333"/>
          <w:sz w:val="28"/>
          <w:szCs w:val="28"/>
          <w:lang w:eastAsia="ru-RU"/>
        </w:rPr>
        <w:t xml:space="preserve"> </w:t>
      </w:r>
      <w:r w:rsidR="00B24267" w:rsidRPr="008E3ACC">
        <w:rPr>
          <w:rFonts w:ascii="Times New Roman" w:eastAsia="Times New Roman" w:hAnsi="Times New Roman" w:cs="Times New Roman"/>
          <w:color w:val="333333"/>
          <w:sz w:val="28"/>
          <w:szCs w:val="28"/>
          <w:lang w:eastAsia="ru-RU"/>
        </w:rPr>
        <w:t>[8,</w:t>
      </w:r>
      <w:r w:rsidR="00E9743A">
        <w:rPr>
          <w:rFonts w:ascii="Times New Roman" w:eastAsia="Times New Roman" w:hAnsi="Times New Roman" w:cs="Times New Roman"/>
          <w:color w:val="333333"/>
          <w:sz w:val="28"/>
          <w:szCs w:val="28"/>
          <w:lang w:eastAsia="ru-RU"/>
        </w:rPr>
        <w:t xml:space="preserve"> с.</w:t>
      </w:r>
      <w:r w:rsidR="00B24267" w:rsidRPr="008E3ACC">
        <w:rPr>
          <w:rFonts w:ascii="Times New Roman" w:eastAsia="Times New Roman" w:hAnsi="Times New Roman" w:cs="Times New Roman"/>
          <w:color w:val="333333"/>
          <w:sz w:val="28"/>
          <w:szCs w:val="28"/>
          <w:lang w:eastAsia="ru-RU"/>
        </w:rPr>
        <w:t>185]</w:t>
      </w:r>
    </w:p>
    <w:p w:rsidR="00007DD1" w:rsidRDefault="00FF266B"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sidRPr="001E01BD">
        <w:rPr>
          <w:rFonts w:ascii="Times New Roman" w:eastAsia="Times New Roman" w:hAnsi="Times New Roman" w:cs="Times New Roman"/>
          <w:color w:val="333333"/>
          <w:sz w:val="28"/>
          <w:szCs w:val="28"/>
          <w:lang w:eastAsia="ru-RU"/>
        </w:rPr>
        <w:t xml:space="preserve">Дети далеко не одинаково легко «вживаются» в новые условия. </w:t>
      </w:r>
      <w:r w:rsidR="00F11201" w:rsidRPr="001E01BD">
        <w:rPr>
          <w:rFonts w:ascii="Times New Roman" w:eastAsia="Times New Roman" w:hAnsi="Times New Roman" w:cs="Times New Roman"/>
          <w:color w:val="333333"/>
          <w:sz w:val="28"/>
          <w:szCs w:val="28"/>
          <w:lang w:eastAsia="ru-RU"/>
        </w:rPr>
        <w:t xml:space="preserve">А.Л. </w:t>
      </w:r>
      <w:proofErr w:type="spellStart"/>
      <w:r w:rsidR="00F11201" w:rsidRPr="001E01BD">
        <w:rPr>
          <w:rFonts w:ascii="Times New Roman" w:eastAsia="Times New Roman" w:hAnsi="Times New Roman" w:cs="Times New Roman"/>
          <w:color w:val="333333"/>
          <w:sz w:val="28"/>
          <w:szCs w:val="28"/>
          <w:lang w:eastAsia="ru-RU"/>
        </w:rPr>
        <w:t>Венгер</w:t>
      </w:r>
      <w:proofErr w:type="spellEnd"/>
      <w:r w:rsidR="00F11201" w:rsidRPr="001E01BD">
        <w:rPr>
          <w:rFonts w:ascii="Times New Roman" w:eastAsia="Times New Roman" w:hAnsi="Times New Roman" w:cs="Times New Roman"/>
          <w:color w:val="333333"/>
          <w:sz w:val="28"/>
          <w:szCs w:val="28"/>
          <w:lang w:eastAsia="ru-RU"/>
        </w:rPr>
        <w:t xml:space="preserve"> ссылается на три уровня адаптации детей к школе.</w:t>
      </w:r>
    </w:p>
    <w:p w:rsidR="00FF266B" w:rsidRPr="001E01BD" w:rsidRDefault="00007DD1" w:rsidP="007E1A6C">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1</w:t>
      </w:r>
      <w:r w:rsidR="00FF266B" w:rsidRPr="001E01BD">
        <w:rPr>
          <w:rFonts w:ascii="Times New Roman" w:eastAsia="Times New Roman" w:hAnsi="Times New Roman" w:cs="Times New Roman"/>
          <w:b/>
          <w:bCs/>
          <w:color w:val="333333"/>
          <w:sz w:val="28"/>
          <w:szCs w:val="28"/>
          <w:bdr w:val="none" w:sz="0" w:space="0" w:color="auto" w:frame="1"/>
          <w:lang w:eastAsia="ru-RU"/>
        </w:rPr>
        <w:t xml:space="preserve">. </w:t>
      </w:r>
      <w:r w:rsidR="00FF266B" w:rsidRPr="00177395">
        <w:rPr>
          <w:rFonts w:ascii="Times New Roman" w:eastAsia="Times New Roman" w:hAnsi="Times New Roman" w:cs="Times New Roman"/>
          <w:bCs/>
          <w:color w:val="333333"/>
          <w:sz w:val="28"/>
          <w:szCs w:val="28"/>
          <w:bdr w:val="none" w:sz="0" w:space="0" w:color="auto" w:frame="1"/>
          <w:lang w:eastAsia="ru-RU"/>
        </w:rPr>
        <w:t>Высокий уровень адаптации</w:t>
      </w:r>
      <w:r w:rsidR="00FF266B" w:rsidRPr="00177395">
        <w:rPr>
          <w:rFonts w:ascii="Times New Roman" w:eastAsia="Times New Roman" w:hAnsi="Times New Roman" w:cs="Times New Roman"/>
          <w:color w:val="333333"/>
          <w:sz w:val="28"/>
          <w:szCs w:val="28"/>
          <w:lang w:eastAsia="ru-RU"/>
        </w:rPr>
        <w:t>.</w:t>
      </w:r>
    </w:p>
    <w:p w:rsidR="00FF266B" w:rsidRPr="001E01BD" w:rsidRDefault="00007DD1"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roofErr w:type="gramStart"/>
      <w:r w:rsidR="00FF266B" w:rsidRPr="001E01BD">
        <w:rPr>
          <w:rFonts w:ascii="Times New Roman" w:eastAsia="Times New Roman" w:hAnsi="Times New Roman" w:cs="Times New Roman"/>
          <w:color w:val="333333"/>
          <w:sz w:val="28"/>
          <w:szCs w:val="28"/>
          <w:lang w:eastAsia="ru-RU"/>
        </w:rPr>
        <w:t>Первоклассник положительно относится к школе, представляемые требования воспринимает адекватно; учебный материал усваивает легко; глубоко и полно овладевает программным материалом; решает усложненные задачи, прилежен, внимательно слушает указания, объяснения учителя, выполняет поручения без внешнего контроля; проявляет большой интерес к самостоятельной учебной работе (всегда готовиться ко всем урокам); общественные поручения выполняет охотно и добросовестно;</w:t>
      </w:r>
      <w:proofErr w:type="gramEnd"/>
      <w:r w:rsidR="00FF266B" w:rsidRPr="001E01BD">
        <w:rPr>
          <w:rFonts w:ascii="Times New Roman" w:eastAsia="Times New Roman" w:hAnsi="Times New Roman" w:cs="Times New Roman"/>
          <w:color w:val="333333"/>
          <w:sz w:val="28"/>
          <w:szCs w:val="28"/>
          <w:lang w:eastAsia="ru-RU"/>
        </w:rPr>
        <w:t xml:space="preserve"> занимает в классе благоприятное статусное положение.</w:t>
      </w:r>
    </w:p>
    <w:p w:rsidR="00FF266B" w:rsidRPr="001E01BD" w:rsidRDefault="00007DD1" w:rsidP="004D661D">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2.</w:t>
      </w:r>
      <w:r>
        <w:rPr>
          <w:rFonts w:ascii="Times New Roman" w:eastAsia="Times New Roman" w:hAnsi="Times New Roman" w:cs="Times New Roman"/>
          <w:color w:val="333333"/>
          <w:sz w:val="28"/>
          <w:szCs w:val="28"/>
          <w:lang w:eastAsia="ru-RU"/>
        </w:rPr>
        <w:t xml:space="preserve"> </w:t>
      </w:r>
      <w:r w:rsidR="00FF266B" w:rsidRPr="00177395">
        <w:rPr>
          <w:rFonts w:ascii="Times New Roman" w:eastAsia="Times New Roman" w:hAnsi="Times New Roman" w:cs="Times New Roman"/>
          <w:bCs/>
          <w:color w:val="333333"/>
          <w:sz w:val="28"/>
          <w:szCs w:val="28"/>
          <w:bdr w:val="none" w:sz="0" w:space="0" w:color="auto" w:frame="1"/>
          <w:lang w:eastAsia="ru-RU"/>
        </w:rPr>
        <w:t>Средний уровень адаптации</w:t>
      </w:r>
      <w:r w:rsidR="00FF266B" w:rsidRPr="00177395">
        <w:rPr>
          <w:rFonts w:ascii="Times New Roman" w:eastAsia="Times New Roman" w:hAnsi="Times New Roman" w:cs="Times New Roman"/>
          <w:color w:val="333333"/>
          <w:sz w:val="28"/>
          <w:szCs w:val="28"/>
          <w:lang w:eastAsia="ru-RU"/>
        </w:rPr>
        <w:t>.</w:t>
      </w:r>
    </w:p>
    <w:p w:rsidR="00FF266B" w:rsidRPr="001E01BD" w:rsidRDefault="00007DD1" w:rsidP="00007DD1">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 xml:space="preserve">Первоклассник положительно относится к школе, ее посещение не вызывает отрицательных переживаний, понимает учебный материал, если учитель излагает его подробно и наглядно, усваивает основное содержание учебных программ, самостоятельно решает типовые задачи; сосредоточен и внимателен при выполнении заданий, поручений, указаний взрослого, но при его контроле; </w:t>
      </w:r>
      <w:proofErr w:type="gramStart"/>
      <w:r w:rsidR="00FF266B" w:rsidRPr="001E01BD">
        <w:rPr>
          <w:rFonts w:ascii="Times New Roman" w:eastAsia="Times New Roman" w:hAnsi="Times New Roman" w:cs="Times New Roman"/>
          <w:color w:val="333333"/>
          <w:sz w:val="28"/>
          <w:szCs w:val="28"/>
          <w:lang w:eastAsia="ru-RU"/>
        </w:rPr>
        <w:lastRenderedPageBreak/>
        <w:t>бывает</w:t>
      </w:r>
      <w:proofErr w:type="gramEnd"/>
      <w:r w:rsidR="00FF266B" w:rsidRPr="001E01BD">
        <w:rPr>
          <w:rFonts w:ascii="Times New Roman" w:eastAsia="Times New Roman" w:hAnsi="Times New Roman" w:cs="Times New Roman"/>
          <w:color w:val="333333"/>
          <w:sz w:val="28"/>
          <w:szCs w:val="28"/>
          <w:lang w:eastAsia="ru-RU"/>
        </w:rPr>
        <w:t xml:space="preserve"> сосредоточен только тогда, когда занят чем-то для него интересным (готовится к урокам и выполняет домашние задания почти всегда); общественные поручения выполняет добросовестно; дружит со многими одноклассниками.</w:t>
      </w:r>
    </w:p>
    <w:p w:rsidR="00FF266B" w:rsidRPr="001E01BD" w:rsidRDefault="00007DD1" w:rsidP="004D661D">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3.</w:t>
      </w:r>
      <w:r w:rsidRPr="00177395">
        <w:rPr>
          <w:rFonts w:ascii="Times New Roman" w:eastAsia="Times New Roman" w:hAnsi="Times New Roman" w:cs="Times New Roman"/>
          <w:b/>
          <w:color w:val="333333"/>
          <w:sz w:val="28"/>
          <w:szCs w:val="28"/>
          <w:lang w:eastAsia="ru-RU"/>
        </w:rPr>
        <w:t xml:space="preserve"> </w:t>
      </w:r>
      <w:r w:rsidR="00FF266B" w:rsidRPr="00177395">
        <w:rPr>
          <w:rFonts w:ascii="Times New Roman" w:eastAsia="Times New Roman" w:hAnsi="Times New Roman" w:cs="Times New Roman"/>
          <w:bCs/>
          <w:color w:val="333333"/>
          <w:sz w:val="28"/>
          <w:szCs w:val="28"/>
          <w:bdr w:val="none" w:sz="0" w:space="0" w:color="auto" w:frame="1"/>
          <w:lang w:eastAsia="ru-RU"/>
        </w:rPr>
        <w:t>Низкий уровень адаптации</w:t>
      </w:r>
      <w:r w:rsidR="00FF266B" w:rsidRPr="00177395">
        <w:rPr>
          <w:rFonts w:ascii="Times New Roman" w:eastAsia="Times New Roman" w:hAnsi="Times New Roman" w:cs="Times New Roman"/>
          <w:color w:val="333333"/>
          <w:sz w:val="28"/>
          <w:szCs w:val="28"/>
          <w:lang w:eastAsia="ru-RU"/>
        </w:rPr>
        <w:t>.</w:t>
      </w:r>
    </w:p>
    <w:p w:rsidR="00FF266B" w:rsidRPr="001E01BD" w:rsidRDefault="00007DD1" w:rsidP="00487D80">
      <w:pPr>
        <w:spacing w:after="0"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proofErr w:type="gramStart"/>
      <w:r w:rsidR="00FF266B" w:rsidRPr="001E01BD">
        <w:rPr>
          <w:rFonts w:ascii="Times New Roman" w:eastAsia="Times New Roman" w:hAnsi="Times New Roman" w:cs="Times New Roman"/>
          <w:color w:val="333333"/>
          <w:sz w:val="28"/>
          <w:szCs w:val="28"/>
          <w:lang w:eastAsia="ru-RU"/>
        </w:rPr>
        <w:t>Первоклассник отрицательно или индифферентно относится к школе; нередки жалобы на нездоровье; наблюдаются нарушения дисциплины; объясняемый учителем материал усваивает фрагментарно; самостоятельная работа с учебником затруднена; при выполнении самостоятельных учебных заданий не проявляет интереса; к урокам готовится нерегулярно, необходимы постоянный контроль, систематические напоминания и побуждения со стороны учителя и родителей; сохраняет работоспособность и внимание при удлиненных паузах для отдыха;</w:t>
      </w:r>
      <w:proofErr w:type="gramEnd"/>
      <w:r w:rsidR="00FF266B" w:rsidRPr="001E01BD">
        <w:rPr>
          <w:rFonts w:ascii="Times New Roman" w:eastAsia="Times New Roman" w:hAnsi="Times New Roman" w:cs="Times New Roman"/>
          <w:color w:val="333333"/>
          <w:sz w:val="28"/>
          <w:szCs w:val="28"/>
          <w:lang w:eastAsia="ru-RU"/>
        </w:rPr>
        <w:t xml:space="preserve"> для понимания нового и решения задач по образцу требуется значительная учебная помощь учителя и родителей; общественные поручения выполняет под контролем, без особого желания, </w:t>
      </w:r>
      <w:proofErr w:type="gramStart"/>
      <w:r w:rsidR="00FF266B" w:rsidRPr="001E01BD">
        <w:rPr>
          <w:rFonts w:ascii="Times New Roman" w:eastAsia="Times New Roman" w:hAnsi="Times New Roman" w:cs="Times New Roman"/>
          <w:color w:val="333333"/>
          <w:sz w:val="28"/>
          <w:szCs w:val="28"/>
          <w:lang w:eastAsia="ru-RU"/>
        </w:rPr>
        <w:t>пассивен</w:t>
      </w:r>
      <w:proofErr w:type="gramEnd"/>
      <w:r w:rsidR="00FF266B" w:rsidRPr="001E01BD">
        <w:rPr>
          <w:rFonts w:ascii="Times New Roman" w:eastAsia="Times New Roman" w:hAnsi="Times New Roman" w:cs="Times New Roman"/>
          <w:color w:val="333333"/>
          <w:sz w:val="28"/>
          <w:szCs w:val="28"/>
          <w:lang w:eastAsia="ru-RU"/>
        </w:rPr>
        <w:t>; близких друзей не имеет, знает по именам и фамилиям лишь часть одноклассников.</w:t>
      </w:r>
      <w:r w:rsidR="00487D80">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Для того чтобы период адаптации к школе прошел у ребенка относительно легко, очень важно, чтобы взаимоотношения в семье были хорошими, отсутствовали конфликтные ситуации и к тому же у самого ребенка должен быть благоприятный статус в группе сверстников.</w:t>
      </w:r>
      <w:r w:rsidR="00487D80">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Неправильные методы воспитания в семье, неудовлетворенность в общении, неадекватное осознание своего положения в группе сверстников, конфликтная ситуация в семье, отрицательный стиль отношения учителя подготовительного класса, конфликты между родителями и учителем первого класса - все это затрудняет вхождение ребенку в новую полосу жизни.</w:t>
      </w:r>
    </w:p>
    <w:p w:rsidR="00FF266B" w:rsidRPr="001E01BD" w:rsidRDefault="00487D80" w:rsidP="004D661D">
      <w:pPr>
        <w:spacing w:after="225" w:line="36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A31013" w:rsidRPr="001E01BD">
        <w:rPr>
          <w:rFonts w:ascii="Times New Roman" w:eastAsia="Times New Roman" w:hAnsi="Times New Roman" w:cs="Times New Roman"/>
          <w:color w:val="333333"/>
          <w:sz w:val="28"/>
          <w:szCs w:val="28"/>
          <w:lang w:eastAsia="ru-RU"/>
        </w:rPr>
        <w:t xml:space="preserve">Из выше сказанного следует, что </w:t>
      </w:r>
      <w:r w:rsidR="00A31013" w:rsidRPr="001E01BD">
        <w:rPr>
          <w:rFonts w:ascii="Times New Roman" w:hAnsi="Times New Roman" w:cs="Times New Roman"/>
          <w:sz w:val="28"/>
          <w:szCs w:val="28"/>
        </w:rPr>
        <w:t>а</w:t>
      </w:r>
      <w:r w:rsidR="004D49F0" w:rsidRPr="001E01BD">
        <w:rPr>
          <w:rFonts w:ascii="Times New Roman" w:hAnsi="Times New Roman" w:cs="Times New Roman"/>
          <w:sz w:val="28"/>
          <w:szCs w:val="28"/>
        </w:rPr>
        <w:t xml:space="preserve">даптация - сложный для ребенка процесс. </w:t>
      </w:r>
      <w:r w:rsidR="00A31013" w:rsidRPr="001E01BD">
        <w:rPr>
          <w:rFonts w:ascii="Times New Roman" w:hAnsi="Times New Roman" w:cs="Times New Roman"/>
          <w:sz w:val="28"/>
          <w:szCs w:val="28"/>
        </w:rPr>
        <w:t>Если</w:t>
      </w:r>
      <w:r w:rsidR="004D49F0" w:rsidRPr="001E01BD">
        <w:rPr>
          <w:rFonts w:ascii="Times New Roman" w:hAnsi="Times New Roman" w:cs="Times New Roman"/>
          <w:sz w:val="28"/>
          <w:szCs w:val="28"/>
        </w:rPr>
        <w:t xml:space="preserve"> адаптация именно на этом возрастном этапе пройдет успешно, то и учебная деятельность будет для ребенка успешной, интересной, ему будет интересно в школе, ему будет нравиться его коллектив, он сумеет полноценно общаться. А самое главное - процесс адаптации на других возрастных этапах, в </w:t>
      </w:r>
      <w:r w:rsidR="004D49F0" w:rsidRPr="001E01BD">
        <w:rPr>
          <w:rFonts w:ascii="Times New Roman" w:hAnsi="Times New Roman" w:cs="Times New Roman"/>
          <w:sz w:val="28"/>
          <w:szCs w:val="28"/>
        </w:rPr>
        <w:lastRenderedPageBreak/>
        <w:t>других жизненных ситуациях, к другим условиям и коллективам будет более легким и успешным.</w:t>
      </w:r>
      <w:r w:rsidR="00A31013" w:rsidRPr="001E01BD">
        <w:rPr>
          <w:rFonts w:ascii="Times New Roman" w:eastAsia="Times New Roman" w:hAnsi="Times New Roman" w:cs="Times New Roman"/>
          <w:color w:val="333333"/>
          <w:sz w:val="28"/>
          <w:szCs w:val="28"/>
          <w:lang w:eastAsia="ru-RU"/>
        </w:rPr>
        <w:t xml:space="preserve"> </w:t>
      </w:r>
      <w:r w:rsidR="00FF266B" w:rsidRPr="001E01BD">
        <w:rPr>
          <w:rFonts w:ascii="Times New Roman" w:eastAsia="Times New Roman" w:hAnsi="Times New Roman" w:cs="Times New Roman"/>
          <w:color w:val="333333"/>
          <w:sz w:val="28"/>
          <w:szCs w:val="28"/>
          <w:lang w:eastAsia="ru-RU"/>
        </w:rPr>
        <w:t>Поэтому психологи на первый план ставят психологическую готовность ребенка к школе.</w:t>
      </w:r>
    </w:p>
    <w:p w:rsidR="00D44C8B" w:rsidRPr="001E01BD" w:rsidRDefault="00D44C8B" w:rsidP="004D661D">
      <w:pPr>
        <w:spacing w:after="0" w:line="360" w:lineRule="auto"/>
        <w:rPr>
          <w:rFonts w:ascii="Times New Roman" w:eastAsia="Calibri" w:hAnsi="Times New Roman" w:cs="Times New Roman"/>
          <w:sz w:val="28"/>
          <w:szCs w:val="28"/>
        </w:rPr>
      </w:pPr>
    </w:p>
    <w:p w:rsidR="00F22E69" w:rsidRPr="001E01BD" w:rsidRDefault="00F22E69" w:rsidP="004D661D">
      <w:pPr>
        <w:spacing w:after="0" w:line="360" w:lineRule="auto"/>
        <w:ind w:firstLine="709"/>
        <w:rPr>
          <w:rFonts w:ascii="Times New Roman" w:eastAsia="Calibri" w:hAnsi="Times New Roman" w:cs="Times New Roman"/>
          <w:sz w:val="28"/>
          <w:szCs w:val="28"/>
        </w:rPr>
      </w:pPr>
    </w:p>
    <w:p w:rsidR="00D44C8B" w:rsidRPr="001E01BD" w:rsidRDefault="00D44C8B" w:rsidP="004D661D">
      <w:pPr>
        <w:spacing w:after="0" w:line="360" w:lineRule="auto"/>
        <w:ind w:firstLine="709"/>
        <w:rPr>
          <w:rFonts w:ascii="Times New Roman" w:eastAsia="Calibri" w:hAnsi="Times New Roman" w:cs="Times New Roman"/>
          <w:sz w:val="28"/>
          <w:szCs w:val="28"/>
        </w:rPr>
      </w:pPr>
    </w:p>
    <w:p w:rsidR="00A31013" w:rsidRPr="001E01BD" w:rsidRDefault="00A31013" w:rsidP="004D661D">
      <w:pPr>
        <w:spacing w:after="0" w:line="360" w:lineRule="auto"/>
        <w:ind w:firstLine="709"/>
        <w:rPr>
          <w:rFonts w:ascii="Times New Roman" w:eastAsia="Calibri" w:hAnsi="Times New Roman" w:cs="Times New Roman"/>
          <w:sz w:val="28"/>
          <w:szCs w:val="28"/>
        </w:rPr>
      </w:pPr>
    </w:p>
    <w:p w:rsidR="008F4288" w:rsidRDefault="008F4288" w:rsidP="009E4A2C">
      <w:pPr>
        <w:spacing w:after="0" w:line="360" w:lineRule="auto"/>
        <w:rPr>
          <w:rFonts w:ascii="Times New Roman" w:eastAsia="Calibri" w:hAnsi="Times New Roman" w:cs="Times New Roman"/>
          <w:sz w:val="28"/>
          <w:szCs w:val="28"/>
        </w:rPr>
      </w:pPr>
    </w:p>
    <w:p w:rsidR="009E4A2C" w:rsidRDefault="009E4A2C" w:rsidP="009E4A2C">
      <w:pPr>
        <w:spacing w:after="0" w:line="360" w:lineRule="auto"/>
        <w:rPr>
          <w:rFonts w:ascii="Times New Roman" w:eastAsia="Calibri" w:hAnsi="Times New Roman" w:cs="Times New Roman"/>
          <w:sz w:val="28"/>
          <w:szCs w:val="28"/>
        </w:rPr>
      </w:pPr>
    </w:p>
    <w:p w:rsidR="008F4288" w:rsidRDefault="008F4288" w:rsidP="004D661D">
      <w:pPr>
        <w:spacing w:after="0" w:line="360" w:lineRule="auto"/>
        <w:ind w:firstLine="709"/>
        <w:rPr>
          <w:rFonts w:ascii="Times New Roman" w:eastAsia="Calibri" w:hAnsi="Times New Roman" w:cs="Times New Roman"/>
          <w:sz w:val="28"/>
          <w:szCs w:val="28"/>
        </w:rPr>
      </w:pPr>
    </w:p>
    <w:p w:rsidR="00F84624" w:rsidRPr="00F84624" w:rsidRDefault="004D5082" w:rsidP="005A1A3E">
      <w:pPr>
        <w:spacing w:after="0" w:line="360" w:lineRule="auto"/>
        <w:ind w:firstLine="709"/>
        <w:jc w:val="center"/>
        <w:rPr>
          <w:rFonts w:ascii="Times New Roman" w:hAnsi="Times New Roman" w:cs="Times New Roman"/>
          <w:b/>
          <w:sz w:val="28"/>
          <w:szCs w:val="28"/>
        </w:rPr>
      </w:pPr>
      <w:r w:rsidRPr="001E01BD">
        <w:rPr>
          <w:rFonts w:ascii="Times New Roman" w:hAnsi="Times New Roman" w:cs="Times New Roman"/>
          <w:b/>
          <w:sz w:val="28"/>
          <w:szCs w:val="28"/>
        </w:rPr>
        <w:t>Глава 2. Игра как средство социальной адапта</w:t>
      </w:r>
      <w:r w:rsidR="00845D63">
        <w:rPr>
          <w:rFonts w:ascii="Times New Roman" w:hAnsi="Times New Roman" w:cs="Times New Roman"/>
          <w:b/>
          <w:sz w:val="28"/>
          <w:szCs w:val="28"/>
        </w:rPr>
        <w:t>ции детей дошкольного возраста</w:t>
      </w:r>
    </w:p>
    <w:p w:rsidR="00487D80" w:rsidRDefault="008D1F11" w:rsidP="008D1F11">
      <w:pPr>
        <w:pStyle w:val="a4"/>
        <w:spacing w:before="0" w:beforeAutospacing="0" w:after="0" w:afterAutospacing="0" w:line="360" w:lineRule="auto"/>
        <w:jc w:val="center"/>
        <w:rPr>
          <w:b/>
          <w:sz w:val="28"/>
          <w:szCs w:val="28"/>
        </w:rPr>
      </w:pPr>
      <w:r>
        <w:rPr>
          <w:b/>
          <w:sz w:val="28"/>
          <w:szCs w:val="28"/>
        </w:rPr>
        <w:t>2.1. Игра, её</w:t>
      </w:r>
      <w:r w:rsidR="00845D63">
        <w:rPr>
          <w:b/>
          <w:sz w:val="28"/>
          <w:szCs w:val="28"/>
        </w:rPr>
        <w:t xml:space="preserve"> виды и функции</w:t>
      </w:r>
    </w:p>
    <w:p w:rsidR="00F84624" w:rsidRDefault="00F84624" w:rsidP="00F84624">
      <w:pPr>
        <w:pStyle w:val="a4"/>
        <w:spacing w:before="0" w:beforeAutospacing="0" w:after="0" w:afterAutospacing="0" w:line="360" w:lineRule="auto"/>
        <w:jc w:val="center"/>
        <w:rPr>
          <w:b/>
          <w:sz w:val="28"/>
          <w:szCs w:val="28"/>
        </w:rPr>
      </w:pPr>
    </w:p>
    <w:p w:rsidR="00F84624" w:rsidRDefault="00F84624" w:rsidP="00F84624">
      <w:pPr>
        <w:pStyle w:val="a4"/>
        <w:spacing w:before="0" w:beforeAutospacing="0" w:after="0" w:afterAutospacing="0" w:line="360" w:lineRule="auto"/>
        <w:jc w:val="center"/>
        <w:rPr>
          <w:b/>
          <w:sz w:val="28"/>
          <w:szCs w:val="28"/>
        </w:rPr>
      </w:pPr>
    </w:p>
    <w:p w:rsidR="00F84624" w:rsidRDefault="00F84624" w:rsidP="00F84624">
      <w:pPr>
        <w:pStyle w:val="a4"/>
        <w:spacing w:before="0" w:beforeAutospacing="0" w:after="0" w:afterAutospacing="0" w:line="360" w:lineRule="auto"/>
        <w:jc w:val="center"/>
        <w:rPr>
          <w:b/>
          <w:sz w:val="28"/>
          <w:szCs w:val="28"/>
        </w:rPr>
      </w:pPr>
    </w:p>
    <w:p w:rsidR="009F560E" w:rsidRPr="001E01BD" w:rsidRDefault="00487D80" w:rsidP="00487D80">
      <w:pPr>
        <w:pStyle w:val="a4"/>
        <w:spacing w:before="0" w:beforeAutospacing="0" w:after="0" w:afterAutospacing="0" w:line="360" w:lineRule="auto"/>
        <w:jc w:val="both"/>
        <w:rPr>
          <w:b/>
          <w:sz w:val="28"/>
          <w:szCs w:val="28"/>
        </w:rPr>
      </w:pPr>
      <w:r>
        <w:rPr>
          <w:sz w:val="28"/>
          <w:szCs w:val="28"/>
        </w:rPr>
        <w:t xml:space="preserve">     </w:t>
      </w:r>
      <w:r w:rsidR="00A307F1" w:rsidRPr="001E01BD">
        <w:rPr>
          <w:sz w:val="28"/>
          <w:szCs w:val="28"/>
        </w:rPr>
        <w:t>Игра – это единственная центральная деятельность ребенка, имеющая место во все времена и у всех народов. Детей не ну</w:t>
      </w:r>
      <w:r>
        <w:rPr>
          <w:sz w:val="28"/>
          <w:szCs w:val="28"/>
        </w:rPr>
        <w:t xml:space="preserve">жно не нужно заставлять играть. </w:t>
      </w:r>
      <w:r w:rsidR="00A307F1" w:rsidRPr="001E01BD">
        <w:rPr>
          <w:sz w:val="28"/>
          <w:szCs w:val="28"/>
        </w:rPr>
        <w:t xml:space="preserve">Дети играют спонтанно, охотно, с удовольствием, не преследуя никаких определенных целей. </w:t>
      </w:r>
      <w:r w:rsidR="009F560E" w:rsidRPr="00487D80">
        <w:rPr>
          <w:bCs/>
          <w:sz w:val="28"/>
          <w:szCs w:val="28"/>
        </w:rPr>
        <w:t>Игра</w:t>
      </w:r>
      <w:r w:rsidR="009F560E" w:rsidRPr="001E01BD">
        <w:rPr>
          <w:sz w:val="28"/>
          <w:szCs w:val="28"/>
        </w:rPr>
        <w:t xml:space="preserve"> - это особая, необходимая для нормального развития ребенка школа. Это самое серьезное для дошкольников занятие, в котором дети многому учатся. Психологи называют </w:t>
      </w:r>
      <w:r w:rsidR="009F560E" w:rsidRPr="00487D80">
        <w:rPr>
          <w:bCs/>
          <w:sz w:val="28"/>
          <w:szCs w:val="28"/>
        </w:rPr>
        <w:t>игру ведущей деятельностью</w:t>
      </w:r>
      <w:r w:rsidR="009F560E" w:rsidRPr="00487D80">
        <w:rPr>
          <w:sz w:val="28"/>
          <w:szCs w:val="28"/>
        </w:rPr>
        <w:t>,</w:t>
      </w:r>
      <w:r w:rsidR="009F560E" w:rsidRPr="001E01BD">
        <w:rPr>
          <w:sz w:val="28"/>
          <w:szCs w:val="28"/>
        </w:rPr>
        <w:t xml:space="preserve"> подчеркивая при этом, что, именно играя, ребенок овладевает умением обобщать и анализировать, запоминать. В игре у детей развивается фантазия, способность к концентрации внимания.  Именно в игре малыши приобретают способность к сдерживанию непосредственных желаний, к </w:t>
      </w:r>
      <w:proofErr w:type="gramStart"/>
      <w:r w:rsidR="009F560E" w:rsidRPr="001E01BD">
        <w:rPr>
          <w:sz w:val="28"/>
          <w:szCs w:val="28"/>
        </w:rPr>
        <w:t>контролю за</w:t>
      </w:r>
      <w:proofErr w:type="gramEnd"/>
      <w:r w:rsidR="009F560E" w:rsidRPr="001E01BD">
        <w:rPr>
          <w:sz w:val="28"/>
          <w:szCs w:val="28"/>
        </w:rPr>
        <w:t xml:space="preserve"> своими действиями, к целенаправленному, произвольному поведению. Все важнейшие психологические новообразования, которые необходимы ребенку во всей его дальнейшей жизни, в обучении, общении, творчестве, берут свое начало в </w:t>
      </w:r>
      <w:r w:rsidR="009F560E" w:rsidRPr="001E01BD">
        <w:rPr>
          <w:sz w:val="28"/>
          <w:szCs w:val="28"/>
        </w:rPr>
        <w:lastRenderedPageBreak/>
        <w:t>детской игре. Не случайно педагоги давно отметили, что, каков ребенок в игре, таким в значительной степени он будет и в жизни.</w:t>
      </w:r>
      <w:r w:rsidR="00705F49">
        <w:rPr>
          <w:sz w:val="28"/>
          <w:szCs w:val="28"/>
        </w:rPr>
        <w:t xml:space="preserve"> </w:t>
      </w:r>
      <w:r w:rsidR="00705F49" w:rsidRPr="00991278">
        <w:rPr>
          <w:sz w:val="28"/>
          <w:szCs w:val="28"/>
        </w:rPr>
        <w:t xml:space="preserve">[1, </w:t>
      </w:r>
      <w:r w:rsidR="009E4A2C">
        <w:rPr>
          <w:sz w:val="28"/>
          <w:szCs w:val="28"/>
          <w:lang w:val="en-US"/>
        </w:rPr>
        <w:t>c</w:t>
      </w:r>
      <w:r w:rsidR="009E4A2C" w:rsidRPr="008E3ACC">
        <w:rPr>
          <w:sz w:val="28"/>
          <w:szCs w:val="28"/>
        </w:rPr>
        <w:t>.</w:t>
      </w:r>
      <w:r w:rsidR="00705F49">
        <w:rPr>
          <w:sz w:val="28"/>
          <w:szCs w:val="28"/>
        </w:rPr>
        <w:t>36</w:t>
      </w:r>
      <w:r w:rsidR="00705F49" w:rsidRPr="00991278">
        <w:rPr>
          <w:sz w:val="28"/>
          <w:szCs w:val="28"/>
        </w:rPr>
        <w:t>]</w:t>
      </w:r>
      <w:r w:rsidR="009F560E" w:rsidRPr="001E01BD">
        <w:rPr>
          <w:sz w:val="28"/>
          <w:szCs w:val="28"/>
        </w:rPr>
        <w:t xml:space="preserve"> </w:t>
      </w:r>
    </w:p>
    <w:p w:rsidR="00487D80" w:rsidRDefault="00487D80" w:rsidP="00487D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7D1A" w:rsidRPr="001E01BD">
        <w:rPr>
          <w:rFonts w:ascii="Times New Roman" w:hAnsi="Times New Roman" w:cs="Times New Roman"/>
          <w:sz w:val="28"/>
          <w:szCs w:val="28"/>
        </w:rPr>
        <w:t xml:space="preserve">Чтобы понять детей, найти подход к ним, мы должны взглянуть на ребёнка с точки зрения развития. Не следует рассматривать их как маленьких взрослых. Их мир реально существует, и они рассказывают о нем в игре. В отличие от взрослых, для которого естественной средой общения является язык, естественной средой общения для ребенка является игра и разнообразная деятельность. </w:t>
      </w:r>
      <w:r w:rsidR="00A8122A" w:rsidRPr="001E01BD">
        <w:rPr>
          <w:rFonts w:ascii="Times New Roman" w:eastAsia="Times New Roman" w:hAnsi="Times New Roman" w:cs="Times New Roman"/>
          <w:color w:val="000000"/>
          <w:sz w:val="28"/>
          <w:szCs w:val="28"/>
          <w:lang w:eastAsia="ru-RU"/>
        </w:rPr>
        <w:t>На протяжении дошкольного возраста детей складывается несколько различных видов игры. Основное место занимает сюжетно-ролевая игра.</w:t>
      </w:r>
    </w:p>
    <w:p w:rsidR="00487D80" w:rsidRPr="008E3ACC" w:rsidRDefault="00487D80" w:rsidP="00487D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8122A" w:rsidRPr="001E01BD">
        <w:rPr>
          <w:rFonts w:ascii="Times New Roman" w:eastAsia="Times New Roman" w:hAnsi="Times New Roman" w:cs="Times New Roman"/>
          <w:color w:val="000000"/>
          <w:sz w:val="28"/>
          <w:szCs w:val="28"/>
          <w:lang w:eastAsia="ru-RU"/>
        </w:rPr>
        <w:t>Ролевая игра - основная форма игры детей дошкольного возраста, возникающая на границе раннего и дошкольного детства и достигающая своего расцвета в середине дошкольного возраста. Ролевая игра - деятельность, в которой дети берут на себя роли взрослых людей и в игровой ситуации воссоздают действия взрослых и их взаимоотношения. Особенностью игровой ситуации является игровое применение предметов, при котором значение одного предмета переносится на другой предмет, и он используется в связи с приданным ему новым значением. Роль взрослого, которую берет на себя ребенок, содержит в себе скрытые правила, регулирующие выполнение действий с предметами, установление отношений с другими детьми в соответствии с их ролями. Ролевая игра вызывает у ребенка глубокие эмоциональные переживания, связанные с содержанием выполняемых ролей, качеством выполнения роли каждым ребенком и теми реальными отношениями, в которые вступают дети в процесс коллективной игры при реализации ее общего замысла. В ролевой игре происходит развитие важнейших новообразований дошкольного детства: развитие воображения, становление элементов произвольного поведения, развитие знаково-символической функции.</w:t>
      </w:r>
      <w:r w:rsidR="009E4A2C" w:rsidRPr="009E4A2C">
        <w:rPr>
          <w:rFonts w:ascii="Times New Roman" w:eastAsia="Times New Roman" w:hAnsi="Times New Roman" w:cs="Times New Roman"/>
          <w:color w:val="000000"/>
          <w:sz w:val="28"/>
          <w:szCs w:val="28"/>
          <w:lang w:eastAsia="ru-RU"/>
        </w:rPr>
        <w:t xml:space="preserve"> </w:t>
      </w:r>
      <w:r w:rsidR="009E4A2C" w:rsidRPr="008E3ACC">
        <w:rPr>
          <w:rFonts w:ascii="Times New Roman" w:eastAsia="Times New Roman" w:hAnsi="Times New Roman" w:cs="Times New Roman"/>
          <w:color w:val="000000"/>
          <w:sz w:val="28"/>
          <w:szCs w:val="28"/>
          <w:lang w:eastAsia="ru-RU"/>
        </w:rPr>
        <w:t xml:space="preserve">[5, </w:t>
      </w:r>
      <w:r w:rsidR="009E4A2C">
        <w:rPr>
          <w:rFonts w:ascii="Times New Roman" w:eastAsia="Times New Roman" w:hAnsi="Times New Roman" w:cs="Times New Roman"/>
          <w:color w:val="000000"/>
          <w:sz w:val="28"/>
          <w:szCs w:val="28"/>
          <w:lang w:val="en-US" w:eastAsia="ru-RU"/>
        </w:rPr>
        <w:t>c</w:t>
      </w:r>
      <w:r w:rsidR="009E4A2C" w:rsidRPr="008E3ACC">
        <w:rPr>
          <w:rFonts w:ascii="Times New Roman" w:eastAsia="Times New Roman" w:hAnsi="Times New Roman" w:cs="Times New Roman"/>
          <w:color w:val="000000"/>
          <w:sz w:val="28"/>
          <w:szCs w:val="28"/>
          <w:lang w:eastAsia="ru-RU"/>
        </w:rPr>
        <w:t>.112]</w:t>
      </w:r>
    </w:p>
    <w:p w:rsidR="00487D80" w:rsidRDefault="00487D80" w:rsidP="00487D8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8122A" w:rsidRPr="001E01BD">
        <w:rPr>
          <w:rFonts w:ascii="Times New Roman" w:eastAsia="Times New Roman" w:hAnsi="Times New Roman" w:cs="Times New Roman"/>
          <w:color w:val="000000"/>
          <w:sz w:val="28"/>
          <w:szCs w:val="28"/>
          <w:lang w:eastAsia="ru-RU"/>
        </w:rPr>
        <w:t xml:space="preserve">Игра с правилами - вид групповой или парной игры, в которой действия участников и их взаимоотношения регламентированы заранее </w:t>
      </w:r>
      <w:r w:rsidR="00A8122A" w:rsidRPr="001E01BD">
        <w:rPr>
          <w:rFonts w:ascii="Times New Roman" w:eastAsia="Times New Roman" w:hAnsi="Times New Roman" w:cs="Times New Roman"/>
          <w:color w:val="000000"/>
          <w:sz w:val="28"/>
          <w:szCs w:val="28"/>
          <w:lang w:eastAsia="ru-RU"/>
        </w:rPr>
        <w:lastRenderedPageBreak/>
        <w:t>сформулированными правилами, обязательными для всех участников. Переход к игре с правилами подготавливается при проведении ролевых игр, где они связаны и скрыты в роли. Режиссерская игра - вид индивидуальной игры, когда ребенок разыгрывает некоторый сюжет с помощью игрушек. В режиссерской игре ребенок выполняет функцию и режиссера (удержание замысла игры), и актеров (выполнение определенных ролевых действий по реализации игрового замысла).</w:t>
      </w:r>
    </w:p>
    <w:p w:rsidR="00487D80" w:rsidRPr="000423D4" w:rsidRDefault="00487D80" w:rsidP="00487D80">
      <w:pPr>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A8122A" w:rsidRPr="001E01BD">
        <w:rPr>
          <w:rFonts w:ascii="Times New Roman" w:eastAsia="Times New Roman" w:hAnsi="Times New Roman" w:cs="Times New Roman"/>
          <w:color w:val="000000"/>
          <w:sz w:val="28"/>
          <w:szCs w:val="28"/>
          <w:lang w:eastAsia="ru-RU"/>
        </w:rPr>
        <w:t xml:space="preserve">Дидактическая игра - вид игры, организуемой взрослым для решения обучающей задачи. Дидактическая игра может быть и ролевой, и игрой с правилами. Дидактические игры являются основной формой обучения детей </w:t>
      </w:r>
      <w:r w:rsidR="00A8122A" w:rsidRPr="00487D80">
        <w:rPr>
          <w:rFonts w:ascii="Times New Roman" w:eastAsia="Times New Roman" w:hAnsi="Times New Roman" w:cs="Times New Roman"/>
          <w:color w:val="000000"/>
          <w:sz w:val="28"/>
          <w:szCs w:val="28"/>
          <w:lang w:eastAsia="ru-RU"/>
        </w:rPr>
        <w:t>дошкольного возраста.</w:t>
      </w:r>
      <w:r w:rsidR="000423D4" w:rsidRPr="000423D4">
        <w:rPr>
          <w:rFonts w:ascii="Times New Roman" w:eastAsia="Times New Roman" w:hAnsi="Times New Roman" w:cs="Times New Roman"/>
          <w:color w:val="000000"/>
          <w:sz w:val="28"/>
          <w:szCs w:val="28"/>
          <w:lang w:eastAsia="ru-RU"/>
        </w:rPr>
        <w:t xml:space="preserve">[9, </w:t>
      </w:r>
      <w:r w:rsidR="000423D4">
        <w:rPr>
          <w:rFonts w:ascii="Times New Roman" w:eastAsia="Times New Roman" w:hAnsi="Times New Roman" w:cs="Times New Roman"/>
          <w:color w:val="000000"/>
          <w:sz w:val="28"/>
          <w:szCs w:val="28"/>
          <w:lang w:val="en-US" w:eastAsia="ru-RU"/>
        </w:rPr>
        <w:t>c</w:t>
      </w:r>
      <w:r w:rsidR="000423D4" w:rsidRPr="000423D4">
        <w:rPr>
          <w:rFonts w:ascii="Times New Roman" w:eastAsia="Times New Roman" w:hAnsi="Times New Roman" w:cs="Times New Roman"/>
          <w:color w:val="000000"/>
          <w:sz w:val="28"/>
          <w:szCs w:val="28"/>
          <w:lang w:eastAsia="ru-RU"/>
        </w:rPr>
        <w:t>.20]</w:t>
      </w:r>
    </w:p>
    <w:p w:rsidR="00487D80" w:rsidRDefault="00487D80" w:rsidP="00487D80">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w:t>
      </w:r>
      <w:r w:rsidR="004601AD">
        <w:rPr>
          <w:rFonts w:ascii="Times New Roman" w:hAnsi="Times New Roman" w:cs="Times New Roman"/>
          <w:color w:val="000000"/>
          <w:sz w:val="28"/>
          <w:szCs w:val="28"/>
          <w:shd w:val="clear" w:color="auto" w:fill="FFFFFF"/>
        </w:rPr>
        <w:t>К</w:t>
      </w:r>
      <w:r w:rsidR="004601AD">
        <w:rPr>
          <w:rFonts w:ascii="Times New Roman" w:hAnsi="Times New Roman" w:cs="Times New Roman"/>
          <w:color w:val="000000"/>
          <w:sz w:val="28"/>
          <w:szCs w:val="28"/>
          <w:shd w:val="clear" w:color="auto" w:fill="FFFFFF"/>
        </w:rPr>
        <w:tab/>
        <w:t>основным</w:t>
      </w:r>
      <w:r w:rsidR="004601AD">
        <w:rPr>
          <w:rFonts w:ascii="Times New Roman" w:hAnsi="Times New Roman" w:cs="Times New Roman"/>
          <w:color w:val="000000"/>
          <w:sz w:val="28"/>
          <w:szCs w:val="28"/>
          <w:shd w:val="clear" w:color="auto" w:fill="FFFFFF"/>
        </w:rPr>
        <w:tab/>
        <w:t>функциям</w:t>
      </w:r>
      <w:r w:rsidR="004601AD">
        <w:rPr>
          <w:rFonts w:ascii="Times New Roman" w:hAnsi="Times New Roman" w:cs="Times New Roman"/>
          <w:color w:val="000000"/>
          <w:sz w:val="28"/>
          <w:szCs w:val="28"/>
          <w:shd w:val="clear" w:color="auto" w:fill="FFFFFF"/>
        </w:rPr>
        <w:tab/>
        <w:t>игры</w:t>
      </w:r>
      <w:r w:rsidR="004601AD">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относятся:</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proofErr w:type="gramStart"/>
      <w:r w:rsidR="004601AD">
        <w:rPr>
          <w:rFonts w:ascii="Times New Roman" w:hAnsi="Times New Roman" w:cs="Times New Roman"/>
          <w:color w:val="000000"/>
          <w:sz w:val="28"/>
          <w:szCs w:val="28"/>
          <w:shd w:val="clear" w:color="auto" w:fill="FFFFFF"/>
        </w:rPr>
        <w:t>-</w:t>
      </w:r>
      <w:r w:rsidR="00A8122A" w:rsidRPr="00487D80">
        <w:rPr>
          <w:rFonts w:ascii="Times New Roman" w:hAnsi="Times New Roman" w:cs="Times New Roman"/>
          <w:color w:val="000000"/>
          <w:sz w:val="28"/>
          <w:szCs w:val="28"/>
          <w:shd w:val="clear" w:color="auto" w:fill="FFFFFF"/>
        </w:rPr>
        <w:t>к</w:t>
      </w:r>
      <w:proofErr w:type="gramEnd"/>
      <w:r w:rsidR="00A8122A" w:rsidRPr="00487D80">
        <w:rPr>
          <w:rFonts w:ascii="Times New Roman" w:hAnsi="Times New Roman" w:cs="Times New Roman"/>
          <w:color w:val="000000"/>
          <w:sz w:val="28"/>
          <w:szCs w:val="28"/>
          <w:shd w:val="clear" w:color="auto" w:fill="FFFFFF"/>
        </w:rPr>
        <w:t>оммуникативная - обладающая экспансивным влиянием. Игра</w:t>
      </w:r>
      <w:r>
        <w:rPr>
          <w:rFonts w:ascii="Times New Roman" w:hAnsi="Times New Roman" w:cs="Times New Roman"/>
          <w:color w:val="000000"/>
          <w:sz w:val="28"/>
          <w:szCs w:val="28"/>
          <w:shd w:val="clear" w:color="auto" w:fill="FFFFFF"/>
        </w:rPr>
        <w:t xml:space="preserve"> охватывает всех присутствующих</w:t>
      </w:r>
      <w:r>
        <w:rPr>
          <w:rFonts w:ascii="Times New Roman" w:hAnsi="Times New Roman" w:cs="Times New Roman"/>
          <w:color w:val="000000"/>
          <w:sz w:val="28"/>
          <w:szCs w:val="28"/>
          <w:shd w:val="clear" w:color="auto" w:fill="FFFFFF"/>
        </w:rPr>
        <w:tab/>
      </w:r>
      <w:r w:rsidR="004601AD">
        <w:rPr>
          <w:rFonts w:ascii="Times New Roman" w:hAnsi="Times New Roman" w:cs="Times New Roman"/>
          <w:color w:val="000000"/>
          <w:sz w:val="28"/>
          <w:szCs w:val="28"/>
          <w:shd w:val="clear" w:color="auto" w:fill="FFFFFF"/>
        </w:rPr>
        <w:t>(участников, зрителей,</w:t>
      </w:r>
      <w:r w:rsidR="004601AD">
        <w:rPr>
          <w:rFonts w:ascii="Times New Roman" w:hAnsi="Times New Roman" w:cs="Times New Roman"/>
          <w:color w:val="000000"/>
          <w:sz w:val="28"/>
          <w:szCs w:val="28"/>
          <w:shd w:val="clear" w:color="auto" w:fill="FFFFFF"/>
        </w:rPr>
        <w:tab/>
        <w:t>организаторов)</w:t>
      </w:r>
      <w:proofErr w:type="gramStart"/>
      <w:r w:rsidR="004601AD">
        <w:rPr>
          <w:rFonts w:ascii="Times New Roman" w:hAnsi="Times New Roman" w:cs="Times New Roman"/>
          <w:color w:val="000000"/>
          <w:sz w:val="28"/>
          <w:szCs w:val="28"/>
          <w:shd w:val="clear" w:color="auto" w:fill="FFFFFF"/>
        </w:rPr>
        <w:t>,</w:t>
      </w:r>
      <w:r w:rsidR="00A8122A" w:rsidRPr="00487D80">
        <w:rPr>
          <w:rFonts w:ascii="Times New Roman" w:hAnsi="Times New Roman" w:cs="Times New Roman"/>
          <w:color w:val="000000"/>
          <w:sz w:val="28"/>
          <w:szCs w:val="28"/>
          <w:shd w:val="clear" w:color="auto" w:fill="FFFFFF"/>
        </w:rPr>
        <w:t>т</w:t>
      </w:r>
      <w:proofErr w:type="gramEnd"/>
      <w:r w:rsidR="00A8122A" w:rsidRPr="00487D80">
        <w:rPr>
          <w:rFonts w:ascii="Times New Roman" w:hAnsi="Times New Roman" w:cs="Times New Roman"/>
          <w:color w:val="000000"/>
          <w:sz w:val="28"/>
          <w:szCs w:val="28"/>
          <w:shd w:val="clear" w:color="auto" w:fill="FFFFFF"/>
        </w:rPr>
        <w:t xml:space="preserve">.е. </w:t>
      </w:r>
      <w:r>
        <w:rPr>
          <w:rFonts w:ascii="Times New Roman" w:hAnsi="Times New Roman" w:cs="Times New Roman"/>
          <w:color w:val="000000"/>
          <w:sz w:val="28"/>
          <w:szCs w:val="28"/>
          <w:shd w:val="clear" w:color="auto" w:fill="FFFFFF"/>
        </w:rPr>
        <w:t>устанавливает эмоциональные</w:t>
      </w:r>
      <w:r>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контакты;</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4601AD">
        <w:rPr>
          <w:rFonts w:ascii="Times New Roman" w:hAnsi="Times New Roman" w:cs="Times New Roman"/>
          <w:color w:val="000000"/>
          <w:sz w:val="28"/>
          <w:szCs w:val="28"/>
          <w:shd w:val="clear" w:color="auto" w:fill="FFFFFF"/>
        </w:rPr>
        <w:t>-</w:t>
      </w:r>
      <w:proofErr w:type="spellStart"/>
      <w:r w:rsidR="00A8122A" w:rsidRPr="00487D80">
        <w:rPr>
          <w:rFonts w:ascii="Times New Roman" w:hAnsi="Times New Roman" w:cs="Times New Roman"/>
          <w:color w:val="000000"/>
          <w:sz w:val="28"/>
          <w:szCs w:val="28"/>
          <w:shd w:val="clear" w:color="auto" w:fill="FFFFFF"/>
        </w:rPr>
        <w:t>деятельностная</w:t>
      </w:r>
      <w:proofErr w:type="spellEnd"/>
      <w:r w:rsidR="00A8122A" w:rsidRPr="00487D80">
        <w:rPr>
          <w:rFonts w:ascii="Times New Roman" w:hAnsi="Times New Roman" w:cs="Times New Roman"/>
          <w:color w:val="000000"/>
          <w:sz w:val="28"/>
          <w:szCs w:val="28"/>
          <w:shd w:val="clear" w:color="auto" w:fill="FFFFFF"/>
        </w:rPr>
        <w:t xml:space="preserve"> - выявляющая взаимодействие л</w:t>
      </w:r>
      <w:r>
        <w:rPr>
          <w:rFonts w:ascii="Times New Roman" w:hAnsi="Times New Roman" w:cs="Times New Roman"/>
          <w:color w:val="000000"/>
          <w:sz w:val="28"/>
          <w:szCs w:val="28"/>
          <w:shd w:val="clear" w:color="auto" w:fill="FFFFFF"/>
        </w:rPr>
        <w:t>юдей друг с другом и окружающим</w:t>
      </w:r>
      <w:r>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миром;</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4601AD">
        <w:rPr>
          <w:rFonts w:ascii="Times New Roman" w:hAnsi="Times New Roman" w:cs="Times New Roman"/>
          <w:color w:val="000000"/>
          <w:sz w:val="28"/>
          <w:szCs w:val="28"/>
          <w:shd w:val="clear" w:color="auto" w:fill="FFFFFF"/>
        </w:rPr>
        <w:t>-</w:t>
      </w:r>
      <w:r w:rsidR="00A8122A" w:rsidRPr="00487D80">
        <w:rPr>
          <w:rFonts w:ascii="Times New Roman" w:hAnsi="Times New Roman" w:cs="Times New Roman"/>
          <w:color w:val="000000"/>
          <w:sz w:val="28"/>
          <w:szCs w:val="28"/>
          <w:shd w:val="clear" w:color="auto" w:fill="FFFFFF"/>
        </w:rPr>
        <w:t>компенсаторная - восстанавливающая энергию, жиз</w:t>
      </w:r>
      <w:r>
        <w:rPr>
          <w:rFonts w:ascii="Times New Roman" w:hAnsi="Times New Roman" w:cs="Times New Roman"/>
          <w:color w:val="000000"/>
          <w:sz w:val="28"/>
          <w:szCs w:val="28"/>
          <w:shd w:val="clear" w:color="auto" w:fill="FFFFFF"/>
        </w:rPr>
        <w:t>ненное равновесие, тонизирующая</w:t>
      </w:r>
      <w:r>
        <w:rPr>
          <w:rFonts w:ascii="Times New Roman" w:hAnsi="Times New Roman" w:cs="Times New Roman"/>
          <w:color w:val="000000"/>
          <w:sz w:val="28"/>
          <w:szCs w:val="28"/>
          <w:shd w:val="clear" w:color="auto" w:fill="FFFFFF"/>
        </w:rPr>
        <w:tab/>
        <w:t>психологические</w:t>
      </w:r>
      <w:r>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нагрузки;</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4601AD">
        <w:rPr>
          <w:rFonts w:ascii="Times New Roman" w:hAnsi="Times New Roman" w:cs="Times New Roman"/>
          <w:color w:val="000000"/>
          <w:sz w:val="28"/>
          <w:szCs w:val="28"/>
          <w:shd w:val="clear" w:color="auto" w:fill="FFFFFF"/>
        </w:rPr>
        <w:t>-</w:t>
      </w:r>
      <w:r w:rsidR="00A8122A" w:rsidRPr="00487D80">
        <w:rPr>
          <w:rFonts w:ascii="Times New Roman" w:hAnsi="Times New Roman" w:cs="Times New Roman"/>
          <w:color w:val="000000"/>
          <w:sz w:val="28"/>
          <w:szCs w:val="28"/>
          <w:shd w:val="clear" w:color="auto" w:fill="FFFFFF"/>
        </w:rPr>
        <w:t>воспитательная - организующая деятельность ч</w:t>
      </w:r>
      <w:r w:rsidR="004601AD">
        <w:rPr>
          <w:rFonts w:ascii="Times New Roman" w:hAnsi="Times New Roman" w:cs="Times New Roman"/>
          <w:color w:val="000000"/>
          <w:sz w:val="28"/>
          <w:szCs w:val="28"/>
          <w:shd w:val="clear" w:color="auto" w:fill="FFFFFF"/>
        </w:rPr>
        <w:t>еловека. Игра позволяет создать целенаправленное воспитание и</w:t>
      </w:r>
      <w:r w:rsidR="004601AD">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обучение;</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proofErr w:type="gramStart"/>
      <w:r w:rsidR="004601AD">
        <w:rPr>
          <w:rFonts w:ascii="Times New Roman" w:hAnsi="Times New Roman" w:cs="Times New Roman"/>
          <w:color w:val="000000"/>
          <w:sz w:val="28"/>
          <w:szCs w:val="28"/>
          <w:shd w:val="clear" w:color="auto" w:fill="FFFFFF"/>
        </w:rPr>
        <w:t>-</w:t>
      </w:r>
      <w:r w:rsidR="00A8122A" w:rsidRPr="00487D80">
        <w:rPr>
          <w:rFonts w:ascii="Times New Roman" w:hAnsi="Times New Roman" w:cs="Times New Roman"/>
          <w:color w:val="000000"/>
          <w:sz w:val="28"/>
          <w:szCs w:val="28"/>
          <w:shd w:val="clear" w:color="auto" w:fill="FFFFFF"/>
        </w:rPr>
        <w:t>п</w:t>
      </w:r>
      <w:proofErr w:type="gramEnd"/>
      <w:r w:rsidR="00A8122A" w:rsidRPr="00487D80">
        <w:rPr>
          <w:rFonts w:ascii="Times New Roman" w:hAnsi="Times New Roman" w:cs="Times New Roman"/>
          <w:color w:val="000000"/>
          <w:sz w:val="28"/>
          <w:szCs w:val="28"/>
          <w:shd w:val="clear" w:color="auto" w:fill="FFFFFF"/>
        </w:rPr>
        <w:t>едагогическая, дидактическая - развивающая умения и навыки (тренируются память, внимание, восприятие информации различной модальности);</w:t>
      </w:r>
      <w:r w:rsidR="00A8122A" w:rsidRPr="00487D80">
        <w:rPr>
          <w:rFonts w:ascii="Times New Roman" w:hAnsi="Times New Roman" w:cs="Times New Roman"/>
          <w:color w:val="000000"/>
          <w:sz w:val="28"/>
          <w:szCs w:val="28"/>
        </w:rPr>
        <w:br/>
      </w:r>
      <w:r w:rsidR="004601AD">
        <w:rPr>
          <w:rFonts w:ascii="Times New Roman" w:hAnsi="Times New Roman" w:cs="Times New Roman"/>
          <w:color w:val="000000"/>
          <w:sz w:val="28"/>
          <w:szCs w:val="28"/>
        </w:rPr>
        <w:t xml:space="preserve">     -</w:t>
      </w:r>
      <w:r w:rsidR="004601AD">
        <w:rPr>
          <w:rFonts w:ascii="Times New Roman" w:hAnsi="Times New Roman" w:cs="Times New Roman"/>
          <w:color w:val="000000"/>
          <w:sz w:val="28"/>
          <w:szCs w:val="28"/>
          <w:shd w:val="clear" w:color="auto" w:fill="FFFFFF"/>
        </w:rPr>
        <w:t>прогнозирующая-предсказывающая,</w:t>
      </w:r>
      <w:r w:rsidR="004601AD">
        <w:rPr>
          <w:rFonts w:ascii="Times New Roman" w:hAnsi="Times New Roman" w:cs="Times New Roman"/>
          <w:color w:val="000000"/>
          <w:sz w:val="28"/>
          <w:szCs w:val="28"/>
          <w:shd w:val="clear" w:color="auto" w:fill="FFFFFF"/>
        </w:rPr>
        <w:tab/>
      </w:r>
      <w:r w:rsidR="008D1F11">
        <w:rPr>
          <w:rFonts w:ascii="Times New Roman" w:hAnsi="Times New Roman" w:cs="Times New Roman"/>
          <w:color w:val="000000"/>
          <w:sz w:val="28"/>
          <w:szCs w:val="28"/>
          <w:shd w:val="clear" w:color="auto" w:fill="FFFFFF"/>
        </w:rPr>
        <w:t xml:space="preserve"> </w:t>
      </w:r>
      <w:r w:rsidR="00A8122A" w:rsidRPr="00487D80">
        <w:rPr>
          <w:rFonts w:ascii="Times New Roman" w:hAnsi="Times New Roman" w:cs="Times New Roman"/>
          <w:color w:val="000000"/>
          <w:sz w:val="28"/>
          <w:szCs w:val="28"/>
          <w:shd w:val="clear" w:color="auto" w:fill="FFFFFF"/>
        </w:rPr>
        <w:t>экспериментирующая;</w:t>
      </w:r>
      <w:r w:rsidR="00A8122A" w:rsidRPr="00487D80">
        <w:rPr>
          <w:rFonts w:ascii="Times New Roman" w:hAnsi="Times New Roman" w:cs="Times New Roman"/>
          <w:color w:val="000000"/>
          <w:sz w:val="28"/>
          <w:szCs w:val="28"/>
        </w:rPr>
        <w:br/>
      </w:r>
      <w:r w:rsidR="004601AD">
        <w:rPr>
          <w:rFonts w:ascii="Times New Roman" w:hAnsi="Times New Roman" w:cs="Times New Roman"/>
          <w:color w:val="000000"/>
          <w:sz w:val="28"/>
          <w:szCs w:val="28"/>
        </w:rPr>
        <w:t xml:space="preserve">     -</w:t>
      </w:r>
      <w:r w:rsidR="00A8122A" w:rsidRPr="00487D80">
        <w:rPr>
          <w:rFonts w:ascii="Times New Roman" w:hAnsi="Times New Roman" w:cs="Times New Roman"/>
          <w:color w:val="000000"/>
          <w:sz w:val="28"/>
          <w:szCs w:val="28"/>
          <w:shd w:val="clear" w:color="auto" w:fill="FFFFFF"/>
        </w:rPr>
        <w:t>моделирующая - связывающая действительность с нереальным;</w:t>
      </w:r>
      <w:r w:rsidR="00A8122A" w:rsidRPr="00487D80">
        <w:rPr>
          <w:rFonts w:ascii="Times New Roman" w:hAnsi="Times New Roman" w:cs="Times New Roman"/>
          <w:color w:val="000000"/>
          <w:sz w:val="28"/>
          <w:szCs w:val="28"/>
        </w:rPr>
        <w:br/>
      </w:r>
      <w:r w:rsidR="004601AD">
        <w:rPr>
          <w:rFonts w:ascii="Times New Roman" w:hAnsi="Times New Roman" w:cs="Times New Roman"/>
          <w:color w:val="000000"/>
          <w:sz w:val="28"/>
          <w:szCs w:val="28"/>
        </w:rPr>
        <w:t xml:space="preserve">     -</w:t>
      </w:r>
      <w:r w:rsidR="00A8122A" w:rsidRPr="00487D80">
        <w:rPr>
          <w:rFonts w:ascii="Times New Roman" w:hAnsi="Times New Roman" w:cs="Times New Roman"/>
          <w:color w:val="000000"/>
          <w:sz w:val="28"/>
          <w:szCs w:val="28"/>
          <w:shd w:val="clear" w:color="auto" w:fill="FFFFFF"/>
        </w:rPr>
        <w:t>развлекательная - создающая благоприятную атмосферу, пре</w:t>
      </w:r>
      <w:r w:rsidR="004601AD">
        <w:rPr>
          <w:rFonts w:ascii="Times New Roman" w:hAnsi="Times New Roman" w:cs="Times New Roman"/>
          <w:color w:val="000000"/>
          <w:sz w:val="28"/>
          <w:szCs w:val="28"/>
          <w:shd w:val="clear" w:color="auto" w:fill="FFFFFF"/>
        </w:rPr>
        <w:t>вращающая научное</w:t>
      </w:r>
      <w:r w:rsidR="004601AD">
        <w:rPr>
          <w:rFonts w:ascii="Times New Roman" w:hAnsi="Times New Roman" w:cs="Times New Roman"/>
          <w:color w:val="000000"/>
          <w:sz w:val="28"/>
          <w:szCs w:val="28"/>
          <w:shd w:val="clear" w:color="auto" w:fill="FFFFFF"/>
        </w:rPr>
        <w:tab/>
        <w:t>мероприятие</w:t>
      </w:r>
      <w:r w:rsidR="004601AD">
        <w:rPr>
          <w:rFonts w:ascii="Times New Roman" w:hAnsi="Times New Roman" w:cs="Times New Roman"/>
          <w:color w:val="000000"/>
          <w:sz w:val="28"/>
          <w:szCs w:val="28"/>
          <w:shd w:val="clear" w:color="auto" w:fill="FFFFFF"/>
        </w:rPr>
        <w:tab/>
        <w:t>в</w:t>
      </w:r>
      <w:r w:rsidR="004601AD">
        <w:rPr>
          <w:rFonts w:ascii="Times New Roman" w:hAnsi="Times New Roman" w:cs="Times New Roman"/>
          <w:color w:val="000000"/>
          <w:sz w:val="28"/>
          <w:szCs w:val="28"/>
          <w:shd w:val="clear" w:color="auto" w:fill="FFFFFF"/>
        </w:rPr>
        <w:tab/>
        <w:t>увлекательное</w:t>
      </w:r>
      <w:r w:rsidR="004601AD">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приключение;</w:t>
      </w:r>
      <w:r w:rsidR="00A8122A" w:rsidRPr="00487D80">
        <w:rPr>
          <w:rFonts w:ascii="Times New Roman" w:hAnsi="Times New Roman" w:cs="Times New Roman"/>
          <w:color w:val="000000"/>
          <w:sz w:val="28"/>
          <w:szCs w:val="28"/>
        </w:rPr>
        <w:br/>
      </w:r>
      <w:r w:rsidR="004601AD">
        <w:rPr>
          <w:rFonts w:ascii="Times New Roman" w:hAnsi="Times New Roman" w:cs="Times New Roman"/>
          <w:color w:val="000000"/>
          <w:sz w:val="28"/>
          <w:szCs w:val="28"/>
        </w:rPr>
        <w:t xml:space="preserve">     -</w:t>
      </w:r>
      <w:r w:rsidR="00A8122A" w:rsidRPr="00487D80">
        <w:rPr>
          <w:rFonts w:ascii="Times New Roman" w:hAnsi="Times New Roman" w:cs="Times New Roman"/>
          <w:color w:val="000000"/>
          <w:sz w:val="28"/>
          <w:szCs w:val="28"/>
          <w:shd w:val="clear" w:color="auto" w:fill="FFFFFF"/>
        </w:rPr>
        <w:t>релаксационная - снимающая эмоциональное напряжен</w:t>
      </w:r>
      <w:r w:rsidR="004601AD">
        <w:rPr>
          <w:rFonts w:ascii="Times New Roman" w:hAnsi="Times New Roman" w:cs="Times New Roman"/>
          <w:color w:val="000000"/>
          <w:sz w:val="28"/>
          <w:szCs w:val="28"/>
          <w:shd w:val="clear" w:color="auto" w:fill="FFFFFF"/>
        </w:rPr>
        <w:t>ие, положительно воздействующая</w:t>
      </w:r>
      <w:r w:rsidR="004601AD">
        <w:rPr>
          <w:rFonts w:ascii="Times New Roman" w:hAnsi="Times New Roman" w:cs="Times New Roman"/>
          <w:color w:val="000000"/>
          <w:sz w:val="28"/>
          <w:szCs w:val="28"/>
          <w:shd w:val="clear" w:color="auto" w:fill="FFFFFF"/>
        </w:rPr>
        <w:tab/>
        <w:t>на</w:t>
      </w:r>
      <w:r w:rsidR="004601AD">
        <w:rPr>
          <w:rFonts w:ascii="Times New Roman" w:hAnsi="Times New Roman" w:cs="Times New Roman"/>
          <w:color w:val="000000"/>
          <w:sz w:val="28"/>
          <w:szCs w:val="28"/>
          <w:shd w:val="clear" w:color="auto" w:fill="FFFFFF"/>
        </w:rPr>
        <w:tab/>
        <w:t>нервную</w:t>
      </w:r>
      <w:r w:rsidR="004601AD">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систему;</w:t>
      </w:r>
      <w:r w:rsidR="00A8122A" w:rsidRPr="00487D80">
        <w:rPr>
          <w:rFonts w:ascii="Times New Roman" w:hAnsi="Times New Roman" w:cs="Times New Roman"/>
          <w:color w:val="000000"/>
          <w:sz w:val="28"/>
          <w:szCs w:val="28"/>
        </w:rPr>
        <w:br/>
      </w:r>
      <w:r w:rsidR="004601AD">
        <w:rPr>
          <w:rFonts w:ascii="Times New Roman" w:hAnsi="Times New Roman" w:cs="Times New Roman"/>
          <w:color w:val="000000"/>
          <w:sz w:val="28"/>
          <w:szCs w:val="28"/>
        </w:rPr>
        <w:lastRenderedPageBreak/>
        <w:t xml:space="preserve">     -</w:t>
      </w:r>
      <w:r w:rsidR="00A8122A" w:rsidRPr="00487D80">
        <w:rPr>
          <w:rFonts w:ascii="Times New Roman" w:hAnsi="Times New Roman" w:cs="Times New Roman"/>
          <w:color w:val="000000"/>
          <w:sz w:val="28"/>
          <w:szCs w:val="28"/>
          <w:shd w:val="clear" w:color="auto" w:fill="FFFFFF"/>
        </w:rPr>
        <w:t>психотехническая - перестраивающая псих</w:t>
      </w:r>
      <w:r w:rsidR="004601AD">
        <w:rPr>
          <w:rFonts w:ascii="Times New Roman" w:hAnsi="Times New Roman" w:cs="Times New Roman"/>
          <w:color w:val="000000"/>
          <w:sz w:val="28"/>
          <w:szCs w:val="28"/>
          <w:shd w:val="clear" w:color="auto" w:fill="FFFFFF"/>
        </w:rPr>
        <w:t>ику игрока для усвоения больших</w:t>
      </w:r>
      <w:r w:rsidR="004601AD">
        <w:rPr>
          <w:rFonts w:ascii="Times New Roman" w:hAnsi="Times New Roman" w:cs="Times New Roman"/>
          <w:color w:val="000000"/>
          <w:sz w:val="28"/>
          <w:szCs w:val="28"/>
          <w:shd w:val="clear" w:color="auto" w:fill="FFFFFF"/>
        </w:rPr>
        <w:tab/>
        <w:t>объемов</w:t>
      </w:r>
      <w:r w:rsidR="004601AD">
        <w:rPr>
          <w:rFonts w:ascii="Times New Roman" w:hAnsi="Times New Roman" w:cs="Times New Roman"/>
          <w:color w:val="000000"/>
          <w:sz w:val="28"/>
          <w:szCs w:val="28"/>
          <w:shd w:val="clear" w:color="auto" w:fill="FFFFFF"/>
        </w:rPr>
        <w:tab/>
      </w:r>
      <w:r w:rsidR="00A8122A" w:rsidRPr="00487D80">
        <w:rPr>
          <w:rFonts w:ascii="Times New Roman" w:hAnsi="Times New Roman" w:cs="Times New Roman"/>
          <w:color w:val="000000"/>
          <w:sz w:val="28"/>
          <w:szCs w:val="28"/>
          <w:shd w:val="clear" w:color="auto" w:fill="FFFFFF"/>
        </w:rPr>
        <w:t>информации;</w:t>
      </w:r>
      <w:r w:rsidR="00A8122A" w:rsidRPr="00487D80">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00A8122A" w:rsidRPr="00487D80">
        <w:rPr>
          <w:rFonts w:ascii="Times New Roman" w:hAnsi="Times New Roman" w:cs="Times New Roman"/>
          <w:color w:val="000000"/>
          <w:sz w:val="28"/>
          <w:szCs w:val="28"/>
          <w:shd w:val="clear" w:color="auto" w:fill="FFFFFF"/>
        </w:rPr>
        <w:t>- развивающая - корректирующая проявления личности в игровых моделях жизненных ситуаций.</w:t>
      </w:r>
    </w:p>
    <w:p w:rsidR="008462CF" w:rsidRPr="009E4A2C" w:rsidRDefault="00487D80" w:rsidP="004601AD">
      <w:pPr>
        <w:spacing w:after="0" w:line="360" w:lineRule="auto"/>
        <w:rPr>
          <w:rFonts w:ascii="Times New Roman" w:hAnsi="Times New Roman" w:cs="Times New Roman"/>
          <w:sz w:val="28"/>
          <w:szCs w:val="28"/>
        </w:rPr>
      </w:pPr>
      <w:r>
        <w:rPr>
          <w:rFonts w:ascii="Times New Roman" w:hAnsi="Times New Roman" w:cs="Times New Roman"/>
          <w:color w:val="000000"/>
          <w:sz w:val="28"/>
          <w:szCs w:val="28"/>
        </w:rPr>
        <w:t xml:space="preserve">     </w:t>
      </w:r>
      <w:r w:rsidR="009F560E" w:rsidRPr="00487D80">
        <w:rPr>
          <w:rFonts w:ascii="Times New Roman" w:hAnsi="Times New Roman" w:cs="Times New Roman"/>
          <w:sz w:val="28"/>
          <w:szCs w:val="28"/>
        </w:rPr>
        <w:t xml:space="preserve">Таким </w:t>
      </w:r>
      <w:proofErr w:type="gramStart"/>
      <w:r w:rsidR="009F560E" w:rsidRPr="00487D80">
        <w:rPr>
          <w:rFonts w:ascii="Times New Roman" w:hAnsi="Times New Roman" w:cs="Times New Roman"/>
          <w:sz w:val="28"/>
          <w:szCs w:val="28"/>
        </w:rPr>
        <w:t>образом</w:t>
      </w:r>
      <w:proofErr w:type="gramEnd"/>
      <w:r w:rsidR="009F560E" w:rsidRPr="00487D80">
        <w:rPr>
          <w:rFonts w:ascii="Times New Roman" w:hAnsi="Times New Roman" w:cs="Times New Roman"/>
          <w:sz w:val="28"/>
          <w:szCs w:val="28"/>
        </w:rPr>
        <w:t xml:space="preserve"> в процессе игры не только развиваются отдельные психические функции, но происходит изменение психики ребенка в цело</w:t>
      </w:r>
      <w:r w:rsidR="009E4A2C">
        <w:rPr>
          <w:rFonts w:ascii="Times New Roman" w:hAnsi="Times New Roman" w:cs="Times New Roman"/>
          <w:sz w:val="28"/>
          <w:szCs w:val="28"/>
        </w:rPr>
        <w:t>м.</w:t>
      </w:r>
    </w:p>
    <w:p w:rsidR="008462CF" w:rsidRPr="001E01BD" w:rsidRDefault="008462CF" w:rsidP="004601AD">
      <w:pPr>
        <w:spacing w:after="0" w:line="360" w:lineRule="auto"/>
        <w:rPr>
          <w:rFonts w:ascii="Times New Roman" w:hAnsi="Times New Roman" w:cs="Times New Roman"/>
          <w:sz w:val="28"/>
          <w:szCs w:val="28"/>
        </w:rPr>
      </w:pPr>
    </w:p>
    <w:p w:rsidR="004601AD" w:rsidRDefault="00D07AD5" w:rsidP="004601AD">
      <w:pPr>
        <w:pStyle w:val="a3"/>
        <w:numPr>
          <w:ilvl w:val="1"/>
          <w:numId w:val="5"/>
        </w:numPr>
        <w:spacing w:after="0" w:line="360" w:lineRule="auto"/>
        <w:jc w:val="center"/>
        <w:rPr>
          <w:rFonts w:ascii="Times New Roman" w:hAnsi="Times New Roman" w:cs="Times New Roman"/>
          <w:b/>
          <w:sz w:val="28"/>
          <w:szCs w:val="28"/>
        </w:rPr>
      </w:pPr>
      <w:r w:rsidRPr="004601AD">
        <w:rPr>
          <w:rFonts w:ascii="Times New Roman" w:hAnsi="Times New Roman" w:cs="Times New Roman"/>
          <w:b/>
          <w:sz w:val="28"/>
          <w:szCs w:val="28"/>
        </w:rPr>
        <w:t>Роль игры в процес</w:t>
      </w:r>
      <w:r w:rsidR="00991278">
        <w:rPr>
          <w:rFonts w:ascii="Times New Roman" w:hAnsi="Times New Roman" w:cs="Times New Roman"/>
          <w:b/>
          <w:sz w:val="28"/>
          <w:szCs w:val="28"/>
        </w:rPr>
        <w:t>се социальной адаптации детей дошкольного возраста</w:t>
      </w:r>
    </w:p>
    <w:p w:rsidR="00F84624" w:rsidRDefault="00F84624" w:rsidP="00F84624">
      <w:pPr>
        <w:pStyle w:val="a3"/>
        <w:spacing w:after="0" w:line="360" w:lineRule="auto"/>
        <w:ind w:left="1080"/>
        <w:rPr>
          <w:rFonts w:ascii="Times New Roman" w:hAnsi="Times New Roman" w:cs="Times New Roman"/>
          <w:b/>
          <w:sz w:val="28"/>
          <w:szCs w:val="28"/>
        </w:rPr>
      </w:pPr>
    </w:p>
    <w:p w:rsidR="004601AD" w:rsidRDefault="004601AD" w:rsidP="004601AD">
      <w:pPr>
        <w:spacing w:after="0" w:line="360" w:lineRule="auto"/>
        <w:jc w:val="center"/>
        <w:rPr>
          <w:rFonts w:ascii="Times New Roman" w:hAnsi="Times New Roman" w:cs="Times New Roman"/>
          <w:b/>
          <w:sz w:val="28"/>
          <w:szCs w:val="28"/>
        </w:rPr>
      </w:pPr>
    </w:p>
    <w:p w:rsidR="004601AD" w:rsidRPr="004601AD" w:rsidRDefault="004601AD" w:rsidP="004601AD">
      <w:pPr>
        <w:spacing w:after="0" w:line="360" w:lineRule="auto"/>
        <w:jc w:val="center"/>
        <w:rPr>
          <w:rFonts w:ascii="Times New Roman" w:hAnsi="Times New Roman" w:cs="Times New Roman"/>
          <w:b/>
          <w:sz w:val="28"/>
          <w:szCs w:val="28"/>
        </w:rPr>
      </w:pPr>
    </w:p>
    <w:p w:rsidR="00D07AD5" w:rsidRPr="004601AD" w:rsidRDefault="004601AD" w:rsidP="004601AD">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D07AD5" w:rsidRPr="004601AD">
        <w:rPr>
          <w:rFonts w:ascii="Times New Roman" w:hAnsi="Times New Roman" w:cs="Times New Roman"/>
          <w:sz w:val="28"/>
          <w:szCs w:val="28"/>
        </w:rPr>
        <w:t xml:space="preserve">О первостепенном значении игры для естественного развития ребенка свидетельствует тот факт, что ООН  провозгласила игру универсальным и неотъемлемым правом ребенка. Игра – это единственная центральная деятельность ребенка, имеющая место во все времена и у всех народов. Детей не нужно </w:t>
      </w:r>
      <w:r w:rsidR="009F560E" w:rsidRPr="004601AD">
        <w:rPr>
          <w:rFonts w:ascii="Times New Roman" w:hAnsi="Times New Roman" w:cs="Times New Roman"/>
          <w:sz w:val="28"/>
          <w:szCs w:val="28"/>
        </w:rPr>
        <w:t>не нужно заставлять</w:t>
      </w:r>
      <w:r w:rsidR="00D07AD5" w:rsidRPr="004601AD">
        <w:rPr>
          <w:rFonts w:ascii="Times New Roman" w:hAnsi="Times New Roman" w:cs="Times New Roman"/>
          <w:sz w:val="28"/>
          <w:szCs w:val="28"/>
        </w:rPr>
        <w:t xml:space="preserve"> играть. Дети играют спонтанно, охотно, с удовольствием, не преследуя никаких определенных целей. </w:t>
      </w:r>
    </w:p>
    <w:p w:rsidR="00D07AD5" w:rsidRPr="001E01BD" w:rsidRDefault="004601AD" w:rsidP="00460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7AD5" w:rsidRPr="001E01BD">
        <w:rPr>
          <w:rFonts w:ascii="Times New Roman" w:hAnsi="Times New Roman" w:cs="Times New Roman"/>
          <w:sz w:val="28"/>
          <w:szCs w:val="28"/>
        </w:rPr>
        <w:t xml:space="preserve">Хотя Зигмунд Фрейд очень мало работал с детьми, он замечательно понимал значение детской игры. Он писал: «Нам следует искать в ребенке первые следы воображения. Самая любимая и всепоглощающая  деятельность ребенка – это игра. Возможно, мы можем сказать, что в игре каждый ребенок подобен писателю: он создает свой собственный мир, или, иначе, он устраивает этот мир так, как ему больше нравится. Было бы неверно, </w:t>
      </w:r>
      <w:proofErr w:type="gramStart"/>
      <w:r w:rsidR="00D07AD5" w:rsidRPr="001E01BD">
        <w:rPr>
          <w:rFonts w:ascii="Times New Roman" w:hAnsi="Times New Roman" w:cs="Times New Roman"/>
          <w:sz w:val="28"/>
          <w:szCs w:val="28"/>
        </w:rPr>
        <w:t>сказать</w:t>
      </w:r>
      <w:proofErr w:type="gramEnd"/>
      <w:r w:rsidR="00D07AD5" w:rsidRPr="001E01BD">
        <w:rPr>
          <w:rFonts w:ascii="Times New Roman" w:hAnsi="Times New Roman" w:cs="Times New Roman"/>
          <w:sz w:val="28"/>
          <w:szCs w:val="28"/>
        </w:rPr>
        <w:t xml:space="preserve"> что он не принимает свой мир всерьез напротив, он относится к игре очень серьезно и щедро вкладывает в нее свои эмоции.» </w:t>
      </w:r>
    </w:p>
    <w:p w:rsidR="00D07AD5" w:rsidRPr="000678E1" w:rsidRDefault="004601AD" w:rsidP="00460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7AD5" w:rsidRPr="001E01BD">
        <w:rPr>
          <w:rFonts w:ascii="Times New Roman" w:hAnsi="Times New Roman" w:cs="Times New Roman"/>
          <w:sz w:val="28"/>
          <w:szCs w:val="28"/>
        </w:rPr>
        <w:t xml:space="preserve">Фрэнк предположил, что игра для детей – способ научиться тому, чему их никто не может научить. Это способ исследования и ориентации в реальном мире, пространстве и времени, вещах, животных, структурах, людях. Включаясь в процесс игры, дети научаются жить в нашем символическом мире </w:t>
      </w:r>
      <w:r w:rsidR="00D07AD5" w:rsidRPr="001E01BD">
        <w:rPr>
          <w:rFonts w:ascii="Times New Roman" w:hAnsi="Times New Roman" w:cs="Times New Roman"/>
          <w:sz w:val="28"/>
          <w:szCs w:val="28"/>
        </w:rPr>
        <w:lastRenderedPageBreak/>
        <w:t>– мире смыслов и ценностей, в то же время исследую, экспериментируя, обучаясь.</w:t>
      </w:r>
      <w:r w:rsidR="009E4A2C">
        <w:rPr>
          <w:rFonts w:ascii="Times New Roman" w:hAnsi="Times New Roman" w:cs="Times New Roman"/>
          <w:sz w:val="28"/>
          <w:szCs w:val="28"/>
        </w:rPr>
        <w:t>[2</w:t>
      </w:r>
      <w:r w:rsidR="000678E1" w:rsidRPr="000678E1">
        <w:rPr>
          <w:rFonts w:ascii="Times New Roman" w:hAnsi="Times New Roman" w:cs="Times New Roman"/>
          <w:sz w:val="28"/>
          <w:szCs w:val="28"/>
        </w:rPr>
        <w:t xml:space="preserve">, </w:t>
      </w:r>
      <w:r w:rsidR="009E4A2C">
        <w:rPr>
          <w:rFonts w:ascii="Times New Roman" w:hAnsi="Times New Roman" w:cs="Times New Roman"/>
          <w:sz w:val="28"/>
          <w:szCs w:val="28"/>
        </w:rPr>
        <w:t>с</w:t>
      </w:r>
      <w:r w:rsidR="000678E1">
        <w:rPr>
          <w:rFonts w:ascii="Times New Roman" w:hAnsi="Times New Roman" w:cs="Times New Roman"/>
          <w:sz w:val="28"/>
          <w:szCs w:val="28"/>
        </w:rPr>
        <w:t>.19</w:t>
      </w:r>
      <w:r w:rsidR="000678E1" w:rsidRPr="000678E1">
        <w:rPr>
          <w:rFonts w:ascii="Times New Roman" w:hAnsi="Times New Roman" w:cs="Times New Roman"/>
          <w:sz w:val="28"/>
          <w:szCs w:val="28"/>
        </w:rPr>
        <w:t>]</w:t>
      </w:r>
    </w:p>
    <w:p w:rsidR="00D07AD5" w:rsidRPr="001E01BD" w:rsidRDefault="004601AD" w:rsidP="00460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D07AD5" w:rsidRPr="001E01BD">
        <w:rPr>
          <w:rFonts w:ascii="Times New Roman" w:hAnsi="Times New Roman" w:cs="Times New Roman"/>
          <w:sz w:val="28"/>
          <w:szCs w:val="28"/>
        </w:rPr>
        <w:t>Уолтман</w:t>
      </w:r>
      <w:proofErr w:type="spellEnd"/>
      <w:r w:rsidR="00D07AD5" w:rsidRPr="001E01BD">
        <w:rPr>
          <w:rFonts w:ascii="Times New Roman" w:hAnsi="Times New Roman" w:cs="Times New Roman"/>
          <w:sz w:val="28"/>
          <w:szCs w:val="28"/>
        </w:rPr>
        <w:t xml:space="preserve"> пишет: «Спокойная, возникающая из самой себя деятельность ребенка дает ему возможность </w:t>
      </w:r>
      <w:proofErr w:type="spellStart"/>
      <w:r w:rsidR="00D07AD5" w:rsidRPr="001E01BD">
        <w:rPr>
          <w:rFonts w:ascii="Times New Roman" w:hAnsi="Times New Roman" w:cs="Times New Roman"/>
          <w:sz w:val="28"/>
          <w:szCs w:val="28"/>
        </w:rPr>
        <w:t>концептуализировать</w:t>
      </w:r>
      <w:proofErr w:type="spellEnd"/>
      <w:r w:rsidR="00D07AD5" w:rsidRPr="001E01BD">
        <w:rPr>
          <w:rFonts w:ascii="Times New Roman" w:hAnsi="Times New Roman" w:cs="Times New Roman"/>
          <w:sz w:val="28"/>
          <w:szCs w:val="28"/>
        </w:rPr>
        <w:t xml:space="preserve">, </w:t>
      </w:r>
      <w:proofErr w:type="spellStart"/>
      <w:r w:rsidR="00D07AD5" w:rsidRPr="001E01BD">
        <w:rPr>
          <w:rFonts w:ascii="Times New Roman" w:hAnsi="Times New Roman" w:cs="Times New Roman"/>
          <w:sz w:val="28"/>
          <w:szCs w:val="28"/>
        </w:rPr>
        <w:t>структуировать</w:t>
      </w:r>
      <w:proofErr w:type="spellEnd"/>
      <w:r w:rsidR="00D07AD5" w:rsidRPr="001E01BD">
        <w:rPr>
          <w:rFonts w:ascii="Times New Roman" w:hAnsi="Times New Roman" w:cs="Times New Roman"/>
          <w:sz w:val="28"/>
          <w:szCs w:val="28"/>
        </w:rPr>
        <w:t xml:space="preserve"> и выносить на осязаемые уровни деятельности свой опыт и связанные с ним чувства. Игра, в этом смысле, дает ребенку возможность отреагировать на ситуации, которые для него неприятны, запутанны, сложны. Маленькому ребенку недостает семантической беглости, способность к пониманию у него еще только формируется…, различные типы текучих игровых материалов идеально подходят, по-видимому, для выражения его чувств и отношений</w:t>
      </w:r>
      <w:proofErr w:type="gramStart"/>
      <w:r w:rsidR="00D07AD5" w:rsidRPr="001E01BD">
        <w:rPr>
          <w:rFonts w:ascii="Times New Roman" w:hAnsi="Times New Roman" w:cs="Times New Roman"/>
          <w:sz w:val="28"/>
          <w:szCs w:val="28"/>
        </w:rPr>
        <w:t>.»</w:t>
      </w:r>
      <w:r w:rsidR="000423D4">
        <w:rPr>
          <w:rFonts w:ascii="Times New Roman" w:hAnsi="Times New Roman" w:cs="Times New Roman"/>
          <w:sz w:val="28"/>
          <w:szCs w:val="28"/>
        </w:rPr>
        <w:t xml:space="preserve"> </w:t>
      </w:r>
      <w:r w:rsidR="000423D4" w:rsidRPr="000423D4">
        <w:rPr>
          <w:rFonts w:ascii="Times New Roman" w:hAnsi="Times New Roman" w:cs="Times New Roman"/>
          <w:sz w:val="28"/>
          <w:szCs w:val="28"/>
        </w:rPr>
        <w:t>[</w:t>
      </w:r>
      <w:proofErr w:type="gramEnd"/>
      <w:r w:rsidR="000423D4" w:rsidRPr="000423D4">
        <w:rPr>
          <w:rFonts w:ascii="Times New Roman" w:hAnsi="Times New Roman" w:cs="Times New Roman"/>
          <w:sz w:val="28"/>
          <w:szCs w:val="28"/>
        </w:rPr>
        <w:t xml:space="preserve">1, </w:t>
      </w:r>
      <w:r w:rsidR="000423D4">
        <w:rPr>
          <w:rFonts w:ascii="Times New Roman" w:hAnsi="Times New Roman" w:cs="Times New Roman"/>
          <w:sz w:val="28"/>
          <w:szCs w:val="28"/>
          <w:lang w:val="en-US"/>
        </w:rPr>
        <w:t>c</w:t>
      </w:r>
      <w:r w:rsidR="000423D4" w:rsidRPr="000423D4">
        <w:rPr>
          <w:rFonts w:ascii="Times New Roman" w:hAnsi="Times New Roman" w:cs="Times New Roman"/>
          <w:sz w:val="28"/>
          <w:szCs w:val="28"/>
        </w:rPr>
        <w:t>.33]</w:t>
      </w:r>
    </w:p>
    <w:p w:rsidR="00D07AD5" w:rsidRPr="000423D4" w:rsidRDefault="004601AD" w:rsidP="00460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77395">
        <w:rPr>
          <w:rFonts w:ascii="Times New Roman" w:hAnsi="Times New Roman" w:cs="Times New Roman"/>
          <w:sz w:val="28"/>
          <w:szCs w:val="28"/>
        </w:rPr>
        <w:t xml:space="preserve">Таким </w:t>
      </w:r>
      <w:proofErr w:type="gramStart"/>
      <w:r w:rsidR="00177395">
        <w:rPr>
          <w:rFonts w:ascii="Times New Roman" w:hAnsi="Times New Roman" w:cs="Times New Roman"/>
          <w:sz w:val="28"/>
          <w:szCs w:val="28"/>
        </w:rPr>
        <w:t>образом</w:t>
      </w:r>
      <w:proofErr w:type="gramEnd"/>
      <w:r w:rsidR="00177395">
        <w:rPr>
          <w:rFonts w:ascii="Times New Roman" w:hAnsi="Times New Roman" w:cs="Times New Roman"/>
          <w:sz w:val="28"/>
          <w:szCs w:val="28"/>
        </w:rPr>
        <w:t xml:space="preserve"> и</w:t>
      </w:r>
      <w:r w:rsidR="00D07AD5" w:rsidRPr="001E01BD">
        <w:rPr>
          <w:rFonts w:ascii="Times New Roman" w:hAnsi="Times New Roman" w:cs="Times New Roman"/>
          <w:sz w:val="28"/>
          <w:szCs w:val="28"/>
        </w:rPr>
        <w:t>гра помогает детям раскрепостить воображение, овладеть ценностями культуры и выработать определенные навыки. Когда дети играют, они выражают собственную индивидуальность и ближе подходят к внутренним ресурсам, которые могут стать частью их личности.</w:t>
      </w:r>
    </w:p>
    <w:p w:rsidR="006D6916" w:rsidRPr="001E01BD" w:rsidRDefault="004601AD" w:rsidP="004601A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7AD5" w:rsidRPr="001E01BD">
        <w:rPr>
          <w:rFonts w:ascii="Times New Roman" w:hAnsi="Times New Roman" w:cs="Times New Roman"/>
          <w:sz w:val="28"/>
          <w:szCs w:val="28"/>
        </w:rPr>
        <w:t>Игра дает средства для разрешения</w:t>
      </w:r>
      <w:r w:rsidR="000678E1">
        <w:rPr>
          <w:rFonts w:ascii="Times New Roman" w:hAnsi="Times New Roman" w:cs="Times New Roman"/>
          <w:sz w:val="28"/>
          <w:szCs w:val="28"/>
        </w:rPr>
        <w:t xml:space="preserve"> конфликтов и передачи чувств. </w:t>
      </w:r>
      <w:r w:rsidR="00D07AD5" w:rsidRPr="001E01BD">
        <w:rPr>
          <w:rFonts w:ascii="Times New Roman" w:hAnsi="Times New Roman" w:cs="Times New Roman"/>
          <w:sz w:val="28"/>
          <w:szCs w:val="28"/>
        </w:rPr>
        <w:t>Игрушки вооружают ребенка подходящими средствами, поскольку они, вне всякого сомнения, являются той средой, в которой может осущес</w:t>
      </w:r>
      <w:r w:rsidR="000678E1">
        <w:rPr>
          <w:rFonts w:ascii="Times New Roman" w:hAnsi="Times New Roman" w:cs="Times New Roman"/>
          <w:sz w:val="28"/>
          <w:szCs w:val="28"/>
        </w:rPr>
        <w:t xml:space="preserve">твляться самовыражение ребенка. </w:t>
      </w:r>
      <w:r w:rsidR="00D07AD5" w:rsidRPr="001E01BD">
        <w:rPr>
          <w:rFonts w:ascii="Times New Roman" w:hAnsi="Times New Roman" w:cs="Times New Roman"/>
          <w:sz w:val="28"/>
          <w:szCs w:val="28"/>
        </w:rPr>
        <w:t>Когда он играет свободно, а не по чьей-то указке, он совершает целый ряд независимых действий. Он высвобож</w:t>
      </w:r>
      <w:r w:rsidR="005A556B" w:rsidRPr="001E01BD">
        <w:rPr>
          <w:rFonts w:ascii="Times New Roman" w:hAnsi="Times New Roman" w:cs="Times New Roman"/>
          <w:sz w:val="28"/>
          <w:szCs w:val="28"/>
        </w:rPr>
        <w:t>дает чувства и установки, которы</w:t>
      </w:r>
      <w:r w:rsidR="00D07AD5" w:rsidRPr="001E01BD">
        <w:rPr>
          <w:rFonts w:ascii="Times New Roman" w:hAnsi="Times New Roman" w:cs="Times New Roman"/>
          <w:sz w:val="28"/>
          <w:szCs w:val="28"/>
        </w:rPr>
        <w:t xml:space="preserve">е настойчиво </w:t>
      </w:r>
      <w:r w:rsidR="005A556B" w:rsidRPr="001E01BD">
        <w:rPr>
          <w:rFonts w:ascii="Times New Roman" w:hAnsi="Times New Roman" w:cs="Times New Roman"/>
          <w:sz w:val="28"/>
          <w:szCs w:val="28"/>
        </w:rPr>
        <w:t>стремились вырваться на свобод</w:t>
      </w:r>
      <w:r w:rsidR="00587D8F" w:rsidRPr="001E01BD">
        <w:rPr>
          <w:rFonts w:ascii="Times New Roman" w:hAnsi="Times New Roman" w:cs="Times New Roman"/>
          <w:sz w:val="28"/>
          <w:szCs w:val="28"/>
        </w:rPr>
        <w:t>у.</w:t>
      </w:r>
    </w:p>
    <w:p w:rsidR="00807D1A" w:rsidRPr="001E01BD" w:rsidRDefault="00807D1A" w:rsidP="004D661D">
      <w:pPr>
        <w:spacing w:after="0" w:line="360" w:lineRule="auto"/>
        <w:ind w:firstLine="709"/>
        <w:jc w:val="both"/>
        <w:rPr>
          <w:rFonts w:ascii="Times New Roman" w:hAnsi="Times New Roman" w:cs="Times New Roman"/>
          <w:sz w:val="28"/>
          <w:szCs w:val="28"/>
        </w:rPr>
      </w:pPr>
    </w:p>
    <w:p w:rsidR="008F4288" w:rsidRDefault="008F4288" w:rsidP="004D661D">
      <w:pPr>
        <w:pStyle w:val="a4"/>
        <w:spacing w:line="360" w:lineRule="auto"/>
        <w:rPr>
          <w:rFonts w:eastAsiaTheme="minorHAnsi"/>
          <w:sz w:val="28"/>
          <w:szCs w:val="28"/>
          <w:lang w:eastAsia="en-US"/>
        </w:rPr>
      </w:pPr>
    </w:p>
    <w:p w:rsidR="008F4288" w:rsidRDefault="008F4288" w:rsidP="004D661D">
      <w:pPr>
        <w:pStyle w:val="a4"/>
        <w:spacing w:line="360" w:lineRule="auto"/>
        <w:rPr>
          <w:rFonts w:eastAsiaTheme="minorHAnsi"/>
          <w:sz w:val="28"/>
          <w:szCs w:val="28"/>
          <w:lang w:eastAsia="en-US"/>
        </w:rPr>
      </w:pPr>
    </w:p>
    <w:p w:rsidR="008F4288" w:rsidRDefault="008F4288" w:rsidP="004D661D">
      <w:pPr>
        <w:pStyle w:val="a4"/>
        <w:spacing w:line="360" w:lineRule="auto"/>
        <w:rPr>
          <w:rFonts w:eastAsiaTheme="minorHAnsi"/>
          <w:sz w:val="28"/>
          <w:szCs w:val="28"/>
          <w:lang w:eastAsia="en-US"/>
        </w:rPr>
      </w:pPr>
    </w:p>
    <w:p w:rsidR="008F4288" w:rsidRDefault="008F4288" w:rsidP="004D661D">
      <w:pPr>
        <w:pStyle w:val="a4"/>
        <w:spacing w:line="360" w:lineRule="auto"/>
        <w:rPr>
          <w:rFonts w:eastAsiaTheme="minorHAnsi"/>
          <w:sz w:val="28"/>
          <w:szCs w:val="28"/>
          <w:lang w:eastAsia="en-US"/>
        </w:rPr>
      </w:pPr>
    </w:p>
    <w:p w:rsidR="008F4288" w:rsidRDefault="008F4288" w:rsidP="004D661D">
      <w:pPr>
        <w:pStyle w:val="a4"/>
        <w:spacing w:line="360" w:lineRule="auto"/>
        <w:rPr>
          <w:sz w:val="28"/>
          <w:szCs w:val="28"/>
        </w:rPr>
      </w:pPr>
    </w:p>
    <w:p w:rsidR="009E4A2C" w:rsidRDefault="009E4A2C" w:rsidP="004D661D">
      <w:pPr>
        <w:pStyle w:val="a4"/>
        <w:spacing w:line="360" w:lineRule="auto"/>
        <w:rPr>
          <w:sz w:val="28"/>
          <w:szCs w:val="28"/>
        </w:rPr>
      </w:pPr>
    </w:p>
    <w:p w:rsidR="009E4A2C" w:rsidRPr="009E4A2C" w:rsidRDefault="009E4A2C" w:rsidP="004D661D">
      <w:pPr>
        <w:pStyle w:val="a4"/>
        <w:spacing w:line="360" w:lineRule="auto"/>
        <w:rPr>
          <w:sz w:val="28"/>
          <w:szCs w:val="28"/>
        </w:rPr>
      </w:pPr>
    </w:p>
    <w:p w:rsidR="009E4A2C" w:rsidRPr="008E3ACC" w:rsidRDefault="009E4A2C" w:rsidP="004D661D">
      <w:pPr>
        <w:pStyle w:val="a4"/>
        <w:spacing w:line="360" w:lineRule="auto"/>
        <w:rPr>
          <w:sz w:val="28"/>
          <w:szCs w:val="28"/>
        </w:rPr>
      </w:pPr>
    </w:p>
    <w:p w:rsidR="00F84624" w:rsidRDefault="00800F64" w:rsidP="000938F5">
      <w:pPr>
        <w:pStyle w:val="a4"/>
        <w:spacing w:line="360" w:lineRule="auto"/>
        <w:ind w:left="450"/>
        <w:jc w:val="center"/>
        <w:rPr>
          <w:b/>
          <w:sz w:val="28"/>
          <w:szCs w:val="28"/>
        </w:rPr>
      </w:pPr>
      <w:r w:rsidRPr="00800F64">
        <w:rPr>
          <w:b/>
          <w:sz w:val="28"/>
          <w:szCs w:val="28"/>
        </w:rPr>
        <w:t>Заключение</w:t>
      </w:r>
    </w:p>
    <w:p w:rsidR="000938F5" w:rsidRDefault="000938F5" w:rsidP="008D1F11">
      <w:pPr>
        <w:pStyle w:val="a4"/>
        <w:spacing w:before="0" w:beforeAutospacing="0" w:after="0" w:afterAutospacing="0" w:line="360" w:lineRule="auto"/>
        <w:ind w:left="450"/>
        <w:jc w:val="center"/>
        <w:rPr>
          <w:b/>
          <w:bCs/>
          <w:sz w:val="28"/>
          <w:szCs w:val="28"/>
        </w:rPr>
      </w:pPr>
    </w:p>
    <w:p w:rsidR="008D1F11" w:rsidRPr="00F84624" w:rsidRDefault="008D1F11" w:rsidP="008D1F11">
      <w:pPr>
        <w:pStyle w:val="a4"/>
        <w:spacing w:after="0" w:afterAutospacing="0" w:line="360" w:lineRule="auto"/>
        <w:ind w:left="450"/>
        <w:jc w:val="center"/>
        <w:rPr>
          <w:b/>
          <w:bCs/>
          <w:sz w:val="28"/>
          <w:szCs w:val="28"/>
        </w:rPr>
      </w:pPr>
    </w:p>
    <w:p w:rsidR="00F84624" w:rsidRDefault="00F84624" w:rsidP="008D1F11">
      <w:pPr>
        <w:pStyle w:val="a4"/>
        <w:spacing w:before="0" w:beforeAutospacing="0" w:after="0" w:afterAutospacing="0" w:line="360" w:lineRule="auto"/>
        <w:jc w:val="both"/>
        <w:rPr>
          <w:sz w:val="28"/>
          <w:szCs w:val="28"/>
        </w:rPr>
      </w:pPr>
      <w:r>
        <w:rPr>
          <w:sz w:val="28"/>
          <w:szCs w:val="28"/>
        </w:rPr>
        <w:t xml:space="preserve">     </w:t>
      </w:r>
      <w:r w:rsidR="00800F64" w:rsidRPr="00F84624">
        <w:rPr>
          <w:sz w:val="28"/>
          <w:szCs w:val="28"/>
        </w:rPr>
        <w:t xml:space="preserve">Адаптация - сложный для ребенка процесс. Игра является важнейшим средством социально-психологической адаптации ребенка. Благодаря игре у ребенка происходит становление личности, развитие психических функций. </w:t>
      </w:r>
      <w:r w:rsidR="00800F64" w:rsidRPr="00F84624">
        <w:rPr>
          <w:color w:val="000000"/>
          <w:sz w:val="28"/>
          <w:szCs w:val="28"/>
        </w:rPr>
        <w:t xml:space="preserve">Младшие дошкольники еще не умеют общаться со сверстниками; по выражению Д.Б. </w:t>
      </w:r>
      <w:proofErr w:type="spellStart"/>
      <w:r w:rsidR="00800F64" w:rsidRPr="00F84624">
        <w:rPr>
          <w:color w:val="000000"/>
          <w:sz w:val="28"/>
          <w:szCs w:val="28"/>
        </w:rPr>
        <w:t>Эльконина</w:t>
      </w:r>
      <w:proofErr w:type="spellEnd"/>
      <w:r w:rsidR="00800F64" w:rsidRPr="00F84624">
        <w:rPr>
          <w:color w:val="000000"/>
          <w:sz w:val="28"/>
          <w:szCs w:val="28"/>
        </w:rPr>
        <w:t xml:space="preserve">, они «играют рядом, а не вместе». </w:t>
      </w:r>
      <w:r w:rsidR="00800F64" w:rsidRPr="00F84624">
        <w:rPr>
          <w:sz w:val="28"/>
          <w:szCs w:val="28"/>
        </w:rPr>
        <w:t>Игра учит ребенка общаться, сотрудничать, подчиняться правилам, вставать на позицию другого, быть самостоятельным, активным. Если игровая деятельность в дошкольном возрасте происходила у ребенка успешно, то и адаптация к школе пройдет более легко и быстро. Следует отметить, что родителям, воспитателям, учителю необходимо организовывать такие игры, с помощью которых детям было бы легче адаптироваться к школе, к коллективу; с помощью которых ребенку именно психологически было бы легче в новом обществе с новыми требованиями. А это особенно важно, так как если эта адаптация именно на этом возрастном этапе пройдет успешно, то и учебная деятельность будет для ребенка успешной, интересной, ему будет интересно в школе, ему будет нравиться его коллектив, он сумеет полноценно общаться. А самое главное - процесс адаптации на других возрастных этапах, в других жизненных ситуациях, к другим условиям и коллективам будет более легким и успешным.</w:t>
      </w:r>
    </w:p>
    <w:p w:rsidR="00B24267" w:rsidRPr="008E3ACC" w:rsidRDefault="00F84624" w:rsidP="00B24267">
      <w:pPr>
        <w:pStyle w:val="a4"/>
        <w:spacing w:before="0" w:beforeAutospacing="0" w:line="360" w:lineRule="auto"/>
        <w:jc w:val="both"/>
        <w:rPr>
          <w:color w:val="000000"/>
          <w:sz w:val="28"/>
          <w:szCs w:val="28"/>
        </w:rPr>
      </w:pPr>
      <w:r>
        <w:rPr>
          <w:sz w:val="28"/>
          <w:szCs w:val="28"/>
        </w:rPr>
        <w:t xml:space="preserve">       </w:t>
      </w:r>
      <w:r w:rsidRPr="001E01BD">
        <w:rPr>
          <w:bCs/>
          <w:sz w:val="28"/>
          <w:szCs w:val="28"/>
        </w:rPr>
        <w:t xml:space="preserve">Игра по праву заняла в практике дошкольных учреждений важное место. </w:t>
      </w:r>
      <w:r w:rsidRPr="001E01BD">
        <w:rPr>
          <w:color w:val="000000"/>
          <w:sz w:val="28"/>
          <w:szCs w:val="28"/>
        </w:rPr>
        <w:t xml:space="preserve">В игре у детей формируется творческое воображение, которое также необходимо детям в школе на уроках чтения, окружающего мира, изобразительного </w:t>
      </w:r>
      <w:r w:rsidRPr="001E01BD">
        <w:rPr>
          <w:color w:val="000000"/>
          <w:sz w:val="28"/>
          <w:szCs w:val="28"/>
        </w:rPr>
        <w:lastRenderedPageBreak/>
        <w:t>искусства. Чтобы у детей хорошо развивалось творческое воображение, нестандартность мышления, с ними необходимо играть в сложные, развивающие игры с замысловатыми сюжетами.</w:t>
      </w:r>
      <w:r w:rsidR="00B24267">
        <w:rPr>
          <w:color w:val="000000"/>
          <w:sz w:val="28"/>
          <w:szCs w:val="28"/>
        </w:rPr>
        <w:t xml:space="preserve">  </w:t>
      </w:r>
    </w:p>
    <w:p w:rsidR="0001310D" w:rsidRPr="00B24267" w:rsidRDefault="00B24267" w:rsidP="00B24267">
      <w:pPr>
        <w:pStyle w:val="a4"/>
        <w:spacing w:before="0" w:beforeAutospacing="0" w:line="360" w:lineRule="auto"/>
        <w:jc w:val="both"/>
        <w:rPr>
          <w:color w:val="000000"/>
          <w:sz w:val="28"/>
          <w:szCs w:val="28"/>
        </w:rPr>
      </w:pPr>
      <w:r>
        <w:rPr>
          <w:color w:val="000000"/>
          <w:sz w:val="28"/>
          <w:szCs w:val="28"/>
        </w:rPr>
        <w:t xml:space="preserve"> </w:t>
      </w:r>
      <w:r w:rsidR="00800F64">
        <w:rPr>
          <w:color w:val="000000"/>
          <w:sz w:val="28"/>
          <w:szCs w:val="28"/>
        </w:rPr>
        <w:t xml:space="preserve"> </w:t>
      </w:r>
      <w:r w:rsidR="0001310D" w:rsidRPr="001E01BD">
        <w:rPr>
          <w:color w:val="000000"/>
          <w:sz w:val="28"/>
          <w:szCs w:val="28"/>
        </w:rPr>
        <w:t xml:space="preserve">Ведущей деятельностью в дошкольном возрасте является игра. В это время активно развивается речь, интенсивно растет словарный запас. Начинает формироваться произвольная память. Восприятие становится осмысленным. </w:t>
      </w:r>
      <w:r w:rsidR="0001310D" w:rsidRPr="001E01BD">
        <w:rPr>
          <w:sz w:val="28"/>
          <w:szCs w:val="28"/>
        </w:rPr>
        <w:t xml:space="preserve">В </w:t>
      </w:r>
      <w:r w:rsidR="0001310D" w:rsidRPr="00800F64">
        <w:rPr>
          <w:sz w:val="28"/>
          <w:szCs w:val="28"/>
        </w:rPr>
        <w:t>процессе игры не только развиваются отдельные психические функции, но происходит изменение психики ребенка в целом.</w:t>
      </w:r>
      <w:r w:rsidR="00800F64">
        <w:rPr>
          <w:sz w:val="28"/>
          <w:szCs w:val="28"/>
        </w:rPr>
        <w:t xml:space="preserve"> </w:t>
      </w:r>
      <w:r w:rsidR="0001310D" w:rsidRPr="00800F64">
        <w:rPr>
          <w:sz w:val="28"/>
          <w:szCs w:val="28"/>
        </w:rPr>
        <w:t>Раскрытие психологической природы дошкольной детской игры заключается в том, чтобы понять и выяснить в игре то, что определяет собой психологическое развитие личности ребенка и его сознания, симптомом которого является развитие отдельных психических процессов - мышления, воображения, восприятия, памяти, воли. Изменения этих отдельных процессов в игре ясно видны и даже могут быть измерены, но за ними скрываются и их определяют более существенные, хотя не так ясно видимые, более глубокие изменения личности и сознания ребенка.</w:t>
      </w:r>
    </w:p>
    <w:p w:rsidR="0001310D" w:rsidRPr="001E01BD" w:rsidRDefault="00800F64" w:rsidP="00800F64">
      <w:pPr>
        <w:pStyle w:val="a4"/>
        <w:spacing w:before="0" w:beforeAutospacing="0" w:after="0" w:afterAutospacing="0" w:line="360" w:lineRule="auto"/>
        <w:jc w:val="both"/>
        <w:rPr>
          <w:sz w:val="28"/>
          <w:szCs w:val="28"/>
        </w:rPr>
      </w:pPr>
      <w:r>
        <w:rPr>
          <w:sz w:val="28"/>
          <w:szCs w:val="28"/>
        </w:rPr>
        <w:t xml:space="preserve">     </w:t>
      </w:r>
      <w:r w:rsidR="0001310D" w:rsidRPr="001E01BD">
        <w:rPr>
          <w:sz w:val="28"/>
          <w:szCs w:val="28"/>
        </w:rPr>
        <w:t>Почти все исследователи, изучавшие игру,  отмечают, что игра является наиболее свободной деятельностью ребенка-дошкольника. Этот непринужденный характер игры выражается не только в том, что ребенок свободно выбирает сюжет игры, но и в том, что его действия с предметами, вовлекаемыми в игру, отличаются от обычного употребления предметов значительной независимостью от конкретного значения этих предметов и определяются теми значениями, которые сам ребенок придает им в игре.</w:t>
      </w:r>
    </w:p>
    <w:p w:rsidR="007E1A6C" w:rsidRDefault="0001310D" w:rsidP="007E1A6C">
      <w:pPr>
        <w:pStyle w:val="a4"/>
        <w:spacing w:before="0" w:beforeAutospacing="0" w:after="0" w:afterAutospacing="0" w:line="360" w:lineRule="auto"/>
        <w:jc w:val="both"/>
        <w:rPr>
          <w:sz w:val="28"/>
          <w:szCs w:val="28"/>
        </w:rPr>
      </w:pPr>
      <w:r w:rsidRPr="001E01BD">
        <w:rPr>
          <w:bCs/>
          <w:sz w:val="28"/>
          <w:szCs w:val="28"/>
        </w:rPr>
        <w:t>Вне игры не может быть достигнуто полноценное нравственное и волевое развитие ребенка, вне игры нет воспитания личности.</w:t>
      </w:r>
      <w:r w:rsidR="007E1A6C">
        <w:rPr>
          <w:bCs/>
          <w:sz w:val="28"/>
          <w:szCs w:val="28"/>
        </w:rPr>
        <w:t xml:space="preserve"> </w:t>
      </w:r>
      <w:r w:rsidRPr="007E1A6C">
        <w:rPr>
          <w:bCs/>
          <w:sz w:val="28"/>
          <w:szCs w:val="28"/>
        </w:rPr>
        <w:t>Игра</w:t>
      </w:r>
      <w:r w:rsidRPr="007E1A6C">
        <w:rPr>
          <w:sz w:val="28"/>
          <w:szCs w:val="28"/>
        </w:rPr>
        <w:t xml:space="preserve"> -</w:t>
      </w:r>
      <w:r w:rsidRPr="001E01BD">
        <w:rPr>
          <w:sz w:val="28"/>
          <w:szCs w:val="28"/>
        </w:rPr>
        <w:t xml:space="preserve"> это особая, необходимая для нормального развития ребенка школа. Это самое серьезное для дошкольников занятие, в котором дети многому учатся. Психологи называют </w:t>
      </w:r>
      <w:r w:rsidRPr="007E1A6C">
        <w:rPr>
          <w:bCs/>
          <w:sz w:val="28"/>
          <w:szCs w:val="28"/>
        </w:rPr>
        <w:t>игру ведущей деятельностью</w:t>
      </w:r>
      <w:r w:rsidRPr="001E01BD">
        <w:rPr>
          <w:sz w:val="28"/>
          <w:szCs w:val="28"/>
        </w:rPr>
        <w:t xml:space="preserve">, подчеркивая при этом, что, именно играя, ребенок овладевает умением обобщать и анализировать, запоминать. В игре у детей развивается фантазия, способность к концентрации внимания.  </w:t>
      </w:r>
      <w:r w:rsidRPr="001E01BD">
        <w:rPr>
          <w:sz w:val="28"/>
          <w:szCs w:val="28"/>
        </w:rPr>
        <w:lastRenderedPageBreak/>
        <w:t xml:space="preserve">Именно в игре малыши приобретают способность к сдерживанию непосредственных желаний, к </w:t>
      </w:r>
      <w:proofErr w:type="gramStart"/>
      <w:r w:rsidRPr="001E01BD">
        <w:rPr>
          <w:sz w:val="28"/>
          <w:szCs w:val="28"/>
        </w:rPr>
        <w:t>контролю за</w:t>
      </w:r>
      <w:proofErr w:type="gramEnd"/>
      <w:r w:rsidRPr="001E01BD">
        <w:rPr>
          <w:sz w:val="28"/>
          <w:szCs w:val="28"/>
        </w:rPr>
        <w:t xml:space="preserve"> своими действиями, к целенаправленному, произвольному поведению. Все важнейшие психологические новообразования, которые необходимы ребенку во всей его дальнейшей жизни, в обучении, общении, творчестве, берут свое начало в детской игре. Не случайно педагоги давно отметили, что, каков ребенок в игре, таким в значительной степени он будет и в жизни. Игра - это серьезно для самого ребенка, это сама жизнь, это детская непосредственность, наивность. Для ребенка игра не всегда милая забава, это - это труд, преодоление себя. Игра - это целый мир. </w:t>
      </w:r>
      <w:r w:rsidRPr="001E01BD">
        <w:rPr>
          <w:color w:val="000000"/>
          <w:sz w:val="28"/>
          <w:szCs w:val="28"/>
        </w:rPr>
        <w:t xml:space="preserve">В игре дети копируют поведение взрослого человека. Поэтому взрослым необходимо демонстрировать правильное, достойное поведение. </w:t>
      </w:r>
      <w:r w:rsidRPr="001E01BD">
        <w:rPr>
          <w:sz w:val="28"/>
          <w:szCs w:val="28"/>
        </w:rPr>
        <w:t>Родители должны понимать, что не следует жалеть времени на игру. Отношение родителей к игре своих детей должно быть проникнуто сознанием глубокой ценности игровой деятельности - как орудия самовоспитания ребенка.</w:t>
      </w:r>
      <w:r w:rsidR="007E1A6C">
        <w:rPr>
          <w:bCs/>
          <w:sz w:val="28"/>
          <w:szCs w:val="28"/>
        </w:rPr>
        <w:t xml:space="preserve"> </w:t>
      </w:r>
      <w:r w:rsidRPr="007E1A6C">
        <w:rPr>
          <w:bCs/>
          <w:sz w:val="28"/>
          <w:szCs w:val="28"/>
        </w:rPr>
        <w:t>Игра</w:t>
      </w:r>
      <w:r w:rsidRPr="007E1A6C">
        <w:rPr>
          <w:sz w:val="28"/>
          <w:szCs w:val="28"/>
        </w:rPr>
        <w:t xml:space="preserve"> -</w:t>
      </w:r>
      <w:r w:rsidRPr="001E01BD">
        <w:rPr>
          <w:sz w:val="28"/>
          <w:szCs w:val="28"/>
        </w:rPr>
        <w:t xml:space="preserve"> это форма деятельности в условных ситуациях, направленной на воссоздание и усвоение общественного опыта, фиксированного в социально закрепленных способах осуществления предметных действий, в предметах науки и культуры. В игре как особом исторически возникшем виде общественной практики воспроизводят нормы человеческой жизни и деятельности, подчинение которым обеспечивает познание и усвоение предметной и социальной действительности, интеллектуальное и нравственное развитие личности.</w:t>
      </w:r>
      <w:r w:rsidR="007E1A6C">
        <w:rPr>
          <w:sz w:val="28"/>
          <w:szCs w:val="28"/>
        </w:rPr>
        <w:t xml:space="preserve"> </w:t>
      </w:r>
      <w:r w:rsidRPr="001E01BD">
        <w:rPr>
          <w:sz w:val="28"/>
          <w:szCs w:val="28"/>
        </w:rPr>
        <w:t xml:space="preserve">Игра дает умение ориентироваться в реальных жизненных ситуациях, проигрывая их неоднократно и как бы </w:t>
      </w:r>
      <w:proofErr w:type="gramStart"/>
      <w:r w:rsidRPr="001E01BD">
        <w:rPr>
          <w:sz w:val="28"/>
          <w:szCs w:val="28"/>
        </w:rPr>
        <w:t>понарошку</w:t>
      </w:r>
      <w:proofErr w:type="gramEnd"/>
      <w:r w:rsidRPr="001E01BD">
        <w:rPr>
          <w:sz w:val="28"/>
          <w:szCs w:val="28"/>
        </w:rPr>
        <w:t xml:space="preserve"> в своем вымышленном мире. Игра дает психологическую устойчивость. Вырабатывает активное отношение к жизни и целеустремленность в выполнении поставленной цели. Игра дает радость в общении с единомышленниками. </w:t>
      </w:r>
    </w:p>
    <w:p w:rsidR="007E1A6C" w:rsidRDefault="007E1A6C" w:rsidP="007E1A6C">
      <w:pPr>
        <w:pStyle w:val="a4"/>
        <w:spacing w:before="0" w:beforeAutospacing="0" w:after="0" w:afterAutospacing="0" w:line="360" w:lineRule="auto"/>
        <w:jc w:val="both"/>
        <w:rPr>
          <w:bCs/>
          <w:sz w:val="28"/>
          <w:szCs w:val="28"/>
        </w:rPr>
      </w:pPr>
      <w:r>
        <w:rPr>
          <w:sz w:val="28"/>
          <w:szCs w:val="28"/>
        </w:rPr>
        <w:t xml:space="preserve">     </w:t>
      </w:r>
      <w:r w:rsidR="0001310D" w:rsidRPr="001E01BD">
        <w:rPr>
          <w:sz w:val="28"/>
          <w:szCs w:val="28"/>
        </w:rPr>
        <w:t>Итак, игра является ведущим видом деятельности у детей дошкольного возраста.</w:t>
      </w:r>
      <w:r>
        <w:rPr>
          <w:bCs/>
          <w:sz w:val="28"/>
          <w:szCs w:val="28"/>
        </w:rPr>
        <w:t xml:space="preserve"> </w:t>
      </w:r>
      <w:r w:rsidR="0001310D" w:rsidRPr="001E01BD">
        <w:rPr>
          <w:sz w:val="28"/>
          <w:szCs w:val="28"/>
        </w:rPr>
        <w:t xml:space="preserve">Ведущая деятельность - такая форма поведения ребенка, в </w:t>
      </w:r>
      <w:proofErr w:type="gramStart"/>
      <w:r w:rsidR="0001310D" w:rsidRPr="001E01BD">
        <w:rPr>
          <w:sz w:val="28"/>
          <w:szCs w:val="28"/>
        </w:rPr>
        <w:t>связи</w:t>
      </w:r>
      <w:proofErr w:type="gramEnd"/>
      <w:r w:rsidR="0001310D" w:rsidRPr="001E01BD">
        <w:rPr>
          <w:sz w:val="28"/>
          <w:szCs w:val="28"/>
        </w:rPr>
        <w:t xml:space="preserve"> с развитием которой развивается психические качества, подготавливающие переход ребенка к новой ступени его развития. В рамках ведущих типов </w:t>
      </w:r>
      <w:r w:rsidR="0001310D" w:rsidRPr="001E01BD">
        <w:rPr>
          <w:sz w:val="28"/>
          <w:szCs w:val="28"/>
        </w:rPr>
        <w:lastRenderedPageBreak/>
        <w:t xml:space="preserve">деятельности возникают новые виды занятий. Ребенок начинает учиться в игре. </w:t>
      </w:r>
      <w:r w:rsidR="0001310D" w:rsidRPr="007E1A6C">
        <w:rPr>
          <w:bCs/>
          <w:sz w:val="28"/>
          <w:szCs w:val="28"/>
        </w:rPr>
        <w:t>Ведущая деятельность формирует и перестраивает отдельные психические процессы. Только в игре возникает способность к активному воображению, формируется произвольное запоминание и многие другие психические качества.</w:t>
      </w:r>
      <w:r>
        <w:rPr>
          <w:bCs/>
          <w:sz w:val="28"/>
          <w:szCs w:val="28"/>
        </w:rPr>
        <w:t xml:space="preserve"> </w:t>
      </w:r>
      <w:r w:rsidR="0001310D" w:rsidRPr="007E1A6C">
        <w:rPr>
          <w:bCs/>
          <w:sz w:val="28"/>
          <w:szCs w:val="28"/>
        </w:rPr>
        <w:t>Ведущая деятельность также определяет важнейшие перестройки и формирование новых качеств личности. Игра учит, формирует, изменяет, воспитывает.</w:t>
      </w:r>
      <w:r w:rsidR="0001310D" w:rsidRPr="007E1A6C">
        <w:rPr>
          <w:sz w:val="28"/>
          <w:szCs w:val="28"/>
        </w:rPr>
        <w:t xml:space="preserve"> </w:t>
      </w:r>
      <w:r w:rsidR="0001310D" w:rsidRPr="007E1A6C">
        <w:rPr>
          <w:bCs/>
          <w:sz w:val="28"/>
          <w:szCs w:val="28"/>
        </w:rPr>
        <w:t>Игра</w:t>
      </w:r>
      <w:r w:rsidR="0001310D" w:rsidRPr="007E1A6C">
        <w:rPr>
          <w:sz w:val="28"/>
          <w:szCs w:val="28"/>
        </w:rPr>
        <w:t xml:space="preserve">, как писал выдающийся советский психолог </w:t>
      </w:r>
      <w:proofErr w:type="spellStart"/>
      <w:r w:rsidR="0001310D" w:rsidRPr="007E1A6C">
        <w:rPr>
          <w:sz w:val="28"/>
          <w:szCs w:val="28"/>
        </w:rPr>
        <w:t>Л.С.Выготский</w:t>
      </w:r>
      <w:proofErr w:type="spellEnd"/>
      <w:r w:rsidR="0001310D" w:rsidRPr="007E1A6C">
        <w:rPr>
          <w:sz w:val="28"/>
          <w:szCs w:val="28"/>
        </w:rPr>
        <w:t xml:space="preserve">, </w:t>
      </w:r>
      <w:r w:rsidR="0001310D" w:rsidRPr="007E1A6C">
        <w:rPr>
          <w:bCs/>
          <w:sz w:val="28"/>
          <w:szCs w:val="28"/>
        </w:rPr>
        <w:t>ведет за собой развитие.</w:t>
      </w:r>
    </w:p>
    <w:p w:rsidR="007E1A6C" w:rsidRDefault="007E1A6C" w:rsidP="007E1A6C">
      <w:pPr>
        <w:pStyle w:val="a4"/>
        <w:spacing w:before="0" w:beforeAutospacing="0" w:after="0" w:afterAutospacing="0" w:line="360" w:lineRule="auto"/>
        <w:jc w:val="both"/>
        <w:rPr>
          <w:sz w:val="28"/>
          <w:szCs w:val="28"/>
        </w:rPr>
      </w:pPr>
      <w:r>
        <w:rPr>
          <w:bCs/>
          <w:sz w:val="28"/>
          <w:szCs w:val="28"/>
        </w:rPr>
        <w:t xml:space="preserve">     </w:t>
      </w:r>
      <w:r w:rsidR="0001310D" w:rsidRPr="001E01BD">
        <w:rPr>
          <w:sz w:val="28"/>
          <w:szCs w:val="28"/>
        </w:rPr>
        <w:t xml:space="preserve">Это позволяет сделать вывод - игровая деятельность имеет большое значение и играет огромную роль в психическом развитии дошкольника. </w:t>
      </w:r>
    </w:p>
    <w:p w:rsidR="0001310D" w:rsidRPr="007E1A6C" w:rsidRDefault="007E1A6C" w:rsidP="007E1A6C">
      <w:pPr>
        <w:pStyle w:val="a4"/>
        <w:spacing w:before="0" w:beforeAutospacing="0" w:after="0" w:afterAutospacing="0" w:line="360" w:lineRule="auto"/>
        <w:jc w:val="both"/>
        <w:rPr>
          <w:bCs/>
          <w:sz w:val="28"/>
          <w:szCs w:val="28"/>
        </w:rPr>
      </w:pPr>
      <w:r>
        <w:rPr>
          <w:sz w:val="28"/>
          <w:szCs w:val="28"/>
        </w:rPr>
        <w:t xml:space="preserve">     </w:t>
      </w:r>
      <w:r w:rsidR="0001310D" w:rsidRPr="001E01BD">
        <w:rPr>
          <w:color w:val="000000"/>
          <w:sz w:val="28"/>
          <w:szCs w:val="28"/>
        </w:rPr>
        <w:t>Игра значительным образом влияет на процесс социально-психологической адаптации. Игр</w:t>
      </w:r>
      <w:proofErr w:type="gramStart"/>
      <w:r w:rsidR="0001310D" w:rsidRPr="001E01BD">
        <w:rPr>
          <w:color w:val="000000"/>
          <w:sz w:val="28"/>
          <w:szCs w:val="28"/>
        </w:rPr>
        <w:t>а-</w:t>
      </w:r>
      <w:proofErr w:type="gramEnd"/>
      <w:r w:rsidR="0001310D" w:rsidRPr="001E01BD">
        <w:rPr>
          <w:color w:val="000000"/>
          <w:sz w:val="28"/>
          <w:szCs w:val="28"/>
        </w:rPr>
        <w:t xml:space="preserve"> это источник развития, она создает зоны ближайшего развития. Она обусловливает переход ребенка на следующий возрастной этап, на более высокий уровень развития.</w:t>
      </w:r>
    </w:p>
    <w:p w:rsidR="00F93CD5" w:rsidRPr="001E01BD" w:rsidRDefault="00F93CD5" w:rsidP="004D661D">
      <w:pPr>
        <w:spacing w:after="0" w:line="360" w:lineRule="auto"/>
        <w:rPr>
          <w:rFonts w:ascii="Times New Roman" w:hAnsi="Times New Roman" w:cs="Times New Roman"/>
          <w:sz w:val="28"/>
          <w:szCs w:val="28"/>
        </w:rPr>
      </w:pPr>
    </w:p>
    <w:p w:rsidR="00F93CD5" w:rsidRDefault="00F93CD5"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7E1A6C" w:rsidRDefault="007E1A6C" w:rsidP="004D661D">
      <w:pPr>
        <w:spacing w:after="0" w:line="360" w:lineRule="auto"/>
        <w:ind w:firstLine="709"/>
        <w:rPr>
          <w:rFonts w:ascii="Times New Roman" w:hAnsi="Times New Roman" w:cs="Times New Roman"/>
          <w:sz w:val="28"/>
          <w:szCs w:val="28"/>
        </w:rPr>
      </w:pPr>
    </w:p>
    <w:p w:rsidR="009E4A2C" w:rsidRDefault="009E4A2C" w:rsidP="004D661D">
      <w:pPr>
        <w:spacing w:after="0" w:line="360" w:lineRule="auto"/>
        <w:ind w:firstLine="709"/>
        <w:rPr>
          <w:rFonts w:ascii="Times New Roman" w:hAnsi="Times New Roman" w:cs="Times New Roman"/>
          <w:sz w:val="28"/>
          <w:szCs w:val="28"/>
        </w:rPr>
      </w:pPr>
    </w:p>
    <w:p w:rsidR="007E1A6C" w:rsidRDefault="007E1A6C" w:rsidP="009614E5">
      <w:pPr>
        <w:spacing w:after="0" w:line="360" w:lineRule="auto"/>
        <w:rPr>
          <w:rFonts w:ascii="Times New Roman" w:hAnsi="Times New Roman" w:cs="Times New Roman"/>
          <w:sz w:val="28"/>
          <w:szCs w:val="28"/>
        </w:rPr>
      </w:pPr>
    </w:p>
    <w:p w:rsidR="008D1F11" w:rsidRPr="001E01BD" w:rsidRDefault="008D1F11" w:rsidP="009614E5">
      <w:pPr>
        <w:spacing w:after="0" w:line="360" w:lineRule="auto"/>
        <w:rPr>
          <w:rFonts w:ascii="Times New Roman" w:hAnsi="Times New Roman" w:cs="Times New Roman"/>
          <w:sz w:val="28"/>
          <w:szCs w:val="28"/>
        </w:rPr>
      </w:pPr>
    </w:p>
    <w:p w:rsidR="00991278" w:rsidRDefault="00F93CD5" w:rsidP="00BE07E4">
      <w:pPr>
        <w:spacing w:before="100" w:beforeAutospacing="1" w:after="0" w:line="360" w:lineRule="auto"/>
        <w:ind w:firstLine="709"/>
        <w:jc w:val="center"/>
        <w:rPr>
          <w:rFonts w:ascii="Times New Roman" w:eastAsia="Times New Roman" w:hAnsi="Times New Roman" w:cs="Times New Roman"/>
          <w:b/>
          <w:color w:val="000000"/>
          <w:sz w:val="28"/>
          <w:szCs w:val="28"/>
          <w:lang w:eastAsia="ru-RU"/>
        </w:rPr>
      </w:pPr>
      <w:r w:rsidRPr="00991278">
        <w:rPr>
          <w:rFonts w:ascii="Times New Roman" w:eastAsia="Times New Roman" w:hAnsi="Times New Roman" w:cs="Times New Roman"/>
          <w:b/>
          <w:color w:val="000000"/>
          <w:sz w:val="28"/>
          <w:szCs w:val="28"/>
          <w:lang w:eastAsia="ru-RU"/>
        </w:rPr>
        <w:t>С</w:t>
      </w:r>
      <w:r w:rsidR="00991278" w:rsidRPr="00991278">
        <w:rPr>
          <w:rFonts w:ascii="Times New Roman" w:eastAsia="Times New Roman" w:hAnsi="Times New Roman" w:cs="Times New Roman"/>
          <w:b/>
          <w:color w:val="000000"/>
          <w:sz w:val="28"/>
          <w:szCs w:val="28"/>
          <w:lang w:eastAsia="ru-RU"/>
        </w:rPr>
        <w:t>писок использованной литературы</w:t>
      </w:r>
    </w:p>
    <w:p w:rsidR="00BE07E4" w:rsidRDefault="00BE07E4" w:rsidP="00BE07E4">
      <w:pPr>
        <w:spacing w:after="0" w:line="360" w:lineRule="auto"/>
        <w:ind w:firstLine="709"/>
        <w:jc w:val="center"/>
        <w:rPr>
          <w:rFonts w:ascii="Times New Roman" w:eastAsia="Times New Roman" w:hAnsi="Times New Roman" w:cs="Times New Roman"/>
          <w:b/>
          <w:color w:val="000000"/>
          <w:sz w:val="28"/>
          <w:szCs w:val="28"/>
          <w:lang w:eastAsia="ru-RU"/>
        </w:rPr>
      </w:pPr>
    </w:p>
    <w:p w:rsidR="00BE07E4" w:rsidRDefault="00BE07E4" w:rsidP="00BE07E4">
      <w:pPr>
        <w:spacing w:after="0" w:line="360" w:lineRule="auto"/>
        <w:ind w:firstLine="709"/>
        <w:jc w:val="center"/>
        <w:rPr>
          <w:rFonts w:ascii="Times New Roman" w:eastAsia="Times New Roman" w:hAnsi="Times New Roman" w:cs="Times New Roman"/>
          <w:b/>
          <w:color w:val="000000"/>
          <w:sz w:val="28"/>
          <w:szCs w:val="28"/>
          <w:lang w:eastAsia="ru-RU"/>
        </w:rPr>
      </w:pPr>
    </w:p>
    <w:p w:rsidR="00BE07E4" w:rsidRPr="00BE07E4" w:rsidRDefault="00BE07E4" w:rsidP="00BE07E4">
      <w:pPr>
        <w:spacing w:after="0" w:line="360" w:lineRule="auto"/>
        <w:ind w:firstLine="709"/>
        <w:jc w:val="center"/>
        <w:rPr>
          <w:rFonts w:ascii="Times New Roman" w:eastAsia="Times New Roman" w:hAnsi="Times New Roman" w:cs="Times New Roman"/>
          <w:b/>
          <w:color w:val="000000"/>
          <w:sz w:val="28"/>
          <w:szCs w:val="28"/>
          <w:lang w:eastAsia="ru-RU"/>
        </w:rPr>
      </w:pPr>
    </w:p>
    <w:p w:rsidR="00991278" w:rsidRPr="00BE07E4" w:rsidRDefault="00991278" w:rsidP="00BE07E4">
      <w:pPr>
        <w:pStyle w:val="a3"/>
        <w:numPr>
          <w:ilvl w:val="0"/>
          <w:numId w:val="6"/>
        </w:numPr>
        <w:spacing w:after="0" w:line="360" w:lineRule="auto"/>
        <w:jc w:val="both"/>
        <w:rPr>
          <w:rFonts w:ascii="Times New Roman" w:eastAsia="Times New Roman" w:hAnsi="Times New Roman" w:cs="Times New Roman"/>
          <w:color w:val="000000"/>
          <w:sz w:val="28"/>
          <w:szCs w:val="28"/>
          <w:lang w:eastAsia="ru-RU"/>
        </w:rPr>
      </w:pPr>
      <w:r w:rsidRPr="00BE07E4">
        <w:rPr>
          <w:rFonts w:ascii="Times New Roman" w:eastAsia="Times New Roman" w:hAnsi="Times New Roman" w:cs="Times New Roman"/>
          <w:color w:val="000000"/>
          <w:sz w:val="28"/>
          <w:szCs w:val="28"/>
          <w:lang w:eastAsia="ru-RU"/>
        </w:rPr>
        <w:t xml:space="preserve">Бондаренко А.К., </w:t>
      </w:r>
      <w:proofErr w:type="spellStart"/>
      <w:r w:rsidRPr="00BE07E4">
        <w:rPr>
          <w:rFonts w:ascii="Times New Roman" w:eastAsia="Times New Roman" w:hAnsi="Times New Roman" w:cs="Times New Roman"/>
          <w:color w:val="000000"/>
          <w:sz w:val="28"/>
          <w:szCs w:val="28"/>
          <w:lang w:eastAsia="ru-RU"/>
        </w:rPr>
        <w:t>Матусик</w:t>
      </w:r>
      <w:proofErr w:type="spellEnd"/>
      <w:r w:rsidRPr="00BE07E4">
        <w:rPr>
          <w:rFonts w:ascii="Times New Roman" w:eastAsia="Times New Roman" w:hAnsi="Times New Roman" w:cs="Times New Roman"/>
          <w:color w:val="000000"/>
          <w:sz w:val="28"/>
          <w:szCs w:val="28"/>
          <w:lang w:eastAsia="ru-RU"/>
        </w:rPr>
        <w:t xml:space="preserve"> А.И. «Воспитан</w:t>
      </w:r>
      <w:r w:rsidR="00BE07E4">
        <w:rPr>
          <w:rFonts w:ascii="Times New Roman" w:eastAsia="Times New Roman" w:hAnsi="Times New Roman" w:cs="Times New Roman"/>
          <w:color w:val="000000"/>
          <w:sz w:val="28"/>
          <w:szCs w:val="28"/>
          <w:lang w:eastAsia="ru-RU"/>
        </w:rPr>
        <w:t xml:space="preserve">ие в игре», Просвещение, 1983 </w:t>
      </w:r>
      <w:r w:rsidR="00613EBE" w:rsidRPr="00BE07E4">
        <w:rPr>
          <w:rFonts w:ascii="Times New Roman" w:eastAsia="Times New Roman" w:hAnsi="Times New Roman" w:cs="Times New Roman"/>
          <w:color w:val="000000"/>
          <w:sz w:val="28"/>
          <w:szCs w:val="28"/>
          <w:lang w:eastAsia="ru-RU"/>
        </w:rPr>
        <w:t>-</w:t>
      </w:r>
      <w:r w:rsidR="00BE07E4">
        <w:rPr>
          <w:rFonts w:ascii="Times New Roman" w:eastAsia="Times New Roman" w:hAnsi="Times New Roman" w:cs="Times New Roman"/>
          <w:color w:val="000000"/>
          <w:sz w:val="28"/>
          <w:szCs w:val="28"/>
          <w:lang w:eastAsia="ru-RU"/>
        </w:rPr>
        <w:t xml:space="preserve"> </w:t>
      </w:r>
      <w:r w:rsidR="00613EBE" w:rsidRPr="00BE07E4">
        <w:rPr>
          <w:rFonts w:ascii="Times New Roman" w:eastAsia="Times New Roman" w:hAnsi="Times New Roman" w:cs="Times New Roman"/>
          <w:color w:val="000000"/>
          <w:sz w:val="28"/>
          <w:szCs w:val="28"/>
          <w:lang w:eastAsia="ru-RU"/>
        </w:rPr>
        <w:t>220 с.</w:t>
      </w:r>
    </w:p>
    <w:p w:rsidR="00991278" w:rsidRPr="00BE07E4" w:rsidRDefault="00991278" w:rsidP="00BE07E4">
      <w:pPr>
        <w:pStyle w:val="a3"/>
        <w:numPr>
          <w:ilvl w:val="0"/>
          <w:numId w:val="6"/>
        </w:numPr>
        <w:spacing w:before="100" w:beforeAutospacing="1" w:after="0" w:line="360" w:lineRule="auto"/>
        <w:rPr>
          <w:rFonts w:ascii="Times New Roman" w:eastAsia="Times New Roman" w:hAnsi="Times New Roman" w:cs="Times New Roman"/>
          <w:color w:val="000000"/>
          <w:sz w:val="28"/>
          <w:szCs w:val="28"/>
          <w:lang w:eastAsia="ru-RU"/>
        </w:rPr>
      </w:pPr>
      <w:proofErr w:type="spellStart"/>
      <w:r w:rsidRPr="00BE07E4">
        <w:rPr>
          <w:rFonts w:ascii="Times New Roman" w:eastAsia="Times New Roman" w:hAnsi="Times New Roman" w:cs="Times New Roman"/>
          <w:color w:val="000000"/>
          <w:sz w:val="28"/>
          <w:szCs w:val="28"/>
          <w:lang w:eastAsia="ru-RU"/>
        </w:rPr>
        <w:t>Лэндрет</w:t>
      </w:r>
      <w:proofErr w:type="spellEnd"/>
      <w:r w:rsidRPr="00BE07E4">
        <w:rPr>
          <w:rFonts w:ascii="Times New Roman" w:eastAsia="Times New Roman" w:hAnsi="Times New Roman" w:cs="Times New Roman"/>
          <w:color w:val="000000"/>
          <w:sz w:val="28"/>
          <w:szCs w:val="28"/>
          <w:lang w:eastAsia="ru-RU"/>
        </w:rPr>
        <w:t xml:space="preserve"> Г.Л. «Игровая терапия</w:t>
      </w:r>
      <w:r w:rsidR="00613EBE" w:rsidRPr="00BE07E4">
        <w:rPr>
          <w:rFonts w:ascii="Times New Roman" w:eastAsia="Times New Roman" w:hAnsi="Times New Roman" w:cs="Times New Roman"/>
          <w:color w:val="000000"/>
          <w:sz w:val="28"/>
          <w:szCs w:val="28"/>
          <w:lang w:eastAsia="ru-RU"/>
        </w:rPr>
        <w:t>: искусство отношений», 1994 – Москва Международная педагогическая академия – 368с.</w:t>
      </w:r>
    </w:p>
    <w:p w:rsidR="00991278" w:rsidRPr="00BE07E4" w:rsidRDefault="00991278" w:rsidP="00BE07E4">
      <w:pPr>
        <w:pStyle w:val="a3"/>
        <w:numPr>
          <w:ilvl w:val="0"/>
          <w:numId w:val="6"/>
        </w:numPr>
        <w:spacing w:before="100" w:beforeAutospacing="1" w:after="0" w:line="360" w:lineRule="auto"/>
        <w:rPr>
          <w:rFonts w:ascii="Times New Roman" w:eastAsia="Times New Roman" w:hAnsi="Times New Roman" w:cs="Times New Roman"/>
          <w:color w:val="000000"/>
          <w:sz w:val="28"/>
          <w:szCs w:val="28"/>
          <w:lang w:eastAsia="ru-RU"/>
        </w:rPr>
      </w:pPr>
      <w:r w:rsidRPr="00BE07E4">
        <w:rPr>
          <w:rFonts w:ascii="Times New Roman" w:eastAsia="Times New Roman" w:hAnsi="Times New Roman" w:cs="Times New Roman"/>
          <w:color w:val="000000"/>
          <w:sz w:val="28"/>
          <w:szCs w:val="28"/>
          <w:lang w:eastAsia="ru-RU"/>
        </w:rPr>
        <w:t>Мащенко М.В., Шишкина В.А. «Физическ</w:t>
      </w:r>
      <w:r w:rsidR="00BE07E4">
        <w:rPr>
          <w:rFonts w:ascii="Times New Roman" w:eastAsia="Times New Roman" w:hAnsi="Times New Roman" w:cs="Times New Roman"/>
          <w:color w:val="000000"/>
          <w:sz w:val="28"/>
          <w:szCs w:val="28"/>
          <w:lang w:eastAsia="ru-RU"/>
        </w:rPr>
        <w:t>ая культура дошкольника», 2000</w:t>
      </w:r>
      <w:r w:rsidR="00613EBE" w:rsidRPr="00BE07E4">
        <w:rPr>
          <w:rFonts w:ascii="Times New Roman" w:eastAsia="Times New Roman" w:hAnsi="Times New Roman" w:cs="Times New Roman"/>
          <w:color w:val="000000"/>
          <w:sz w:val="28"/>
          <w:szCs w:val="28"/>
          <w:lang w:eastAsia="ru-RU"/>
        </w:rPr>
        <w:t xml:space="preserve"> – М – 163с.</w:t>
      </w:r>
    </w:p>
    <w:p w:rsidR="009E4A2C" w:rsidRPr="00BE07E4" w:rsidRDefault="00991278" w:rsidP="00BE07E4">
      <w:pPr>
        <w:pStyle w:val="a3"/>
        <w:numPr>
          <w:ilvl w:val="0"/>
          <w:numId w:val="6"/>
        </w:numPr>
        <w:spacing w:before="100" w:beforeAutospacing="1" w:after="0" w:line="360" w:lineRule="auto"/>
        <w:rPr>
          <w:rFonts w:ascii="Times New Roman" w:eastAsia="Times New Roman" w:hAnsi="Times New Roman" w:cs="Times New Roman"/>
          <w:color w:val="000000"/>
          <w:sz w:val="28"/>
          <w:szCs w:val="28"/>
          <w:lang w:eastAsia="ru-RU"/>
        </w:rPr>
      </w:pPr>
      <w:proofErr w:type="spellStart"/>
      <w:r w:rsidRPr="00BE07E4">
        <w:rPr>
          <w:rFonts w:ascii="Times New Roman" w:eastAsia="Times New Roman" w:hAnsi="Times New Roman" w:cs="Times New Roman"/>
          <w:color w:val="000000"/>
          <w:sz w:val="28"/>
          <w:szCs w:val="28"/>
          <w:lang w:eastAsia="ru-RU"/>
        </w:rPr>
        <w:t>Шебеко</w:t>
      </w:r>
      <w:proofErr w:type="spellEnd"/>
      <w:r w:rsidRPr="00BE07E4">
        <w:rPr>
          <w:rFonts w:ascii="Times New Roman" w:eastAsia="Times New Roman" w:hAnsi="Times New Roman" w:cs="Times New Roman"/>
          <w:color w:val="000000"/>
          <w:sz w:val="28"/>
          <w:szCs w:val="28"/>
          <w:lang w:eastAsia="ru-RU"/>
        </w:rPr>
        <w:t xml:space="preserve"> В.Н. и Ермак Н.Н., а так же Шишкина В.А. «Физическое </w:t>
      </w:r>
      <w:r w:rsidR="00BE07E4">
        <w:rPr>
          <w:rFonts w:ascii="Times New Roman" w:eastAsia="Times New Roman" w:hAnsi="Times New Roman" w:cs="Times New Roman"/>
          <w:color w:val="000000"/>
          <w:sz w:val="28"/>
          <w:szCs w:val="28"/>
          <w:lang w:eastAsia="ru-RU"/>
        </w:rPr>
        <w:t>воспитание дошкольников», 1998</w:t>
      </w:r>
      <w:r w:rsidR="00613EBE" w:rsidRPr="00BE07E4">
        <w:rPr>
          <w:rFonts w:ascii="Times New Roman" w:eastAsia="Times New Roman" w:hAnsi="Times New Roman" w:cs="Times New Roman"/>
          <w:color w:val="000000"/>
          <w:sz w:val="28"/>
          <w:szCs w:val="28"/>
          <w:lang w:eastAsia="ru-RU"/>
        </w:rPr>
        <w:t xml:space="preserve"> – М -123с.</w:t>
      </w:r>
    </w:p>
    <w:p w:rsidR="00991278" w:rsidRPr="00BE07E4" w:rsidRDefault="009E4A2C" w:rsidP="00BE07E4">
      <w:pPr>
        <w:pStyle w:val="a3"/>
        <w:numPr>
          <w:ilvl w:val="0"/>
          <w:numId w:val="6"/>
        </w:numPr>
        <w:spacing w:before="100" w:beforeAutospacing="1" w:after="0" w:line="360" w:lineRule="auto"/>
        <w:jc w:val="both"/>
        <w:rPr>
          <w:rFonts w:ascii="Times New Roman" w:eastAsia="Times New Roman" w:hAnsi="Times New Roman" w:cs="Times New Roman"/>
          <w:color w:val="000000"/>
          <w:sz w:val="28"/>
          <w:szCs w:val="28"/>
          <w:lang w:eastAsia="ru-RU"/>
        </w:rPr>
      </w:pPr>
      <w:proofErr w:type="spellStart"/>
      <w:r w:rsidRPr="00BE07E4">
        <w:rPr>
          <w:rFonts w:ascii="Times New Roman" w:hAnsi="Times New Roman" w:cs="Times New Roman"/>
          <w:sz w:val="28"/>
          <w:szCs w:val="28"/>
        </w:rPr>
        <w:t>Эльконин</w:t>
      </w:r>
      <w:proofErr w:type="spellEnd"/>
      <w:r w:rsidRPr="00BE07E4">
        <w:rPr>
          <w:rFonts w:ascii="Times New Roman" w:hAnsi="Times New Roman" w:cs="Times New Roman"/>
          <w:sz w:val="28"/>
          <w:szCs w:val="28"/>
        </w:rPr>
        <w:t xml:space="preserve"> Д.Б. Психология игры - М., 1999</w:t>
      </w:r>
      <w:r w:rsidRPr="00BE07E4">
        <w:rPr>
          <w:rFonts w:ascii="Times New Roman" w:hAnsi="Times New Roman" w:cs="Times New Roman"/>
          <w:color w:val="000000"/>
          <w:sz w:val="28"/>
          <w:szCs w:val="28"/>
          <w:shd w:val="clear" w:color="auto" w:fill="FFFFFF"/>
        </w:rPr>
        <w:t xml:space="preserve"> – 2</w:t>
      </w:r>
      <w:r w:rsidR="00613EBE" w:rsidRPr="00BE07E4">
        <w:rPr>
          <w:rFonts w:ascii="Times New Roman" w:hAnsi="Times New Roman" w:cs="Times New Roman"/>
          <w:color w:val="000000"/>
          <w:sz w:val="28"/>
          <w:szCs w:val="28"/>
          <w:shd w:val="clear" w:color="auto" w:fill="FFFFFF"/>
        </w:rPr>
        <w:t>65с.</w:t>
      </w:r>
    </w:p>
    <w:p w:rsidR="008E3ACC" w:rsidRPr="00BE07E4" w:rsidRDefault="008E3ACC" w:rsidP="00BE07E4">
      <w:pPr>
        <w:pStyle w:val="a3"/>
        <w:numPr>
          <w:ilvl w:val="0"/>
          <w:numId w:val="6"/>
        </w:numPr>
        <w:spacing w:before="100" w:beforeAutospacing="1" w:after="0" w:line="360" w:lineRule="auto"/>
        <w:jc w:val="both"/>
        <w:rPr>
          <w:rFonts w:ascii="Times New Roman" w:eastAsia="Times New Roman" w:hAnsi="Times New Roman" w:cs="Times New Roman"/>
          <w:color w:val="000000"/>
          <w:sz w:val="28"/>
          <w:szCs w:val="28"/>
          <w:lang w:eastAsia="ru-RU"/>
        </w:rPr>
      </w:pPr>
      <w:r w:rsidRPr="00BE07E4">
        <w:rPr>
          <w:rFonts w:ascii="Times New Roman" w:hAnsi="Times New Roman" w:cs="Times New Roman"/>
          <w:color w:val="000000"/>
          <w:sz w:val="28"/>
          <w:szCs w:val="28"/>
          <w:shd w:val="clear" w:color="auto" w:fill="FFFFFF"/>
        </w:rPr>
        <w:t>Голованова Н.Ф. Социализация и воспитание ребенка. СПб – 2004 – 193с.</w:t>
      </w:r>
    </w:p>
    <w:p w:rsidR="00613EBE" w:rsidRPr="00BE07E4" w:rsidRDefault="00613EBE" w:rsidP="00BE07E4">
      <w:pPr>
        <w:pStyle w:val="a3"/>
        <w:numPr>
          <w:ilvl w:val="0"/>
          <w:numId w:val="6"/>
        </w:numPr>
        <w:spacing w:before="100" w:beforeAutospacing="1" w:after="0" w:line="360" w:lineRule="auto"/>
        <w:jc w:val="both"/>
        <w:rPr>
          <w:rFonts w:ascii="Times New Roman" w:eastAsia="Times New Roman" w:hAnsi="Times New Roman" w:cs="Times New Roman"/>
          <w:color w:val="000000"/>
          <w:sz w:val="28"/>
          <w:szCs w:val="28"/>
          <w:lang w:eastAsia="ru-RU"/>
        </w:rPr>
      </w:pPr>
      <w:r w:rsidRPr="00BE07E4">
        <w:rPr>
          <w:rFonts w:ascii="Times New Roman" w:hAnsi="Times New Roman" w:cs="Times New Roman"/>
          <w:sz w:val="28"/>
          <w:szCs w:val="28"/>
        </w:rPr>
        <w:t>Выготский Л.С. Педагогическая психология – М., 2003 – 280с.</w:t>
      </w:r>
    </w:p>
    <w:p w:rsidR="00613EBE" w:rsidRPr="00BE07E4" w:rsidRDefault="00613EBE" w:rsidP="00BE07E4">
      <w:pPr>
        <w:pStyle w:val="a3"/>
        <w:numPr>
          <w:ilvl w:val="0"/>
          <w:numId w:val="6"/>
        </w:numPr>
        <w:spacing w:line="360" w:lineRule="auto"/>
        <w:rPr>
          <w:rFonts w:ascii="Times New Roman" w:hAnsi="Times New Roman" w:cs="Times New Roman"/>
          <w:sz w:val="28"/>
          <w:szCs w:val="28"/>
        </w:rPr>
      </w:pPr>
      <w:r w:rsidRPr="00BE07E4">
        <w:rPr>
          <w:rFonts w:ascii="Times New Roman" w:hAnsi="Times New Roman" w:cs="Times New Roman"/>
          <w:sz w:val="28"/>
          <w:szCs w:val="28"/>
        </w:rPr>
        <w:t>Кон И.С. Ребенок и общество – М., 1988. – 300с</w:t>
      </w:r>
    </w:p>
    <w:p w:rsidR="00613EBE" w:rsidRPr="00BE07E4" w:rsidRDefault="00613EBE" w:rsidP="00BE07E4">
      <w:pPr>
        <w:pStyle w:val="a3"/>
        <w:numPr>
          <w:ilvl w:val="0"/>
          <w:numId w:val="6"/>
        </w:numPr>
        <w:spacing w:line="360" w:lineRule="auto"/>
        <w:rPr>
          <w:rFonts w:ascii="Times New Roman" w:hAnsi="Times New Roman" w:cs="Times New Roman"/>
          <w:sz w:val="28"/>
          <w:szCs w:val="28"/>
        </w:rPr>
      </w:pPr>
      <w:proofErr w:type="spellStart"/>
      <w:r w:rsidRPr="00BE07E4">
        <w:rPr>
          <w:rFonts w:ascii="Times New Roman" w:hAnsi="Times New Roman" w:cs="Times New Roman"/>
          <w:sz w:val="28"/>
          <w:szCs w:val="28"/>
        </w:rPr>
        <w:t>Самоукина</w:t>
      </w:r>
      <w:proofErr w:type="spellEnd"/>
      <w:r w:rsidRPr="00BE07E4">
        <w:rPr>
          <w:rFonts w:ascii="Times New Roman" w:hAnsi="Times New Roman" w:cs="Times New Roman"/>
          <w:sz w:val="28"/>
          <w:szCs w:val="28"/>
        </w:rPr>
        <w:t xml:space="preserve"> Н.В. Игра в школе и дома – М., 1995 -135 с.</w:t>
      </w:r>
    </w:p>
    <w:p w:rsidR="009E4A2C" w:rsidRPr="00BE07E4" w:rsidRDefault="00B24267" w:rsidP="00BE07E4">
      <w:pPr>
        <w:pStyle w:val="a3"/>
        <w:numPr>
          <w:ilvl w:val="0"/>
          <w:numId w:val="6"/>
        </w:numPr>
        <w:spacing w:line="360" w:lineRule="auto"/>
        <w:rPr>
          <w:rFonts w:ascii="Times New Roman" w:hAnsi="Times New Roman" w:cs="Times New Roman"/>
          <w:sz w:val="28"/>
          <w:szCs w:val="28"/>
        </w:rPr>
      </w:pPr>
      <w:r w:rsidRPr="00BE07E4">
        <w:rPr>
          <w:rFonts w:ascii="Times New Roman" w:hAnsi="Times New Roman" w:cs="Times New Roman"/>
          <w:color w:val="000000"/>
          <w:sz w:val="28"/>
          <w:szCs w:val="28"/>
          <w:shd w:val="clear" w:color="auto" w:fill="FFFFFF"/>
        </w:rPr>
        <w:t>Галанов А.С. Психическое и физическое развитие ребенка. М.: 2000- 250c.</w:t>
      </w:r>
    </w:p>
    <w:p w:rsidR="00613EBE" w:rsidRPr="00BE07E4" w:rsidRDefault="00613EBE" w:rsidP="00613EBE"/>
    <w:p w:rsidR="00613EBE" w:rsidRPr="00BE07E4" w:rsidRDefault="00613EBE" w:rsidP="00613EBE">
      <w:pPr>
        <w:spacing w:before="100" w:beforeAutospacing="1" w:after="0" w:line="360" w:lineRule="auto"/>
        <w:jc w:val="both"/>
        <w:rPr>
          <w:rFonts w:ascii="Times New Roman" w:eastAsia="Times New Roman" w:hAnsi="Times New Roman" w:cs="Times New Roman"/>
          <w:color w:val="000000"/>
          <w:sz w:val="28"/>
          <w:szCs w:val="28"/>
          <w:lang w:eastAsia="ru-RU"/>
        </w:rPr>
      </w:pPr>
    </w:p>
    <w:p w:rsidR="00613EBE" w:rsidRPr="00613EBE" w:rsidRDefault="00613EBE" w:rsidP="00613EBE"/>
    <w:p w:rsidR="00991278" w:rsidRPr="00991278" w:rsidRDefault="00991278" w:rsidP="00991278">
      <w:pPr>
        <w:spacing w:before="100" w:beforeAutospacing="1" w:after="0" w:line="360" w:lineRule="auto"/>
        <w:jc w:val="both"/>
        <w:rPr>
          <w:rFonts w:ascii="Times New Roman" w:eastAsia="Times New Roman" w:hAnsi="Times New Roman" w:cs="Times New Roman"/>
          <w:color w:val="000000"/>
          <w:sz w:val="28"/>
          <w:szCs w:val="28"/>
          <w:lang w:eastAsia="ru-RU"/>
        </w:rPr>
      </w:pPr>
    </w:p>
    <w:p w:rsidR="00991278" w:rsidRDefault="00991278" w:rsidP="009F560E">
      <w:pPr>
        <w:spacing w:after="0" w:line="360" w:lineRule="auto"/>
        <w:rPr>
          <w:rFonts w:ascii="Times New Roman" w:hAnsi="Times New Roman" w:cs="Times New Roman"/>
          <w:sz w:val="28"/>
          <w:szCs w:val="28"/>
        </w:rPr>
      </w:pPr>
    </w:p>
    <w:p w:rsidR="00991278" w:rsidRDefault="00991278" w:rsidP="009F560E">
      <w:pPr>
        <w:spacing w:after="0" w:line="360" w:lineRule="auto"/>
        <w:rPr>
          <w:rFonts w:ascii="Times New Roman" w:hAnsi="Times New Roman" w:cs="Times New Roman"/>
          <w:sz w:val="28"/>
          <w:szCs w:val="28"/>
        </w:rPr>
      </w:pPr>
    </w:p>
    <w:p w:rsidR="00991278" w:rsidRDefault="00991278" w:rsidP="009F560E">
      <w:pPr>
        <w:spacing w:after="0" w:line="360" w:lineRule="auto"/>
        <w:rPr>
          <w:rFonts w:ascii="Times New Roman" w:hAnsi="Times New Roman" w:cs="Times New Roman"/>
          <w:sz w:val="28"/>
          <w:szCs w:val="28"/>
        </w:rPr>
      </w:pPr>
    </w:p>
    <w:p w:rsidR="00991278" w:rsidRDefault="00991278" w:rsidP="009F560E">
      <w:pPr>
        <w:spacing w:after="0" w:line="360" w:lineRule="auto"/>
        <w:rPr>
          <w:rFonts w:ascii="Times New Roman" w:hAnsi="Times New Roman" w:cs="Times New Roman"/>
          <w:sz w:val="28"/>
          <w:szCs w:val="28"/>
        </w:rPr>
      </w:pPr>
    </w:p>
    <w:p w:rsidR="00991278" w:rsidRPr="00B24267" w:rsidRDefault="00991278" w:rsidP="009F560E">
      <w:pPr>
        <w:spacing w:after="0" w:line="360" w:lineRule="auto"/>
        <w:rPr>
          <w:rFonts w:ascii="Times New Roman" w:hAnsi="Times New Roman" w:cs="Times New Roman"/>
          <w:sz w:val="28"/>
          <w:szCs w:val="28"/>
          <w:lang w:val="en-US"/>
        </w:rPr>
      </w:pPr>
    </w:p>
    <w:sectPr w:rsidR="00991278" w:rsidRPr="00B24267" w:rsidSect="00C56CC4">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FEC" w:rsidRDefault="00A20FEC" w:rsidP="00467D15">
      <w:pPr>
        <w:spacing w:after="0" w:line="240" w:lineRule="auto"/>
      </w:pPr>
      <w:r>
        <w:separator/>
      </w:r>
    </w:p>
  </w:endnote>
  <w:endnote w:type="continuationSeparator" w:id="0">
    <w:p w:rsidR="00A20FEC" w:rsidRDefault="00A20FEC" w:rsidP="00467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72" w:rsidRDefault="0065237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33132"/>
      <w:docPartObj>
        <w:docPartGallery w:val="Page Numbers (Bottom of Page)"/>
        <w:docPartUnique/>
      </w:docPartObj>
    </w:sdtPr>
    <w:sdtEndPr/>
    <w:sdtContent>
      <w:p w:rsidR="00652372" w:rsidRDefault="00A20FEC" w:rsidP="00ED37EC">
        <w:pPr>
          <w:pStyle w:val="a8"/>
          <w:jc w:val="center"/>
        </w:pPr>
        <w:r>
          <w:fldChar w:fldCharType="begin"/>
        </w:r>
        <w:r>
          <w:instrText>PAGE   \* MERGEFORMAT</w:instrText>
        </w:r>
        <w:r>
          <w:fldChar w:fldCharType="separate"/>
        </w:r>
        <w:r w:rsidR="00C56CC4">
          <w:rPr>
            <w:noProof/>
          </w:rPr>
          <w:t>2</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72" w:rsidRDefault="0065237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FEC" w:rsidRDefault="00A20FEC" w:rsidP="00467D15">
      <w:pPr>
        <w:spacing w:after="0" w:line="240" w:lineRule="auto"/>
      </w:pPr>
      <w:r>
        <w:separator/>
      </w:r>
    </w:p>
  </w:footnote>
  <w:footnote w:type="continuationSeparator" w:id="0">
    <w:p w:rsidR="00A20FEC" w:rsidRDefault="00A20FEC" w:rsidP="00467D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72" w:rsidRDefault="0065237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72" w:rsidRDefault="0065237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372" w:rsidRDefault="0065237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849E0"/>
    <w:multiLevelType w:val="multilevel"/>
    <w:tmpl w:val="CF0C7E0C"/>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180106D3"/>
    <w:multiLevelType w:val="hybridMultilevel"/>
    <w:tmpl w:val="4D3E98A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16AB4"/>
    <w:multiLevelType w:val="hybridMultilevel"/>
    <w:tmpl w:val="8F74D99A"/>
    <w:lvl w:ilvl="0" w:tplc="A6F45D6E">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4F1D9B"/>
    <w:multiLevelType w:val="multilevel"/>
    <w:tmpl w:val="D48EFB8C"/>
    <w:lvl w:ilvl="0">
      <w:start w:val="1"/>
      <w:numFmt w:val="decimal"/>
      <w:lvlText w:val="%1."/>
      <w:lvlJc w:val="left"/>
      <w:pPr>
        <w:ind w:left="450" w:hanging="45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10284" w:hanging="180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4">
    <w:nsid w:val="3DAC3B50"/>
    <w:multiLevelType w:val="multilevel"/>
    <w:tmpl w:val="5A9A352C"/>
    <w:lvl w:ilvl="0">
      <w:start w:val="1"/>
      <w:numFmt w:val="decimal"/>
      <w:lvlText w:val="%1."/>
      <w:lvlJc w:val="left"/>
      <w:pPr>
        <w:ind w:left="720" w:hanging="360"/>
      </w:pPr>
      <w:rPr>
        <w:rFonts w:hint="default"/>
        <w:b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44472CFE"/>
    <w:multiLevelType w:val="multilevel"/>
    <w:tmpl w:val="3C84E12C"/>
    <w:lvl w:ilvl="0">
      <w:start w:val="1"/>
      <w:numFmt w:val="decimal"/>
      <w:lvlText w:val="%1"/>
      <w:lvlJc w:val="left"/>
      <w:pPr>
        <w:ind w:left="420" w:hanging="420"/>
      </w:pPr>
      <w:rPr>
        <w:rFonts w:hint="default"/>
      </w:rPr>
    </w:lvl>
    <w:lvl w:ilvl="1">
      <w:start w:val="1"/>
      <w:numFmt w:val="decimal"/>
      <w:lvlText w:val="%1.%2"/>
      <w:lvlJc w:val="left"/>
      <w:pPr>
        <w:ind w:left="1836" w:hanging="420"/>
      </w:pPr>
      <w:rPr>
        <w:rFonts w:hint="default"/>
        <w:b/>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abstractNum w:abstractNumId="6">
    <w:nsid w:val="7E8D35B5"/>
    <w:multiLevelType w:val="multilevel"/>
    <w:tmpl w:val="2598A00E"/>
    <w:lvl w:ilvl="0">
      <w:start w:val="1"/>
      <w:numFmt w:val="decimal"/>
      <w:lvlText w:val="%1."/>
      <w:lvlJc w:val="left"/>
      <w:pPr>
        <w:ind w:left="450" w:hanging="450"/>
      </w:pPr>
      <w:rPr>
        <w:rFonts w:hint="default"/>
      </w:rPr>
    </w:lvl>
    <w:lvl w:ilvl="1">
      <w:start w:val="1"/>
      <w:numFmt w:val="decimal"/>
      <w:lvlText w:val="%1.%2."/>
      <w:lvlJc w:val="left"/>
      <w:pPr>
        <w:ind w:left="2136" w:hanging="72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10296" w:hanging="180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num w:numId="1">
    <w:abstractNumId w:val="4"/>
  </w:num>
  <w:num w:numId="2">
    <w:abstractNumId w:val="1"/>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3587D"/>
    <w:rsid w:val="00007DD1"/>
    <w:rsid w:val="0001310D"/>
    <w:rsid w:val="000423D4"/>
    <w:rsid w:val="000678E1"/>
    <w:rsid w:val="000938F5"/>
    <w:rsid w:val="000C0E90"/>
    <w:rsid w:val="000D2CBD"/>
    <w:rsid w:val="000F2796"/>
    <w:rsid w:val="00113881"/>
    <w:rsid w:val="0011479C"/>
    <w:rsid w:val="00114D0A"/>
    <w:rsid w:val="0017052B"/>
    <w:rsid w:val="00177395"/>
    <w:rsid w:val="00182984"/>
    <w:rsid w:val="001E01BD"/>
    <w:rsid w:val="001E0F08"/>
    <w:rsid w:val="001F43B3"/>
    <w:rsid w:val="00236FD3"/>
    <w:rsid w:val="00246C30"/>
    <w:rsid w:val="0028075A"/>
    <w:rsid w:val="0032291C"/>
    <w:rsid w:val="00330160"/>
    <w:rsid w:val="00353717"/>
    <w:rsid w:val="003571AF"/>
    <w:rsid w:val="003977C6"/>
    <w:rsid w:val="003A0FF9"/>
    <w:rsid w:val="00407305"/>
    <w:rsid w:val="00416F17"/>
    <w:rsid w:val="00432F3A"/>
    <w:rsid w:val="004601AD"/>
    <w:rsid w:val="00467D15"/>
    <w:rsid w:val="00487D80"/>
    <w:rsid w:val="004903D9"/>
    <w:rsid w:val="004C38AD"/>
    <w:rsid w:val="004D49F0"/>
    <w:rsid w:val="004D5082"/>
    <w:rsid w:val="004D661D"/>
    <w:rsid w:val="004E6C28"/>
    <w:rsid w:val="004F022B"/>
    <w:rsid w:val="0050458C"/>
    <w:rsid w:val="00506FEB"/>
    <w:rsid w:val="00524288"/>
    <w:rsid w:val="00587D8F"/>
    <w:rsid w:val="005A1A3E"/>
    <w:rsid w:val="005A556B"/>
    <w:rsid w:val="005D3DF2"/>
    <w:rsid w:val="00613EBE"/>
    <w:rsid w:val="00652372"/>
    <w:rsid w:val="0068131F"/>
    <w:rsid w:val="00682631"/>
    <w:rsid w:val="006D6916"/>
    <w:rsid w:val="006D7867"/>
    <w:rsid w:val="006E4C3C"/>
    <w:rsid w:val="00705F49"/>
    <w:rsid w:val="00734470"/>
    <w:rsid w:val="00790DE9"/>
    <w:rsid w:val="007A63A8"/>
    <w:rsid w:val="007C6F7A"/>
    <w:rsid w:val="007E1A6C"/>
    <w:rsid w:val="00800F64"/>
    <w:rsid w:val="008064CD"/>
    <w:rsid w:val="00807D1A"/>
    <w:rsid w:val="008140B8"/>
    <w:rsid w:val="0081589D"/>
    <w:rsid w:val="00822A87"/>
    <w:rsid w:val="0084397D"/>
    <w:rsid w:val="008459FC"/>
    <w:rsid w:val="00845D63"/>
    <w:rsid w:val="008462CF"/>
    <w:rsid w:val="008D1F11"/>
    <w:rsid w:val="008E3ACC"/>
    <w:rsid w:val="008E3D92"/>
    <w:rsid w:val="008F4288"/>
    <w:rsid w:val="008F711D"/>
    <w:rsid w:val="0092029C"/>
    <w:rsid w:val="00924987"/>
    <w:rsid w:val="009348D9"/>
    <w:rsid w:val="009614E5"/>
    <w:rsid w:val="00970466"/>
    <w:rsid w:val="00991278"/>
    <w:rsid w:val="009D7897"/>
    <w:rsid w:val="009E4A2C"/>
    <w:rsid w:val="009F44B1"/>
    <w:rsid w:val="009F560E"/>
    <w:rsid w:val="00A20FEC"/>
    <w:rsid w:val="00A307F1"/>
    <w:rsid w:val="00A31013"/>
    <w:rsid w:val="00A67C97"/>
    <w:rsid w:val="00A67EDD"/>
    <w:rsid w:val="00A76480"/>
    <w:rsid w:val="00A8122A"/>
    <w:rsid w:val="00AA66FC"/>
    <w:rsid w:val="00AB0270"/>
    <w:rsid w:val="00AC0CB3"/>
    <w:rsid w:val="00AF163B"/>
    <w:rsid w:val="00AF425A"/>
    <w:rsid w:val="00B007D8"/>
    <w:rsid w:val="00B016A5"/>
    <w:rsid w:val="00B05BD0"/>
    <w:rsid w:val="00B121BD"/>
    <w:rsid w:val="00B22770"/>
    <w:rsid w:val="00B24267"/>
    <w:rsid w:val="00B26EDB"/>
    <w:rsid w:val="00B54CF5"/>
    <w:rsid w:val="00B54F64"/>
    <w:rsid w:val="00B63940"/>
    <w:rsid w:val="00B74720"/>
    <w:rsid w:val="00B95E06"/>
    <w:rsid w:val="00B975F4"/>
    <w:rsid w:val="00BB2D4C"/>
    <w:rsid w:val="00BC03E7"/>
    <w:rsid w:val="00BC0E55"/>
    <w:rsid w:val="00BC536E"/>
    <w:rsid w:val="00BC7398"/>
    <w:rsid w:val="00BD085B"/>
    <w:rsid w:val="00BE07E4"/>
    <w:rsid w:val="00C46BC2"/>
    <w:rsid w:val="00C56CC4"/>
    <w:rsid w:val="00C62562"/>
    <w:rsid w:val="00C77D6D"/>
    <w:rsid w:val="00C842DE"/>
    <w:rsid w:val="00CA275E"/>
    <w:rsid w:val="00CA4417"/>
    <w:rsid w:val="00D07AD5"/>
    <w:rsid w:val="00D23067"/>
    <w:rsid w:val="00D24B7F"/>
    <w:rsid w:val="00D3587D"/>
    <w:rsid w:val="00D44C8B"/>
    <w:rsid w:val="00D72103"/>
    <w:rsid w:val="00DB0E8C"/>
    <w:rsid w:val="00DD233B"/>
    <w:rsid w:val="00DE04CE"/>
    <w:rsid w:val="00DE4623"/>
    <w:rsid w:val="00DF4EA6"/>
    <w:rsid w:val="00E15E52"/>
    <w:rsid w:val="00E24133"/>
    <w:rsid w:val="00E34FB8"/>
    <w:rsid w:val="00E67669"/>
    <w:rsid w:val="00E71036"/>
    <w:rsid w:val="00E8312B"/>
    <w:rsid w:val="00E9743A"/>
    <w:rsid w:val="00ED37EC"/>
    <w:rsid w:val="00F11201"/>
    <w:rsid w:val="00F22E69"/>
    <w:rsid w:val="00F355A7"/>
    <w:rsid w:val="00F56FB9"/>
    <w:rsid w:val="00F84624"/>
    <w:rsid w:val="00F93CD5"/>
    <w:rsid w:val="00F966C5"/>
    <w:rsid w:val="00FB4D00"/>
    <w:rsid w:val="00FD519A"/>
    <w:rsid w:val="00FF1C95"/>
    <w:rsid w:val="00FF266B"/>
    <w:rsid w:val="00FF5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987"/>
  </w:style>
  <w:style w:type="paragraph" w:styleId="2">
    <w:name w:val="heading 2"/>
    <w:basedOn w:val="a"/>
    <w:link w:val="20"/>
    <w:uiPriority w:val="9"/>
    <w:qFormat/>
    <w:rsid w:val="003229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71AF"/>
    <w:pPr>
      <w:ind w:left="720"/>
      <w:contextualSpacing/>
    </w:pPr>
  </w:style>
  <w:style w:type="paragraph" w:styleId="a4">
    <w:name w:val="Normal (Web)"/>
    <w:basedOn w:val="a"/>
    <w:uiPriority w:val="99"/>
    <w:unhideWhenUsed/>
    <w:rsid w:val="00822A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8122A"/>
  </w:style>
  <w:style w:type="character" w:customStyle="1" w:styleId="20">
    <w:name w:val="Заголовок 2 Знак"/>
    <w:basedOn w:val="a0"/>
    <w:link w:val="2"/>
    <w:uiPriority w:val="9"/>
    <w:rsid w:val="0032291C"/>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B54F64"/>
    <w:rPr>
      <w:color w:val="0000FF"/>
      <w:u w:val="single"/>
    </w:rPr>
  </w:style>
  <w:style w:type="paragraph" w:styleId="a6">
    <w:name w:val="header"/>
    <w:basedOn w:val="a"/>
    <w:link w:val="a7"/>
    <w:uiPriority w:val="99"/>
    <w:unhideWhenUsed/>
    <w:rsid w:val="00467D1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7D15"/>
  </w:style>
  <w:style w:type="paragraph" w:styleId="a8">
    <w:name w:val="footer"/>
    <w:basedOn w:val="a"/>
    <w:link w:val="a9"/>
    <w:uiPriority w:val="99"/>
    <w:unhideWhenUsed/>
    <w:rsid w:val="00467D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7D15"/>
  </w:style>
  <w:style w:type="character" w:styleId="aa">
    <w:name w:val="line number"/>
    <w:basedOn w:val="a0"/>
    <w:uiPriority w:val="99"/>
    <w:semiHidden/>
    <w:unhideWhenUsed/>
    <w:rsid w:val="005D3DF2"/>
  </w:style>
  <w:style w:type="table" w:styleId="ab">
    <w:name w:val="Table Grid"/>
    <w:basedOn w:val="a1"/>
    <w:uiPriority w:val="59"/>
    <w:rsid w:val="00934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6831">
      <w:bodyDiv w:val="1"/>
      <w:marLeft w:val="0"/>
      <w:marRight w:val="0"/>
      <w:marTop w:val="0"/>
      <w:marBottom w:val="0"/>
      <w:divBdr>
        <w:top w:val="none" w:sz="0" w:space="0" w:color="auto"/>
        <w:left w:val="none" w:sz="0" w:space="0" w:color="auto"/>
        <w:bottom w:val="none" w:sz="0" w:space="0" w:color="auto"/>
        <w:right w:val="none" w:sz="0" w:space="0" w:color="auto"/>
      </w:divBdr>
    </w:div>
    <w:div w:id="720982853">
      <w:bodyDiv w:val="1"/>
      <w:marLeft w:val="0"/>
      <w:marRight w:val="0"/>
      <w:marTop w:val="0"/>
      <w:marBottom w:val="0"/>
      <w:divBdr>
        <w:top w:val="none" w:sz="0" w:space="0" w:color="auto"/>
        <w:left w:val="none" w:sz="0" w:space="0" w:color="auto"/>
        <w:bottom w:val="none" w:sz="0" w:space="0" w:color="auto"/>
        <w:right w:val="none" w:sz="0" w:space="0" w:color="auto"/>
      </w:divBdr>
    </w:div>
    <w:div w:id="167001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B6A4B-3859-4CDF-9E73-E6EDE58E1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25</Pages>
  <Words>6066</Words>
  <Characters>34581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Коломиец</cp:lastModifiedBy>
  <cp:revision>67</cp:revision>
  <cp:lastPrinted>2012-12-28T13:43:00Z</cp:lastPrinted>
  <dcterms:created xsi:type="dcterms:W3CDTF">2012-09-29T10:38:00Z</dcterms:created>
  <dcterms:modified xsi:type="dcterms:W3CDTF">2020-11-15T02:01:00Z</dcterms:modified>
</cp:coreProperties>
</file>