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164" w:rsidRPr="00F05E8C" w:rsidRDefault="00B14164" w:rsidP="00F05E8C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05E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Формирование языковой и речевой компетенции</w:t>
      </w:r>
    </w:p>
    <w:p w:rsidR="00B14164" w:rsidRPr="00F05E8C" w:rsidRDefault="00B14164" w:rsidP="00F05E8C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05E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учащихся на уроках русского языка и</w:t>
      </w:r>
    </w:p>
    <w:p w:rsidR="00B14164" w:rsidRPr="00F05E8C" w:rsidRDefault="00B14164" w:rsidP="00F05E8C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E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литературы</w:t>
      </w:r>
      <w:r w:rsidRPr="00F0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05E8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14164" w:rsidRPr="00D67015" w:rsidRDefault="00B14164" w:rsidP="00F05E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01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  русского языка и литературы</w:t>
      </w:r>
    </w:p>
    <w:p w:rsidR="00B14164" w:rsidRDefault="00F05E8C" w:rsidP="00F05E8C">
      <w:pPr>
        <w:tabs>
          <w:tab w:val="left" w:pos="3600"/>
          <w:tab w:val="center" w:pos="467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Санниковой О.В.</w:t>
      </w:r>
    </w:p>
    <w:p w:rsidR="00F05E8C" w:rsidRDefault="00F05E8C" w:rsidP="00F05E8C">
      <w:pPr>
        <w:tabs>
          <w:tab w:val="left" w:pos="3600"/>
          <w:tab w:val="center" w:pos="467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«СОШ № 14»</w:t>
      </w:r>
    </w:p>
    <w:p w:rsidR="00F05E8C" w:rsidRDefault="00F05E8C" w:rsidP="00F05E8C">
      <w:pPr>
        <w:tabs>
          <w:tab w:val="left" w:pos="3600"/>
          <w:tab w:val="center" w:pos="467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Нижневартовска</w:t>
      </w:r>
    </w:p>
    <w:p w:rsidR="00F05E8C" w:rsidRDefault="00F05E8C" w:rsidP="00F05E8C">
      <w:pPr>
        <w:tabs>
          <w:tab w:val="left" w:pos="3600"/>
          <w:tab w:val="center" w:pos="467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Ханты-Мансийского автономного</w:t>
      </w:r>
    </w:p>
    <w:p w:rsidR="00F05E8C" w:rsidRPr="00750A03" w:rsidRDefault="00F05E8C" w:rsidP="00F05E8C">
      <w:pPr>
        <w:tabs>
          <w:tab w:val="left" w:pos="3600"/>
          <w:tab w:val="center" w:pos="467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округа-Югра</w:t>
      </w:r>
      <w:proofErr w:type="spellEnd"/>
    </w:p>
    <w:p w:rsidR="00B14164" w:rsidRPr="00D41DB3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1D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План:</w:t>
      </w:r>
    </w:p>
    <w:p w:rsidR="00B14164" w:rsidRPr="00D41DB3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1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1.Введение</w:t>
      </w:r>
      <w:r w:rsidR="002F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4164" w:rsidRPr="00D41DB3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1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Актуальность выбранной темы</w:t>
      </w:r>
      <w:r w:rsidR="002F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4164" w:rsidRPr="00D41DB3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1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Что такое компетентность, </w:t>
      </w:r>
      <w:proofErr w:type="spellStart"/>
      <w:r w:rsidRPr="00D41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D41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подход?</w:t>
      </w:r>
    </w:p>
    <w:p w:rsidR="00B14164" w:rsidRPr="00D41DB3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1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Пути реализации языковой и речевой компетенции</w:t>
      </w:r>
      <w:r w:rsidR="002F45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4164" w:rsidRPr="00D41DB3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41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Формирование коммуникативных универсальных учебных действий.</w:t>
      </w:r>
    </w:p>
    <w:p w:rsidR="00B14164" w:rsidRDefault="00B14164" w:rsidP="00B14164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1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Вывод.</w:t>
      </w:r>
    </w:p>
    <w:p w:rsidR="00F05E8C" w:rsidRPr="00D41DB3" w:rsidRDefault="00F05E8C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14164" w:rsidRPr="00F8529C" w:rsidRDefault="00B14164" w:rsidP="00B14164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</w:t>
      </w:r>
    </w:p>
    <w:p w:rsidR="00B14164" w:rsidRPr="00F8529C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учебном году я начала работу над темой самообразования «Формирование языковой и речевой компетенции учащихся на уроках русского языка и литературы».</w:t>
      </w:r>
    </w:p>
    <w:p w:rsidR="00B14164" w:rsidRPr="00F8529C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Срок реализации программы: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201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202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этим мною были определены цели и задачи моей работы.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</w:t>
      </w:r>
      <w:r w:rsidR="00F05E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</w:t>
      </w: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работы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14164" w:rsidRPr="00F05E8C" w:rsidRDefault="00B14164" w:rsidP="00B1416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0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способность к творческому саморазвитию, к творческой деятельности;</w:t>
      </w:r>
      <w:r w:rsidR="00F05E8C" w:rsidRPr="00F0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0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обеспечить программирование своей деятельности, различных индивидуальных траекторий получения полноценного образования, воспитания, учитывающих способности, возможности, интересы </w:t>
      </w:r>
      <w:r w:rsidR="00F0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Pr="00F05E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4164" w:rsidRPr="00F8529C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B14164" w:rsidRPr="00F8529C" w:rsidRDefault="00B14164" w:rsidP="00B14164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шение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качеств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учебных занятий на основе внедрения новых технологий;</w:t>
      </w:r>
    </w:p>
    <w:p w:rsidR="00B14164" w:rsidRPr="00F8529C" w:rsidRDefault="00B14164" w:rsidP="00B14164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форм диагностики контроля;</w:t>
      </w:r>
    </w:p>
    <w:p w:rsidR="00B14164" w:rsidRPr="00F8529C" w:rsidRDefault="00B14164" w:rsidP="00B14164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научно – методически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дидактически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создания научной базы у учащихся;</w:t>
      </w:r>
    </w:p>
    <w:p w:rsidR="00B14164" w:rsidRPr="00F8529C" w:rsidRDefault="00B14164" w:rsidP="00B14164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 применять профессионально-педагогические знания в решении конкретных учебных и воспитательных задач с учетом возрастных, индивидуальных, социально-психологических особенностей учащихся;</w:t>
      </w:r>
    </w:p>
    <w:p w:rsidR="00B14164" w:rsidRPr="00F8529C" w:rsidRDefault="00B14164" w:rsidP="00B14164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</w:t>
      </w:r>
      <w:r w:rsidR="009323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ение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педагогически целесообразны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взаимоотношени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учащимися, преподавателями, администрацией учебного заведения;</w:t>
      </w:r>
    </w:p>
    <w:p w:rsidR="00B14164" w:rsidRPr="00F8529C" w:rsidRDefault="0093239C" w:rsidP="00B14164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</w:t>
      </w:r>
      <w:r w:rsidR="00B14164"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</w:t>
      </w:r>
      <w:r w:rsidR="001F35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B14164"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работы  </w:t>
      </w:r>
      <w:r w:rsidR="00B14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определения новых задач.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Актуальность выбранной темы.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современном обществе формирование речевой компетенции вызывает большой интерес, так как существует большая проблема, связанная с явным недостатком языкового воспитания, низкой языковой компетенцией большей части населения. Конечно же, с ранних лет человек должен учиться владеть основными навыками: самостоятельно мыслить, искать наиболее правильные пути преодоления трудностей; владеть богатым словарным запасом, быть коммуникабельным, самостоятельно работать над собственным развитием. В связи с этим требования к русскому языку и литературе в школе включают формирование не только лингвистической, но и речевой компетенции школьников, связанной с культурой устной и письменной речи, правилами и способами использования языка в разных речевых ситуациях.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       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Попробуем  определить основные причины, из-за которых у школьников возникают проблемы с овладением коммуникабельных навыков: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Коммуникативный аспект культуры речи остаётся не полностью разработанным. Современные учебники до сих пор не могут в достаточном объёме обеспечить формирование навыков речевого общения в различных жизненных ситуациях.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 Современная жизнь отучает детей думать и оценивать окружающую действительность самостоятельно. Речь детей часто бедна из-за того, что у них 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потребности говорить</w:t>
      </w:r>
      <w:proofErr w:type="gram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более выразительно и красиво. 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 – это, прежде всего, общение, т.е. понимание людьми друг друга, диалог.</w:t>
      </w:r>
      <w:proofErr w:type="gram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современная методика в основном развивает монологическую речь, а умение слушать и слышать собеседника не формируется.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главная цель педагогической деятельности - формирование языковой и речевой компетенций учащихся на основе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коммуникативно-деятельностного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к процессу обучения</w:t>
      </w: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позволяющих на практическом уровне овладеть русским языком. Педагог должен обучать родному языку в тесной связи с нравственным воспитанием, прививать любовь к своей стране, 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своим близким через языковую среду. Умение грамотно выстроить свою речь на высоком уровне возможно, если есть понимание и знание того, как с помощью разнообразных лексических и грамматических средств языка отражается окружающий нас мир, выражаются наши мысли и чувства. Как нужно пользоваться этими средствами, чтобы быть понятным окружающими, и как правильно понять смысл обращённой к тебе речи.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Можно выделить следующие задачи педагога: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        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F8529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Научить работать с текстом (выделять главную мысль, вести поиск нужной информации, анализировать её, делать обобщения и выводы);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       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Формировать умение вести дискуссию, слушать и слышать собеседника, отстаивать свою точку зрения, подкрепленную аргументами;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ind w:left="36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3.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Вырабатывать навыки создания новых текстов, повышать творческий потенциал учащихся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словесно-логического мышления.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3.Что такое компетентность, </w:t>
      </w:r>
      <w:proofErr w:type="spellStart"/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подход?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Компетенция включает совокупность взаимосвязанных качеств личности (знаний, умений, навыков, способов деятельности), задаваемых по отношению к определённому кругу предметов и процессов и необходимых для качественной продуктивной деятельности по отношению к ним. Выходит, что компетенция для ученика – это образ его будущего, ориентир для освоения.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Коммуникация –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акт общения, связь между двумя и больше индивидами, основанная на взаимопонимании, сообщение информации одним лицом другому или ряду лиц.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Коммуникативная компетенция включает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знание необходимых языков, способов взаимодействия с окружающими людьми и событиями, навыки работы в группе, владение различными социальными ролями в коллективе. Ученик должен уметь представить себя, написать письмо, анкету, заявление, задать вопрос, вести дискуссию. Языковая компетенция предполагает знание самого языка, его устройства и функционирования, языковых норм, в том числе орфографических и пунктуационных.</w:t>
      </w:r>
    </w:p>
    <w:p w:rsidR="00B14164" w:rsidRPr="00F8529C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Коммуникативная компетенция –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это не только способность понимания чужих и порождение своих собственных высказываний, речевого поведения, адекватного целям, сферам, ситуациям общения, она включает в себя знания основных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речеведческих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понятий: стили, типы речи, строение описания, повествования, рассуждения, способы связи предложений в тексте, умение анализировать текст. В связи с этим коммуникативный подход требует новых методов, форм и средств обучения, особой организации учебного материала в разделах «Развитие речи» и «Культура речи» на уроках русского языка. Кроме того, коммуникативный подход предполагает изучение языковых единиц с учетом их функций и взаимодействия в речи, усвоение особенностей 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функционирования грамматических форм и структур в различных типах и стилях речи, т. е. изучение фактов языка в единстве их формы, значения и функции.</w:t>
      </w:r>
    </w:p>
    <w:p w:rsidR="00B14164" w:rsidRPr="00F8529C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языком означает умение действовать, соблюдая нормы русского литературного языка и правила культуры речи. Каждый культурный человек должен быть знаком с разноаспектными словарями и справочниками по русскому языку и уметь ими пользоваться во всех сомнительных случаях.</w:t>
      </w:r>
    </w:p>
    <w:p w:rsidR="00B14164" w:rsidRPr="00F8529C" w:rsidRDefault="00B14164" w:rsidP="00B141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сожалению, наши ученики имеют серьёзные недостатки в  развитии коммуникативной компетентности. Каковы причины?</w:t>
      </w:r>
    </w:p>
    <w:p w:rsidR="00B14164" w:rsidRPr="00F8529C" w:rsidRDefault="00B14164" w:rsidP="00B14164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снижение уровня читательской культуры;</w:t>
      </w:r>
    </w:p>
    <w:p w:rsidR="00B14164" w:rsidRPr="00F8529C" w:rsidRDefault="00B14164" w:rsidP="00B14164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снижение уровня индивидуального словарного запаса;</w:t>
      </w:r>
    </w:p>
    <w:p w:rsidR="00B14164" w:rsidRPr="00F8529C" w:rsidRDefault="00B14164" w:rsidP="00B14164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низкий уровень 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индивидуально-личностных оснований для коммуникативной компетентности.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Языковая компетенция.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Языковая компетенция – способность учащихся употреблять слова, их формы, синтаксические структуры в соответствии с нормами литературного языка, использовать его синонимические структуры в соответствии с нормами литературного языка, использовать его синонимические средства, в конечном счёте – владение богатством языка как условие успешной речевой деятельности. Эти задачи традиционно решаются в школе путём введения новых пластов лексики, пополнения фразеологического запаса, обогащения грамматического строя речи учащихся: усваиваются морфологические нормы согласования, управления, построения предложений разных видов, речь школьников обогащается синонимическими конструкциями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Именно языковая и коммуникативная компетенции способствуют формированию умений и навыков речевого общения. А для этого необходимо создавать на каждом уроке условия речевого общения. Речевая деятельность формируется во всех её видах – чтении, говорении, письме,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аудировании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"Обучать общению, общаясь” – без этих условий нет урока.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Коммуникативная компетентность означает готовность ставить и достигать цели устной и письменной коммуникации: получать необходимую информацию, представлять и цивилизованно отстаивать свою точку зрения в диалоге и в публичном выступлении на основе признания разнообразия позиций и уважительного отношения к ценностям (религиозным, этническим, профессиональным, личностным и т.п.) других людей.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Коммуникативный потенциал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это характеристика возможностей человека, которые и определяют качество его общения. 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включает наряду с компетентностью в общении ещё две составляющие:  коммуникативные свойства личности, которые характеризуют развитие потребности в общении, отношение к способу общения и  коммуникативные способности – способность владеть инициативой в общении, способность проявить активность, эмоционально откликаться на состояние партнёров общения, сформулировать и реализовать собственную индивидуальную программу общения, способность к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самостимуляции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 взаимной стимуляции в общении.</w:t>
      </w:r>
      <w:proofErr w:type="gram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коммуникативной компетенции –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процесс длительный и достаточно сложный. Главная роль отводится урокам русского языка. Особую сложность в преподавании русского языка представляет соотнесение предметного курса и реального речевого опыта школьника, процесс приобретения знаний о языке и процесс овладения языком.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может сделать учитель русского языка и литературы, чтобы обеспечить коммуникативную компетенцию учеников? Прежде всего, создать оптимальные условия для продвижения каждого ученика в образовательном пространстве. Для этого и необходимо знать учебные возможности школьников каждого возраста.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уроках развития речи особое внимание уделяется коммуникативным компетенциям на основе работы с текстом.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Работать над "развитием речи вообще” нельзя, важно в каждом классе сосредоточиться, что должны знать и уметь дети в определенных разновидностях устной и письменной речи. Однако в понятие коммуникативной компетенции входит не только овладение необходимым набором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речеведческих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языковых знаний, но и формирование умений в области практического использования языка в процессе речевой деятельности. Это соотносится и с реализацией воспитательных задач по формированию социально активной личности, ориентирующейся в современном мире. Коммуникативная компетенция здесь становится частью культурной компетенции, ведёт к повышению общей гуманитарной культуры личности, формированию у неё высоких творческих, мировоззренческих и поведенческих качеств, необходимых для включения её в разнообразные виды деятельности.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Главным принципом формирования коммуникативной компетенции является 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личностная</w:t>
      </w:r>
      <w:proofErr w:type="gram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адресованность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образования. Поэтому тема "Развитие речи” реализуется в первую очередь в возможности ввести учащихся в содержание данной темы различными путями в зависимости от личностно-психологических и физиологических особенностей учащихся.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Пути реализации коммуникативной компетенции учащихся состоят в том, что формы, методы и приемы работы направлены на то, чтобы содержание учебного материала было источником для самостоятельного поиска решения проблемы.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Пути реализации языковой и речевой компетенции.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Пути реализации коммуникативной компетенции учащихся состоят: </w:t>
      </w:r>
    </w:p>
    <w:p w:rsidR="00B14164" w:rsidRPr="00F8529C" w:rsidRDefault="00B14164" w:rsidP="00B14164">
      <w:pPr>
        <w:numPr>
          <w:ilvl w:val="0"/>
          <w:numId w:val="5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Формы и методы.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Формы, методы и приемы работы направлены на то, чтобы содержание учебного материала было источником для самостоятельного поиска решения проблемы.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плане использование инновационных педагогических технологий играет большую роль. Исследовательский метод, дискуссии мозговой штурм, технология "критического мышления”, интерактивные, групповые формы и методы, коллективный способ обучения. Данные технологии развивают творческую активность, формируют мыслительную деятельность, учат школьников отстаивать свою точку зрения, помогают добиться глубокого понимания материала.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в парах, в группах сменного состава позволяет решить и задачи воспитания: желание и умение сотрудничать в группах с одноклассниками. Главное в работе – школьники свободно говорят, спорят, отстаивают свою точку зрения, ищут пути решения проблемы, а не ждут готовых ответов.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Методы, ориентированные на устную коммуникацию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14164" w:rsidRPr="00F8529C" w:rsidRDefault="00B14164" w:rsidP="00B1416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виды пересказа </w:t>
      </w:r>
    </w:p>
    <w:p w:rsidR="00B14164" w:rsidRPr="00F8529C" w:rsidRDefault="00B14164" w:rsidP="00B1416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формы учебного диалога </w:t>
      </w:r>
    </w:p>
    <w:p w:rsidR="00B14164" w:rsidRPr="00F8529C" w:rsidRDefault="00B14164" w:rsidP="00B1416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Доклады и сообщения </w:t>
      </w:r>
    </w:p>
    <w:p w:rsidR="00B14164" w:rsidRPr="00F8529C" w:rsidRDefault="00B14164" w:rsidP="00B1416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Ролевые и деловые игры </w:t>
      </w:r>
    </w:p>
    <w:p w:rsidR="00B14164" w:rsidRPr="00F8529C" w:rsidRDefault="00B14164" w:rsidP="00B1416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Учебные исследования и учебные проекты, требующие проведения опросов </w:t>
      </w:r>
    </w:p>
    <w:p w:rsidR="00B14164" w:rsidRPr="00F8529C" w:rsidRDefault="00B14164" w:rsidP="00B1416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Обсуждение, дискуссия, диспут </w:t>
      </w:r>
    </w:p>
    <w:p w:rsidR="00B14164" w:rsidRPr="00F8529C" w:rsidRDefault="00B14164" w:rsidP="00B14164">
      <w:pPr>
        <w:numPr>
          <w:ilvl w:val="0"/>
          <w:numId w:val="6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Выступления в качестве ведущих на мероприятиях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конкурсах выразительного чтения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Методы, ориентированные на письменную коммуникацию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14164" w:rsidRPr="00F8529C" w:rsidRDefault="00B14164" w:rsidP="00B14164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Сочинения и изложения </w:t>
      </w:r>
    </w:p>
    <w:p w:rsidR="00B14164" w:rsidRPr="00F8529C" w:rsidRDefault="00B14164" w:rsidP="00B14164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Телекоммуникационные тексты, сообщения </w:t>
      </w:r>
    </w:p>
    <w:p w:rsidR="00B14164" w:rsidRPr="00F8529C" w:rsidRDefault="00B14164" w:rsidP="00B14164">
      <w:pPr>
        <w:numPr>
          <w:ilvl w:val="0"/>
          <w:numId w:val="7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конкурсах сочинений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Подходы в обучении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а)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Компетентностный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подхода в обучении.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Успешное применение данного подхода в обучении означает, что обучаемые знают язык, демонстрируют коммуникативные умения и способны успешно действовать вне школы, т.е. в реальном мире.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б)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Деятельностный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подход.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подход положен в основу формирования коммуникативной компетенции, так как он обеспечивает самостоятельную творческую деятельность каждого ученика. Подход основан на положении П. Я. Гальперина о том, что в самостоятельной творческой деятельности каждого ученика надо идти от внешних практических материальных действий к действиям внутренним, теоретическим, идеальным. Т. е. обучение предполагает на первом этапе совместную учебно-познавательную деятельность под руководством учителя, а затем – самостоятельную. Речь идет о "зоне ближайшего развития”, которую необходимо учитывать при формировании коммуникативной компетенции.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3.Условия.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Для того чтобы формирование коммуникативной компетенции было результативным, более успешным, чтобы создать оптимальные условия для продвижения каждого ученика, необходимо знать учебные возможности 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данного возраста.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 определении учебных возможностей учащихся учитываются два параметра: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обучаемость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учебная работоспособность. 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(Одним из критериев определения уровня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являются оценки в журналах.</w:t>
      </w:r>
      <w:proofErr w:type="gram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Уровень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интеллектуальных умений определяется в процессе познавательной деятельности путем наблюдения. После определения уровней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данных качеств, устанавливается общий уровень обучаемости каждого ученика.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уровень учебной работоспособности (определяется путем наблюдения за физической работоспособностью учащихся,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сформированностью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положительного отношения к учению. 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определения уровней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данных качеств, устанавливаются учебные возможности каждого).</w:t>
      </w:r>
      <w:proofErr w:type="gramEnd"/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Содержание, обеспечивающее формирование коммуникативной компетенции: </w:t>
      </w:r>
    </w:p>
    <w:p w:rsidR="00B14164" w:rsidRPr="00F8529C" w:rsidRDefault="00B14164" w:rsidP="00B14164">
      <w:pPr>
        <w:numPr>
          <w:ilvl w:val="0"/>
          <w:numId w:val="8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 и речевое общение.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Речь устная и письменная, монологическая (повествование, описание, рассуждение, сочетание видов монолога) и диалогическая.</w:t>
      </w:r>
    </w:p>
    <w:p w:rsidR="00B14164" w:rsidRPr="00F8529C" w:rsidRDefault="00B14164" w:rsidP="00B14164">
      <w:pPr>
        <w:numPr>
          <w:ilvl w:val="0"/>
          <w:numId w:val="9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Речевая деятельность.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Виды речевой деятельности: чтение,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аудирование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(слушание), говорение, письмо. Понимание информации текста, передача содержания. Изложение содержания прослушанного или прочитанного текста (подробное, сжатое, выборочное). Создание устных и письменных монологических и диалогических высказываний разной коммуникативной направленности.</w:t>
      </w:r>
    </w:p>
    <w:p w:rsidR="00B14164" w:rsidRPr="00F8529C" w:rsidRDefault="00B14164" w:rsidP="00B14164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Текст как речевое произведение. Тема,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микротема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Виды переработки текста (план, конспект, аннотация). Анализ текста.</w:t>
      </w:r>
    </w:p>
    <w:p w:rsidR="00B14164" w:rsidRPr="00F8529C" w:rsidRDefault="00B14164" w:rsidP="00B14164">
      <w:pPr>
        <w:numPr>
          <w:ilvl w:val="0"/>
          <w:numId w:val="11"/>
        </w:numPr>
        <w:shd w:val="clear" w:color="auto" w:fill="FFFFFF"/>
        <w:spacing w:after="0" w:line="294" w:lineRule="atLeast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Функциональные разновидности языка.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Стили речи, сфера употребления, стилевые жанры.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Формирование коммуникативных универсальных учебных действий.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коммуникативных универсальных учебных действий является неотъемлемой частью языкового образования в школе.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Языковая компетенция предполагает знание самого языка, его устройства и функционирования, языковых норм, в том числе орфографических и пунктуационных.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Именно языковая и коммуникативная компетенции способствуют формированию умений и навыков речевого общения. А для этого необходимо создавать на каждом уроке условия 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речевого общения. Речевая деятельность формируется во всех её видах – чтении, говорении, письме, </w:t>
      </w:r>
      <w:proofErr w:type="spell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аудировании</w:t>
      </w:r>
      <w:proofErr w:type="spell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"Обучать общению, общаясь” – без этих условий нет урока.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 моему мнению, именно применение коммуникативной компетенции на уроках русского языка создаёт условия для развития интеллектуальной, творчески одарённой, нравственной личности, способной к общению в любом культурном пространстве. </w:t>
      </w: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развития коммуникативной компетенции не может быть конкурентоспособной, толерантной личности, потому что, начиная со среднего звена, с простого (языковой анализ текста) и заканчивая в старших классах лингвистическим анализом или интерпретацией текста, анализом сюжета, у учащихся формируются практические навыки.</w:t>
      </w:r>
      <w:proofErr w:type="gram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виды компетенции, сформированные у учащихся, проявляются при сдаче ЕГЭ.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вступать в речевое общение, участвовать в диалоге (понимать точку зрения собеседника, признавать право на иное мнение); создание письменных высказываний, адекватно передающих прослушанную и прочитанную информацию с заданной степенью свернутости (кратко, выборочно, полно); составление плана, тезисов, конспекта; приведение примеров, подбор аргументов, формулирование выводов; отражение в устной или письменной форме результатов своей деятельности. </w:t>
      </w:r>
      <w:proofErr w:type="gramEnd"/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перефразировать мысль (объяснять «иными словами»); выбор и использование выразительных средств языка и знаковых систем (текст, таблица, схема, аудиовизуальный ряд и др.) в соответствии с коммуникативной задачей, сферой и ситуацией общения.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для решения познавательных и коммуникативных задач различных источников информации, включая энциклопедии, словари, Интернет-ресурсы и другие базы данных. 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 русского языка предлагаю учащимся разнообразные виды заданий, позволяющие выражать свои мысли связно и адекватно, строить коммуникативно-целесообразные высказывания в устной и письменной форме, пользуясь нужными языковыми средствами в соответствии с целью, содержанием речи и условиями общения. Это означает, что необходимо вырабатывать чувство языка, развивать аналитические и творческие способности учащихся – как на уровне содержания, так и на уровне языковых средств, что очень тесно взаимосвязано.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F852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Выводы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работы с лингвистическим и художественным текстами необходима, так как она даёт подготовку к государственной (итоговой) аттестации учащихся.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известно, конечная цель обучения русскому языку – это практическая грамотность, языковая и речевая компетентность учащихся. Соединить деятельность школьников по выработке (закреплению) практических навыков грамотного письма и речевому развитию позволяет работа с текстом как основной дидактической единицей.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коммуникативной компетенции на уроках русского языка создаёт условия для развития интеллектуальной, творчески одарённой, нравственной личности, способной к общению в любом культурном пространстве.</w:t>
      </w:r>
    </w:p>
    <w:p w:rsidR="00B14164" w:rsidRPr="00F8529C" w:rsidRDefault="00B14164" w:rsidP="00B14164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развития коммуникативной компетенции не может быть конкурентоспособной, толерантной личности, потому что, начиная со среднего звена, с простого (языковой анализ текста) и заканчивая в старших классах лингвистическим анализом или интерпретацией текста, анализом сюжета, у учащихся формируются практические навыки.</w:t>
      </w:r>
      <w:proofErr w:type="gramEnd"/>
      <w:r w:rsidRPr="00F852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виды компетенции, сформированные у учащихся, проявляются при сдаче ЕГЭ.</w:t>
      </w:r>
    </w:p>
    <w:p w:rsidR="00B14164" w:rsidRDefault="00B14164" w:rsidP="00B14164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i/>
          <w:iCs/>
          <w:color w:val="000000"/>
        </w:rPr>
      </w:pPr>
    </w:p>
    <w:sectPr w:rsidR="00B14164" w:rsidSect="0009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48E2"/>
    <w:multiLevelType w:val="multilevel"/>
    <w:tmpl w:val="71C4F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8F5D59"/>
    <w:multiLevelType w:val="multilevel"/>
    <w:tmpl w:val="D5D6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7B24A4"/>
    <w:multiLevelType w:val="multilevel"/>
    <w:tmpl w:val="CFC67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404D9E"/>
    <w:multiLevelType w:val="multilevel"/>
    <w:tmpl w:val="F84E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04AF0"/>
    <w:multiLevelType w:val="multilevel"/>
    <w:tmpl w:val="21D2F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D27A3E"/>
    <w:multiLevelType w:val="multilevel"/>
    <w:tmpl w:val="04D23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4629F1"/>
    <w:multiLevelType w:val="multilevel"/>
    <w:tmpl w:val="9C723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FA54AF"/>
    <w:multiLevelType w:val="multilevel"/>
    <w:tmpl w:val="2D34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CD07AB"/>
    <w:multiLevelType w:val="multilevel"/>
    <w:tmpl w:val="94BEB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8D7991"/>
    <w:multiLevelType w:val="multilevel"/>
    <w:tmpl w:val="F3C2F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E3D6FBE"/>
    <w:multiLevelType w:val="multilevel"/>
    <w:tmpl w:val="21369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9"/>
  </w:num>
  <w:num w:numId="6">
    <w:abstractNumId w:val="8"/>
  </w:num>
  <w:num w:numId="7">
    <w:abstractNumId w:val="6"/>
  </w:num>
  <w:num w:numId="8">
    <w:abstractNumId w:val="4"/>
  </w:num>
  <w:num w:numId="9">
    <w:abstractNumId w:val="1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1A6C"/>
    <w:rsid w:val="00087629"/>
    <w:rsid w:val="00092760"/>
    <w:rsid w:val="001F35AE"/>
    <w:rsid w:val="002F458F"/>
    <w:rsid w:val="0046583D"/>
    <w:rsid w:val="0093239C"/>
    <w:rsid w:val="00B14164"/>
    <w:rsid w:val="00F05E8C"/>
    <w:rsid w:val="00FD1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B14164"/>
  </w:style>
  <w:style w:type="paragraph" w:customStyle="1" w:styleId="c8">
    <w:name w:val="c8"/>
    <w:basedOn w:val="a"/>
    <w:rsid w:val="00B14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14164"/>
  </w:style>
  <w:style w:type="character" w:customStyle="1" w:styleId="c2">
    <w:name w:val="c2"/>
    <w:basedOn w:val="a0"/>
    <w:rsid w:val="00B14164"/>
  </w:style>
  <w:style w:type="paragraph" w:customStyle="1" w:styleId="c0">
    <w:name w:val="c0"/>
    <w:basedOn w:val="a"/>
    <w:rsid w:val="00B14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14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B14164"/>
  </w:style>
  <w:style w:type="paragraph" w:customStyle="1" w:styleId="c8">
    <w:name w:val="c8"/>
    <w:basedOn w:val="a"/>
    <w:rsid w:val="00B14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14164"/>
  </w:style>
  <w:style w:type="character" w:customStyle="1" w:styleId="c2">
    <w:name w:val="c2"/>
    <w:basedOn w:val="a0"/>
    <w:rsid w:val="00B14164"/>
  </w:style>
  <w:style w:type="paragraph" w:customStyle="1" w:styleId="c0">
    <w:name w:val="c0"/>
    <w:basedOn w:val="a"/>
    <w:rsid w:val="00B14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B14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89867-9869-4311-BDCA-1E0DE67FA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2805</Words>
  <Characters>15993</Characters>
  <Application>Microsoft Office Word</Application>
  <DocSecurity>0</DocSecurity>
  <Lines>133</Lines>
  <Paragraphs>37</Paragraphs>
  <ScaleCrop>false</ScaleCrop>
  <Company/>
  <LinksUpToDate>false</LinksUpToDate>
  <CharactersWithSpaces>18761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</dc:creator>
  <cp:keywords/>
  <dc:description/>
  <cp:lastModifiedBy>admin</cp:lastModifiedBy>
  <cp:revision>7</cp:revision>
  <dcterms:created xsi:type="dcterms:W3CDTF">2019-08-01T17:03:00Z</dcterms:created>
  <dcterms:modified xsi:type="dcterms:W3CDTF">2020-10-30T11:26:00Z</dcterms:modified>
</cp:coreProperties>
</file>