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653" w:rsidRDefault="006E4653" w:rsidP="006E465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E4653">
        <w:rPr>
          <w:rFonts w:ascii="Times New Roman" w:hAnsi="Times New Roman" w:cs="Times New Roman"/>
          <w:sz w:val="28"/>
          <w:szCs w:val="28"/>
        </w:rPr>
        <w:t>Молоткова</w:t>
      </w:r>
      <w:proofErr w:type="spellEnd"/>
      <w:r w:rsidRPr="006E4653">
        <w:rPr>
          <w:rFonts w:ascii="Times New Roman" w:hAnsi="Times New Roman" w:cs="Times New Roman"/>
          <w:sz w:val="28"/>
          <w:szCs w:val="28"/>
        </w:rPr>
        <w:t xml:space="preserve"> Ольга Алексеевна, преподаватель</w:t>
      </w:r>
    </w:p>
    <w:p w:rsidR="009C57F1" w:rsidRDefault="009C57F1" w:rsidP="006E46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ГБПОУ МО «Индустриально-промышленный техникум»,</w:t>
      </w:r>
    </w:p>
    <w:p w:rsidR="009C57F1" w:rsidRPr="006E4653" w:rsidRDefault="009C57F1" w:rsidP="006E465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Запрудня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Московская область</w:t>
      </w:r>
    </w:p>
    <w:p w:rsidR="009C57F1" w:rsidRDefault="009C57F1" w:rsidP="00047CC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7CCF" w:rsidRPr="00D32DF9" w:rsidRDefault="000777FE" w:rsidP="00047C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Применение</w:t>
      </w:r>
      <w:r w:rsidR="00047CCF" w:rsidRPr="00D32DF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схем и алгоритмов при изучении </w:t>
      </w:r>
      <w:r w:rsidR="00047CCF" w:rsidRPr="00D32DF9">
        <w:rPr>
          <w:rFonts w:ascii="Times New Roman" w:hAnsi="Times New Roman" w:cs="Times New Roman"/>
          <w:b/>
          <w:sz w:val="28"/>
          <w:szCs w:val="28"/>
        </w:rPr>
        <w:t>грамматик</w:t>
      </w:r>
      <w:r w:rsidR="004756DB" w:rsidRPr="00D32DF9">
        <w:rPr>
          <w:rFonts w:ascii="Times New Roman" w:hAnsi="Times New Roman" w:cs="Times New Roman"/>
          <w:b/>
          <w:sz w:val="28"/>
          <w:szCs w:val="28"/>
        </w:rPr>
        <w:t>и</w:t>
      </w:r>
      <w:r w:rsidR="00962BA3">
        <w:rPr>
          <w:rFonts w:ascii="Times New Roman" w:hAnsi="Times New Roman" w:cs="Times New Roman"/>
          <w:b/>
          <w:sz w:val="28"/>
          <w:szCs w:val="28"/>
        </w:rPr>
        <w:t xml:space="preserve"> английского языка</w:t>
      </w:r>
      <w:r w:rsidR="004756DB" w:rsidRPr="00D32DF9">
        <w:rPr>
          <w:rFonts w:ascii="Times New Roman" w:hAnsi="Times New Roman" w:cs="Times New Roman"/>
          <w:b/>
          <w:sz w:val="28"/>
          <w:szCs w:val="28"/>
        </w:rPr>
        <w:t>.</w:t>
      </w:r>
    </w:p>
    <w:p w:rsidR="009C02FD" w:rsidRDefault="007101F7" w:rsidP="009C02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2DF9">
        <w:rPr>
          <w:rFonts w:ascii="Times New Roman" w:hAnsi="Times New Roman" w:cs="Times New Roman"/>
          <w:sz w:val="28"/>
          <w:szCs w:val="28"/>
        </w:rPr>
        <w:t xml:space="preserve">Изучение грамматических тем довольно трудно представить процессом увлекательным и мотивированным, поэтому его надо сделать доступным для усвоения. </w:t>
      </w:r>
      <w:r w:rsidR="006074BA" w:rsidRPr="00D32DF9">
        <w:rPr>
          <w:rFonts w:ascii="Times New Roman" w:hAnsi="Times New Roman" w:cs="Times New Roman"/>
          <w:sz w:val="28"/>
          <w:szCs w:val="28"/>
        </w:rPr>
        <w:t>Для этого я стараюсь излагать новый грамматический материал в определенной логической последовательности и п</w:t>
      </w:r>
      <w:r w:rsidR="0091177B" w:rsidRPr="00D32DF9">
        <w:rPr>
          <w:rFonts w:ascii="Times New Roman" w:hAnsi="Times New Roman" w:cs="Times New Roman"/>
          <w:sz w:val="28"/>
          <w:szCs w:val="28"/>
        </w:rPr>
        <w:t xml:space="preserve">редставлять </w:t>
      </w:r>
      <w:r w:rsidR="006074BA" w:rsidRPr="00D32DF9">
        <w:rPr>
          <w:rFonts w:ascii="Times New Roman" w:hAnsi="Times New Roman" w:cs="Times New Roman"/>
          <w:sz w:val="28"/>
          <w:szCs w:val="28"/>
        </w:rPr>
        <w:t xml:space="preserve">его </w:t>
      </w:r>
      <w:r w:rsidR="0091177B" w:rsidRPr="00D32DF9">
        <w:rPr>
          <w:rFonts w:ascii="Times New Roman" w:hAnsi="Times New Roman" w:cs="Times New Roman"/>
          <w:sz w:val="28"/>
          <w:szCs w:val="28"/>
        </w:rPr>
        <w:t>в графическом виде (схемы, таблицы, последовательности</w:t>
      </w:r>
      <w:r w:rsidR="006074BA" w:rsidRPr="00D32DF9">
        <w:rPr>
          <w:rFonts w:ascii="Times New Roman" w:hAnsi="Times New Roman" w:cs="Times New Roman"/>
          <w:sz w:val="28"/>
          <w:szCs w:val="28"/>
        </w:rPr>
        <w:t>)</w:t>
      </w:r>
      <w:r w:rsidR="009C02FD">
        <w:rPr>
          <w:rFonts w:ascii="Times New Roman" w:hAnsi="Times New Roman" w:cs="Times New Roman"/>
          <w:sz w:val="28"/>
          <w:szCs w:val="28"/>
        </w:rPr>
        <w:t>.</w:t>
      </w:r>
      <w:r w:rsidR="006E4653">
        <w:rPr>
          <w:rFonts w:ascii="Times New Roman" w:hAnsi="Times New Roman" w:cs="Times New Roman"/>
          <w:sz w:val="28"/>
          <w:szCs w:val="28"/>
        </w:rPr>
        <w:t xml:space="preserve"> Это позволяет не только визуализировать теоретический материал, но и развивать логическое мышление.</w:t>
      </w:r>
    </w:p>
    <w:p w:rsidR="009C02FD" w:rsidRDefault="009C02FD" w:rsidP="009C02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613640">
        <w:rPr>
          <w:rFonts w:ascii="Times New Roman" w:hAnsi="Times New Roman" w:cs="Times New Roman"/>
          <w:sz w:val="28"/>
          <w:szCs w:val="28"/>
        </w:rPr>
        <w:t xml:space="preserve">редлагаю вашему вниманию </w:t>
      </w:r>
      <w:r>
        <w:rPr>
          <w:rFonts w:ascii="Times New Roman" w:hAnsi="Times New Roman" w:cs="Times New Roman"/>
          <w:sz w:val="28"/>
          <w:szCs w:val="28"/>
        </w:rPr>
        <w:t>несколько примеров.</w:t>
      </w:r>
    </w:p>
    <w:p w:rsidR="009C02FD" w:rsidRDefault="009C02FD" w:rsidP="0023156F">
      <w:pPr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3156F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Pr="009C02FD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613640" w:rsidRPr="009C02F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3156F">
        <w:rPr>
          <w:rFonts w:ascii="Times New Roman" w:hAnsi="Times New Roman" w:cs="Times New Roman"/>
          <w:sz w:val="28"/>
          <w:szCs w:val="28"/>
          <w:u w:val="single"/>
        </w:rPr>
        <w:t>Схема п</w:t>
      </w:r>
      <w:r w:rsidR="00613640" w:rsidRPr="009C02FD">
        <w:rPr>
          <w:rFonts w:ascii="Times New Roman" w:hAnsi="Times New Roman" w:cs="Times New Roman"/>
          <w:sz w:val="28"/>
          <w:szCs w:val="28"/>
          <w:u w:val="single"/>
        </w:rPr>
        <w:t>редложени</w:t>
      </w:r>
      <w:r w:rsidR="0023156F">
        <w:rPr>
          <w:rFonts w:ascii="Times New Roman" w:hAnsi="Times New Roman" w:cs="Times New Roman"/>
          <w:sz w:val="28"/>
          <w:szCs w:val="28"/>
          <w:u w:val="single"/>
        </w:rPr>
        <w:t>я</w:t>
      </w:r>
      <w:r w:rsidR="00613640" w:rsidRPr="009C02FD">
        <w:rPr>
          <w:rFonts w:ascii="Times New Roman" w:hAnsi="Times New Roman" w:cs="Times New Roman"/>
          <w:sz w:val="28"/>
          <w:szCs w:val="28"/>
          <w:u w:val="single"/>
        </w:rPr>
        <w:t xml:space="preserve"> с оборотом «</w:t>
      </w:r>
      <w:r w:rsidR="00613640" w:rsidRPr="009C02FD">
        <w:rPr>
          <w:rFonts w:ascii="Times New Roman" w:hAnsi="Times New Roman" w:cs="Times New Roman"/>
          <w:sz w:val="28"/>
          <w:szCs w:val="28"/>
          <w:u w:val="single"/>
          <w:lang w:val="en-US"/>
        </w:rPr>
        <w:t>There</w:t>
      </w:r>
      <w:r w:rsidR="00613640" w:rsidRPr="009C02F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613640" w:rsidRPr="009C02FD">
        <w:rPr>
          <w:rFonts w:ascii="Times New Roman" w:hAnsi="Times New Roman" w:cs="Times New Roman"/>
          <w:sz w:val="28"/>
          <w:szCs w:val="28"/>
          <w:u w:val="single"/>
          <w:lang w:val="en-US"/>
        </w:rPr>
        <w:t>be</w:t>
      </w:r>
      <w:r w:rsidR="00613640" w:rsidRPr="009C02FD">
        <w:rPr>
          <w:rFonts w:ascii="Times New Roman" w:hAnsi="Times New Roman" w:cs="Times New Roman"/>
          <w:sz w:val="28"/>
          <w:szCs w:val="28"/>
          <w:u w:val="single"/>
        </w:rPr>
        <w:t>».</w:t>
      </w:r>
    </w:p>
    <w:p w:rsidR="00613640" w:rsidRPr="00613640" w:rsidRDefault="00613640" w:rsidP="007D48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Здесь представлены две схемы: первая - обобщенная, а вторая – «рабочая». Обобщенная схема показывает порядок слов в предложении, а «рабочая» - это уже готовое предложение, </w:t>
      </w:r>
      <w:r w:rsidR="005E035B">
        <w:rPr>
          <w:rFonts w:ascii="Times New Roman" w:hAnsi="Times New Roman" w:cs="Times New Roman"/>
          <w:sz w:val="28"/>
          <w:szCs w:val="28"/>
        </w:rPr>
        <w:t>надо лишь вставить</w:t>
      </w:r>
      <w:r>
        <w:rPr>
          <w:rFonts w:ascii="Times New Roman" w:hAnsi="Times New Roman" w:cs="Times New Roman"/>
          <w:sz w:val="28"/>
          <w:szCs w:val="28"/>
        </w:rPr>
        <w:t xml:space="preserve"> туда </w:t>
      </w:r>
      <w:r w:rsidR="005E035B">
        <w:rPr>
          <w:rFonts w:ascii="Times New Roman" w:hAnsi="Times New Roman" w:cs="Times New Roman"/>
          <w:sz w:val="28"/>
          <w:szCs w:val="28"/>
        </w:rPr>
        <w:t xml:space="preserve">нужные </w:t>
      </w:r>
      <w:r>
        <w:rPr>
          <w:rFonts w:ascii="Times New Roman" w:hAnsi="Times New Roman" w:cs="Times New Roman"/>
          <w:sz w:val="28"/>
          <w:szCs w:val="28"/>
        </w:rPr>
        <w:t>слова</w:t>
      </w:r>
      <w:r w:rsidR="005E035B">
        <w:rPr>
          <w:rFonts w:ascii="Times New Roman" w:hAnsi="Times New Roman" w:cs="Times New Roman"/>
          <w:sz w:val="28"/>
          <w:szCs w:val="28"/>
        </w:rPr>
        <w:t xml:space="preserve"> (названия объекта и места). В данной схеме учтены выбор формы глагола </w:t>
      </w:r>
      <w:r w:rsidR="005E035B" w:rsidRPr="005E035B">
        <w:rPr>
          <w:rFonts w:ascii="Times New Roman" w:hAnsi="Times New Roman" w:cs="Times New Roman"/>
          <w:sz w:val="28"/>
          <w:szCs w:val="28"/>
        </w:rPr>
        <w:t>“</w:t>
      </w:r>
      <w:r w:rsidR="005E035B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="005E035B" w:rsidRPr="005E035B">
        <w:rPr>
          <w:rFonts w:ascii="Times New Roman" w:hAnsi="Times New Roman" w:cs="Times New Roman"/>
          <w:sz w:val="28"/>
          <w:szCs w:val="28"/>
        </w:rPr>
        <w:t xml:space="preserve"> </w:t>
      </w:r>
      <w:r w:rsidR="005E035B">
        <w:rPr>
          <w:rFonts w:ascii="Times New Roman" w:hAnsi="Times New Roman" w:cs="Times New Roman"/>
          <w:sz w:val="28"/>
          <w:szCs w:val="28"/>
          <w:lang w:val="en-US"/>
        </w:rPr>
        <w:t>be</w:t>
      </w:r>
      <w:r w:rsidR="005E035B" w:rsidRPr="005E035B">
        <w:rPr>
          <w:rFonts w:ascii="Times New Roman" w:hAnsi="Times New Roman" w:cs="Times New Roman"/>
          <w:sz w:val="28"/>
          <w:szCs w:val="28"/>
        </w:rPr>
        <w:t xml:space="preserve">” </w:t>
      </w:r>
      <w:r w:rsidR="005E035B">
        <w:rPr>
          <w:rFonts w:ascii="Times New Roman" w:hAnsi="Times New Roman" w:cs="Times New Roman"/>
          <w:sz w:val="28"/>
          <w:szCs w:val="28"/>
        </w:rPr>
        <w:t xml:space="preserve">, применение артиклей, а также порядок перевода на русский язык. </w:t>
      </w:r>
    </w:p>
    <w:p w:rsidR="005E035B" w:rsidRPr="008B35D8" w:rsidRDefault="005E035B" w:rsidP="005E035B">
      <w:pPr>
        <w:jc w:val="center"/>
        <w:rPr>
          <w:b/>
          <w:sz w:val="32"/>
          <w:szCs w:val="32"/>
          <w:u w:val="single"/>
        </w:rPr>
      </w:pPr>
      <w:r w:rsidRPr="008B35D8">
        <w:rPr>
          <w:b/>
          <w:sz w:val="32"/>
          <w:szCs w:val="32"/>
          <w:u w:val="single"/>
          <w:lang w:val="en-US"/>
        </w:rPr>
        <w:t>There be</w:t>
      </w:r>
    </w:p>
    <w:tbl>
      <w:tblPr>
        <w:tblStyle w:val="a3"/>
        <w:tblW w:w="9322" w:type="dxa"/>
        <w:tblLook w:val="04A0"/>
      </w:tblPr>
      <w:tblGrid>
        <w:gridCol w:w="1634"/>
        <w:gridCol w:w="1558"/>
        <w:gridCol w:w="3437"/>
        <w:gridCol w:w="2693"/>
      </w:tblGrid>
      <w:tr w:rsidR="005E035B" w:rsidRPr="009A5047" w:rsidTr="009C57F1">
        <w:trPr>
          <w:trHeight w:val="567"/>
        </w:trPr>
        <w:tc>
          <w:tcPr>
            <w:tcW w:w="3192" w:type="dxa"/>
            <w:gridSpan w:val="2"/>
            <w:shd w:val="clear" w:color="auto" w:fill="C6D9F1" w:themeFill="text2" w:themeFillTint="33"/>
          </w:tcPr>
          <w:p w:rsidR="005E035B" w:rsidRPr="008B35D8" w:rsidRDefault="005E035B" w:rsidP="00D25453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8B35D8">
              <w:rPr>
                <w:b/>
                <w:sz w:val="32"/>
                <w:szCs w:val="32"/>
                <w:lang w:val="en-US"/>
              </w:rPr>
              <w:t>There (be)</w:t>
            </w:r>
          </w:p>
        </w:tc>
        <w:tc>
          <w:tcPr>
            <w:tcW w:w="3437" w:type="dxa"/>
            <w:shd w:val="clear" w:color="auto" w:fill="FDE9D9" w:themeFill="accent6" w:themeFillTint="33"/>
          </w:tcPr>
          <w:p w:rsidR="005E035B" w:rsidRPr="008B35D8" w:rsidRDefault="005E035B" w:rsidP="00D25453">
            <w:pPr>
              <w:jc w:val="center"/>
              <w:rPr>
                <w:b/>
                <w:sz w:val="32"/>
                <w:szCs w:val="32"/>
              </w:rPr>
            </w:pPr>
            <w:r w:rsidRPr="008B35D8">
              <w:rPr>
                <w:b/>
                <w:sz w:val="32"/>
                <w:szCs w:val="32"/>
              </w:rPr>
              <w:t>( что</w:t>
            </w:r>
            <w:proofErr w:type="gramStart"/>
            <w:r w:rsidRPr="008B35D8">
              <w:rPr>
                <w:b/>
                <w:sz w:val="32"/>
                <w:szCs w:val="32"/>
              </w:rPr>
              <w:t xml:space="preserve"> )</w:t>
            </w:r>
            <w:proofErr w:type="gramEnd"/>
          </w:p>
        </w:tc>
        <w:tc>
          <w:tcPr>
            <w:tcW w:w="2693" w:type="dxa"/>
            <w:shd w:val="clear" w:color="auto" w:fill="DAEEF3" w:themeFill="accent5" w:themeFillTint="33"/>
          </w:tcPr>
          <w:p w:rsidR="005E035B" w:rsidRPr="008B35D8" w:rsidRDefault="005E035B" w:rsidP="00D25453">
            <w:pPr>
              <w:jc w:val="center"/>
              <w:rPr>
                <w:b/>
                <w:sz w:val="32"/>
                <w:szCs w:val="32"/>
              </w:rPr>
            </w:pPr>
            <w:r w:rsidRPr="008B35D8">
              <w:rPr>
                <w:b/>
                <w:sz w:val="32"/>
                <w:szCs w:val="32"/>
              </w:rPr>
              <w:t>( где</w:t>
            </w:r>
            <w:proofErr w:type="gramStart"/>
            <w:r w:rsidRPr="008B35D8">
              <w:rPr>
                <w:b/>
                <w:sz w:val="32"/>
                <w:szCs w:val="32"/>
              </w:rPr>
              <w:t xml:space="preserve"> )</w:t>
            </w:r>
            <w:proofErr w:type="gramEnd"/>
          </w:p>
        </w:tc>
      </w:tr>
      <w:tr w:rsidR="005E035B" w:rsidRPr="009A5047" w:rsidTr="00962BA3">
        <w:trPr>
          <w:trHeight w:val="397"/>
        </w:trPr>
        <w:tc>
          <w:tcPr>
            <w:tcW w:w="3192" w:type="dxa"/>
            <w:gridSpan w:val="2"/>
            <w:tcBorders>
              <w:right w:val="single" w:sz="4" w:space="0" w:color="auto"/>
            </w:tcBorders>
          </w:tcPr>
          <w:p w:rsidR="005E035B" w:rsidRPr="008B35D8" w:rsidRDefault="005E035B" w:rsidP="00D25453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8B35D8">
              <w:rPr>
                <w:b/>
                <w:color w:val="00B050"/>
                <w:sz w:val="28"/>
                <w:szCs w:val="28"/>
              </w:rPr>
              <w:t>2</w:t>
            </w:r>
          </w:p>
        </w:tc>
        <w:tc>
          <w:tcPr>
            <w:tcW w:w="3437" w:type="dxa"/>
            <w:tcBorders>
              <w:left w:val="single" w:sz="4" w:space="0" w:color="auto"/>
              <w:right w:val="single" w:sz="4" w:space="0" w:color="auto"/>
            </w:tcBorders>
          </w:tcPr>
          <w:p w:rsidR="005E035B" w:rsidRPr="008B35D8" w:rsidRDefault="005E035B" w:rsidP="00D25453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8B35D8">
              <w:rPr>
                <w:b/>
                <w:color w:val="00B050"/>
                <w:sz w:val="28"/>
                <w:szCs w:val="28"/>
              </w:rPr>
              <w:t>3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5E035B" w:rsidRPr="008B35D8" w:rsidRDefault="005E035B" w:rsidP="00D25453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8B35D8">
              <w:rPr>
                <w:b/>
                <w:color w:val="00B050"/>
                <w:sz w:val="28"/>
                <w:szCs w:val="28"/>
              </w:rPr>
              <w:t>1</w:t>
            </w:r>
          </w:p>
        </w:tc>
      </w:tr>
      <w:tr w:rsidR="005E035B" w:rsidRPr="008B35D8" w:rsidTr="009C57F1">
        <w:trPr>
          <w:trHeight w:val="510"/>
        </w:trPr>
        <w:tc>
          <w:tcPr>
            <w:tcW w:w="1634" w:type="dxa"/>
            <w:vMerge w:val="restart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5E035B" w:rsidRDefault="005E035B" w:rsidP="00D25453">
            <w:pPr>
              <w:jc w:val="center"/>
              <w:rPr>
                <w:b/>
                <w:sz w:val="32"/>
                <w:szCs w:val="32"/>
              </w:rPr>
            </w:pPr>
          </w:p>
          <w:p w:rsidR="005E035B" w:rsidRPr="009C57F1" w:rsidRDefault="005E035B" w:rsidP="00D25453">
            <w:pPr>
              <w:jc w:val="center"/>
              <w:rPr>
                <w:b/>
                <w:sz w:val="36"/>
                <w:szCs w:val="36"/>
                <w:lang w:val="en-US"/>
              </w:rPr>
            </w:pPr>
            <w:r w:rsidRPr="009C57F1">
              <w:rPr>
                <w:b/>
                <w:sz w:val="36"/>
                <w:szCs w:val="36"/>
                <w:lang w:val="en-US"/>
              </w:rPr>
              <w:t>There</w:t>
            </w:r>
          </w:p>
        </w:tc>
        <w:tc>
          <w:tcPr>
            <w:tcW w:w="1558" w:type="dxa"/>
            <w:tcBorders>
              <w:left w:val="single" w:sz="4" w:space="0" w:color="auto"/>
              <w:bottom w:val="single" w:sz="24" w:space="0" w:color="auto"/>
            </w:tcBorders>
            <w:shd w:val="clear" w:color="auto" w:fill="C6D9F1" w:themeFill="text2" w:themeFillTint="33"/>
          </w:tcPr>
          <w:p w:rsidR="005E035B" w:rsidRPr="009C57F1" w:rsidRDefault="005E035B" w:rsidP="00D25453">
            <w:pPr>
              <w:ind w:left="162"/>
              <w:jc w:val="center"/>
              <w:rPr>
                <w:b/>
                <w:sz w:val="36"/>
                <w:szCs w:val="36"/>
                <w:lang w:val="en-US"/>
              </w:rPr>
            </w:pPr>
            <w:r w:rsidRPr="009C57F1">
              <w:rPr>
                <w:b/>
                <w:sz w:val="36"/>
                <w:szCs w:val="36"/>
                <w:lang w:val="en-US"/>
              </w:rPr>
              <w:t>is</w:t>
            </w:r>
          </w:p>
        </w:tc>
        <w:tc>
          <w:tcPr>
            <w:tcW w:w="3437" w:type="dxa"/>
            <w:tcBorders>
              <w:top w:val="single" w:sz="4" w:space="0" w:color="auto"/>
              <w:bottom w:val="single" w:sz="24" w:space="0" w:color="auto"/>
            </w:tcBorders>
            <w:shd w:val="clear" w:color="auto" w:fill="FDE9D9" w:themeFill="accent6" w:themeFillTint="33"/>
          </w:tcPr>
          <w:p w:rsidR="005E035B" w:rsidRPr="008B35D8" w:rsidRDefault="005E035B" w:rsidP="00D25453">
            <w:pPr>
              <w:rPr>
                <w:b/>
                <w:sz w:val="32"/>
                <w:szCs w:val="32"/>
                <w:lang w:val="en-US"/>
              </w:rPr>
            </w:pPr>
            <w:r w:rsidRPr="009C57F1">
              <w:rPr>
                <w:b/>
                <w:sz w:val="36"/>
                <w:szCs w:val="36"/>
              </w:rPr>
              <w:t xml:space="preserve">  </w:t>
            </w:r>
            <w:r w:rsidRPr="009C57F1">
              <w:rPr>
                <w:b/>
                <w:color w:val="FF0000"/>
                <w:sz w:val="36"/>
                <w:szCs w:val="36"/>
                <w:lang w:val="en-US"/>
              </w:rPr>
              <w:t>a</w:t>
            </w:r>
            <w:r w:rsidRPr="008B35D8">
              <w:rPr>
                <w:b/>
                <w:sz w:val="32"/>
                <w:szCs w:val="32"/>
                <w:lang w:val="en-US"/>
              </w:rPr>
              <w:t xml:space="preserve">  (</w:t>
            </w:r>
            <w:proofErr w:type="spellStart"/>
            <w:r w:rsidRPr="008B35D8">
              <w:rPr>
                <w:b/>
                <w:sz w:val="32"/>
                <w:szCs w:val="32"/>
              </w:rPr>
              <w:t>един.число</w:t>
            </w:r>
            <w:proofErr w:type="spellEnd"/>
            <w:r w:rsidRPr="008B35D8">
              <w:rPr>
                <w:b/>
                <w:sz w:val="32"/>
                <w:szCs w:val="32"/>
              </w:rPr>
              <w:t>)</w:t>
            </w:r>
            <w:r w:rsidRPr="008B35D8">
              <w:rPr>
                <w:b/>
                <w:sz w:val="32"/>
                <w:szCs w:val="32"/>
                <w:lang w:val="en-US"/>
              </w:rPr>
              <w:t xml:space="preserve"> </w:t>
            </w:r>
          </w:p>
        </w:tc>
        <w:tc>
          <w:tcPr>
            <w:tcW w:w="2693" w:type="dxa"/>
            <w:vMerge w:val="restart"/>
            <w:shd w:val="clear" w:color="auto" w:fill="DAEEF3" w:themeFill="accent5" w:themeFillTint="33"/>
          </w:tcPr>
          <w:p w:rsidR="005E035B" w:rsidRDefault="005E035B" w:rsidP="00D25453">
            <w:pPr>
              <w:tabs>
                <w:tab w:val="left" w:pos="2834"/>
              </w:tabs>
              <w:ind w:right="-108"/>
              <w:jc w:val="center"/>
              <w:rPr>
                <w:b/>
                <w:color w:val="FF0000"/>
                <w:sz w:val="32"/>
                <w:szCs w:val="32"/>
              </w:rPr>
            </w:pPr>
          </w:p>
          <w:p w:rsidR="005E035B" w:rsidRPr="009C57F1" w:rsidRDefault="005E035B" w:rsidP="00D25453">
            <w:pPr>
              <w:tabs>
                <w:tab w:val="left" w:pos="2834"/>
              </w:tabs>
              <w:ind w:right="-108"/>
              <w:jc w:val="center"/>
              <w:rPr>
                <w:b/>
                <w:sz w:val="36"/>
                <w:szCs w:val="36"/>
              </w:rPr>
            </w:pPr>
            <w:r w:rsidRPr="009C57F1">
              <w:rPr>
                <w:b/>
                <w:color w:val="FF0000"/>
                <w:sz w:val="36"/>
                <w:szCs w:val="36"/>
                <w:lang w:val="en-US"/>
              </w:rPr>
              <w:t>(the)</w:t>
            </w:r>
            <w:r w:rsidRPr="009C57F1">
              <w:rPr>
                <w:b/>
                <w:sz w:val="36"/>
                <w:szCs w:val="36"/>
                <w:lang w:val="en-US"/>
              </w:rPr>
              <w:t xml:space="preserve"> </w:t>
            </w:r>
            <w:r w:rsidRPr="009C57F1">
              <w:rPr>
                <w:b/>
                <w:sz w:val="36"/>
                <w:szCs w:val="36"/>
              </w:rPr>
              <w:t>( где</w:t>
            </w:r>
            <w:proofErr w:type="gramStart"/>
            <w:r w:rsidRPr="009C57F1">
              <w:rPr>
                <w:b/>
                <w:sz w:val="36"/>
                <w:szCs w:val="36"/>
              </w:rPr>
              <w:t xml:space="preserve"> )</w:t>
            </w:r>
            <w:proofErr w:type="gramEnd"/>
          </w:p>
        </w:tc>
      </w:tr>
      <w:tr w:rsidR="005E035B" w:rsidRPr="008B35D8" w:rsidTr="00962BA3">
        <w:trPr>
          <w:trHeight w:val="454"/>
        </w:trPr>
        <w:tc>
          <w:tcPr>
            <w:tcW w:w="1634" w:type="dxa"/>
            <w:vMerge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5E035B" w:rsidRPr="008B35D8" w:rsidRDefault="005E035B" w:rsidP="00D25453">
            <w:pPr>
              <w:jc w:val="center"/>
              <w:rPr>
                <w:b/>
                <w:sz w:val="32"/>
                <w:szCs w:val="32"/>
                <w:lang w:val="en-US"/>
              </w:rPr>
            </w:pPr>
          </w:p>
        </w:tc>
        <w:tc>
          <w:tcPr>
            <w:tcW w:w="1558" w:type="dxa"/>
            <w:tcBorders>
              <w:top w:val="single" w:sz="24" w:space="0" w:color="auto"/>
              <w:left w:val="single" w:sz="4" w:space="0" w:color="auto"/>
            </w:tcBorders>
            <w:shd w:val="clear" w:color="auto" w:fill="C6D9F1" w:themeFill="text2" w:themeFillTint="33"/>
          </w:tcPr>
          <w:p w:rsidR="005E035B" w:rsidRPr="009C57F1" w:rsidRDefault="005E035B" w:rsidP="00D25453">
            <w:pPr>
              <w:ind w:left="117"/>
              <w:jc w:val="center"/>
              <w:rPr>
                <w:b/>
                <w:sz w:val="36"/>
                <w:szCs w:val="36"/>
                <w:lang w:val="en-US"/>
              </w:rPr>
            </w:pPr>
            <w:r w:rsidRPr="009C57F1">
              <w:rPr>
                <w:b/>
                <w:sz w:val="36"/>
                <w:szCs w:val="36"/>
                <w:lang w:val="en-US"/>
              </w:rPr>
              <w:t>are</w:t>
            </w:r>
          </w:p>
        </w:tc>
        <w:tc>
          <w:tcPr>
            <w:tcW w:w="3437" w:type="dxa"/>
            <w:tcBorders>
              <w:top w:val="single" w:sz="24" w:space="0" w:color="auto"/>
            </w:tcBorders>
            <w:shd w:val="clear" w:color="auto" w:fill="FDE9D9" w:themeFill="accent6" w:themeFillTint="33"/>
          </w:tcPr>
          <w:p w:rsidR="005E035B" w:rsidRPr="008B35D8" w:rsidRDefault="005E035B" w:rsidP="00D25453">
            <w:pPr>
              <w:rPr>
                <w:b/>
                <w:sz w:val="32"/>
                <w:szCs w:val="32"/>
              </w:rPr>
            </w:pPr>
            <w:r w:rsidRPr="008B35D8">
              <w:rPr>
                <w:b/>
                <w:color w:val="FF0000"/>
                <w:sz w:val="32"/>
                <w:szCs w:val="32"/>
                <w:lang w:val="en-US"/>
              </w:rPr>
              <w:t>___</w:t>
            </w:r>
            <w:r w:rsidRPr="008B35D8">
              <w:rPr>
                <w:b/>
                <w:sz w:val="32"/>
                <w:szCs w:val="32"/>
                <w:lang w:val="en-US"/>
              </w:rPr>
              <w:t xml:space="preserve"> (</w:t>
            </w:r>
            <w:proofErr w:type="spellStart"/>
            <w:r w:rsidRPr="008B35D8">
              <w:rPr>
                <w:b/>
                <w:sz w:val="32"/>
                <w:szCs w:val="32"/>
              </w:rPr>
              <w:t>множ.число</w:t>
            </w:r>
            <w:proofErr w:type="spellEnd"/>
            <w:r w:rsidRPr="008B35D8">
              <w:rPr>
                <w:b/>
                <w:sz w:val="32"/>
                <w:szCs w:val="32"/>
              </w:rPr>
              <w:t>)</w:t>
            </w:r>
          </w:p>
        </w:tc>
        <w:tc>
          <w:tcPr>
            <w:tcW w:w="2693" w:type="dxa"/>
            <w:vMerge/>
            <w:shd w:val="clear" w:color="auto" w:fill="DAEEF3" w:themeFill="accent5" w:themeFillTint="33"/>
          </w:tcPr>
          <w:p w:rsidR="005E035B" w:rsidRPr="008B35D8" w:rsidRDefault="005E035B" w:rsidP="00D25453">
            <w:pPr>
              <w:jc w:val="center"/>
              <w:rPr>
                <w:b/>
                <w:sz w:val="32"/>
                <w:szCs w:val="32"/>
                <w:lang w:val="en-US"/>
              </w:rPr>
            </w:pPr>
          </w:p>
        </w:tc>
      </w:tr>
    </w:tbl>
    <w:p w:rsidR="008530D5" w:rsidRDefault="008530D5" w:rsidP="005E035B">
      <w:pPr>
        <w:rPr>
          <w:rFonts w:ascii="Times New Roman" w:hAnsi="Times New Roman" w:cs="Times New Roman"/>
          <w:sz w:val="28"/>
          <w:szCs w:val="28"/>
        </w:rPr>
      </w:pPr>
    </w:p>
    <w:p w:rsidR="005E035B" w:rsidRPr="004F31C7" w:rsidRDefault="00C95A0C" w:rsidP="005E03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Ци</w:t>
      </w:r>
      <w:r w:rsidR="005E035B" w:rsidRPr="004F31C7">
        <w:rPr>
          <w:rFonts w:ascii="Times New Roman" w:hAnsi="Times New Roman" w:cs="Times New Roman"/>
          <w:sz w:val="28"/>
          <w:szCs w:val="28"/>
        </w:rPr>
        <w:t xml:space="preserve">фрами </w:t>
      </w:r>
      <w:r>
        <w:rPr>
          <w:rFonts w:ascii="Times New Roman" w:hAnsi="Times New Roman" w:cs="Times New Roman"/>
          <w:sz w:val="28"/>
          <w:szCs w:val="28"/>
        </w:rPr>
        <w:t xml:space="preserve">на схеме </w:t>
      </w:r>
      <w:r w:rsidR="005E035B" w:rsidRPr="004F31C7">
        <w:rPr>
          <w:rFonts w:ascii="Times New Roman" w:hAnsi="Times New Roman" w:cs="Times New Roman"/>
          <w:sz w:val="28"/>
          <w:szCs w:val="28"/>
        </w:rPr>
        <w:t>обозначен порядок перевода на русский язык:</w:t>
      </w:r>
    </w:p>
    <w:p w:rsidR="005E035B" w:rsidRPr="004F31C7" w:rsidRDefault="005E035B" w:rsidP="005E035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F31C7">
        <w:rPr>
          <w:rFonts w:ascii="Times New Roman" w:hAnsi="Times New Roman" w:cs="Times New Roman"/>
          <w:sz w:val="28"/>
          <w:szCs w:val="28"/>
        </w:rPr>
        <w:t>(где) – где находится объект</w:t>
      </w:r>
    </w:p>
    <w:p w:rsidR="005E035B" w:rsidRPr="004F31C7" w:rsidRDefault="005E035B" w:rsidP="005E035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F31C7">
        <w:rPr>
          <w:rFonts w:ascii="Times New Roman" w:hAnsi="Times New Roman" w:cs="Times New Roman"/>
          <w:sz w:val="28"/>
          <w:szCs w:val="28"/>
        </w:rPr>
        <w:t>(</w:t>
      </w:r>
      <w:r w:rsidRPr="004F31C7">
        <w:rPr>
          <w:rFonts w:ascii="Times New Roman" w:hAnsi="Times New Roman" w:cs="Times New Roman"/>
          <w:sz w:val="28"/>
          <w:szCs w:val="28"/>
          <w:lang w:val="en-US"/>
        </w:rPr>
        <w:t>there</w:t>
      </w:r>
      <w:r w:rsidRPr="004F31C7">
        <w:rPr>
          <w:rFonts w:ascii="Times New Roman" w:hAnsi="Times New Roman" w:cs="Times New Roman"/>
          <w:sz w:val="28"/>
          <w:szCs w:val="28"/>
        </w:rPr>
        <w:t xml:space="preserve"> </w:t>
      </w:r>
      <w:r w:rsidRPr="004F31C7">
        <w:rPr>
          <w:rFonts w:ascii="Times New Roman" w:hAnsi="Times New Roman" w:cs="Times New Roman"/>
          <w:sz w:val="28"/>
          <w:szCs w:val="28"/>
          <w:lang w:val="en-US"/>
        </w:rPr>
        <w:t>be</w:t>
      </w:r>
      <w:r w:rsidRPr="004F31C7">
        <w:rPr>
          <w:rFonts w:ascii="Times New Roman" w:hAnsi="Times New Roman" w:cs="Times New Roman"/>
          <w:sz w:val="28"/>
          <w:szCs w:val="28"/>
        </w:rPr>
        <w:t xml:space="preserve">) =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F31C7">
        <w:rPr>
          <w:rFonts w:ascii="Times New Roman" w:hAnsi="Times New Roman" w:cs="Times New Roman"/>
          <w:sz w:val="28"/>
          <w:szCs w:val="28"/>
        </w:rPr>
        <w:t>находится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F31C7">
        <w:rPr>
          <w:rFonts w:ascii="Times New Roman" w:hAnsi="Times New Roman" w:cs="Times New Roman"/>
          <w:sz w:val="28"/>
          <w:szCs w:val="28"/>
        </w:rPr>
        <w:t xml:space="preserve"> (или другой подходящий по смыслу глагол)</w:t>
      </w:r>
    </w:p>
    <w:p w:rsidR="005E035B" w:rsidRDefault="005E035B" w:rsidP="005E035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F31C7">
        <w:rPr>
          <w:rFonts w:ascii="Times New Roman" w:hAnsi="Times New Roman" w:cs="Times New Roman"/>
          <w:sz w:val="28"/>
          <w:szCs w:val="28"/>
        </w:rPr>
        <w:t>(что) – название объекта, о котором идет речь</w:t>
      </w:r>
    </w:p>
    <w:p w:rsidR="00C95A0C" w:rsidRPr="00C95A0C" w:rsidRDefault="00C95A0C" w:rsidP="006305A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Получаем такую схему перевода: «Где-то находится что-то». При переводе с русского на английский тоже ориентируемся на </w:t>
      </w:r>
      <w:r w:rsidR="006305A1">
        <w:rPr>
          <w:rFonts w:ascii="Times New Roman" w:hAnsi="Times New Roman" w:cs="Times New Roman"/>
          <w:sz w:val="28"/>
          <w:szCs w:val="28"/>
        </w:rPr>
        <w:t>эту</w:t>
      </w:r>
      <w:r>
        <w:rPr>
          <w:rFonts w:ascii="Times New Roman" w:hAnsi="Times New Roman" w:cs="Times New Roman"/>
          <w:sz w:val="28"/>
          <w:szCs w:val="28"/>
        </w:rPr>
        <w:t xml:space="preserve"> схему: если </w:t>
      </w:r>
      <w:r w:rsidR="006305A1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русско</w:t>
      </w:r>
      <w:r w:rsidR="006305A1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предложени</w:t>
      </w:r>
      <w:r w:rsidR="006305A1">
        <w:rPr>
          <w:rFonts w:ascii="Times New Roman" w:hAnsi="Times New Roman" w:cs="Times New Roman"/>
          <w:sz w:val="28"/>
          <w:szCs w:val="28"/>
        </w:rPr>
        <w:t>и порядок слов</w:t>
      </w:r>
      <w:r>
        <w:rPr>
          <w:rFonts w:ascii="Times New Roman" w:hAnsi="Times New Roman" w:cs="Times New Roman"/>
          <w:sz w:val="28"/>
          <w:szCs w:val="28"/>
        </w:rPr>
        <w:t xml:space="preserve"> соответствует </w:t>
      </w:r>
      <w:r w:rsidR="006305A1">
        <w:rPr>
          <w:rFonts w:ascii="Times New Roman" w:hAnsi="Times New Roman" w:cs="Times New Roman"/>
          <w:sz w:val="28"/>
          <w:szCs w:val="28"/>
        </w:rPr>
        <w:t>данной последовательности</w:t>
      </w:r>
      <w:r w:rsidR="000B5B32">
        <w:rPr>
          <w:rFonts w:ascii="Times New Roman" w:hAnsi="Times New Roman" w:cs="Times New Roman"/>
          <w:sz w:val="28"/>
          <w:szCs w:val="28"/>
        </w:rPr>
        <w:t xml:space="preserve"> и содержит описание местности или помещения</w:t>
      </w:r>
      <w:r w:rsidR="006305A1">
        <w:rPr>
          <w:rFonts w:ascii="Times New Roman" w:hAnsi="Times New Roman" w:cs="Times New Roman"/>
          <w:sz w:val="28"/>
          <w:szCs w:val="28"/>
        </w:rPr>
        <w:t>, то для перевода применяем схему с оборотом «</w:t>
      </w:r>
      <w:r w:rsidR="006305A1" w:rsidRPr="00613640">
        <w:rPr>
          <w:rFonts w:ascii="Times New Roman" w:hAnsi="Times New Roman" w:cs="Times New Roman"/>
          <w:sz w:val="28"/>
          <w:szCs w:val="28"/>
          <w:lang w:val="en-US"/>
        </w:rPr>
        <w:t>There</w:t>
      </w:r>
      <w:r w:rsidR="006305A1" w:rsidRPr="00613640">
        <w:rPr>
          <w:rFonts w:ascii="Times New Roman" w:hAnsi="Times New Roman" w:cs="Times New Roman"/>
          <w:sz w:val="28"/>
          <w:szCs w:val="28"/>
        </w:rPr>
        <w:t xml:space="preserve"> </w:t>
      </w:r>
      <w:r w:rsidR="006305A1" w:rsidRPr="00613640">
        <w:rPr>
          <w:rFonts w:ascii="Times New Roman" w:hAnsi="Times New Roman" w:cs="Times New Roman"/>
          <w:sz w:val="28"/>
          <w:szCs w:val="28"/>
          <w:lang w:val="en-US"/>
        </w:rPr>
        <w:t>be</w:t>
      </w:r>
      <w:r w:rsidR="006305A1">
        <w:rPr>
          <w:rFonts w:ascii="Times New Roman" w:hAnsi="Times New Roman" w:cs="Times New Roman"/>
          <w:sz w:val="28"/>
          <w:szCs w:val="28"/>
        </w:rPr>
        <w:t>». Перед работой со схемой на этапе акт</w:t>
      </w:r>
      <w:r w:rsidR="009312D4">
        <w:rPr>
          <w:rFonts w:ascii="Times New Roman" w:hAnsi="Times New Roman" w:cs="Times New Roman"/>
          <w:sz w:val="28"/>
          <w:szCs w:val="28"/>
        </w:rPr>
        <w:t>уализации изученного материала необходимо повторить предлоги и выражения, указывающие местоположение объекта.</w:t>
      </w:r>
    </w:p>
    <w:p w:rsidR="007101F7" w:rsidRPr="00D32DF9" w:rsidRDefault="0023156F" w:rsidP="0023156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156F"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При</w:t>
      </w:r>
      <w:r w:rsidR="00AA5B3C">
        <w:rPr>
          <w:rFonts w:ascii="Times New Roman" w:hAnsi="Times New Roman" w:cs="Times New Roman"/>
          <w:sz w:val="28"/>
          <w:szCs w:val="28"/>
        </w:rPr>
        <w:t xml:space="preserve"> изучении глагольных конструкций я применяю следующий а</w:t>
      </w:r>
      <w:r w:rsidR="007101F7" w:rsidRPr="00D32DF9">
        <w:rPr>
          <w:rFonts w:ascii="Times New Roman" w:hAnsi="Times New Roman" w:cs="Times New Roman"/>
          <w:sz w:val="28"/>
          <w:szCs w:val="28"/>
        </w:rPr>
        <w:t>лгоритм из</w:t>
      </w:r>
      <w:r w:rsidR="00AA5B3C">
        <w:rPr>
          <w:rFonts w:ascii="Times New Roman" w:hAnsi="Times New Roman" w:cs="Times New Roman"/>
          <w:sz w:val="28"/>
          <w:szCs w:val="28"/>
        </w:rPr>
        <w:t xml:space="preserve">ложения </w:t>
      </w:r>
      <w:r w:rsidR="0049415E">
        <w:rPr>
          <w:rFonts w:ascii="Times New Roman" w:hAnsi="Times New Roman" w:cs="Times New Roman"/>
          <w:sz w:val="28"/>
          <w:szCs w:val="28"/>
        </w:rPr>
        <w:t>материала</w:t>
      </w:r>
      <w:r w:rsidR="007101F7" w:rsidRPr="00D32DF9">
        <w:rPr>
          <w:rFonts w:ascii="Times New Roman" w:hAnsi="Times New Roman" w:cs="Times New Roman"/>
          <w:sz w:val="28"/>
          <w:szCs w:val="28"/>
        </w:rPr>
        <w:t>:</w:t>
      </w:r>
    </w:p>
    <w:p w:rsidR="007101F7" w:rsidRPr="00D32DF9" w:rsidRDefault="007101F7" w:rsidP="00D32DF9">
      <w:pPr>
        <w:jc w:val="both"/>
        <w:rPr>
          <w:rFonts w:ascii="Times New Roman" w:hAnsi="Times New Roman" w:cs="Times New Roman"/>
          <w:sz w:val="28"/>
          <w:szCs w:val="28"/>
        </w:rPr>
      </w:pPr>
      <w:r w:rsidRPr="00D32DF9">
        <w:rPr>
          <w:rFonts w:ascii="Times New Roman" w:hAnsi="Times New Roman" w:cs="Times New Roman"/>
          <w:sz w:val="28"/>
          <w:szCs w:val="28"/>
        </w:rPr>
        <w:t>1. Вид, общая формула</w:t>
      </w:r>
      <w:r w:rsidR="006074BA" w:rsidRPr="00D32DF9">
        <w:rPr>
          <w:rFonts w:ascii="Times New Roman" w:hAnsi="Times New Roman" w:cs="Times New Roman"/>
          <w:sz w:val="28"/>
          <w:szCs w:val="28"/>
        </w:rPr>
        <w:t>, определение.</w:t>
      </w:r>
    </w:p>
    <w:p w:rsidR="007101F7" w:rsidRPr="00D32DF9" w:rsidRDefault="007101F7" w:rsidP="00D32DF9">
      <w:pPr>
        <w:jc w:val="both"/>
        <w:rPr>
          <w:rFonts w:ascii="Times New Roman" w:hAnsi="Times New Roman" w:cs="Times New Roman"/>
          <w:sz w:val="28"/>
          <w:szCs w:val="28"/>
        </w:rPr>
      </w:pPr>
      <w:r w:rsidRPr="00D32DF9">
        <w:rPr>
          <w:rFonts w:ascii="Times New Roman" w:hAnsi="Times New Roman" w:cs="Times New Roman"/>
          <w:sz w:val="28"/>
          <w:szCs w:val="28"/>
        </w:rPr>
        <w:t>2. Область применения (ситуации)</w:t>
      </w:r>
    </w:p>
    <w:p w:rsidR="007101F7" w:rsidRPr="00D32DF9" w:rsidRDefault="007101F7" w:rsidP="00D32DF9">
      <w:pPr>
        <w:jc w:val="both"/>
        <w:rPr>
          <w:rFonts w:ascii="Times New Roman" w:hAnsi="Times New Roman" w:cs="Times New Roman"/>
          <w:sz w:val="28"/>
          <w:szCs w:val="28"/>
        </w:rPr>
      </w:pPr>
      <w:r w:rsidRPr="00D32DF9">
        <w:rPr>
          <w:rFonts w:ascii="Times New Roman" w:hAnsi="Times New Roman" w:cs="Times New Roman"/>
          <w:sz w:val="28"/>
          <w:szCs w:val="28"/>
        </w:rPr>
        <w:t>3. Признаки, сигналы (слова-подсказки, окончания, последовательности).</w:t>
      </w:r>
    </w:p>
    <w:p w:rsidR="007101F7" w:rsidRDefault="007101F7" w:rsidP="00D32DF9">
      <w:pPr>
        <w:jc w:val="both"/>
        <w:rPr>
          <w:rFonts w:ascii="Times New Roman" w:hAnsi="Times New Roman" w:cs="Times New Roman"/>
          <w:sz w:val="28"/>
          <w:szCs w:val="28"/>
        </w:rPr>
      </w:pPr>
      <w:r w:rsidRPr="00D32DF9">
        <w:rPr>
          <w:rFonts w:ascii="Times New Roman" w:hAnsi="Times New Roman" w:cs="Times New Roman"/>
          <w:sz w:val="28"/>
          <w:szCs w:val="28"/>
        </w:rPr>
        <w:t>4. Образец выполнени</w:t>
      </w:r>
      <w:r w:rsidR="00BE7CB0" w:rsidRPr="00D32DF9">
        <w:rPr>
          <w:rFonts w:ascii="Times New Roman" w:hAnsi="Times New Roman" w:cs="Times New Roman"/>
          <w:sz w:val="28"/>
          <w:szCs w:val="28"/>
        </w:rPr>
        <w:t xml:space="preserve">я задания (с озвучиванием всех </w:t>
      </w:r>
      <w:r w:rsidRPr="00D32DF9">
        <w:rPr>
          <w:rFonts w:ascii="Times New Roman" w:hAnsi="Times New Roman" w:cs="Times New Roman"/>
          <w:sz w:val="28"/>
          <w:szCs w:val="28"/>
        </w:rPr>
        <w:t>действий</w:t>
      </w:r>
      <w:r w:rsidR="0091177B" w:rsidRPr="00D32DF9">
        <w:rPr>
          <w:rFonts w:ascii="Times New Roman" w:hAnsi="Times New Roman" w:cs="Times New Roman"/>
          <w:sz w:val="28"/>
          <w:szCs w:val="28"/>
        </w:rPr>
        <w:t xml:space="preserve"> и обращая внимание учащихся на </w:t>
      </w:r>
      <w:r w:rsidR="00BE7CB0" w:rsidRPr="00D32DF9">
        <w:rPr>
          <w:rFonts w:ascii="Times New Roman" w:hAnsi="Times New Roman" w:cs="Times New Roman"/>
          <w:sz w:val="28"/>
          <w:szCs w:val="28"/>
        </w:rPr>
        <w:t xml:space="preserve">различные нюансы и </w:t>
      </w:r>
      <w:r w:rsidR="003F501B" w:rsidRPr="00D32DF9">
        <w:rPr>
          <w:rFonts w:ascii="Times New Roman" w:hAnsi="Times New Roman" w:cs="Times New Roman"/>
          <w:sz w:val="28"/>
          <w:szCs w:val="28"/>
        </w:rPr>
        <w:t xml:space="preserve">другие грамматические </w:t>
      </w:r>
      <w:r w:rsidR="00BE7CB0" w:rsidRPr="00D32DF9">
        <w:rPr>
          <w:rFonts w:ascii="Times New Roman" w:hAnsi="Times New Roman" w:cs="Times New Roman"/>
          <w:sz w:val="28"/>
          <w:szCs w:val="28"/>
        </w:rPr>
        <w:t>правила</w:t>
      </w:r>
      <w:r w:rsidRPr="00D32DF9">
        <w:rPr>
          <w:rFonts w:ascii="Times New Roman" w:hAnsi="Times New Roman" w:cs="Times New Roman"/>
          <w:sz w:val="28"/>
          <w:szCs w:val="28"/>
        </w:rPr>
        <w:t>).</w:t>
      </w:r>
    </w:p>
    <w:p w:rsidR="0023156F" w:rsidRPr="000B5B32" w:rsidRDefault="00DE6178" w:rsidP="007D48D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Учащиеся при выполнении заданий действуют в обратной последовательности (с пункта №3). </w:t>
      </w:r>
      <w:r w:rsidR="00E82A57">
        <w:rPr>
          <w:rFonts w:ascii="Times New Roman" w:hAnsi="Times New Roman" w:cs="Times New Roman"/>
          <w:sz w:val="28"/>
          <w:szCs w:val="28"/>
        </w:rPr>
        <w:t xml:space="preserve">Например, дано задание: в предложении </w:t>
      </w:r>
      <w:r w:rsidR="00E82A57" w:rsidRPr="00E82A57">
        <w:rPr>
          <w:rFonts w:ascii="Times New Roman" w:hAnsi="Times New Roman" w:cs="Times New Roman"/>
          <w:sz w:val="28"/>
          <w:szCs w:val="28"/>
        </w:rPr>
        <w:t>“</w:t>
      </w:r>
      <w:r w:rsidR="00E82A57">
        <w:rPr>
          <w:rFonts w:ascii="Times New Roman" w:hAnsi="Times New Roman" w:cs="Times New Roman"/>
          <w:sz w:val="28"/>
          <w:szCs w:val="28"/>
          <w:lang w:val="en-US"/>
        </w:rPr>
        <w:t>My</w:t>
      </w:r>
      <w:r w:rsidR="00E82A57" w:rsidRPr="00E82A57">
        <w:rPr>
          <w:rFonts w:ascii="Times New Roman" w:hAnsi="Times New Roman" w:cs="Times New Roman"/>
          <w:sz w:val="28"/>
          <w:szCs w:val="28"/>
        </w:rPr>
        <w:t xml:space="preserve"> </w:t>
      </w:r>
      <w:r w:rsidR="00E82A57">
        <w:rPr>
          <w:rFonts w:ascii="Times New Roman" w:hAnsi="Times New Roman" w:cs="Times New Roman"/>
          <w:sz w:val="28"/>
          <w:szCs w:val="28"/>
          <w:lang w:val="en-US"/>
        </w:rPr>
        <w:t>friend</w:t>
      </w:r>
      <w:r w:rsidR="00E82A57" w:rsidRPr="00E82A57">
        <w:rPr>
          <w:rFonts w:ascii="Times New Roman" w:hAnsi="Times New Roman" w:cs="Times New Roman"/>
          <w:sz w:val="28"/>
          <w:szCs w:val="28"/>
        </w:rPr>
        <w:t xml:space="preserve"> </w:t>
      </w:r>
      <w:r w:rsidR="00E82A57">
        <w:rPr>
          <w:rFonts w:ascii="Times New Roman" w:hAnsi="Times New Roman" w:cs="Times New Roman"/>
          <w:sz w:val="28"/>
          <w:szCs w:val="28"/>
          <w:lang w:val="en-US"/>
        </w:rPr>
        <w:t>usually</w:t>
      </w:r>
      <w:r w:rsidR="00E82A57" w:rsidRPr="00E82A57">
        <w:rPr>
          <w:rFonts w:ascii="Times New Roman" w:hAnsi="Times New Roman" w:cs="Times New Roman"/>
          <w:sz w:val="28"/>
          <w:szCs w:val="28"/>
        </w:rPr>
        <w:t xml:space="preserve"> (</w:t>
      </w:r>
      <w:r w:rsidR="00E82A57">
        <w:rPr>
          <w:rFonts w:ascii="Times New Roman" w:hAnsi="Times New Roman" w:cs="Times New Roman"/>
          <w:sz w:val="28"/>
          <w:szCs w:val="28"/>
          <w:lang w:val="en-US"/>
        </w:rPr>
        <w:t>call</w:t>
      </w:r>
      <w:r w:rsidR="00E82A57" w:rsidRPr="00E82A57">
        <w:rPr>
          <w:rFonts w:ascii="Times New Roman" w:hAnsi="Times New Roman" w:cs="Times New Roman"/>
          <w:sz w:val="28"/>
          <w:szCs w:val="28"/>
        </w:rPr>
        <w:t xml:space="preserve">) </w:t>
      </w:r>
      <w:r w:rsidR="00E82A57">
        <w:rPr>
          <w:rFonts w:ascii="Times New Roman" w:hAnsi="Times New Roman" w:cs="Times New Roman"/>
          <w:sz w:val="28"/>
          <w:szCs w:val="28"/>
          <w:lang w:val="en-US"/>
        </w:rPr>
        <w:t>me</w:t>
      </w:r>
      <w:r w:rsidR="00E82A57" w:rsidRPr="00E82A57">
        <w:rPr>
          <w:rFonts w:ascii="Times New Roman" w:hAnsi="Times New Roman" w:cs="Times New Roman"/>
          <w:sz w:val="28"/>
          <w:szCs w:val="28"/>
        </w:rPr>
        <w:t xml:space="preserve"> </w:t>
      </w:r>
      <w:r w:rsidR="00E82A57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="00E82A57" w:rsidRPr="00E82A57">
        <w:rPr>
          <w:rFonts w:ascii="Times New Roman" w:hAnsi="Times New Roman" w:cs="Times New Roman"/>
          <w:sz w:val="28"/>
          <w:szCs w:val="28"/>
        </w:rPr>
        <w:t xml:space="preserve"> </w:t>
      </w:r>
      <w:r w:rsidR="00E82A57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E82A57" w:rsidRPr="00E82A57">
        <w:rPr>
          <w:rFonts w:ascii="Times New Roman" w:hAnsi="Times New Roman" w:cs="Times New Roman"/>
          <w:sz w:val="28"/>
          <w:szCs w:val="28"/>
        </w:rPr>
        <w:t xml:space="preserve"> </w:t>
      </w:r>
      <w:r w:rsidR="00E82A57">
        <w:rPr>
          <w:rFonts w:ascii="Times New Roman" w:hAnsi="Times New Roman" w:cs="Times New Roman"/>
          <w:sz w:val="28"/>
          <w:szCs w:val="28"/>
          <w:lang w:val="en-US"/>
        </w:rPr>
        <w:t>evening</w:t>
      </w:r>
      <w:r w:rsidR="00E82A57" w:rsidRPr="00E82A57">
        <w:rPr>
          <w:rFonts w:ascii="Times New Roman" w:hAnsi="Times New Roman" w:cs="Times New Roman"/>
          <w:sz w:val="28"/>
          <w:szCs w:val="28"/>
        </w:rPr>
        <w:t>”</w:t>
      </w:r>
      <w:r w:rsidR="00E82A57">
        <w:rPr>
          <w:rFonts w:ascii="Times New Roman" w:hAnsi="Times New Roman" w:cs="Times New Roman"/>
          <w:sz w:val="28"/>
          <w:szCs w:val="28"/>
        </w:rPr>
        <w:t xml:space="preserve"> поставить глагол в правильную форму. </w:t>
      </w:r>
      <w:r>
        <w:rPr>
          <w:rFonts w:ascii="Times New Roman" w:hAnsi="Times New Roman" w:cs="Times New Roman"/>
          <w:sz w:val="28"/>
          <w:szCs w:val="28"/>
        </w:rPr>
        <w:t>Ход рассуждений и действий учащихся</w:t>
      </w:r>
      <w:r w:rsidR="00E82A57">
        <w:rPr>
          <w:rFonts w:ascii="Times New Roman" w:hAnsi="Times New Roman" w:cs="Times New Roman"/>
          <w:sz w:val="28"/>
          <w:szCs w:val="28"/>
        </w:rPr>
        <w:t xml:space="preserve"> должен быть следующий:</w:t>
      </w:r>
      <w:r w:rsidR="00E82A57" w:rsidRPr="00E82A57">
        <w:rPr>
          <w:rFonts w:ascii="Times New Roman" w:hAnsi="Times New Roman" w:cs="Times New Roman"/>
          <w:sz w:val="28"/>
          <w:szCs w:val="28"/>
        </w:rPr>
        <w:t xml:space="preserve"> </w:t>
      </w:r>
      <w:r w:rsidR="00E82A57">
        <w:rPr>
          <w:rFonts w:ascii="Times New Roman" w:hAnsi="Times New Roman" w:cs="Times New Roman"/>
          <w:sz w:val="28"/>
          <w:szCs w:val="28"/>
        </w:rPr>
        <w:t>«</w:t>
      </w:r>
      <w:r w:rsidR="00364040">
        <w:rPr>
          <w:rFonts w:ascii="Times New Roman" w:hAnsi="Times New Roman" w:cs="Times New Roman"/>
          <w:sz w:val="28"/>
          <w:szCs w:val="28"/>
        </w:rPr>
        <w:t xml:space="preserve">Слово </w:t>
      </w:r>
      <w:r w:rsidR="00364040" w:rsidRPr="00364040">
        <w:rPr>
          <w:rFonts w:ascii="Times New Roman" w:hAnsi="Times New Roman" w:cs="Times New Roman"/>
          <w:sz w:val="28"/>
          <w:szCs w:val="28"/>
        </w:rPr>
        <w:t>“</w:t>
      </w:r>
      <w:r w:rsidR="00364040">
        <w:rPr>
          <w:rFonts w:ascii="Times New Roman" w:hAnsi="Times New Roman" w:cs="Times New Roman"/>
          <w:sz w:val="28"/>
          <w:szCs w:val="28"/>
          <w:lang w:val="en-US"/>
        </w:rPr>
        <w:t>usually</w:t>
      </w:r>
      <w:r w:rsidR="00364040" w:rsidRPr="00364040">
        <w:rPr>
          <w:rFonts w:ascii="Times New Roman" w:hAnsi="Times New Roman" w:cs="Times New Roman"/>
          <w:sz w:val="28"/>
          <w:szCs w:val="28"/>
        </w:rPr>
        <w:t xml:space="preserve">” </w:t>
      </w:r>
      <w:r w:rsidR="00364040">
        <w:rPr>
          <w:rFonts w:ascii="Times New Roman" w:hAnsi="Times New Roman" w:cs="Times New Roman"/>
          <w:sz w:val="28"/>
          <w:szCs w:val="28"/>
        </w:rPr>
        <w:t xml:space="preserve">указывает, что действие происходит часто, то есть это постоянное действие. Следовательно, </w:t>
      </w:r>
      <w:proofErr w:type="gramStart"/>
      <w:r w:rsidR="00364040">
        <w:rPr>
          <w:rFonts w:ascii="Times New Roman" w:hAnsi="Times New Roman" w:cs="Times New Roman"/>
          <w:sz w:val="28"/>
          <w:szCs w:val="28"/>
        </w:rPr>
        <w:t xml:space="preserve">используем конструкцию </w:t>
      </w:r>
      <w:r w:rsidR="00364040">
        <w:rPr>
          <w:rFonts w:ascii="Times New Roman" w:hAnsi="Times New Roman" w:cs="Times New Roman"/>
          <w:sz w:val="28"/>
          <w:szCs w:val="28"/>
          <w:lang w:val="en-US"/>
        </w:rPr>
        <w:t>Simple</w:t>
      </w:r>
      <w:r w:rsidR="00364040">
        <w:rPr>
          <w:rFonts w:ascii="Times New Roman" w:hAnsi="Times New Roman" w:cs="Times New Roman"/>
          <w:sz w:val="28"/>
          <w:szCs w:val="28"/>
        </w:rPr>
        <w:t xml:space="preserve"> и так как нет</w:t>
      </w:r>
      <w:proofErr w:type="gramEnd"/>
      <w:r w:rsidR="00364040">
        <w:rPr>
          <w:rFonts w:ascii="Times New Roman" w:hAnsi="Times New Roman" w:cs="Times New Roman"/>
          <w:sz w:val="28"/>
          <w:szCs w:val="28"/>
        </w:rPr>
        <w:t xml:space="preserve"> указания на прошедшее время, то будет </w:t>
      </w:r>
      <w:r w:rsidR="00364040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364040" w:rsidRPr="00364040">
        <w:rPr>
          <w:rFonts w:ascii="Times New Roman" w:hAnsi="Times New Roman" w:cs="Times New Roman"/>
          <w:sz w:val="28"/>
          <w:szCs w:val="28"/>
        </w:rPr>
        <w:t xml:space="preserve"> </w:t>
      </w:r>
      <w:r w:rsidR="00364040">
        <w:rPr>
          <w:rFonts w:ascii="Times New Roman" w:hAnsi="Times New Roman" w:cs="Times New Roman"/>
          <w:sz w:val="28"/>
          <w:szCs w:val="28"/>
          <w:lang w:val="en-US"/>
        </w:rPr>
        <w:t>Present</w:t>
      </w:r>
      <w:r w:rsidR="00364040" w:rsidRPr="00364040">
        <w:rPr>
          <w:rFonts w:ascii="Times New Roman" w:hAnsi="Times New Roman" w:cs="Times New Roman"/>
          <w:sz w:val="28"/>
          <w:szCs w:val="28"/>
        </w:rPr>
        <w:t xml:space="preserve"> </w:t>
      </w:r>
      <w:r w:rsidR="00364040">
        <w:rPr>
          <w:rFonts w:ascii="Times New Roman" w:hAnsi="Times New Roman" w:cs="Times New Roman"/>
          <w:sz w:val="28"/>
          <w:szCs w:val="28"/>
          <w:lang w:val="en-US"/>
        </w:rPr>
        <w:t>Simple</w:t>
      </w:r>
      <w:r w:rsidR="00364040" w:rsidRPr="00364040">
        <w:rPr>
          <w:rFonts w:ascii="Times New Roman" w:hAnsi="Times New Roman" w:cs="Times New Roman"/>
          <w:sz w:val="28"/>
          <w:szCs w:val="28"/>
        </w:rPr>
        <w:t>.</w:t>
      </w:r>
      <w:r w:rsidR="00364040">
        <w:rPr>
          <w:rFonts w:ascii="Times New Roman" w:hAnsi="Times New Roman" w:cs="Times New Roman"/>
          <w:sz w:val="28"/>
          <w:szCs w:val="28"/>
        </w:rPr>
        <w:t xml:space="preserve"> Глагол  в </w:t>
      </w:r>
      <w:r w:rsidR="00364040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364040" w:rsidRPr="00364040">
        <w:rPr>
          <w:rFonts w:ascii="Times New Roman" w:hAnsi="Times New Roman" w:cs="Times New Roman"/>
          <w:sz w:val="28"/>
          <w:szCs w:val="28"/>
        </w:rPr>
        <w:t xml:space="preserve"> </w:t>
      </w:r>
      <w:r w:rsidR="00364040">
        <w:rPr>
          <w:rFonts w:ascii="Times New Roman" w:hAnsi="Times New Roman" w:cs="Times New Roman"/>
          <w:sz w:val="28"/>
          <w:szCs w:val="28"/>
          <w:lang w:val="en-US"/>
        </w:rPr>
        <w:t>Present</w:t>
      </w:r>
      <w:r w:rsidR="00364040" w:rsidRPr="00364040">
        <w:rPr>
          <w:rFonts w:ascii="Times New Roman" w:hAnsi="Times New Roman" w:cs="Times New Roman"/>
          <w:sz w:val="28"/>
          <w:szCs w:val="28"/>
        </w:rPr>
        <w:t xml:space="preserve"> </w:t>
      </w:r>
      <w:r w:rsidR="00364040">
        <w:rPr>
          <w:rFonts w:ascii="Times New Roman" w:hAnsi="Times New Roman" w:cs="Times New Roman"/>
          <w:sz w:val="28"/>
          <w:szCs w:val="28"/>
          <w:lang w:val="en-US"/>
        </w:rPr>
        <w:t>Simple</w:t>
      </w:r>
      <w:r w:rsidR="00364040">
        <w:rPr>
          <w:rFonts w:ascii="Times New Roman" w:hAnsi="Times New Roman" w:cs="Times New Roman"/>
          <w:sz w:val="28"/>
          <w:szCs w:val="28"/>
        </w:rPr>
        <w:t xml:space="preserve"> имеет две формы: исходный вид или с окончанием </w:t>
      </w:r>
      <w:r w:rsidR="00364040" w:rsidRPr="00364040">
        <w:rPr>
          <w:rFonts w:ascii="Times New Roman" w:hAnsi="Times New Roman" w:cs="Times New Roman"/>
          <w:sz w:val="28"/>
          <w:szCs w:val="28"/>
        </w:rPr>
        <w:t>“</w:t>
      </w:r>
      <w:r w:rsidR="00364040">
        <w:rPr>
          <w:rFonts w:ascii="Times New Roman" w:hAnsi="Times New Roman" w:cs="Times New Roman"/>
          <w:sz w:val="28"/>
          <w:szCs w:val="28"/>
        </w:rPr>
        <w:t>+</w:t>
      </w:r>
      <w:r w:rsidR="00364040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364040" w:rsidRPr="00364040">
        <w:rPr>
          <w:rFonts w:ascii="Times New Roman" w:hAnsi="Times New Roman" w:cs="Times New Roman"/>
          <w:sz w:val="28"/>
          <w:szCs w:val="28"/>
        </w:rPr>
        <w:t>”.</w:t>
      </w:r>
      <w:r w:rsidR="00364040">
        <w:rPr>
          <w:rFonts w:ascii="Times New Roman" w:hAnsi="Times New Roman" w:cs="Times New Roman"/>
          <w:sz w:val="28"/>
          <w:szCs w:val="28"/>
        </w:rPr>
        <w:t xml:space="preserve"> Так как подлежащее единственного числа, то глагол должен иметь окончание </w:t>
      </w:r>
      <w:r w:rsidR="00364040" w:rsidRPr="00364040">
        <w:rPr>
          <w:rFonts w:ascii="Times New Roman" w:hAnsi="Times New Roman" w:cs="Times New Roman"/>
          <w:sz w:val="28"/>
          <w:szCs w:val="28"/>
        </w:rPr>
        <w:t>“</w:t>
      </w:r>
      <w:r w:rsidR="00364040">
        <w:rPr>
          <w:rFonts w:ascii="Times New Roman" w:hAnsi="Times New Roman" w:cs="Times New Roman"/>
          <w:sz w:val="28"/>
          <w:szCs w:val="28"/>
        </w:rPr>
        <w:t>+</w:t>
      </w:r>
      <w:r w:rsidR="00364040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364040" w:rsidRPr="00364040">
        <w:rPr>
          <w:rFonts w:ascii="Times New Roman" w:hAnsi="Times New Roman" w:cs="Times New Roman"/>
          <w:sz w:val="28"/>
          <w:szCs w:val="28"/>
        </w:rPr>
        <w:t>”</w:t>
      </w:r>
      <w:r w:rsidR="00364040">
        <w:rPr>
          <w:rFonts w:ascii="Times New Roman" w:hAnsi="Times New Roman" w:cs="Times New Roman"/>
          <w:sz w:val="28"/>
          <w:szCs w:val="28"/>
        </w:rPr>
        <w:t>.</w:t>
      </w:r>
      <w:r w:rsidR="007D48DC">
        <w:rPr>
          <w:rFonts w:ascii="Times New Roman" w:hAnsi="Times New Roman" w:cs="Times New Roman"/>
          <w:sz w:val="28"/>
          <w:szCs w:val="28"/>
        </w:rPr>
        <w:t xml:space="preserve"> Предложение</w:t>
      </w:r>
      <w:r w:rsidR="007D48DC" w:rsidRPr="007D48D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D48DC">
        <w:rPr>
          <w:rFonts w:ascii="Times New Roman" w:hAnsi="Times New Roman" w:cs="Times New Roman"/>
          <w:sz w:val="28"/>
          <w:szCs w:val="28"/>
        </w:rPr>
        <w:t>будет</w:t>
      </w:r>
      <w:r w:rsidR="007D48DC" w:rsidRPr="007D48D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D48DC">
        <w:rPr>
          <w:rFonts w:ascii="Times New Roman" w:hAnsi="Times New Roman" w:cs="Times New Roman"/>
          <w:sz w:val="28"/>
          <w:szCs w:val="28"/>
        </w:rPr>
        <w:t>записано</w:t>
      </w:r>
      <w:r w:rsidR="007D48DC" w:rsidRPr="007D48DC">
        <w:rPr>
          <w:rFonts w:ascii="Times New Roman" w:hAnsi="Times New Roman" w:cs="Times New Roman"/>
          <w:sz w:val="28"/>
          <w:szCs w:val="28"/>
          <w:lang w:val="en-US"/>
        </w:rPr>
        <w:t>: “</w:t>
      </w:r>
      <w:r w:rsidR="007D48DC">
        <w:rPr>
          <w:rFonts w:ascii="Times New Roman" w:hAnsi="Times New Roman" w:cs="Times New Roman"/>
          <w:sz w:val="28"/>
          <w:szCs w:val="28"/>
          <w:lang w:val="en-US"/>
        </w:rPr>
        <w:t>My</w:t>
      </w:r>
      <w:r w:rsidR="007D48DC" w:rsidRPr="007D48D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D48DC">
        <w:rPr>
          <w:rFonts w:ascii="Times New Roman" w:hAnsi="Times New Roman" w:cs="Times New Roman"/>
          <w:sz w:val="28"/>
          <w:szCs w:val="28"/>
          <w:lang w:val="en-US"/>
        </w:rPr>
        <w:t>friend</w:t>
      </w:r>
      <w:r w:rsidR="007D48DC" w:rsidRPr="007D48D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D48DC">
        <w:rPr>
          <w:rFonts w:ascii="Times New Roman" w:hAnsi="Times New Roman" w:cs="Times New Roman"/>
          <w:sz w:val="28"/>
          <w:szCs w:val="28"/>
          <w:lang w:val="en-US"/>
        </w:rPr>
        <w:t>usually</w:t>
      </w:r>
      <w:r w:rsidR="007D48DC" w:rsidRPr="007D48D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D48DC" w:rsidRPr="007D48DC">
        <w:rPr>
          <w:rFonts w:ascii="Times New Roman" w:hAnsi="Times New Roman" w:cs="Times New Roman"/>
          <w:sz w:val="28"/>
          <w:szCs w:val="28"/>
          <w:u w:val="single"/>
          <w:lang w:val="en-US"/>
        </w:rPr>
        <w:t>calls</w:t>
      </w:r>
      <w:r w:rsidR="007D48DC" w:rsidRPr="007D48D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D48DC">
        <w:rPr>
          <w:rFonts w:ascii="Times New Roman" w:hAnsi="Times New Roman" w:cs="Times New Roman"/>
          <w:sz w:val="28"/>
          <w:szCs w:val="28"/>
          <w:lang w:val="en-US"/>
        </w:rPr>
        <w:t>me</w:t>
      </w:r>
      <w:r w:rsidR="007D48DC" w:rsidRPr="007D48D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D48DC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="007D48DC" w:rsidRPr="007D48D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D48DC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7D48DC" w:rsidRPr="007D48D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D48DC">
        <w:rPr>
          <w:rFonts w:ascii="Times New Roman" w:hAnsi="Times New Roman" w:cs="Times New Roman"/>
          <w:sz w:val="28"/>
          <w:szCs w:val="28"/>
          <w:lang w:val="en-US"/>
        </w:rPr>
        <w:t>evening</w:t>
      </w:r>
      <w:r w:rsidR="007D48DC" w:rsidRPr="007D48DC"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="007D48DC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E82A57" w:rsidRPr="007D48D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DE6178" w:rsidRDefault="0023156F" w:rsidP="007D48DC">
      <w:pPr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B5B32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0B5B32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r w:rsidRPr="0023156F">
        <w:rPr>
          <w:rFonts w:ascii="Times New Roman" w:hAnsi="Times New Roman" w:cs="Times New Roman"/>
          <w:sz w:val="28"/>
          <w:szCs w:val="28"/>
          <w:u w:val="single"/>
        </w:rPr>
        <w:t>Схема</w:t>
      </w:r>
      <w:r w:rsidRPr="000B5B32">
        <w:rPr>
          <w:rFonts w:ascii="Times New Roman" w:hAnsi="Times New Roman" w:cs="Times New Roman"/>
          <w:sz w:val="28"/>
          <w:szCs w:val="28"/>
          <w:u w:val="single"/>
        </w:rPr>
        <w:t xml:space="preserve"> “</w:t>
      </w:r>
      <w:r w:rsidRPr="0023156F">
        <w:rPr>
          <w:rFonts w:ascii="Times New Roman" w:hAnsi="Times New Roman" w:cs="Times New Roman"/>
          <w:sz w:val="28"/>
          <w:szCs w:val="28"/>
          <w:u w:val="single"/>
          <w:lang w:val="en-US"/>
        </w:rPr>
        <w:t>The</w:t>
      </w:r>
      <w:r w:rsidRPr="000B5B3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23156F">
        <w:rPr>
          <w:rFonts w:ascii="Times New Roman" w:hAnsi="Times New Roman" w:cs="Times New Roman"/>
          <w:sz w:val="28"/>
          <w:szCs w:val="28"/>
          <w:u w:val="single"/>
          <w:lang w:val="en-US"/>
        </w:rPr>
        <w:t>Passive</w:t>
      </w:r>
      <w:r w:rsidRPr="000B5B3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23156F">
        <w:rPr>
          <w:rFonts w:ascii="Times New Roman" w:hAnsi="Times New Roman" w:cs="Times New Roman"/>
          <w:sz w:val="28"/>
          <w:szCs w:val="28"/>
          <w:u w:val="single"/>
          <w:lang w:val="en-US"/>
        </w:rPr>
        <w:t>Voice</w:t>
      </w:r>
      <w:r w:rsidRPr="000B5B32">
        <w:rPr>
          <w:rFonts w:ascii="Times New Roman" w:hAnsi="Times New Roman" w:cs="Times New Roman"/>
          <w:sz w:val="28"/>
          <w:szCs w:val="28"/>
          <w:u w:val="single"/>
        </w:rPr>
        <w:t>”.</w:t>
      </w:r>
      <w:r w:rsidR="00E82A57" w:rsidRPr="000B5B3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23156F" w:rsidRPr="00AC30B6" w:rsidRDefault="0023156F" w:rsidP="0023156F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3156F">
        <w:rPr>
          <w:rFonts w:ascii="Times New Roman" w:hAnsi="Times New Roman" w:cs="Times New Roman"/>
          <w:sz w:val="28"/>
          <w:szCs w:val="28"/>
        </w:rPr>
        <w:t xml:space="preserve">Данная схема отражает </w:t>
      </w:r>
      <w:r>
        <w:rPr>
          <w:rFonts w:ascii="Times New Roman" w:hAnsi="Times New Roman" w:cs="Times New Roman"/>
          <w:sz w:val="28"/>
          <w:szCs w:val="28"/>
        </w:rPr>
        <w:t xml:space="preserve">суть пассивного залога, </w:t>
      </w:r>
      <w:r w:rsidR="00BD6699" w:rsidRPr="00BD6699">
        <w:rPr>
          <w:rFonts w:ascii="Times New Roman" w:hAnsi="Times New Roman" w:cs="Times New Roman"/>
          <w:sz w:val="28"/>
          <w:szCs w:val="28"/>
        </w:rPr>
        <w:t xml:space="preserve"> </w:t>
      </w:r>
      <w:r w:rsidR="00BD6699">
        <w:rPr>
          <w:rFonts w:ascii="Times New Roman" w:hAnsi="Times New Roman" w:cs="Times New Roman"/>
          <w:sz w:val="28"/>
          <w:szCs w:val="28"/>
        </w:rPr>
        <w:t xml:space="preserve">порядок слов при переводе из </w:t>
      </w:r>
      <w:r w:rsidR="00BD6699">
        <w:rPr>
          <w:rFonts w:ascii="Times New Roman" w:hAnsi="Times New Roman" w:cs="Times New Roman"/>
          <w:sz w:val="28"/>
          <w:szCs w:val="28"/>
          <w:lang w:val="en-US"/>
        </w:rPr>
        <w:t>Active</w:t>
      </w:r>
      <w:r w:rsidR="00BD6699" w:rsidRPr="00BD6699">
        <w:rPr>
          <w:rFonts w:ascii="Times New Roman" w:hAnsi="Times New Roman" w:cs="Times New Roman"/>
          <w:sz w:val="28"/>
          <w:szCs w:val="28"/>
        </w:rPr>
        <w:t xml:space="preserve"> </w:t>
      </w:r>
      <w:r w:rsidR="00BD6699">
        <w:rPr>
          <w:rFonts w:ascii="Times New Roman" w:hAnsi="Times New Roman" w:cs="Times New Roman"/>
          <w:sz w:val="28"/>
          <w:szCs w:val="28"/>
        </w:rPr>
        <w:t xml:space="preserve">в </w:t>
      </w:r>
      <w:r w:rsidR="00BD6699" w:rsidRPr="00BD6699">
        <w:rPr>
          <w:rFonts w:ascii="Times New Roman" w:hAnsi="Times New Roman" w:cs="Times New Roman"/>
          <w:sz w:val="28"/>
          <w:szCs w:val="28"/>
          <w:lang w:val="en-US"/>
        </w:rPr>
        <w:t>Passive</w:t>
      </w:r>
      <w:r w:rsidR="00BD6699">
        <w:rPr>
          <w:rFonts w:ascii="Times New Roman" w:hAnsi="Times New Roman" w:cs="Times New Roman"/>
          <w:sz w:val="28"/>
          <w:szCs w:val="28"/>
        </w:rPr>
        <w:t xml:space="preserve"> и наоборот и формулу </w:t>
      </w:r>
      <w:r w:rsidR="00CF2B51">
        <w:rPr>
          <w:rFonts w:ascii="Times New Roman" w:hAnsi="Times New Roman" w:cs="Times New Roman"/>
          <w:sz w:val="28"/>
          <w:szCs w:val="28"/>
        </w:rPr>
        <w:t xml:space="preserve">пассивного залога. </w:t>
      </w:r>
      <w:proofErr w:type="gramStart"/>
      <w:r w:rsidR="00CF2B51">
        <w:rPr>
          <w:rFonts w:ascii="Times New Roman" w:hAnsi="Times New Roman" w:cs="Times New Roman"/>
          <w:sz w:val="28"/>
          <w:szCs w:val="28"/>
        </w:rPr>
        <w:t>Обязательно следует обратить внимание учащихся на изменение форм личных местоимений при изменении их позиции в предложении</w:t>
      </w:r>
      <w:r w:rsidR="00E42785" w:rsidRPr="00E42785">
        <w:rPr>
          <w:rFonts w:ascii="Times New Roman" w:hAnsi="Times New Roman" w:cs="Times New Roman"/>
          <w:sz w:val="28"/>
          <w:szCs w:val="28"/>
        </w:rPr>
        <w:t xml:space="preserve"> </w:t>
      </w:r>
      <w:r w:rsidR="00E42785">
        <w:rPr>
          <w:rFonts w:ascii="Times New Roman" w:hAnsi="Times New Roman" w:cs="Times New Roman"/>
          <w:sz w:val="28"/>
          <w:szCs w:val="28"/>
        </w:rPr>
        <w:t>(</w:t>
      </w:r>
      <w:r w:rsidR="00E42785" w:rsidRPr="00E42785">
        <w:rPr>
          <w:rFonts w:ascii="Times New Roman" w:hAnsi="Times New Roman" w:cs="Times New Roman"/>
          <w:sz w:val="28"/>
          <w:szCs w:val="28"/>
          <w:lang w:val="en-US"/>
        </w:rPr>
        <w:t>She</w:t>
      </w:r>
      <w:r w:rsidR="00E42785" w:rsidRPr="00E42785">
        <w:rPr>
          <w:rFonts w:ascii="Times New Roman" w:hAnsi="Times New Roman" w:cs="Times New Roman"/>
          <w:sz w:val="28"/>
          <w:szCs w:val="28"/>
        </w:rPr>
        <w:t xml:space="preserve"> </w:t>
      </w:r>
      <w:r w:rsidR="00E42785" w:rsidRPr="00E42785">
        <w:rPr>
          <w:rFonts w:ascii="Times New Roman" w:hAnsi="Times New Roman" w:cs="Times New Roman"/>
          <w:sz w:val="28"/>
          <w:szCs w:val="28"/>
          <w:lang w:val="en-US"/>
        </w:rPr>
        <w:t>asks</w:t>
      </w:r>
      <w:r w:rsidR="00E42785" w:rsidRPr="00E42785">
        <w:rPr>
          <w:rFonts w:ascii="Times New Roman" w:hAnsi="Times New Roman" w:cs="Times New Roman"/>
          <w:sz w:val="28"/>
          <w:szCs w:val="28"/>
        </w:rPr>
        <w:t xml:space="preserve"> </w:t>
      </w:r>
      <w:r w:rsidR="00E42785" w:rsidRPr="00E42785">
        <w:rPr>
          <w:rFonts w:ascii="Times New Roman" w:hAnsi="Times New Roman" w:cs="Times New Roman"/>
          <w:i/>
          <w:sz w:val="28"/>
          <w:szCs w:val="28"/>
          <w:lang w:val="en-US"/>
        </w:rPr>
        <w:t>me</w:t>
      </w:r>
      <w:r w:rsidR="00E42785" w:rsidRPr="00E427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4278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E42785" w:rsidRPr="00E42785">
        <w:rPr>
          <w:rFonts w:ascii="Times New Roman" w:hAnsi="Times New Roman" w:cs="Times New Roman"/>
          <w:sz w:val="28"/>
          <w:szCs w:val="28"/>
        </w:rPr>
        <w:t xml:space="preserve"> </w:t>
      </w:r>
      <w:r w:rsidR="00E42785">
        <w:rPr>
          <w:rFonts w:ascii="Times New Roman" w:hAnsi="Times New Roman" w:cs="Times New Roman"/>
          <w:sz w:val="28"/>
          <w:szCs w:val="28"/>
          <w:lang w:val="en-US"/>
        </w:rPr>
        <w:t>question</w:t>
      </w:r>
      <w:r w:rsidR="00E42785" w:rsidRPr="00E4278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42785" w:rsidRPr="00E42785">
        <w:rPr>
          <w:rFonts w:ascii="Times New Roman" w:hAnsi="Times New Roman" w:cs="Times New Roman"/>
          <w:sz w:val="28"/>
          <w:szCs w:val="28"/>
        </w:rPr>
        <w:t xml:space="preserve">  </w:t>
      </w:r>
      <w:r w:rsidR="00E42785" w:rsidRPr="00E42785"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 w:rsidR="00E42785" w:rsidRPr="00AC30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42785">
        <w:rPr>
          <w:rFonts w:ascii="Times New Roman" w:hAnsi="Times New Roman" w:cs="Times New Roman"/>
          <w:sz w:val="28"/>
          <w:szCs w:val="28"/>
          <w:lang w:val="en-US"/>
        </w:rPr>
        <w:t>am</w:t>
      </w:r>
      <w:r w:rsidR="00E42785" w:rsidRPr="00AC30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42785">
        <w:rPr>
          <w:rFonts w:ascii="Times New Roman" w:hAnsi="Times New Roman" w:cs="Times New Roman"/>
          <w:sz w:val="28"/>
          <w:szCs w:val="28"/>
          <w:lang w:val="en-US"/>
        </w:rPr>
        <w:t>asked</w:t>
      </w:r>
      <w:r w:rsidR="00E42785" w:rsidRPr="00AC30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4278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E42785" w:rsidRPr="00AC30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42785">
        <w:rPr>
          <w:rFonts w:ascii="Times New Roman" w:hAnsi="Times New Roman" w:cs="Times New Roman"/>
          <w:sz w:val="28"/>
          <w:szCs w:val="28"/>
          <w:lang w:val="en-US"/>
        </w:rPr>
        <w:t>question</w:t>
      </w:r>
      <w:r w:rsidR="00E42785" w:rsidRPr="00AC30B6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="00E42785">
        <w:rPr>
          <w:rFonts w:ascii="Times New Roman" w:hAnsi="Times New Roman" w:cs="Times New Roman"/>
          <w:sz w:val="28"/>
          <w:szCs w:val="28"/>
          <w:lang w:val="en-US"/>
        </w:rPr>
        <w:t>by</w:t>
      </w:r>
      <w:r w:rsidR="00E42785" w:rsidRPr="00AC30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42785">
        <w:rPr>
          <w:rFonts w:ascii="Times New Roman" w:hAnsi="Times New Roman" w:cs="Times New Roman"/>
          <w:sz w:val="28"/>
          <w:szCs w:val="28"/>
          <w:lang w:val="en-US"/>
        </w:rPr>
        <w:t>her</w:t>
      </w:r>
      <w:r w:rsidR="00E42785" w:rsidRPr="00AC30B6">
        <w:rPr>
          <w:rFonts w:ascii="Times New Roman" w:hAnsi="Times New Roman" w:cs="Times New Roman"/>
          <w:sz w:val="28"/>
          <w:szCs w:val="28"/>
          <w:lang w:val="en-US"/>
        </w:rPr>
        <w:t>).)</w:t>
      </w:r>
    </w:p>
    <w:p w:rsidR="009C57F1" w:rsidRDefault="009C57F1" w:rsidP="00F271F7">
      <w:pPr>
        <w:jc w:val="center"/>
        <w:rPr>
          <w:b/>
          <w:sz w:val="28"/>
          <w:szCs w:val="28"/>
          <w:u w:val="single"/>
        </w:rPr>
      </w:pPr>
    </w:p>
    <w:p w:rsidR="009C57F1" w:rsidRDefault="009C57F1" w:rsidP="00F271F7">
      <w:pPr>
        <w:jc w:val="center"/>
        <w:rPr>
          <w:b/>
          <w:sz w:val="28"/>
          <w:szCs w:val="28"/>
          <w:u w:val="single"/>
        </w:rPr>
      </w:pPr>
    </w:p>
    <w:p w:rsidR="009C57F1" w:rsidRDefault="009C57F1" w:rsidP="00F271F7">
      <w:pPr>
        <w:jc w:val="center"/>
        <w:rPr>
          <w:b/>
          <w:sz w:val="28"/>
          <w:szCs w:val="28"/>
          <w:u w:val="single"/>
        </w:rPr>
      </w:pPr>
    </w:p>
    <w:p w:rsidR="00F271F7" w:rsidRPr="00BD6699" w:rsidRDefault="00E26831" w:rsidP="00F271F7">
      <w:pPr>
        <w:jc w:val="center"/>
        <w:rPr>
          <w:b/>
          <w:sz w:val="28"/>
          <w:szCs w:val="28"/>
          <w:u w:val="single"/>
          <w:lang w:val="en-US"/>
        </w:rPr>
      </w:pPr>
      <w:r>
        <w:rPr>
          <w:b/>
          <w:sz w:val="28"/>
          <w:szCs w:val="28"/>
          <w:u w:val="single"/>
          <w:lang w:val="en-US"/>
        </w:rPr>
        <w:lastRenderedPageBreak/>
        <w:t>Ac</w:t>
      </w:r>
      <w:r w:rsidR="00F271F7" w:rsidRPr="00B674CD">
        <w:rPr>
          <w:b/>
          <w:sz w:val="28"/>
          <w:szCs w:val="28"/>
          <w:u w:val="single"/>
          <w:lang w:val="en-US"/>
        </w:rPr>
        <w:t xml:space="preserve">tive </w:t>
      </w:r>
      <w:r w:rsidR="00F271F7" w:rsidRPr="00B674CD">
        <w:rPr>
          <w:b/>
          <w:sz w:val="28"/>
          <w:szCs w:val="28"/>
          <w:u w:val="single"/>
          <w:lang w:val="en-US"/>
        </w:rPr>
        <w:sym w:font="Wingdings" w:char="F0E0"/>
      </w:r>
      <w:r w:rsidR="00F271F7" w:rsidRPr="00B674CD">
        <w:rPr>
          <w:b/>
          <w:sz w:val="28"/>
          <w:szCs w:val="28"/>
          <w:u w:val="single"/>
          <w:lang w:val="en-US"/>
        </w:rPr>
        <w:t xml:space="preserve"> Passive</w:t>
      </w:r>
      <w:r w:rsidR="00BD6699" w:rsidRPr="00AC30B6">
        <w:rPr>
          <w:b/>
          <w:sz w:val="28"/>
          <w:szCs w:val="28"/>
          <w:u w:val="single"/>
          <w:lang w:val="en-US"/>
        </w:rPr>
        <w:t xml:space="preserve"> </w:t>
      </w:r>
      <w:r w:rsidR="00BD6699">
        <w:rPr>
          <w:b/>
          <w:sz w:val="28"/>
          <w:szCs w:val="28"/>
          <w:u w:val="single"/>
          <w:lang w:val="en-US"/>
        </w:rPr>
        <w:t>(Simple)</w:t>
      </w:r>
    </w:p>
    <w:tbl>
      <w:tblPr>
        <w:tblStyle w:val="a3"/>
        <w:tblW w:w="0" w:type="auto"/>
        <w:tblLayout w:type="fixed"/>
        <w:tblLook w:val="04A0"/>
      </w:tblPr>
      <w:tblGrid>
        <w:gridCol w:w="1668"/>
        <w:gridCol w:w="2268"/>
        <w:gridCol w:w="2268"/>
        <w:gridCol w:w="2551"/>
        <w:gridCol w:w="1383"/>
      </w:tblGrid>
      <w:tr w:rsidR="00F271F7" w:rsidRPr="0023156F" w:rsidTr="00401CBC">
        <w:trPr>
          <w:trHeight w:val="454"/>
        </w:trPr>
        <w:tc>
          <w:tcPr>
            <w:tcW w:w="1668" w:type="dxa"/>
            <w:tcBorders>
              <w:bottom w:val="single" w:sz="4" w:space="0" w:color="auto"/>
            </w:tcBorders>
          </w:tcPr>
          <w:p w:rsidR="00F271F7" w:rsidRPr="00A62230" w:rsidRDefault="00F271F7" w:rsidP="009D7FDB">
            <w:pPr>
              <w:rPr>
                <w:b/>
                <w:sz w:val="56"/>
                <w:szCs w:val="56"/>
                <w:lang w:val="en-US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271F7" w:rsidRPr="0023156F" w:rsidRDefault="00F271F7" w:rsidP="009D7FDB">
            <w:pPr>
              <w:jc w:val="center"/>
              <w:rPr>
                <w:b/>
                <w:i/>
                <w:noProof/>
                <w:sz w:val="28"/>
                <w:szCs w:val="28"/>
                <w:lang w:val="en-US"/>
              </w:rPr>
            </w:pPr>
            <w:r w:rsidRPr="00401CBC">
              <w:rPr>
                <w:b/>
                <w:i/>
                <w:noProof/>
                <w:sz w:val="28"/>
                <w:szCs w:val="28"/>
              </w:rPr>
              <w:t>Подлежащее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271F7" w:rsidRPr="0023156F" w:rsidRDefault="00F271F7" w:rsidP="009D7FDB">
            <w:pPr>
              <w:jc w:val="center"/>
              <w:rPr>
                <w:b/>
                <w:i/>
                <w:noProof/>
                <w:sz w:val="28"/>
                <w:szCs w:val="28"/>
                <w:lang w:val="en-US"/>
              </w:rPr>
            </w:pPr>
            <w:r w:rsidRPr="00401CBC">
              <w:rPr>
                <w:b/>
                <w:i/>
                <w:noProof/>
                <w:sz w:val="28"/>
                <w:szCs w:val="28"/>
              </w:rPr>
              <w:t>сказуемое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:rsidR="00F271F7" w:rsidRPr="0023156F" w:rsidRDefault="00F271F7" w:rsidP="009D7FDB">
            <w:pPr>
              <w:jc w:val="center"/>
              <w:rPr>
                <w:b/>
                <w:i/>
                <w:noProof/>
                <w:sz w:val="28"/>
                <w:szCs w:val="28"/>
                <w:lang w:val="en-US"/>
              </w:rPr>
            </w:pPr>
            <w:r w:rsidRPr="00401CBC">
              <w:rPr>
                <w:b/>
                <w:i/>
                <w:noProof/>
                <w:sz w:val="28"/>
                <w:szCs w:val="28"/>
              </w:rPr>
              <w:t>дополнение</w:t>
            </w:r>
          </w:p>
        </w:tc>
        <w:tc>
          <w:tcPr>
            <w:tcW w:w="1383" w:type="dxa"/>
            <w:tcBorders>
              <w:left w:val="single" w:sz="4" w:space="0" w:color="auto"/>
              <w:bottom w:val="single" w:sz="4" w:space="0" w:color="auto"/>
            </w:tcBorders>
          </w:tcPr>
          <w:p w:rsidR="00F271F7" w:rsidRPr="0023156F" w:rsidRDefault="00F271F7" w:rsidP="009D7FDB">
            <w:pPr>
              <w:rPr>
                <w:b/>
                <w:sz w:val="32"/>
                <w:szCs w:val="32"/>
                <w:lang w:val="en-US"/>
              </w:rPr>
            </w:pPr>
            <w:r w:rsidRPr="0023156F">
              <w:rPr>
                <w:b/>
                <w:sz w:val="32"/>
                <w:szCs w:val="32"/>
                <w:lang w:val="en-US"/>
              </w:rPr>
              <w:t>. . . .</w:t>
            </w:r>
          </w:p>
        </w:tc>
      </w:tr>
      <w:tr w:rsidR="00F271F7" w:rsidRPr="0023156F" w:rsidTr="00401CBC">
        <w:trPr>
          <w:trHeight w:val="1020"/>
        </w:trPr>
        <w:tc>
          <w:tcPr>
            <w:tcW w:w="1668" w:type="dxa"/>
            <w:tcBorders>
              <w:top w:val="single" w:sz="4" w:space="0" w:color="auto"/>
            </w:tcBorders>
          </w:tcPr>
          <w:p w:rsidR="00F271F7" w:rsidRPr="00401CBC" w:rsidRDefault="00D25634" w:rsidP="009D7FDB">
            <w:pPr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noProof/>
                <w:sz w:val="32"/>
                <w:szCs w:val="32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81" type="#_x0000_t32" style="position:absolute;margin-left:-7.2pt;margin-top:.2pt;width:0;height:50pt;z-index:251707392;mso-position-horizontal-relative:text;mso-position-vertical-relative:text" o:connectortype="straight" strokeweight="3pt"/>
              </w:pict>
            </w:r>
            <w:r>
              <w:rPr>
                <w:b/>
                <w:noProof/>
                <w:sz w:val="32"/>
                <w:szCs w:val="32"/>
              </w:rPr>
              <w:pict>
                <v:shape id="_x0000_s1068" type="#_x0000_t32" style="position:absolute;margin-left:-7.2pt;margin-top:.15pt;width:505.4pt;height:.05pt;z-index:251700224;mso-position-horizontal-relative:text;mso-position-vertical-relative:text" o:connectortype="straight" strokeweight="3pt"/>
              </w:pict>
            </w:r>
            <w:r w:rsidR="00F271F7" w:rsidRPr="00401CBC">
              <w:rPr>
                <w:b/>
                <w:sz w:val="32"/>
                <w:szCs w:val="32"/>
                <w:lang w:val="en-US"/>
              </w:rPr>
              <w:t>Active:</w:t>
            </w:r>
          </w:p>
          <w:p w:rsidR="00F271F7" w:rsidRPr="00401CBC" w:rsidRDefault="00D25634" w:rsidP="009D7FDB">
            <w:pPr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noProof/>
                <w:sz w:val="32"/>
                <w:szCs w:val="32"/>
              </w:rPr>
              <w:pict>
                <v:shape id="_x0000_s1083" type="#_x0000_t32" style="position:absolute;margin-left:-3.45pt;margin-top:30.65pt;width:501.65pt;height:0;z-index:251709440" o:connectortype="straight" strokeweight="3pt"/>
              </w:pic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F271F7" w:rsidRDefault="00D25634" w:rsidP="009D7FDB">
            <w:pPr>
              <w:rPr>
                <w:b/>
                <w:sz w:val="48"/>
                <w:szCs w:val="48"/>
                <w:lang w:val="en-US"/>
              </w:rPr>
            </w:pPr>
            <w:r>
              <w:rPr>
                <w:b/>
                <w:noProof/>
                <w:sz w:val="48"/>
                <w:szCs w:val="48"/>
              </w:rPr>
              <w:pict>
                <v:oval id="_x0000_s1045" style="position:absolute;margin-left:27.15pt;margin-top:4.05pt;width:50.25pt;height:46.15pt;z-index:251677696;mso-position-horizontal-relative:text;mso-position-vertical-relative:text" fillcolor="#fbd4b4 [1305]" strokeweight="3pt">
                  <v:textbox style="mso-next-textbox:#_x0000_s1045">
                    <w:txbxContent>
                      <w:p w:rsidR="00F271F7" w:rsidRPr="00401CBC" w:rsidRDefault="00F271F7" w:rsidP="00F271F7">
                        <w:pPr>
                          <w:rPr>
                            <w:b/>
                            <w:sz w:val="44"/>
                            <w:szCs w:val="44"/>
                            <w:lang w:val="en-US"/>
                          </w:rPr>
                        </w:pPr>
                        <w:r>
                          <w:rPr>
                            <w:b/>
                            <w:sz w:val="44"/>
                            <w:szCs w:val="44"/>
                            <w:lang w:val="en-US"/>
                          </w:rPr>
                          <w:t xml:space="preserve">  </w:t>
                        </w:r>
                        <w:r w:rsidRPr="00401CBC">
                          <w:rPr>
                            <w:b/>
                            <w:sz w:val="44"/>
                            <w:szCs w:val="44"/>
                            <w:lang w:val="en-US"/>
                          </w:rPr>
                          <w:t>!</w:t>
                        </w:r>
                      </w:p>
                      <w:p w:rsidR="00F271F7" w:rsidRDefault="00F271F7" w:rsidP="00F271F7"/>
                    </w:txbxContent>
                  </v:textbox>
                </v:oval>
              </w:pic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F271F7" w:rsidRDefault="00D25634" w:rsidP="009D7FDB">
            <w:pPr>
              <w:rPr>
                <w:b/>
                <w:sz w:val="48"/>
                <w:szCs w:val="48"/>
                <w:lang w:val="en-US"/>
              </w:rPr>
            </w:pPr>
            <w:r>
              <w:rPr>
                <w:b/>
                <w:noProof/>
                <w:sz w:val="48"/>
                <w:szCs w:val="48"/>
              </w:rPr>
              <w:pi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_x0000_s1049" type="#_x0000_t13" style="position:absolute;margin-left:15.75pt;margin-top:17.55pt;width:67.5pt;height:18pt;z-index:251681792;mso-position-horizontal-relative:text;mso-position-vertical-relative:text" fillcolor="#92d050" strokeweight="3pt"/>
              </w:pict>
            </w:r>
          </w:p>
        </w:tc>
        <w:tc>
          <w:tcPr>
            <w:tcW w:w="2551" w:type="dxa"/>
            <w:tcBorders>
              <w:top w:val="single" w:sz="4" w:space="0" w:color="auto"/>
              <w:right w:val="single" w:sz="4" w:space="0" w:color="auto"/>
            </w:tcBorders>
          </w:tcPr>
          <w:p w:rsidR="00F271F7" w:rsidRDefault="00D25634" w:rsidP="009D7FDB">
            <w:pPr>
              <w:rPr>
                <w:b/>
                <w:sz w:val="48"/>
                <w:szCs w:val="48"/>
                <w:lang w:val="en-US"/>
              </w:rPr>
            </w:pPr>
            <w:r>
              <w:rPr>
                <w:b/>
                <w:noProof/>
                <w:sz w:val="48"/>
                <w:szCs w:val="48"/>
              </w:rPr>
              <w:pict>
                <v:oval id="_x0000_s1046" style="position:absolute;margin-left:16.2pt;margin-top:4.05pt;width:53.4pt;height:46.15pt;z-index:251678720;mso-position-horizontal-relative:text;mso-position-vertical-relative:text" fillcolor="#f2dbdb [661]" strokeweight="3pt">
                  <v:textbox style="mso-next-textbox:#_x0000_s1046">
                    <w:txbxContent>
                      <w:p w:rsidR="00F271F7" w:rsidRPr="00401CBC" w:rsidRDefault="00F271F7" w:rsidP="00F271F7">
                        <w:pPr>
                          <w:rPr>
                            <w:b/>
                            <w:sz w:val="32"/>
                            <w:szCs w:val="32"/>
                          </w:rPr>
                        </w:pPr>
                        <w:r w:rsidRPr="00401CBC">
                          <w:rPr>
                            <w:b/>
                            <w:sz w:val="32"/>
                            <w:szCs w:val="32"/>
                          </w:rPr>
                          <w:t>что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</w:tcBorders>
          </w:tcPr>
          <w:p w:rsidR="00F271F7" w:rsidRDefault="00D25634" w:rsidP="009D7FDB">
            <w:pPr>
              <w:rPr>
                <w:b/>
                <w:sz w:val="48"/>
                <w:szCs w:val="48"/>
                <w:lang w:val="en-US"/>
              </w:rPr>
            </w:pPr>
            <w:r>
              <w:rPr>
                <w:b/>
                <w:noProof/>
                <w:sz w:val="48"/>
                <w:szCs w:val="48"/>
              </w:rPr>
              <w:pict>
                <v:shape id="_x0000_s1082" type="#_x0000_t32" style="position:absolute;margin-left:60.45pt;margin-top:.2pt;width:0;height:50pt;z-index:251708416;mso-position-horizontal-relative:text;mso-position-vertical-relative:text" o:connectortype="straight" strokeweight="3pt"/>
              </w:pict>
            </w:r>
          </w:p>
          <w:p w:rsidR="00F271F7" w:rsidRPr="00401CBC" w:rsidRDefault="00F271F7" w:rsidP="00296EE5">
            <w:pPr>
              <w:rPr>
                <w:b/>
                <w:sz w:val="36"/>
                <w:szCs w:val="36"/>
                <w:lang w:val="en-US"/>
              </w:rPr>
            </w:pPr>
            <w:r w:rsidRPr="00401CBC">
              <w:rPr>
                <w:b/>
                <w:sz w:val="36"/>
                <w:szCs w:val="36"/>
                <w:lang w:val="en-US"/>
              </w:rPr>
              <w:t>. . .    .</w:t>
            </w:r>
          </w:p>
        </w:tc>
      </w:tr>
      <w:tr w:rsidR="00F271F7" w:rsidRPr="0023156F" w:rsidTr="00296EE5">
        <w:trPr>
          <w:trHeight w:val="907"/>
        </w:trPr>
        <w:tc>
          <w:tcPr>
            <w:tcW w:w="1668" w:type="dxa"/>
          </w:tcPr>
          <w:p w:rsidR="00F271F7" w:rsidRPr="00401CBC" w:rsidRDefault="00D25634" w:rsidP="009D7FDB">
            <w:pPr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noProof/>
                <w:sz w:val="32"/>
                <w:szCs w:val="32"/>
              </w:rPr>
              <w:pict>
                <v:shape id="_x0000_s1085" type="#_x0000_t32" style="position:absolute;margin-left:-7.2pt;margin-top:43.8pt;width:0;height:44.55pt;z-index:251710464;mso-position-horizontal-relative:text;mso-position-vertical-relative:text" o:connectortype="straight" strokeweight="3pt"/>
              </w:pict>
            </w:r>
            <w:r>
              <w:rPr>
                <w:b/>
                <w:noProof/>
                <w:sz w:val="32"/>
                <w:szCs w:val="32"/>
              </w:rPr>
              <w:pict>
                <v:shape id="_x0000_s1071" type="#_x0000_t32" style="position:absolute;margin-left:-7.2pt;margin-top:43.8pt;width:505.4pt;height:0;z-index:251703296;mso-position-horizontal-relative:text;mso-position-vertical-relative:text" o:connectortype="straight" strokeweight="3pt"/>
              </w:pict>
            </w:r>
          </w:p>
        </w:tc>
        <w:tc>
          <w:tcPr>
            <w:tcW w:w="7087" w:type="dxa"/>
            <w:gridSpan w:val="3"/>
            <w:tcBorders>
              <w:right w:val="single" w:sz="4" w:space="0" w:color="auto"/>
            </w:tcBorders>
          </w:tcPr>
          <w:p w:rsidR="00F271F7" w:rsidRDefault="00D25634" w:rsidP="009D7FDB">
            <w:pPr>
              <w:rPr>
                <w:b/>
                <w:sz w:val="48"/>
                <w:szCs w:val="48"/>
                <w:lang w:val="en-US"/>
              </w:rPr>
            </w:pPr>
            <w:r w:rsidRPr="00D25634">
              <w:rPr>
                <w:b/>
                <w:noProof/>
                <w:sz w:val="36"/>
                <w:szCs w:val="36"/>
              </w:rPr>
              <w:pict>
                <v:oval id="_x0000_s1048" style="position:absolute;margin-left:269.55pt;margin-top:43.8pt;width:57.6pt;height:44.55pt;z-index:251680768;mso-position-horizontal-relative:text;mso-position-vertical-relative:text" fillcolor="#fbd4b4 [1305]" strokeweight="3pt">
                  <v:textbox style="mso-next-textbox:#_x0000_s1048">
                    <w:txbxContent>
                      <w:p w:rsidR="00F271F7" w:rsidRPr="00FA05D2" w:rsidRDefault="00F271F7" w:rsidP="00F271F7">
                        <w:pPr>
                          <w:jc w:val="center"/>
                          <w:rPr>
                            <w:b/>
                            <w:sz w:val="44"/>
                            <w:szCs w:val="44"/>
                          </w:rPr>
                        </w:pPr>
                        <w:proofErr w:type="spellStart"/>
                        <w:r w:rsidRPr="00401CBC">
                          <w:rPr>
                            <w:b/>
                            <w:sz w:val="32"/>
                            <w:szCs w:val="32"/>
                          </w:rPr>
                          <w:t>кем</w:t>
                        </w:r>
                        <w:r>
                          <w:rPr>
                            <w:b/>
                            <w:sz w:val="44"/>
                            <w:szCs w:val="44"/>
                          </w:rPr>
                          <w:t>мм</w:t>
                        </w:r>
                        <w:proofErr w:type="spellEnd"/>
                      </w:p>
                    </w:txbxContent>
                  </v:textbox>
                </v:oval>
              </w:pict>
            </w:r>
            <w:r>
              <w:rPr>
                <w:b/>
                <w:noProof/>
                <w:sz w:val="48"/>
                <w:szCs w:val="48"/>
              </w:rPr>
              <w:pict>
                <v:oval id="_x0000_s1047" style="position:absolute;margin-left:16.3pt;margin-top:43.8pt;width:49.1pt;height:44.55pt;z-index:251679744;mso-position-horizontal-relative:text;mso-position-vertical-relative:text" fillcolor="#f2dbdb [661]" strokeweight="3pt">
                  <v:textbox style="mso-next-textbox:#_x0000_s1047">
                    <w:txbxContent>
                      <w:p w:rsidR="00F271F7" w:rsidRPr="00401CBC" w:rsidRDefault="00F271F7" w:rsidP="00F271F7">
                        <w:pPr>
                          <w:rPr>
                            <w:b/>
                            <w:sz w:val="36"/>
                            <w:szCs w:val="36"/>
                            <w:lang w:val="en-US"/>
                          </w:rPr>
                        </w:pPr>
                        <w:r>
                          <w:rPr>
                            <w:b/>
                            <w:sz w:val="72"/>
                            <w:szCs w:val="72"/>
                            <w:lang w:val="en-US"/>
                          </w:rPr>
                          <w:t xml:space="preserve"> </w:t>
                        </w:r>
                        <w:r w:rsidRPr="00401CBC">
                          <w:rPr>
                            <w:b/>
                            <w:sz w:val="36"/>
                            <w:szCs w:val="36"/>
                            <w:lang w:val="en-US"/>
                          </w:rPr>
                          <w:t>!</w:t>
                        </w:r>
                      </w:p>
                    </w:txbxContent>
                  </v:textbox>
                </v:oval>
              </w:pict>
            </w:r>
            <w:r>
              <w:rPr>
                <w:b/>
                <w:noProof/>
                <w:sz w:val="48"/>
                <w:szCs w:val="48"/>
              </w:rPr>
              <w:pict>
                <v:shape id="_x0000_s1052" type="#_x0000_t32" style="position:absolute;margin-left:59.75pt;margin-top:1.05pt;width:209.8pt;height:42.75pt;flip:x;z-index:251684864;mso-position-horizontal-relative:text;mso-position-vertical-relative:text" o:connectortype="straight" strokecolor="red" strokeweight="4.5pt">
                  <v:stroke startarrow="oval" endarrow="block"/>
                </v:shape>
              </w:pict>
            </w:r>
            <w:r>
              <w:rPr>
                <w:b/>
                <w:noProof/>
                <w:sz w:val="48"/>
                <w:szCs w:val="48"/>
              </w:rPr>
              <w:pict>
                <v:shape id="_x0000_s1051" type="#_x0000_t32" style="position:absolute;margin-left:59.75pt;margin-top:1.05pt;width:217.25pt;height:42.75pt;z-index:251683840;mso-position-horizontal-relative:text;mso-position-vertical-relative:text" o:connectortype="straight" strokecolor="red" strokeweight="4.5pt">
                  <v:stroke startarrow="oval" endarrow="block"/>
                </v:shape>
              </w:pict>
            </w:r>
          </w:p>
        </w:tc>
        <w:tc>
          <w:tcPr>
            <w:tcW w:w="1383" w:type="dxa"/>
            <w:tcBorders>
              <w:left w:val="single" w:sz="4" w:space="0" w:color="auto"/>
            </w:tcBorders>
          </w:tcPr>
          <w:p w:rsidR="00F271F7" w:rsidRDefault="00D25634" w:rsidP="009D7FDB">
            <w:pPr>
              <w:rPr>
                <w:b/>
                <w:sz w:val="48"/>
                <w:szCs w:val="48"/>
                <w:lang w:val="en-US"/>
              </w:rPr>
            </w:pPr>
            <w:r>
              <w:rPr>
                <w:b/>
                <w:noProof/>
                <w:sz w:val="48"/>
                <w:szCs w:val="48"/>
              </w:rPr>
              <w:pict>
                <v:shape id="_x0000_s1086" type="#_x0000_t32" style="position:absolute;margin-left:60.45pt;margin-top:43.8pt;width:0;height:48.3pt;z-index:251711488;mso-position-horizontal-relative:text;mso-position-vertical-relative:text" o:connectortype="straight" strokeweight="3pt"/>
              </w:pict>
            </w:r>
          </w:p>
        </w:tc>
      </w:tr>
      <w:tr w:rsidR="00F271F7" w:rsidRPr="00CC1AD9" w:rsidTr="00296EE5">
        <w:tc>
          <w:tcPr>
            <w:tcW w:w="1668" w:type="dxa"/>
          </w:tcPr>
          <w:p w:rsidR="00F271F7" w:rsidRPr="00401CBC" w:rsidRDefault="00F271F7" w:rsidP="009D7FDB">
            <w:pPr>
              <w:rPr>
                <w:b/>
                <w:sz w:val="32"/>
                <w:szCs w:val="32"/>
                <w:lang w:val="en-US"/>
              </w:rPr>
            </w:pPr>
            <w:r w:rsidRPr="00401CBC">
              <w:rPr>
                <w:b/>
                <w:sz w:val="32"/>
                <w:szCs w:val="32"/>
                <w:lang w:val="en-US"/>
              </w:rPr>
              <w:t>Passive:</w:t>
            </w:r>
          </w:p>
          <w:p w:rsidR="00F271F7" w:rsidRPr="00401CBC" w:rsidRDefault="00F271F7" w:rsidP="009D7FDB">
            <w:pPr>
              <w:rPr>
                <w:b/>
                <w:sz w:val="32"/>
                <w:szCs w:val="32"/>
                <w:lang w:val="en-US"/>
              </w:rPr>
            </w:pPr>
          </w:p>
        </w:tc>
        <w:tc>
          <w:tcPr>
            <w:tcW w:w="2268" w:type="dxa"/>
          </w:tcPr>
          <w:p w:rsidR="00F271F7" w:rsidRDefault="00F271F7" w:rsidP="009D7FDB">
            <w:pPr>
              <w:rPr>
                <w:b/>
                <w:sz w:val="48"/>
                <w:szCs w:val="48"/>
                <w:lang w:val="en-US"/>
              </w:rPr>
            </w:pPr>
          </w:p>
        </w:tc>
        <w:tc>
          <w:tcPr>
            <w:tcW w:w="2268" w:type="dxa"/>
          </w:tcPr>
          <w:p w:rsidR="00F271F7" w:rsidRDefault="00D25634" w:rsidP="009D7FDB">
            <w:pPr>
              <w:rPr>
                <w:b/>
                <w:sz w:val="48"/>
                <w:szCs w:val="48"/>
                <w:lang w:val="en-US"/>
              </w:rPr>
            </w:pPr>
            <w:r>
              <w:rPr>
                <w:b/>
                <w:noProof/>
                <w:sz w:val="48"/>
                <w:szCs w:val="48"/>
              </w:rPr>
              <w:pict>
                <v:shape id="_x0000_s1050" type="#_x0000_t13" style="position:absolute;margin-left:15.75pt;margin-top:12.4pt;width:63pt;height:18.75pt;rotation:180;z-index:251682816;mso-position-horizontal-relative:text;mso-position-vertical-relative:text" fillcolor="#00b0f0" strokeweight="3pt"/>
              </w:pic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F271F7" w:rsidRPr="00401CBC" w:rsidRDefault="00F271F7" w:rsidP="009D7FDB">
            <w:pPr>
              <w:rPr>
                <w:b/>
                <w:sz w:val="36"/>
                <w:szCs w:val="36"/>
                <w:lang w:val="en-US"/>
              </w:rPr>
            </w:pPr>
            <w:r w:rsidRPr="00401CBC">
              <w:rPr>
                <w:b/>
                <w:sz w:val="36"/>
                <w:szCs w:val="36"/>
                <w:lang w:val="en-US"/>
              </w:rPr>
              <w:t>(by</w:t>
            </w:r>
          </w:p>
          <w:p w:rsidR="00F271F7" w:rsidRPr="00401CBC" w:rsidRDefault="00F271F7" w:rsidP="009D7FDB">
            <w:pPr>
              <w:rPr>
                <w:b/>
                <w:sz w:val="36"/>
                <w:szCs w:val="36"/>
                <w:lang w:val="en-US"/>
              </w:rPr>
            </w:pPr>
          </w:p>
        </w:tc>
        <w:tc>
          <w:tcPr>
            <w:tcW w:w="1383" w:type="dxa"/>
            <w:tcBorders>
              <w:left w:val="single" w:sz="4" w:space="0" w:color="auto"/>
            </w:tcBorders>
          </w:tcPr>
          <w:p w:rsidR="00F271F7" w:rsidRPr="00401CBC" w:rsidRDefault="00F271F7" w:rsidP="00CC1AD9">
            <w:pPr>
              <w:rPr>
                <w:b/>
                <w:sz w:val="36"/>
                <w:szCs w:val="36"/>
                <w:lang w:val="en-US"/>
              </w:rPr>
            </w:pPr>
            <w:r w:rsidRPr="00401CBC">
              <w:rPr>
                <w:b/>
                <w:sz w:val="36"/>
                <w:szCs w:val="36"/>
              </w:rPr>
              <w:t xml:space="preserve">)  </w:t>
            </w:r>
            <w:r w:rsidRPr="00401CBC">
              <w:rPr>
                <w:b/>
                <w:sz w:val="36"/>
                <w:szCs w:val="36"/>
                <w:lang w:val="en-US"/>
              </w:rPr>
              <w:t>. . .</w:t>
            </w:r>
            <w:r w:rsidRPr="00401CBC">
              <w:rPr>
                <w:b/>
                <w:sz w:val="36"/>
                <w:szCs w:val="36"/>
              </w:rPr>
              <w:t xml:space="preserve"> </w:t>
            </w:r>
            <w:r w:rsidRPr="00401CBC">
              <w:rPr>
                <w:b/>
                <w:sz w:val="36"/>
                <w:szCs w:val="36"/>
                <w:lang w:val="en-US"/>
              </w:rPr>
              <w:t xml:space="preserve">   </w:t>
            </w:r>
          </w:p>
        </w:tc>
      </w:tr>
    </w:tbl>
    <w:p w:rsidR="00F271F7" w:rsidRDefault="00D25634" w:rsidP="00F271F7">
      <w:pPr>
        <w:rPr>
          <w:b/>
          <w:sz w:val="48"/>
          <w:szCs w:val="48"/>
        </w:rPr>
      </w:pPr>
      <w:r>
        <w:rPr>
          <w:b/>
          <w:noProof/>
          <w:sz w:val="48"/>
          <w:szCs w:val="48"/>
        </w:rPr>
        <w:pict>
          <v:rect id="_x0000_s1054" style="position:absolute;margin-left:160.8pt;margin-top:28.9pt;width:149.25pt;height:41.2pt;z-index:251686912;mso-position-horizontal-relative:text;mso-position-vertical-relative:text" strokecolor="red" strokeweight="4.5pt">
            <v:textbox>
              <w:txbxContent>
                <w:p w:rsidR="00F271F7" w:rsidRPr="006467C2" w:rsidRDefault="00F271F7" w:rsidP="00F271F7">
                  <w:pPr>
                    <w:rPr>
                      <w:b/>
                      <w:sz w:val="72"/>
                      <w:szCs w:val="72"/>
                      <w:lang w:val="en-US"/>
                    </w:rPr>
                  </w:pPr>
                  <w:r w:rsidRPr="009C02FD">
                    <w:rPr>
                      <w:b/>
                      <w:sz w:val="36"/>
                      <w:szCs w:val="36"/>
                      <w:lang w:val="en-US"/>
                    </w:rPr>
                    <w:t xml:space="preserve">Be </w:t>
                  </w:r>
                  <w:r w:rsidR="009C02FD">
                    <w:rPr>
                      <w:b/>
                      <w:sz w:val="36"/>
                      <w:szCs w:val="36"/>
                    </w:rPr>
                    <w:t xml:space="preserve">  </w:t>
                  </w:r>
                  <w:r w:rsidR="00CC1AD9" w:rsidRPr="009C02FD">
                    <w:rPr>
                      <w:b/>
                      <w:color w:val="0070C0"/>
                      <w:sz w:val="36"/>
                      <w:szCs w:val="36"/>
                      <w:lang w:val="en-US"/>
                    </w:rPr>
                    <w:t>&lt;</w:t>
                  </w:r>
                  <w:r w:rsidRPr="009C02FD">
                    <w:rPr>
                      <w:b/>
                      <w:color w:val="0070C0"/>
                      <w:sz w:val="36"/>
                      <w:szCs w:val="36"/>
                      <w:lang w:val="en-US"/>
                    </w:rPr>
                    <w:t>V</w:t>
                  </w:r>
                  <w:r w:rsidRPr="009C02FD">
                    <w:rPr>
                      <w:b/>
                      <w:color w:val="0070C0"/>
                      <w:sz w:val="36"/>
                      <w:szCs w:val="36"/>
                      <w:vertAlign w:val="subscript"/>
                      <w:lang w:val="en-US"/>
                    </w:rPr>
                    <w:t>3</w:t>
                  </w:r>
                  <w:r w:rsidRPr="009C02FD">
                    <w:rPr>
                      <w:b/>
                      <w:color w:val="0070C0"/>
                      <w:sz w:val="36"/>
                      <w:szCs w:val="36"/>
                      <w:lang w:val="en-US"/>
                    </w:rPr>
                    <w:t xml:space="preserve"> /+</w:t>
                  </w:r>
                  <w:proofErr w:type="spellStart"/>
                  <w:proofErr w:type="gramStart"/>
                  <w:r w:rsidRPr="009C02FD">
                    <w:rPr>
                      <w:b/>
                      <w:color w:val="0070C0"/>
                      <w:sz w:val="36"/>
                      <w:szCs w:val="36"/>
                      <w:lang w:val="en-US"/>
                    </w:rPr>
                    <w:t>ed</w:t>
                  </w:r>
                  <w:proofErr w:type="spellEnd"/>
                  <w:proofErr w:type="gramEnd"/>
                  <w:r w:rsidRPr="00CC1AD9">
                    <w:rPr>
                      <w:b/>
                      <w:sz w:val="56"/>
                      <w:szCs w:val="56"/>
                      <w:vertAlign w:val="subscript"/>
                      <w:lang w:val="en-US"/>
                    </w:rPr>
                    <w:t xml:space="preserve"> </w:t>
                  </w:r>
                  <w:r w:rsidRPr="00CC1AD9">
                    <w:rPr>
                      <w:b/>
                      <w:color w:val="0070C0"/>
                      <w:sz w:val="56"/>
                      <w:szCs w:val="56"/>
                      <w:lang w:val="en-US"/>
                    </w:rPr>
                    <w:t>&gt;</w:t>
                  </w:r>
                  <w:r>
                    <w:rPr>
                      <w:b/>
                      <w:color w:val="0070C0"/>
                      <w:sz w:val="72"/>
                      <w:szCs w:val="72"/>
                      <w:lang w:val="en-US"/>
                    </w:rPr>
                    <w:t xml:space="preserve"> </w:t>
                  </w:r>
                </w:p>
              </w:txbxContent>
            </v:textbox>
          </v:rect>
        </w:pict>
      </w:r>
      <w:r>
        <w:rPr>
          <w:b/>
          <w:noProof/>
          <w:sz w:val="48"/>
          <w:szCs w:val="4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7" type="#_x0000_t202" style="position:absolute;margin-left:406.35pt;margin-top:28.9pt;width:91.85pt;height:31.5pt;z-index:251699200;mso-position-horizontal-relative:text;mso-position-vertical-relative:text" strokecolor="#0070c0" strokeweight="4.5pt">
            <v:textbox>
              <w:txbxContent>
                <w:p w:rsidR="00CC1AD9" w:rsidRPr="009C02FD" w:rsidRDefault="00CC1AD9">
                  <w:pPr>
                    <w:rPr>
                      <w:b/>
                      <w:sz w:val="32"/>
                      <w:szCs w:val="32"/>
                      <w:lang w:val="en-US"/>
                    </w:rPr>
                  </w:pPr>
                  <w:r w:rsidRPr="009C02FD">
                    <w:rPr>
                      <w:b/>
                      <w:sz w:val="32"/>
                      <w:szCs w:val="32"/>
                      <w:lang w:val="en-US"/>
                    </w:rPr>
                    <w:t>Passive</w:t>
                  </w:r>
                </w:p>
              </w:txbxContent>
            </v:textbox>
          </v:shape>
        </w:pict>
      </w:r>
      <w:r>
        <w:rPr>
          <w:b/>
          <w:noProof/>
          <w:sz w:val="48"/>
          <w:szCs w:val="48"/>
        </w:rPr>
        <w:pict>
          <v:rect id="_x0000_s1053" style="position:absolute;margin-left:-3.45pt;margin-top:28.9pt;width:78.35pt;height:31.5pt;z-index:251685888;mso-position-horizontal-relative:text;mso-position-vertical-relative:text" strokecolor="#00b050" strokeweight="4.5pt">
            <v:textbox>
              <w:txbxContent>
                <w:p w:rsidR="00F271F7" w:rsidRPr="009C02FD" w:rsidRDefault="00F271F7" w:rsidP="00F271F7">
                  <w:pPr>
                    <w:rPr>
                      <w:b/>
                      <w:sz w:val="32"/>
                      <w:szCs w:val="32"/>
                      <w:lang w:val="en-US"/>
                    </w:rPr>
                  </w:pPr>
                  <w:r w:rsidRPr="009C02FD">
                    <w:rPr>
                      <w:b/>
                      <w:sz w:val="32"/>
                      <w:szCs w:val="32"/>
                      <w:lang w:val="en-US"/>
                    </w:rPr>
                    <w:t>Active</w:t>
                  </w:r>
                </w:p>
              </w:txbxContent>
            </v:textbox>
          </v:rect>
        </w:pict>
      </w:r>
      <w:r>
        <w:rPr>
          <w:b/>
          <w:noProof/>
          <w:sz w:val="48"/>
          <w:szCs w:val="48"/>
        </w:rPr>
        <w:pict>
          <v:shape id="_x0000_s1056" type="#_x0000_t13" style="position:absolute;margin-left:326.4pt;margin-top:40.85pt;width:64.65pt;height:19.55pt;flip:y;z-index:251688960;mso-position-horizontal-relative:text;mso-position-vertical-relative:text" adj="14413,7084" fillcolor="red"/>
        </w:pict>
      </w:r>
      <w:r>
        <w:rPr>
          <w:b/>
          <w:noProof/>
          <w:sz w:val="48"/>
          <w:szCs w:val="48"/>
        </w:rPr>
        <w:pict>
          <v:shapetype id="_x0000_t76" coordsize="21600,21600" o:spt="76" adj="6480,8640,4320" path="m10800,l@0@2@1@2@1@1@2@1@2@0,,10800@2@3@2@4@1@4@1@5@0@5,10800,21600@3@5@4@5@4@4@5@4@5@3,21600,10800@5@0@5@1@4@1@4@2@3@2xe">
            <v:stroke joinstyle="miter"/>
            <v:formulas>
              <v:f eqn="val #0"/>
              <v:f eqn="val #1"/>
              <v:f eqn="val #2"/>
              <v:f eqn="sum 21600 0 #0"/>
              <v:f eqn="sum 21600 0 #1"/>
              <v:f eqn="sum 21600 0 #2"/>
              <v:f eqn="sum #0 0 10800"/>
              <v:f eqn="sum #1 0 10800"/>
              <v:f eqn="prod @7 #2 @6"/>
              <v:f eqn="sum 21600 0 @8"/>
            </v:formulas>
            <v:path o:connecttype="rect" textboxrect="@8,@1,@9,@4;@1,@8,@4,@9"/>
            <v:handles>
              <v:h position="#0,topLeft" xrange="@2,@1"/>
              <v:h position="#1,#2" xrange="@0,10800" yrange="0,@0"/>
            </v:handles>
          </v:shapetype>
          <v:shape id="_x0000_s1057" type="#_x0000_t76" style="position:absolute;margin-left:86.45pt;margin-top:27.7pt;width:50.35pt;height:42.4pt;z-index:251689984;mso-position-horizontal-relative:text;mso-position-vertical-relative:text" adj="9694,9694,4016" fillcolor="red"/>
        </w:pict>
      </w:r>
      <w:r>
        <w:rPr>
          <w:b/>
          <w:noProof/>
          <w:sz w:val="48"/>
          <w:szCs w:val="48"/>
        </w:rPr>
        <w:pict>
          <v:shape id="_x0000_s1079" type="#_x0000_t32" style="position:absolute;margin-left:-7.2pt;margin-top:1.8pt;width:505.4pt;height:0;z-index:251706368;mso-position-horizontal-relative:text;mso-position-vertical-relative:text" o:connectortype="straight" strokecolor="black [3213]" strokeweight="3pt"/>
        </w:pict>
      </w:r>
      <w:r>
        <w:rPr>
          <w:b/>
          <w:noProof/>
          <w:sz w:val="48"/>
          <w:szCs w:val="48"/>
        </w:rPr>
        <w:pict>
          <v:rect id="_x0000_s1055" style="position:absolute;margin-left:572.55pt;margin-top:40.85pt;width:115.5pt;height:60pt;z-index:251687936;mso-position-horizontal-relative:text;mso-position-vertical-relative:text" strokecolor="#7030a0" strokeweight="4.5pt">
            <v:textbox>
              <w:txbxContent>
                <w:p w:rsidR="00F271F7" w:rsidRPr="00CA571E" w:rsidRDefault="00F271F7" w:rsidP="00F271F7">
                  <w:pPr>
                    <w:jc w:val="center"/>
                    <w:rPr>
                      <w:b/>
                      <w:sz w:val="56"/>
                      <w:szCs w:val="56"/>
                      <w:lang w:val="en-US"/>
                    </w:rPr>
                  </w:pPr>
                  <w:r w:rsidRPr="00CA571E">
                    <w:rPr>
                      <w:b/>
                      <w:sz w:val="56"/>
                      <w:szCs w:val="56"/>
                      <w:lang w:val="en-US"/>
                    </w:rPr>
                    <w:t>Passive</w:t>
                  </w:r>
                </w:p>
                <w:p w:rsidR="00F271F7" w:rsidRDefault="00F271F7" w:rsidP="00F271F7"/>
              </w:txbxContent>
            </v:textbox>
          </v:rect>
        </w:pict>
      </w:r>
    </w:p>
    <w:p w:rsidR="00F271F7" w:rsidRPr="00CF2B51" w:rsidRDefault="00F271F7" w:rsidP="00CC1AD9">
      <w:pPr>
        <w:rPr>
          <w:b/>
          <w:sz w:val="48"/>
          <w:szCs w:val="48"/>
        </w:rPr>
      </w:pPr>
    </w:p>
    <w:p w:rsidR="00CC1AD9" w:rsidRPr="00CC1AD9" w:rsidRDefault="00CC1AD9" w:rsidP="00CC1AD9">
      <w:pPr>
        <w:rPr>
          <w:rFonts w:ascii="Times New Roman" w:hAnsi="Times New Roman" w:cs="Times New Roman"/>
          <w:sz w:val="28"/>
          <w:szCs w:val="28"/>
        </w:rPr>
      </w:pPr>
    </w:p>
    <w:p w:rsidR="00622746" w:rsidRPr="00D32DF9" w:rsidRDefault="00812582" w:rsidP="00DE617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2582">
        <w:rPr>
          <w:rFonts w:ascii="Times New Roman" w:hAnsi="Times New Roman" w:cs="Times New Roman"/>
          <w:b/>
          <w:sz w:val="28"/>
          <w:szCs w:val="28"/>
          <w:u w:val="single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427A">
        <w:rPr>
          <w:rFonts w:ascii="Times New Roman" w:hAnsi="Times New Roman" w:cs="Times New Roman"/>
          <w:sz w:val="28"/>
          <w:szCs w:val="28"/>
        </w:rPr>
        <w:t>Еще один пример -</w:t>
      </w:r>
      <w:r w:rsidR="00622746" w:rsidRPr="00D32DF9">
        <w:rPr>
          <w:rFonts w:ascii="Times New Roman" w:hAnsi="Times New Roman" w:cs="Times New Roman"/>
          <w:sz w:val="28"/>
          <w:szCs w:val="28"/>
        </w:rPr>
        <w:t xml:space="preserve"> </w:t>
      </w:r>
      <w:r w:rsidR="005856FA" w:rsidRPr="00D32DF9">
        <w:rPr>
          <w:rFonts w:ascii="Times New Roman" w:hAnsi="Times New Roman" w:cs="Times New Roman"/>
          <w:sz w:val="28"/>
          <w:szCs w:val="28"/>
        </w:rPr>
        <w:t>блок-</w:t>
      </w:r>
      <w:r w:rsidR="00622746" w:rsidRPr="00D32DF9">
        <w:rPr>
          <w:rFonts w:ascii="Times New Roman" w:hAnsi="Times New Roman" w:cs="Times New Roman"/>
          <w:sz w:val="28"/>
          <w:szCs w:val="28"/>
        </w:rPr>
        <w:t>схем</w:t>
      </w:r>
      <w:r w:rsidR="001F427A">
        <w:rPr>
          <w:rFonts w:ascii="Times New Roman" w:hAnsi="Times New Roman" w:cs="Times New Roman"/>
          <w:sz w:val="28"/>
          <w:szCs w:val="28"/>
        </w:rPr>
        <w:t>а</w:t>
      </w:r>
      <w:r w:rsidR="00622746" w:rsidRPr="00D32DF9">
        <w:rPr>
          <w:rFonts w:ascii="Times New Roman" w:hAnsi="Times New Roman" w:cs="Times New Roman"/>
          <w:sz w:val="28"/>
          <w:szCs w:val="28"/>
        </w:rPr>
        <w:t xml:space="preserve"> </w:t>
      </w:r>
      <w:r w:rsidR="005856FA" w:rsidRPr="00D32DF9">
        <w:rPr>
          <w:rFonts w:ascii="Times New Roman" w:hAnsi="Times New Roman" w:cs="Times New Roman"/>
          <w:sz w:val="28"/>
          <w:szCs w:val="28"/>
        </w:rPr>
        <w:t>«</w:t>
      </w:r>
      <w:r w:rsidR="005856FA" w:rsidRPr="00D32DF9">
        <w:rPr>
          <w:rFonts w:ascii="Times New Roman" w:hAnsi="Times New Roman" w:cs="Times New Roman"/>
          <w:sz w:val="28"/>
          <w:szCs w:val="28"/>
          <w:lang w:val="en-US"/>
        </w:rPr>
        <w:t>Degrees</w:t>
      </w:r>
      <w:r w:rsidR="005856FA" w:rsidRPr="00D32DF9">
        <w:rPr>
          <w:rFonts w:ascii="Times New Roman" w:hAnsi="Times New Roman" w:cs="Times New Roman"/>
          <w:sz w:val="28"/>
          <w:szCs w:val="28"/>
        </w:rPr>
        <w:t xml:space="preserve"> </w:t>
      </w:r>
      <w:r w:rsidR="005856FA" w:rsidRPr="00D32DF9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="005856FA" w:rsidRPr="00D32DF9">
        <w:rPr>
          <w:rFonts w:ascii="Times New Roman" w:hAnsi="Times New Roman" w:cs="Times New Roman"/>
          <w:sz w:val="28"/>
          <w:szCs w:val="28"/>
        </w:rPr>
        <w:t xml:space="preserve"> </w:t>
      </w:r>
      <w:r w:rsidR="005856FA" w:rsidRPr="00D32DF9">
        <w:rPr>
          <w:rFonts w:ascii="Times New Roman" w:hAnsi="Times New Roman" w:cs="Times New Roman"/>
          <w:sz w:val="28"/>
          <w:szCs w:val="28"/>
          <w:lang w:val="en-US"/>
        </w:rPr>
        <w:t>Comparison</w:t>
      </w:r>
      <w:r w:rsidR="005856FA" w:rsidRPr="00D32DF9">
        <w:rPr>
          <w:rFonts w:ascii="Times New Roman" w:hAnsi="Times New Roman" w:cs="Times New Roman"/>
          <w:sz w:val="28"/>
          <w:szCs w:val="28"/>
        </w:rPr>
        <w:t xml:space="preserve">» </w:t>
      </w:r>
      <w:r w:rsidR="00622746" w:rsidRPr="00D32DF9">
        <w:rPr>
          <w:rFonts w:ascii="Times New Roman" w:hAnsi="Times New Roman" w:cs="Times New Roman"/>
          <w:sz w:val="28"/>
          <w:szCs w:val="28"/>
        </w:rPr>
        <w:t>образования степеней сравнения</w:t>
      </w:r>
      <w:r w:rsidR="007D48D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7D48DC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="00622746" w:rsidRPr="00D32DF9">
        <w:rPr>
          <w:rFonts w:ascii="Times New Roman" w:hAnsi="Times New Roman" w:cs="Times New Roman"/>
          <w:sz w:val="28"/>
          <w:szCs w:val="28"/>
        </w:rPr>
        <w:t>.</w:t>
      </w:r>
      <w:r w:rsidR="007D48DC">
        <w:rPr>
          <w:rFonts w:ascii="Times New Roman" w:hAnsi="Times New Roman" w:cs="Times New Roman"/>
          <w:sz w:val="28"/>
          <w:szCs w:val="28"/>
        </w:rPr>
        <w:t xml:space="preserve"> ниже).</w:t>
      </w:r>
      <w:r w:rsidR="00622746" w:rsidRPr="00D32DF9">
        <w:rPr>
          <w:rFonts w:ascii="Times New Roman" w:hAnsi="Times New Roman" w:cs="Times New Roman"/>
          <w:sz w:val="28"/>
          <w:szCs w:val="28"/>
        </w:rPr>
        <w:t xml:space="preserve"> </w:t>
      </w:r>
      <w:r w:rsidR="005856FA" w:rsidRPr="00D32DF9">
        <w:rPr>
          <w:rFonts w:ascii="Times New Roman" w:hAnsi="Times New Roman" w:cs="Times New Roman"/>
          <w:sz w:val="28"/>
          <w:szCs w:val="28"/>
        </w:rPr>
        <w:t xml:space="preserve">Эту схему я довольно эффективно применяю на уроках уже несколько лет. В ней я отразила общие правила образования степеней сравнения. </w:t>
      </w:r>
      <w:r w:rsidR="00F01BEB" w:rsidRPr="00D32DF9">
        <w:rPr>
          <w:rFonts w:ascii="Times New Roman" w:hAnsi="Times New Roman" w:cs="Times New Roman"/>
          <w:sz w:val="28"/>
          <w:szCs w:val="28"/>
        </w:rPr>
        <w:t xml:space="preserve">Плакат со схемой находится </w:t>
      </w:r>
      <w:r w:rsidR="00502447">
        <w:rPr>
          <w:rFonts w:ascii="Times New Roman" w:hAnsi="Times New Roman" w:cs="Times New Roman"/>
          <w:sz w:val="28"/>
          <w:szCs w:val="28"/>
        </w:rPr>
        <w:t xml:space="preserve">на доске </w:t>
      </w:r>
      <w:r w:rsidR="00F01BEB" w:rsidRPr="00D32DF9">
        <w:rPr>
          <w:rFonts w:ascii="Times New Roman" w:hAnsi="Times New Roman" w:cs="Times New Roman"/>
          <w:sz w:val="28"/>
          <w:szCs w:val="28"/>
        </w:rPr>
        <w:t>в поле зрения учащихся во время изложения темы и при закреплении.</w:t>
      </w:r>
      <w:r w:rsidR="00502447">
        <w:rPr>
          <w:rFonts w:ascii="Times New Roman" w:hAnsi="Times New Roman" w:cs="Times New Roman"/>
          <w:sz w:val="28"/>
          <w:szCs w:val="28"/>
        </w:rPr>
        <w:t xml:space="preserve"> Обязательно прошу учащихся зарисовать схему в тетрадь</w:t>
      </w:r>
      <w:r w:rsidR="00270964">
        <w:rPr>
          <w:rFonts w:ascii="Times New Roman" w:hAnsi="Times New Roman" w:cs="Times New Roman"/>
          <w:sz w:val="28"/>
          <w:szCs w:val="28"/>
        </w:rPr>
        <w:t>. Это также способствует усвоению алгоритма действий.</w:t>
      </w:r>
    </w:p>
    <w:p w:rsidR="003F4770" w:rsidRDefault="003F501B" w:rsidP="00DE617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2DF9">
        <w:rPr>
          <w:rFonts w:ascii="Times New Roman" w:hAnsi="Times New Roman" w:cs="Times New Roman"/>
          <w:sz w:val="28"/>
          <w:szCs w:val="28"/>
        </w:rPr>
        <w:t xml:space="preserve">Порядок работы со схемой </w:t>
      </w:r>
      <w:r w:rsidR="00EF500F" w:rsidRPr="00D32DF9">
        <w:rPr>
          <w:rFonts w:ascii="Times New Roman" w:hAnsi="Times New Roman" w:cs="Times New Roman"/>
          <w:sz w:val="28"/>
          <w:szCs w:val="28"/>
        </w:rPr>
        <w:t>объясня</w:t>
      </w:r>
      <w:r w:rsidR="001F427A">
        <w:rPr>
          <w:rFonts w:ascii="Times New Roman" w:hAnsi="Times New Roman" w:cs="Times New Roman"/>
          <w:sz w:val="28"/>
          <w:szCs w:val="28"/>
        </w:rPr>
        <w:t>ю</w:t>
      </w:r>
      <w:r w:rsidR="00EF500F" w:rsidRPr="00D32DF9">
        <w:rPr>
          <w:rFonts w:ascii="Times New Roman" w:hAnsi="Times New Roman" w:cs="Times New Roman"/>
          <w:sz w:val="28"/>
          <w:szCs w:val="28"/>
        </w:rPr>
        <w:t xml:space="preserve"> на конкретных примерах. Я обычно использую для примеров такие слова (прилагательные), при образовании</w:t>
      </w:r>
      <w:r w:rsidR="00EF500F" w:rsidRPr="00D32DF9">
        <w:rPr>
          <w:sz w:val="28"/>
          <w:szCs w:val="28"/>
        </w:rPr>
        <w:t xml:space="preserve"> </w:t>
      </w:r>
      <w:proofErr w:type="gramStart"/>
      <w:r w:rsidR="00D25A01" w:rsidRPr="00D32DF9">
        <w:rPr>
          <w:rFonts w:ascii="Times New Roman" w:hAnsi="Times New Roman" w:cs="Times New Roman"/>
          <w:sz w:val="28"/>
          <w:szCs w:val="28"/>
        </w:rPr>
        <w:t>сте</w:t>
      </w:r>
      <w:r w:rsidR="00EF500F" w:rsidRPr="00D32DF9">
        <w:rPr>
          <w:rFonts w:ascii="Times New Roman" w:hAnsi="Times New Roman" w:cs="Times New Roman"/>
          <w:sz w:val="28"/>
          <w:szCs w:val="28"/>
        </w:rPr>
        <w:t>пе</w:t>
      </w:r>
      <w:r w:rsidR="00D25A01" w:rsidRPr="00D32DF9">
        <w:rPr>
          <w:rFonts w:ascii="Times New Roman" w:hAnsi="Times New Roman" w:cs="Times New Roman"/>
          <w:sz w:val="28"/>
          <w:szCs w:val="28"/>
        </w:rPr>
        <w:t>не</w:t>
      </w:r>
      <w:r w:rsidR="00EF500F" w:rsidRPr="00D32DF9">
        <w:rPr>
          <w:rFonts w:ascii="Times New Roman" w:hAnsi="Times New Roman" w:cs="Times New Roman"/>
          <w:sz w:val="28"/>
          <w:szCs w:val="28"/>
        </w:rPr>
        <w:t>й</w:t>
      </w:r>
      <w:proofErr w:type="gramEnd"/>
      <w:r w:rsidR="00EF500F" w:rsidRPr="00D32DF9">
        <w:rPr>
          <w:rFonts w:ascii="Times New Roman" w:hAnsi="Times New Roman" w:cs="Times New Roman"/>
          <w:sz w:val="28"/>
          <w:szCs w:val="28"/>
        </w:rPr>
        <w:t xml:space="preserve"> сравнения которых необходимо учитывать другие грамматические</w:t>
      </w:r>
      <w:r w:rsidR="00EF500F" w:rsidRPr="00D32DF9">
        <w:rPr>
          <w:sz w:val="28"/>
          <w:szCs w:val="28"/>
        </w:rPr>
        <w:t xml:space="preserve"> </w:t>
      </w:r>
      <w:r w:rsidR="00EF500F" w:rsidRPr="00D32DF9">
        <w:rPr>
          <w:rFonts w:ascii="Times New Roman" w:hAnsi="Times New Roman" w:cs="Times New Roman"/>
          <w:sz w:val="28"/>
          <w:szCs w:val="28"/>
        </w:rPr>
        <w:t>правила. Например, удваивается</w:t>
      </w:r>
      <w:r w:rsidR="00EF500F" w:rsidRPr="00D32DF9">
        <w:rPr>
          <w:rFonts w:ascii="Times New Roman" w:hAnsi="Times New Roman" w:cs="Times New Roman"/>
          <w:sz w:val="24"/>
          <w:szCs w:val="24"/>
        </w:rPr>
        <w:t xml:space="preserve"> </w:t>
      </w:r>
      <w:r w:rsidR="00EF500F" w:rsidRPr="00D32DF9">
        <w:rPr>
          <w:rFonts w:ascii="Times New Roman" w:hAnsi="Times New Roman" w:cs="Times New Roman"/>
          <w:sz w:val="28"/>
          <w:szCs w:val="28"/>
        </w:rPr>
        <w:t>последняя согласная буква (</w:t>
      </w:r>
      <w:r w:rsidR="00D25A01" w:rsidRPr="00D32DF9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EF500F" w:rsidRPr="00D32DF9">
        <w:rPr>
          <w:rFonts w:ascii="Times New Roman" w:hAnsi="Times New Roman" w:cs="Times New Roman"/>
          <w:sz w:val="28"/>
          <w:szCs w:val="28"/>
          <w:lang w:val="en-US"/>
        </w:rPr>
        <w:t>ig</w:t>
      </w:r>
      <w:r w:rsidR="00EF500F" w:rsidRPr="00D32DF9">
        <w:rPr>
          <w:rFonts w:ascii="Times New Roman" w:hAnsi="Times New Roman" w:cs="Times New Roman"/>
          <w:sz w:val="28"/>
          <w:szCs w:val="28"/>
        </w:rPr>
        <w:t xml:space="preserve"> - </w:t>
      </w:r>
      <w:r w:rsidR="00EF500F" w:rsidRPr="00D32DF9">
        <w:rPr>
          <w:rFonts w:ascii="Times New Roman" w:hAnsi="Times New Roman" w:cs="Times New Roman"/>
          <w:sz w:val="28"/>
          <w:szCs w:val="28"/>
          <w:lang w:val="en-US"/>
        </w:rPr>
        <w:t>bi</w:t>
      </w:r>
      <w:r w:rsidR="00EF500F" w:rsidRPr="00D32DF9">
        <w:rPr>
          <w:rFonts w:ascii="Times New Roman" w:hAnsi="Times New Roman" w:cs="Times New Roman"/>
          <w:b/>
          <w:sz w:val="28"/>
          <w:szCs w:val="28"/>
          <w:lang w:val="en-US"/>
        </w:rPr>
        <w:t>gg</w:t>
      </w:r>
      <w:r w:rsidR="00EF500F" w:rsidRPr="00D32DF9">
        <w:rPr>
          <w:rFonts w:ascii="Times New Roman" w:hAnsi="Times New Roman" w:cs="Times New Roman"/>
          <w:sz w:val="28"/>
          <w:szCs w:val="28"/>
          <w:lang w:val="en-US"/>
        </w:rPr>
        <w:t>er</w:t>
      </w:r>
      <w:r w:rsidR="00EF500F" w:rsidRPr="00D32DF9">
        <w:rPr>
          <w:rFonts w:ascii="Times New Roman" w:hAnsi="Times New Roman" w:cs="Times New Roman"/>
          <w:sz w:val="28"/>
          <w:szCs w:val="28"/>
        </w:rPr>
        <w:t xml:space="preserve"> – </w:t>
      </w:r>
      <w:r w:rsidR="00EF500F" w:rsidRPr="00D32DF9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EF500F" w:rsidRPr="00D32DF9">
        <w:rPr>
          <w:rFonts w:ascii="Times New Roman" w:hAnsi="Times New Roman" w:cs="Times New Roman"/>
          <w:sz w:val="28"/>
          <w:szCs w:val="28"/>
        </w:rPr>
        <w:t xml:space="preserve"> </w:t>
      </w:r>
      <w:r w:rsidR="00EF500F" w:rsidRPr="00D32DF9">
        <w:rPr>
          <w:rFonts w:ascii="Times New Roman" w:hAnsi="Times New Roman" w:cs="Times New Roman"/>
          <w:sz w:val="28"/>
          <w:szCs w:val="28"/>
          <w:lang w:val="en-US"/>
        </w:rPr>
        <w:t>bi</w:t>
      </w:r>
      <w:r w:rsidR="00EF500F" w:rsidRPr="00D32DF9">
        <w:rPr>
          <w:rFonts w:ascii="Times New Roman" w:hAnsi="Times New Roman" w:cs="Times New Roman"/>
          <w:b/>
          <w:sz w:val="28"/>
          <w:szCs w:val="28"/>
          <w:lang w:val="en-US"/>
        </w:rPr>
        <w:t>gg</w:t>
      </w:r>
      <w:r w:rsidR="00EF500F" w:rsidRPr="00D32DF9">
        <w:rPr>
          <w:rFonts w:ascii="Times New Roman" w:hAnsi="Times New Roman" w:cs="Times New Roman"/>
          <w:sz w:val="28"/>
          <w:szCs w:val="28"/>
          <w:lang w:val="en-US"/>
        </w:rPr>
        <w:t>est</w:t>
      </w:r>
      <w:r w:rsidR="00EF500F" w:rsidRPr="00D32DF9">
        <w:rPr>
          <w:rFonts w:ascii="Times New Roman" w:hAnsi="Times New Roman" w:cs="Times New Roman"/>
          <w:sz w:val="28"/>
          <w:szCs w:val="28"/>
        </w:rPr>
        <w:t>)</w:t>
      </w:r>
      <w:r w:rsidR="00D25A01" w:rsidRPr="00D32DF9">
        <w:rPr>
          <w:rFonts w:ascii="Times New Roman" w:hAnsi="Times New Roman" w:cs="Times New Roman"/>
          <w:sz w:val="28"/>
          <w:szCs w:val="28"/>
        </w:rPr>
        <w:t xml:space="preserve"> или заменяется буква (</w:t>
      </w:r>
      <w:r w:rsidR="00D25A01" w:rsidRPr="00D32DF9">
        <w:rPr>
          <w:rFonts w:ascii="Times New Roman" w:hAnsi="Times New Roman" w:cs="Times New Roman"/>
          <w:sz w:val="28"/>
          <w:szCs w:val="28"/>
          <w:lang w:val="en-US"/>
        </w:rPr>
        <w:t>happ</w:t>
      </w:r>
      <w:r w:rsidR="00D25A01" w:rsidRPr="00D32DF9">
        <w:rPr>
          <w:rFonts w:ascii="Times New Roman" w:hAnsi="Times New Roman" w:cs="Times New Roman"/>
          <w:b/>
          <w:sz w:val="28"/>
          <w:szCs w:val="28"/>
          <w:lang w:val="en-US"/>
        </w:rPr>
        <w:t>y</w:t>
      </w:r>
      <w:r w:rsidR="00D25A01" w:rsidRPr="00D32DF9">
        <w:rPr>
          <w:rFonts w:ascii="Times New Roman" w:hAnsi="Times New Roman" w:cs="Times New Roman"/>
          <w:sz w:val="28"/>
          <w:szCs w:val="28"/>
        </w:rPr>
        <w:t xml:space="preserve"> –</w:t>
      </w:r>
      <w:r w:rsidR="00D25A01" w:rsidRPr="00D32DF9">
        <w:rPr>
          <w:rFonts w:ascii="Times New Roman" w:hAnsi="Times New Roman" w:cs="Times New Roman"/>
          <w:sz w:val="28"/>
          <w:szCs w:val="28"/>
          <w:lang w:val="en-US"/>
        </w:rPr>
        <w:t>happ</w:t>
      </w:r>
      <w:r w:rsidR="00D25A01" w:rsidRPr="00D32DF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D25A01" w:rsidRPr="00D32DF9">
        <w:rPr>
          <w:rFonts w:ascii="Times New Roman" w:hAnsi="Times New Roman" w:cs="Times New Roman"/>
          <w:sz w:val="28"/>
          <w:szCs w:val="28"/>
          <w:lang w:val="en-US"/>
        </w:rPr>
        <w:t>er</w:t>
      </w:r>
      <w:r w:rsidR="00D25A01" w:rsidRPr="00D32DF9">
        <w:rPr>
          <w:rFonts w:ascii="Times New Roman" w:hAnsi="Times New Roman" w:cs="Times New Roman"/>
          <w:sz w:val="28"/>
          <w:szCs w:val="28"/>
        </w:rPr>
        <w:t xml:space="preserve"> – </w:t>
      </w:r>
      <w:r w:rsidR="00D25A01" w:rsidRPr="00D32DF9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D25A01" w:rsidRPr="00D32DF9">
        <w:rPr>
          <w:rFonts w:ascii="Times New Roman" w:hAnsi="Times New Roman" w:cs="Times New Roman"/>
          <w:sz w:val="28"/>
          <w:szCs w:val="28"/>
        </w:rPr>
        <w:t xml:space="preserve"> </w:t>
      </w:r>
      <w:r w:rsidR="00D25A01" w:rsidRPr="00D32DF9">
        <w:rPr>
          <w:rFonts w:ascii="Times New Roman" w:hAnsi="Times New Roman" w:cs="Times New Roman"/>
          <w:sz w:val="28"/>
          <w:szCs w:val="28"/>
          <w:lang w:val="en-US"/>
        </w:rPr>
        <w:t>happ</w:t>
      </w:r>
      <w:r w:rsidR="00D25A01" w:rsidRPr="00D32DF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D25A01" w:rsidRPr="00D32DF9">
        <w:rPr>
          <w:rFonts w:ascii="Times New Roman" w:hAnsi="Times New Roman" w:cs="Times New Roman"/>
          <w:sz w:val="28"/>
          <w:szCs w:val="28"/>
          <w:lang w:val="en-US"/>
        </w:rPr>
        <w:t>est</w:t>
      </w:r>
      <w:r w:rsidR="00D25A01" w:rsidRPr="00D32DF9">
        <w:rPr>
          <w:rFonts w:ascii="Times New Roman" w:hAnsi="Times New Roman" w:cs="Times New Roman"/>
          <w:sz w:val="28"/>
          <w:szCs w:val="28"/>
        </w:rPr>
        <w:t>). Также учащиеся должны вспомнить (или преподаватель напоминает) как считать слоги в слов</w:t>
      </w:r>
      <w:r w:rsidR="003F4770" w:rsidRPr="00D32DF9">
        <w:rPr>
          <w:rFonts w:ascii="Times New Roman" w:hAnsi="Times New Roman" w:cs="Times New Roman"/>
          <w:sz w:val="28"/>
          <w:szCs w:val="28"/>
        </w:rPr>
        <w:t>ах.</w:t>
      </w:r>
      <w:r w:rsidR="001F427A">
        <w:rPr>
          <w:rFonts w:ascii="Times New Roman" w:hAnsi="Times New Roman" w:cs="Times New Roman"/>
          <w:sz w:val="28"/>
          <w:szCs w:val="28"/>
        </w:rPr>
        <w:t xml:space="preserve"> И после первичного закрепления навыков работы со схемой даю слова-исключения (</w:t>
      </w:r>
      <w:r w:rsidR="00C32430" w:rsidRPr="00C32430">
        <w:rPr>
          <w:rFonts w:ascii="Times New Roman" w:hAnsi="Times New Roman" w:cs="Times New Roman"/>
          <w:sz w:val="28"/>
          <w:szCs w:val="28"/>
        </w:rPr>
        <w:t>“</w:t>
      </w:r>
      <w:r w:rsidR="001F427A">
        <w:rPr>
          <w:rFonts w:ascii="Times New Roman" w:hAnsi="Times New Roman" w:cs="Times New Roman"/>
          <w:sz w:val="28"/>
          <w:szCs w:val="28"/>
          <w:lang w:val="en-US"/>
        </w:rPr>
        <w:t>good</w:t>
      </w:r>
      <w:r w:rsidR="001F427A" w:rsidRPr="001F427A">
        <w:rPr>
          <w:rFonts w:ascii="Times New Roman" w:hAnsi="Times New Roman" w:cs="Times New Roman"/>
          <w:sz w:val="28"/>
          <w:szCs w:val="28"/>
        </w:rPr>
        <w:t xml:space="preserve"> – </w:t>
      </w:r>
      <w:r w:rsidR="001F427A">
        <w:rPr>
          <w:rFonts w:ascii="Times New Roman" w:hAnsi="Times New Roman" w:cs="Times New Roman"/>
          <w:sz w:val="28"/>
          <w:szCs w:val="28"/>
          <w:lang w:val="en-US"/>
        </w:rPr>
        <w:t>better</w:t>
      </w:r>
      <w:r w:rsidR="001F427A" w:rsidRPr="001F427A">
        <w:rPr>
          <w:rFonts w:ascii="Times New Roman" w:hAnsi="Times New Roman" w:cs="Times New Roman"/>
          <w:sz w:val="28"/>
          <w:szCs w:val="28"/>
        </w:rPr>
        <w:t xml:space="preserve"> – </w:t>
      </w:r>
      <w:r w:rsidR="001F427A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1F427A" w:rsidRPr="001F427A">
        <w:rPr>
          <w:rFonts w:ascii="Times New Roman" w:hAnsi="Times New Roman" w:cs="Times New Roman"/>
          <w:sz w:val="28"/>
          <w:szCs w:val="28"/>
        </w:rPr>
        <w:t xml:space="preserve"> </w:t>
      </w:r>
      <w:r w:rsidR="001F427A">
        <w:rPr>
          <w:rFonts w:ascii="Times New Roman" w:hAnsi="Times New Roman" w:cs="Times New Roman"/>
          <w:sz w:val="28"/>
          <w:szCs w:val="28"/>
          <w:lang w:val="en-US"/>
        </w:rPr>
        <w:t>best</w:t>
      </w:r>
      <w:r w:rsidR="001F427A">
        <w:rPr>
          <w:rFonts w:ascii="Times New Roman" w:hAnsi="Times New Roman" w:cs="Times New Roman"/>
          <w:sz w:val="28"/>
          <w:szCs w:val="28"/>
        </w:rPr>
        <w:t>"</w:t>
      </w:r>
      <w:r w:rsidR="001F427A" w:rsidRPr="001F427A">
        <w:rPr>
          <w:rFonts w:ascii="Times New Roman" w:hAnsi="Times New Roman" w:cs="Times New Roman"/>
          <w:sz w:val="28"/>
          <w:szCs w:val="28"/>
        </w:rPr>
        <w:t xml:space="preserve"> </w:t>
      </w:r>
      <w:r w:rsidR="001F427A">
        <w:rPr>
          <w:rFonts w:ascii="Times New Roman" w:hAnsi="Times New Roman" w:cs="Times New Roman"/>
          <w:sz w:val="28"/>
          <w:szCs w:val="28"/>
        </w:rPr>
        <w:t>и другие)</w:t>
      </w:r>
      <w:r w:rsidR="009312D4">
        <w:rPr>
          <w:rFonts w:ascii="Times New Roman" w:hAnsi="Times New Roman" w:cs="Times New Roman"/>
          <w:sz w:val="28"/>
          <w:szCs w:val="28"/>
        </w:rPr>
        <w:t>.</w:t>
      </w:r>
    </w:p>
    <w:p w:rsidR="007D48DC" w:rsidRDefault="007D48DC" w:rsidP="007D48D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2DF9">
        <w:rPr>
          <w:rFonts w:ascii="Times New Roman" w:hAnsi="Times New Roman" w:cs="Times New Roman"/>
          <w:sz w:val="28"/>
          <w:szCs w:val="28"/>
        </w:rPr>
        <w:t xml:space="preserve">Визуализация материала и озвучивание действий способствует включению и активизации визуальных и </w:t>
      </w:r>
      <w:proofErr w:type="spellStart"/>
      <w:r w:rsidRPr="00D32DF9">
        <w:rPr>
          <w:rFonts w:ascii="Times New Roman" w:hAnsi="Times New Roman" w:cs="Times New Roman"/>
          <w:sz w:val="28"/>
          <w:szCs w:val="28"/>
        </w:rPr>
        <w:t>аудиальных</w:t>
      </w:r>
      <w:proofErr w:type="spellEnd"/>
      <w:r w:rsidRPr="00D32DF9">
        <w:rPr>
          <w:rFonts w:ascii="Times New Roman" w:hAnsi="Times New Roman" w:cs="Times New Roman"/>
          <w:sz w:val="28"/>
          <w:szCs w:val="28"/>
        </w:rPr>
        <w:t xml:space="preserve"> каналов восприятия, а логическая последовательность выполнения действий способствует</w:t>
      </w:r>
      <w:r>
        <w:rPr>
          <w:rFonts w:ascii="Times New Roman" w:hAnsi="Times New Roman" w:cs="Times New Roman"/>
          <w:sz w:val="28"/>
          <w:szCs w:val="28"/>
        </w:rPr>
        <w:t xml:space="preserve"> развитию логического мышления </w:t>
      </w:r>
      <w:r w:rsidRPr="00D32DF9">
        <w:rPr>
          <w:rFonts w:ascii="Times New Roman" w:hAnsi="Times New Roman" w:cs="Times New Roman"/>
          <w:sz w:val="28"/>
          <w:szCs w:val="28"/>
        </w:rPr>
        <w:t>и помогает учащимся контролировать свои действия.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4F98">
        <w:rPr>
          <w:rFonts w:ascii="Times New Roman" w:hAnsi="Times New Roman" w:cs="Times New Roman"/>
          <w:sz w:val="28"/>
          <w:szCs w:val="28"/>
        </w:rPr>
        <w:t>Все это помогает учащимся усваивать грамматические темы. А учитель слышит от учеников: «О! Так это совсем не сложно!»</w:t>
      </w:r>
    </w:p>
    <w:p w:rsidR="005731FA" w:rsidRPr="00502447" w:rsidRDefault="00D03FFD" w:rsidP="00D32DF9">
      <w:pPr>
        <w:jc w:val="center"/>
        <w:rPr>
          <w:b/>
          <w:sz w:val="28"/>
          <w:szCs w:val="28"/>
          <w:u w:val="single"/>
        </w:rPr>
      </w:pPr>
      <w:r w:rsidRPr="00502447">
        <w:rPr>
          <w:b/>
          <w:sz w:val="28"/>
          <w:szCs w:val="28"/>
          <w:u w:val="single"/>
          <w:lang w:val="en-US"/>
        </w:rPr>
        <w:lastRenderedPageBreak/>
        <w:t>Degrees</w:t>
      </w:r>
      <w:r w:rsidRPr="00502447">
        <w:rPr>
          <w:b/>
          <w:sz w:val="28"/>
          <w:szCs w:val="28"/>
          <w:u w:val="single"/>
        </w:rPr>
        <w:t xml:space="preserve"> </w:t>
      </w:r>
      <w:r w:rsidRPr="00502447">
        <w:rPr>
          <w:b/>
          <w:sz w:val="28"/>
          <w:szCs w:val="28"/>
          <w:u w:val="single"/>
          <w:lang w:val="en-US"/>
        </w:rPr>
        <w:t>of</w:t>
      </w:r>
      <w:r w:rsidRPr="00502447">
        <w:rPr>
          <w:b/>
          <w:sz w:val="28"/>
          <w:szCs w:val="28"/>
          <w:u w:val="single"/>
        </w:rPr>
        <w:t xml:space="preserve"> </w:t>
      </w:r>
      <w:r w:rsidRPr="00502447">
        <w:rPr>
          <w:b/>
          <w:sz w:val="28"/>
          <w:szCs w:val="28"/>
          <w:u w:val="single"/>
          <w:lang w:val="en-US"/>
        </w:rPr>
        <w:t>Comparison</w:t>
      </w:r>
      <w:r w:rsidRPr="00502447">
        <w:rPr>
          <w:b/>
          <w:sz w:val="28"/>
          <w:szCs w:val="28"/>
          <w:u w:val="single"/>
        </w:rPr>
        <w:t xml:space="preserve"> </w:t>
      </w:r>
      <w:r w:rsidR="00D32DF9" w:rsidRPr="00502447">
        <w:rPr>
          <w:b/>
          <w:sz w:val="28"/>
          <w:szCs w:val="28"/>
          <w:u w:val="single"/>
        </w:rPr>
        <w:t>(</w:t>
      </w:r>
      <w:r w:rsidRPr="00502447">
        <w:rPr>
          <w:b/>
          <w:sz w:val="28"/>
          <w:szCs w:val="28"/>
          <w:u w:val="single"/>
        </w:rPr>
        <w:t>Образование степеней сравнения)</w:t>
      </w:r>
    </w:p>
    <w:p w:rsidR="00D03FFD" w:rsidRPr="00D03FFD" w:rsidRDefault="00D25634" w:rsidP="00D03FFD">
      <w:pPr>
        <w:jc w:val="center"/>
        <w:rPr>
          <w:b/>
          <w:sz w:val="48"/>
          <w:szCs w:val="48"/>
        </w:rPr>
      </w:pPr>
      <w:r>
        <w:rPr>
          <w:b/>
          <w:noProof/>
          <w:sz w:val="48"/>
          <w:szCs w:val="48"/>
        </w:rPr>
        <w:pict>
          <v:rect id="_x0000_s1035" style="position:absolute;left:0;text-align:left;margin-left:-16.2pt;margin-top:151.05pt;width:150.75pt;height:65.25pt;z-index:251667456" fillcolor="#f2dbdb [661]" strokeweight="3pt">
            <v:fill color2="fill lighten(51)" angle="-135" focusposition=".5,.5" focussize="" method="linear sigma" focus="100%" type="gradient"/>
            <v:shadow on="t" opacity=".5" offset="6pt,-6pt"/>
            <v:textbox>
              <w:txbxContent>
                <w:p w:rsidR="00B44263" w:rsidRPr="003F4770" w:rsidRDefault="00676727">
                  <w:pPr>
                    <w:rPr>
                      <w:b/>
                      <w:sz w:val="32"/>
                      <w:szCs w:val="32"/>
                      <w:lang w:val="en-US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        </w:t>
                  </w:r>
                  <w:r w:rsidR="00B44263" w:rsidRPr="003F4770">
                    <w:rPr>
                      <w:b/>
                      <w:sz w:val="32"/>
                      <w:szCs w:val="32"/>
                      <w:lang w:val="en-US"/>
                    </w:rPr>
                    <w:t>&lt;</w:t>
                  </w:r>
                  <w:r w:rsidR="00331376" w:rsidRPr="003F4770">
                    <w:rPr>
                      <w:b/>
                      <w:sz w:val="32"/>
                      <w:szCs w:val="32"/>
                      <w:lang w:val="en-US"/>
                    </w:rPr>
                    <w:t>______</w:t>
                  </w:r>
                  <w:r w:rsidR="00B44263" w:rsidRPr="003F4770">
                    <w:rPr>
                      <w:b/>
                      <w:sz w:val="32"/>
                      <w:szCs w:val="32"/>
                      <w:lang w:val="en-US"/>
                    </w:rPr>
                    <w:t>&gt; +</w:t>
                  </w:r>
                  <w:proofErr w:type="spellStart"/>
                  <w:r w:rsidR="00B44263" w:rsidRPr="003F4770">
                    <w:rPr>
                      <w:b/>
                      <w:sz w:val="32"/>
                      <w:szCs w:val="32"/>
                      <w:lang w:val="en-US"/>
                    </w:rPr>
                    <w:t>er</w:t>
                  </w:r>
                  <w:proofErr w:type="spellEnd"/>
                </w:p>
                <w:p w:rsidR="00B44263" w:rsidRPr="003F4770" w:rsidRDefault="00B44263">
                  <w:pPr>
                    <w:rPr>
                      <w:b/>
                      <w:sz w:val="32"/>
                      <w:szCs w:val="32"/>
                      <w:lang w:val="en-US"/>
                    </w:rPr>
                  </w:pPr>
                  <w:r w:rsidRPr="003F4770">
                    <w:rPr>
                      <w:b/>
                      <w:sz w:val="32"/>
                      <w:szCs w:val="32"/>
                      <w:lang w:val="en-US"/>
                    </w:rPr>
                    <w:t>The</w:t>
                  </w:r>
                  <w:r w:rsidR="00BD6699">
                    <w:rPr>
                      <w:b/>
                      <w:sz w:val="32"/>
                      <w:szCs w:val="32"/>
                    </w:rPr>
                    <w:t xml:space="preserve"> </w:t>
                  </w:r>
                  <w:r w:rsidR="00A92438" w:rsidRPr="003F4770">
                    <w:rPr>
                      <w:b/>
                      <w:sz w:val="32"/>
                      <w:szCs w:val="32"/>
                    </w:rPr>
                    <w:t xml:space="preserve"> </w:t>
                  </w:r>
                  <w:r w:rsidRPr="003F4770">
                    <w:rPr>
                      <w:b/>
                      <w:sz w:val="32"/>
                      <w:szCs w:val="32"/>
                      <w:lang w:val="en-US"/>
                    </w:rPr>
                    <w:t xml:space="preserve"> </w:t>
                  </w:r>
                  <w:r w:rsidR="00331376" w:rsidRPr="003F4770">
                    <w:rPr>
                      <w:b/>
                      <w:sz w:val="32"/>
                      <w:szCs w:val="32"/>
                      <w:lang w:val="en-US"/>
                    </w:rPr>
                    <w:t>&lt;_____</w:t>
                  </w:r>
                  <w:r w:rsidR="00E77F40" w:rsidRPr="003F4770">
                    <w:rPr>
                      <w:b/>
                      <w:sz w:val="32"/>
                      <w:szCs w:val="32"/>
                      <w:lang w:val="en-US"/>
                    </w:rPr>
                    <w:t>_&gt; +</w:t>
                  </w:r>
                  <w:proofErr w:type="spellStart"/>
                  <w:proofErr w:type="gramStart"/>
                  <w:r w:rsidR="00E77F40" w:rsidRPr="003F4770">
                    <w:rPr>
                      <w:b/>
                      <w:sz w:val="32"/>
                      <w:szCs w:val="32"/>
                      <w:lang w:val="en-US"/>
                    </w:rPr>
                    <w:t>e</w:t>
                  </w:r>
                  <w:r w:rsidRPr="003F4770">
                    <w:rPr>
                      <w:b/>
                      <w:sz w:val="32"/>
                      <w:szCs w:val="32"/>
                      <w:lang w:val="en-US"/>
                    </w:rPr>
                    <w:t>st</w:t>
                  </w:r>
                  <w:proofErr w:type="spellEnd"/>
                  <w:proofErr w:type="gramEnd"/>
                </w:p>
                <w:p w:rsidR="00331376" w:rsidRDefault="00331376"/>
              </w:txbxContent>
            </v:textbox>
          </v:rect>
        </w:pict>
      </w:r>
      <w:r>
        <w:rPr>
          <w:b/>
          <w:noProof/>
          <w:sz w:val="48"/>
          <w:szCs w:val="48"/>
        </w:rPr>
        <w:pict>
          <v:shape id="_x0000_s1037" type="#_x0000_t32" style="position:absolute;left:0;text-align:left;margin-left:134.55pt;margin-top:132.3pt;width:49.5pt;height:46.5pt;flip:x;z-index:251669504" o:connectortype="straight" strokecolor="#c00000" strokeweight="2.25pt">
            <v:stroke endarrow="block"/>
          </v:shape>
        </w:pict>
      </w:r>
      <w:r>
        <w:rPr>
          <w:b/>
          <w:noProof/>
          <w:sz w:val="48"/>
          <w:szCs w:val="48"/>
        </w:rPr>
        <w:pict>
          <v:shape id="_x0000_s1038" type="#_x0000_t32" style="position:absolute;left:0;text-align:left;margin-left:264.3pt;margin-top:132.3pt;width:50.25pt;height:46.5pt;z-index:251670528" o:connectortype="straight" strokecolor="#c00000" strokeweight="2.25pt">
            <v:stroke endarrow="block"/>
          </v:shape>
        </w:pict>
      </w:r>
      <w:r>
        <w:rPr>
          <w:b/>
          <w:noProof/>
          <w:sz w:val="48"/>
          <w:szCs w:val="48"/>
        </w:rPr>
        <w:pict>
          <v:shape id="_x0000_s1040" type="#_x0000_t32" style="position:absolute;left:0;text-align:left;margin-left:361pt;margin-top:81.3pt;width:0;height:65.05pt;z-index:251672576" o:connectortype="straight" strokecolor="#c00000" strokeweight="2.25pt">
            <v:stroke endarrow="block"/>
          </v:shape>
        </w:pict>
      </w:r>
      <w:r>
        <w:rPr>
          <w:b/>
          <w:noProof/>
          <w:sz w:val="48"/>
          <w:szCs w:val="48"/>
        </w:rPr>
        <w:pict>
          <v:rect id="_x0000_s1036" style="position:absolute;left:0;text-align:left;margin-left:314.55pt;margin-top:151.05pt;width:150.75pt;height:65.25pt;z-index:251668480" fillcolor="#f2dbdb [661]" strokeweight="3pt">
            <v:fill color2="fill lighten(51)" angle="-135" focusposition=".5,.5" focussize="" method="linear sigma" focus="100%" type="gradient"/>
            <v:shadow on="t" opacity=".5" offset="6pt,-6pt"/>
            <v:textbox>
              <w:txbxContent>
                <w:p w:rsidR="00331376" w:rsidRPr="003F4770" w:rsidRDefault="00331376">
                  <w:pPr>
                    <w:rPr>
                      <w:b/>
                      <w:sz w:val="32"/>
                      <w:szCs w:val="32"/>
                      <w:lang w:val="en-US"/>
                    </w:rPr>
                  </w:pPr>
                  <w:r w:rsidRPr="003F4770">
                    <w:rPr>
                      <w:b/>
                      <w:sz w:val="32"/>
                      <w:szCs w:val="32"/>
                      <w:lang w:val="en-US"/>
                    </w:rPr>
                    <w:t xml:space="preserve">More </w:t>
                  </w:r>
                  <w:r w:rsidR="00A92438" w:rsidRPr="003F4770">
                    <w:rPr>
                      <w:b/>
                      <w:sz w:val="32"/>
                      <w:szCs w:val="32"/>
                    </w:rPr>
                    <w:t xml:space="preserve">  </w:t>
                  </w:r>
                  <w:r w:rsidRPr="003F4770">
                    <w:rPr>
                      <w:b/>
                      <w:sz w:val="32"/>
                      <w:szCs w:val="32"/>
                      <w:lang w:val="en-US"/>
                    </w:rPr>
                    <w:t>&lt;_____&gt;</w:t>
                  </w:r>
                </w:p>
                <w:p w:rsidR="00331376" w:rsidRPr="003F4770" w:rsidRDefault="00331376">
                  <w:pPr>
                    <w:rPr>
                      <w:b/>
                      <w:sz w:val="32"/>
                      <w:szCs w:val="32"/>
                      <w:lang w:val="en-US"/>
                    </w:rPr>
                  </w:pPr>
                  <w:r w:rsidRPr="003F4770">
                    <w:rPr>
                      <w:b/>
                      <w:sz w:val="32"/>
                      <w:szCs w:val="32"/>
                      <w:lang w:val="en-US"/>
                    </w:rPr>
                    <w:t>The most</w:t>
                  </w:r>
                  <w:r w:rsidR="00E77F40" w:rsidRPr="003F4770">
                    <w:rPr>
                      <w:b/>
                      <w:sz w:val="32"/>
                      <w:szCs w:val="32"/>
                      <w:lang w:val="en-US"/>
                    </w:rPr>
                    <w:t xml:space="preserve"> </w:t>
                  </w:r>
                  <w:r w:rsidR="00A92438" w:rsidRPr="003F4770">
                    <w:rPr>
                      <w:b/>
                      <w:sz w:val="32"/>
                      <w:szCs w:val="32"/>
                    </w:rPr>
                    <w:t xml:space="preserve"> </w:t>
                  </w:r>
                  <w:r w:rsidRPr="003F4770">
                    <w:rPr>
                      <w:b/>
                      <w:sz w:val="32"/>
                      <w:szCs w:val="32"/>
                      <w:lang w:val="en-US"/>
                    </w:rPr>
                    <w:t xml:space="preserve"> &lt;_____&gt;</w:t>
                  </w:r>
                </w:p>
              </w:txbxContent>
            </v:textbox>
          </v:rect>
        </w:pict>
      </w:r>
      <w:r>
        <w:rPr>
          <w:b/>
          <w:noProof/>
          <w:sz w:val="48"/>
          <w:szCs w:val="48"/>
        </w:rPr>
        <w:pict>
          <v:shape id="_x0000_s1042" type="#_x0000_t202" style="position:absolute;left:0;text-align:left;margin-left:232.8pt;margin-top:151.05pt;width:48pt;height:24pt;z-index:251674624" strokecolor="red" strokeweight=".5pt">
            <v:textbox>
              <w:txbxContent>
                <w:p w:rsidR="00333423" w:rsidRPr="00333423" w:rsidRDefault="00333423">
                  <w:pPr>
                    <w:rPr>
                      <w:b/>
                      <w:i/>
                      <w:color w:val="FF0000"/>
                      <w:sz w:val="40"/>
                      <w:szCs w:val="40"/>
                    </w:rPr>
                  </w:pPr>
                  <w:proofErr w:type="spellStart"/>
                  <w:r w:rsidRPr="003F4770">
                    <w:rPr>
                      <w:b/>
                      <w:i/>
                      <w:color w:val="FF0000"/>
                      <w:sz w:val="32"/>
                      <w:szCs w:val="32"/>
                      <w:u w:val="single"/>
                    </w:rPr>
                    <w:t>не</w:t>
                  </w:r>
                  <w:r w:rsidR="007A57FE" w:rsidRPr="003F4770">
                    <w:rPr>
                      <w:b/>
                      <w:i/>
                      <w:color w:val="FF0000"/>
                      <w:sz w:val="32"/>
                      <w:szCs w:val="32"/>
                      <w:u w:val="single"/>
                    </w:rPr>
                    <w:t>т</w:t>
                  </w:r>
                  <w:r w:rsidR="007A57FE">
                    <w:rPr>
                      <w:b/>
                      <w:i/>
                      <w:color w:val="FF0000"/>
                      <w:sz w:val="40"/>
                      <w:szCs w:val="40"/>
                    </w:rPr>
                    <w:t>ттт</w:t>
                  </w:r>
                  <w:r w:rsidRPr="00333423">
                    <w:rPr>
                      <w:b/>
                      <w:i/>
                      <w:color w:val="FF0000"/>
                      <w:sz w:val="40"/>
                      <w:szCs w:val="40"/>
                    </w:rPr>
                    <w:t>т</w:t>
                  </w:r>
                  <w:proofErr w:type="spellEnd"/>
                </w:p>
                <w:p w:rsidR="007A57FE" w:rsidRDefault="007A57FE"/>
              </w:txbxContent>
            </v:textbox>
          </v:shape>
        </w:pict>
      </w:r>
      <w:r>
        <w:rPr>
          <w:b/>
          <w:noProof/>
          <w:sz w:val="48"/>
          <w:szCs w:val="48"/>
        </w:rPr>
        <w:pict>
          <v:shape id="_x0000_s1041" type="#_x0000_t202" style="position:absolute;left:0;text-align:left;margin-left:163.8pt;margin-top:151.05pt;width:35.25pt;height:24pt;z-index:251673600" strokecolor="red" strokeweight=".25pt">
            <v:textbox>
              <w:txbxContent>
                <w:p w:rsidR="00333423" w:rsidRPr="003F4770" w:rsidRDefault="00333423">
                  <w:pPr>
                    <w:rPr>
                      <w:b/>
                      <w:i/>
                      <w:color w:val="FF0000"/>
                      <w:sz w:val="32"/>
                      <w:szCs w:val="32"/>
                      <w:u w:val="single"/>
                    </w:rPr>
                  </w:pPr>
                  <w:r w:rsidRPr="003F4770">
                    <w:rPr>
                      <w:b/>
                      <w:i/>
                      <w:color w:val="FF0000"/>
                      <w:sz w:val="32"/>
                      <w:szCs w:val="32"/>
                      <w:u w:val="single"/>
                    </w:rPr>
                    <w:t>да</w:t>
                  </w:r>
                </w:p>
              </w:txbxContent>
            </v:textbox>
          </v:shape>
        </w:pict>
      </w:r>
      <w:r>
        <w:rPr>
          <w:b/>
          <w:noProof/>
          <w:sz w:val="48"/>
          <w:szCs w:val="48"/>
        </w:rPr>
        <w:pict>
          <v:shape id="_x0000_s1033" type="#_x0000_t32" style="position:absolute;left:0;text-align:left;margin-left:220.05pt;margin-top:81.3pt;width:0;height:16.5pt;z-index:251665408" o:connectortype="straight" strokecolor="#c00000" strokeweight="2.25pt">
            <v:stroke endarrow="block"/>
          </v:shape>
        </w:pict>
      </w:r>
      <w:r>
        <w:rPr>
          <w:b/>
          <w:noProof/>
          <w:sz w:val="48"/>
          <w:szCs w:val="48"/>
        </w:rPr>
        <w:pict>
          <v:rect id="_x0000_s1034" style="position:absolute;left:0;text-align:left;margin-left:113.55pt;margin-top:104.55pt;width:224.25pt;height:27.75pt;z-index:251666432" fillcolor="#fbd4b4 [1305]" strokeweight="3pt">
            <v:fill color2="fill lighten(51)" angle="-135" focusposition=".5,.5" focussize="" method="linear sigma" focus="100%" type="gradient"/>
            <v:shadow on="t" opacity=".5" offset="6pt,-6pt"/>
            <v:textbox>
              <w:txbxContent>
                <w:p w:rsidR="00B44263" w:rsidRPr="003F4770" w:rsidRDefault="00B44263">
                  <w:pPr>
                    <w:rPr>
                      <w:b/>
                      <w:sz w:val="32"/>
                      <w:szCs w:val="32"/>
                      <w:lang w:val="en-US"/>
                    </w:rPr>
                  </w:pPr>
                  <w:r w:rsidRPr="003F4770">
                    <w:rPr>
                      <w:b/>
                      <w:sz w:val="32"/>
                      <w:szCs w:val="32"/>
                    </w:rPr>
                    <w:t>Окончания:</w:t>
                  </w:r>
                  <w:r w:rsidRPr="003F4770">
                    <w:rPr>
                      <w:b/>
                      <w:sz w:val="32"/>
                      <w:szCs w:val="32"/>
                      <w:lang w:val="en-US"/>
                    </w:rPr>
                    <w:t xml:space="preserve"> -e, -le, -</w:t>
                  </w:r>
                  <w:proofErr w:type="spellStart"/>
                  <w:r w:rsidRPr="003F4770">
                    <w:rPr>
                      <w:b/>
                      <w:sz w:val="32"/>
                      <w:szCs w:val="32"/>
                      <w:lang w:val="en-US"/>
                    </w:rPr>
                    <w:t>er</w:t>
                  </w:r>
                  <w:proofErr w:type="spellEnd"/>
                  <w:r w:rsidRPr="003F4770">
                    <w:rPr>
                      <w:b/>
                      <w:sz w:val="32"/>
                      <w:szCs w:val="32"/>
                      <w:lang w:val="en-US"/>
                    </w:rPr>
                    <w:t>, -</w:t>
                  </w:r>
                  <w:proofErr w:type="spellStart"/>
                  <w:r w:rsidRPr="003F4770">
                    <w:rPr>
                      <w:b/>
                      <w:sz w:val="32"/>
                      <w:szCs w:val="32"/>
                      <w:lang w:val="en-US"/>
                    </w:rPr>
                    <w:t>ow</w:t>
                  </w:r>
                  <w:proofErr w:type="spellEnd"/>
                  <w:r w:rsidRPr="003F4770">
                    <w:rPr>
                      <w:b/>
                      <w:sz w:val="32"/>
                      <w:szCs w:val="32"/>
                      <w:lang w:val="en-US"/>
                    </w:rPr>
                    <w:t>, -y</w:t>
                  </w:r>
                </w:p>
              </w:txbxContent>
            </v:textbox>
          </v:rect>
        </w:pict>
      </w:r>
      <w:r>
        <w:rPr>
          <w:b/>
          <w:noProof/>
          <w:sz w:val="48"/>
          <w:szCs w:val="48"/>
        </w:rPr>
        <w:pict>
          <v:shape id="_x0000_s1043" type="#_x0000_t32" style="position:absolute;left:0;text-align:left;margin-left:85.05pt;margin-top:81.3pt;width:0;height:69.75pt;z-index:251675648" o:connectortype="straight" strokecolor="#c00000" strokeweight="2.25pt">
            <v:stroke endarrow="block"/>
          </v:shape>
        </w:pict>
      </w:r>
      <w:r>
        <w:rPr>
          <w:b/>
          <w:noProof/>
          <w:sz w:val="48"/>
          <w:szCs w:val="48"/>
        </w:rPr>
        <w:pict>
          <v:shape id="_x0000_s1030" type="#_x0000_t32" style="position:absolute;left:0;text-align:left;margin-left:337.8pt;margin-top:30.85pt;width:0;height:19.7pt;z-index:251662336" o:connectortype="straight" strokecolor="#c00000" strokeweight="2.25pt">
            <v:stroke endarrow="block"/>
          </v:shape>
        </w:pict>
      </w:r>
      <w:r>
        <w:rPr>
          <w:b/>
          <w:noProof/>
          <w:sz w:val="48"/>
          <w:szCs w:val="48"/>
        </w:rPr>
        <w:pict>
          <v:rect id="_x0000_s1032" style="position:absolute;left:0;text-align:left;margin-left:301.8pt;margin-top:54.3pt;width:63.75pt;height:27pt;z-index:251664384" fillcolor="#b6dde8 [1304]" strokeweight="3pt">
            <v:fill color2="fill lighten(51)" angle="-135" focusposition=".5,.5" focussize="" method="linear sigma" focus="100%" type="gradient"/>
            <v:shadow on="t" opacity=".5" offset="6pt,-6pt"/>
            <v:textbox>
              <w:txbxContent>
                <w:p w:rsidR="00B44263" w:rsidRPr="003F4770" w:rsidRDefault="00B44263" w:rsidP="00B44263">
                  <w:pPr>
                    <w:jc w:val="center"/>
                    <w:rPr>
                      <w:b/>
                      <w:sz w:val="32"/>
                      <w:szCs w:val="32"/>
                      <w:lang w:val="en-US"/>
                    </w:rPr>
                  </w:pPr>
                  <w:r w:rsidRPr="003F4770">
                    <w:rPr>
                      <w:b/>
                      <w:sz w:val="32"/>
                      <w:szCs w:val="32"/>
                      <w:lang w:val="en-US"/>
                    </w:rPr>
                    <w:t>&gt;2</w:t>
                  </w:r>
                </w:p>
              </w:txbxContent>
            </v:textbox>
          </v:rect>
        </w:pict>
      </w:r>
      <w:r>
        <w:rPr>
          <w:b/>
          <w:noProof/>
          <w:sz w:val="48"/>
          <w:szCs w:val="48"/>
        </w:rPr>
        <w:pict>
          <v:rect id="_x0000_s1028" style="position:absolute;left:0;text-align:left;margin-left:193.8pt;margin-top:54.3pt;width:56.25pt;height:27pt;z-index:251660288" fillcolor="#b6dde8 [1304]" strokeweight="3pt">
            <v:fill color2="fill lighten(51)" angle="-135" focusposition=".5,.5" focussize="" method="linear sigma" focus="100%" type="gradient"/>
            <v:shadow on="t" opacity=".5" offset="6pt,-6pt"/>
            <v:textbox>
              <w:txbxContent>
                <w:p w:rsidR="00B44263" w:rsidRPr="003F4770" w:rsidRDefault="00B44263" w:rsidP="00B44263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3F4770">
                    <w:rPr>
                      <w:b/>
                      <w:sz w:val="32"/>
                      <w:szCs w:val="32"/>
                    </w:rPr>
                    <w:t>2</w:t>
                  </w:r>
                </w:p>
              </w:txbxContent>
            </v:textbox>
          </v:rect>
        </w:pict>
      </w:r>
      <w:r>
        <w:rPr>
          <w:b/>
          <w:noProof/>
          <w:sz w:val="48"/>
          <w:szCs w:val="48"/>
        </w:rPr>
        <w:pict>
          <v:shape id="_x0000_s1027" type="#_x0000_t32" style="position:absolute;left:0;text-align:left;margin-left:220.05pt;margin-top:30.85pt;width:0;height:19.7pt;z-index:251659264" o:connectortype="straight" strokecolor="#c00000" strokeweight="2.25pt">
            <v:stroke endarrow="block"/>
          </v:shape>
        </w:pict>
      </w:r>
      <w:r>
        <w:rPr>
          <w:b/>
          <w:noProof/>
          <w:sz w:val="48"/>
          <w:szCs w:val="48"/>
        </w:rPr>
        <w:pict>
          <v:shape id="_x0000_s1029" type="#_x0000_t32" style="position:absolute;left:0;text-align:left;margin-left:113.55pt;margin-top:30.85pt;width:0;height:19.7pt;z-index:251661312" o:connectortype="straight" strokecolor="#c00000" strokeweight="2.25pt">
            <v:stroke endarrow="block"/>
          </v:shape>
        </w:pict>
      </w:r>
      <w:r>
        <w:rPr>
          <w:b/>
          <w:noProof/>
          <w:sz w:val="48"/>
          <w:szCs w:val="48"/>
        </w:rPr>
        <w:pict>
          <v:rect id="_x0000_s1031" style="position:absolute;left:0;text-align:left;margin-left:85.05pt;margin-top:54.3pt;width:59.25pt;height:27pt;z-index:251663360" fillcolor="#b6dde8 [1304]" strokeweight="3pt">
            <v:fill color2="fill lighten(51)" angle="-135" focusposition=".5,.5" focussize="" method="linear sigma" focus="100%" type="gradient"/>
            <v:shadow on="t" opacity=".5" offset="6pt,-6pt"/>
            <v:textbox>
              <w:txbxContent>
                <w:p w:rsidR="00B44263" w:rsidRPr="003F4770" w:rsidRDefault="00B44263" w:rsidP="00B44263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3F4770">
                    <w:rPr>
                      <w:b/>
                      <w:sz w:val="32"/>
                      <w:szCs w:val="32"/>
                    </w:rPr>
                    <w:t>1</w:t>
                  </w:r>
                </w:p>
              </w:txbxContent>
            </v:textbox>
          </v:rect>
        </w:pict>
      </w:r>
      <w:r>
        <w:rPr>
          <w:b/>
          <w:noProof/>
          <w:sz w:val="48"/>
          <w:szCs w:val="48"/>
        </w:rPr>
        <w:pict>
          <v:rect id="_x0000_s1026" style="position:absolute;left:0;text-align:left;margin-left:113.55pt;margin-top:3.1pt;width:224.25pt;height:27.75pt;z-index:251658240" fillcolor="#4f81bd [3204]" strokeweight="3pt">
            <v:fill color2="fill lighten(51)" angle="-135" focusposition=".5,.5" focussize="" method="linear sigma" focus="100%" type="gradient"/>
            <v:shadow on="t" opacity=".5" offset="6pt,-6pt"/>
            <v:textbox>
              <w:txbxContent>
                <w:p w:rsidR="008661A4" w:rsidRPr="003F4770" w:rsidRDefault="008661A4" w:rsidP="008661A4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3F4770">
                    <w:rPr>
                      <w:b/>
                      <w:sz w:val="32"/>
                      <w:szCs w:val="32"/>
                    </w:rPr>
                    <w:t>Сколько слогов?</w:t>
                  </w:r>
                </w:p>
              </w:txbxContent>
            </v:textbox>
          </v:rect>
        </w:pict>
      </w:r>
    </w:p>
    <w:sectPr w:rsidR="00D03FFD" w:rsidRPr="00D03FFD" w:rsidSect="0067672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41BF7"/>
    <w:multiLevelType w:val="hybridMultilevel"/>
    <w:tmpl w:val="35045B7A"/>
    <w:lvl w:ilvl="0" w:tplc="C6FAFC92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03FFD"/>
    <w:rsid w:val="00016328"/>
    <w:rsid w:val="00021F5B"/>
    <w:rsid w:val="00047CCF"/>
    <w:rsid w:val="000777FE"/>
    <w:rsid w:val="000B5B32"/>
    <w:rsid w:val="000D3FCA"/>
    <w:rsid w:val="00197911"/>
    <w:rsid w:val="001C7B94"/>
    <w:rsid w:val="001F1D81"/>
    <w:rsid w:val="001F427A"/>
    <w:rsid w:val="001F51B3"/>
    <w:rsid w:val="00204F98"/>
    <w:rsid w:val="0023156F"/>
    <w:rsid w:val="00270964"/>
    <w:rsid w:val="00296EE5"/>
    <w:rsid w:val="00331376"/>
    <w:rsid w:val="00333423"/>
    <w:rsid w:val="00364040"/>
    <w:rsid w:val="003F4770"/>
    <w:rsid w:val="003F501B"/>
    <w:rsid w:val="00401CBC"/>
    <w:rsid w:val="00437C5E"/>
    <w:rsid w:val="004756DB"/>
    <w:rsid w:val="0049415E"/>
    <w:rsid w:val="004F31C7"/>
    <w:rsid w:val="00502447"/>
    <w:rsid w:val="005049B2"/>
    <w:rsid w:val="005731FA"/>
    <w:rsid w:val="005856FA"/>
    <w:rsid w:val="005E035B"/>
    <w:rsid w:val="006074BA"/>
    <w:rsid w:val="00613640"/>
    <w:rsid w:val="00622746"/>
    <w:rsid w:val="006305A1"/>
    <w:rsid w:val="00676727"/>
    <w:rsid w:val="006961E0"/>
    <w:rsid w:val="006E4653"/>
    <w:rsid w:val="007101F7"/>
    <w:rsid w:val="007410AF"/>
    <w:rsid w:val="007924E1"/>
    <w:rsid w:val="007A57FE"/>
    <w:rsid w:val="007D48DC"/>
    <w:rsid w:val="00812582"/>
    <w:rsid w:val="00826508"/>
    <w:rsid w:val="00844800"/>
    <w:rsid w:val="0084657B"/>
    <w:rsid w:val="008530D5"/>
    <w:rsid w:val="008661A4"/>
    <w:rsid w:val="00875127"/>
    <w:rsid w:val="0088005A"/>
    <w:rsid w:val="008B35D8"/>
    <w:rsid w:val="0091177B"/>
    <w:rsid w:val="009312D4"/>
    <w:rsid w:val="0096267E"/>
    <w:rsid w:val="00962BA3"/>
    <w:rsid w:val="009C02FD"/>
    <w:rsid w:val="009C57F1"/>
    <w:rsid w:val="00A75EA4"/>
    <w:rsid w:val="00A92438"/>
    <w:rsid w:val="00AA5B3C"/>
    <w:rsid w:val="00AC30B6"/>
    <w:rsid w:val="00AD3BEF"/>
    <w:rsid w:val="00B26D0C"/>
    <w:rsid w:val="00B44263"/>
    <w:rsid w:val="00B674CD"/>
    <w:rsid w:val="00BD6699"/>
    <w:rsid w:val="00BE7CB0"/>
    <w:rsid w:val="00C32430"/>
    <w:rsid w:val="00C55CCA"/>
    <w:rsid w:val="00C95A0C"/>
    <w:rsid w:val="00CC1AD9"/>
    <w:rsid w:val="00CC574E"/>
    <w:rsid w:val="00CF2B51"/>
    <w:rsid w:val="00D03FFD"/>
    <w:rsid w:val="00D25634"/>
    <w:rsid w:val="00D25A01"/>
    <w:rsid w:val="00D32DF9"/>
    <w:rsid w:val="00DE6178"/>
    <w:rsid w:val="00E26831"/>
    <w:rsid w:val="00E42785"/>
    <w:rsid w:val="00E77F40"/>
    <w:rsid w:val="00E82A57"/>
    <w:rsid w:val="00EF500F"/>
    <w:rsid w:val="00F01BEB"/>
    <w:rsid w:val="00F271F7"/>
    <w:rsid w:val="00F51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661]" strokecolor="none [3213]"/>
    </o:shapedefaults>
    <o:shapelayout v:ext="edit">
      <o:idmap v:ext="edit" data="1"/>
      <o:rules v:ext="edit">
        <o:r id="V:Rule19" type="connector" idref="#_x0000_s1033"/>
        <o:r id="V:Rule20" type="connector" idref="#_x0000_s1071"/>
        <o:r id="V:Rule21" type="connector" idref="#_x0000_s1051"/>
        <o:r id="V:Rule22" type="connector" idref="#_x0000_s1068"/>
        <o:r id="V:Rule23" type="connector" idref="#_x0000_s1082"/>
        <o:r id="V:Rule24" type="connector" idref="#_x0000_s1083"/>
        <o:r id="V:Rule25" type="connector" idref="#_x0000_s1085"/>
        <o:r id="V:Rule26" type="connector" idref="#_x0000_s1086"/>
        <o:r id="V:Rule27" type="connector" idref="#_x0000_s1079"/>
        <o:r id="V:Rule28" type="connector" idref="#_x0000_s1081"/>
        <o:r id="V:Rule29" type="connector" idref="#_x0000_s1030"/>
        <o:r id="V:Rule30" type="connector" idref="#_x0000_s1040"/>
        <o:r id="V:Rule31" type="connector" idref="#_x0000_s1029"/>
        <o:r id="V:Rule32" type="connector" idref="#_x0000_s1052"/>
        <o:r id="V:Rule33" type="connector" idref="#_x0000_s1027"/>
        <o:r id="V:Rule34" type="connector" idref="#_x0000_s1038"/>
        <o:r id="V:Rule35" type="connector" idref="#_x0000_s1043"/>
        <o:r id="V:Rule36" type="connector" idref="#_x0000_s103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1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79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F31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60E580-FF88-408E-9E48-6847D7C02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727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</dc:creator>
  <cp:lastModifiedBy>Lev</cp:lastModifiedBy>
  <cp:revision>2</cp:revision>
  <dcterms:created xsi:type="dcterms:W3CDTF">2017-02-09T17:29:00Z</dcterms:created>
  <dcterms:modified xsi:type="dcterms:W3CDTF">2017-02-09T17:29:00Z</dcterms:modified>
</cp:coreProperties>
</file>