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64" w:rsidRPr="009049DD" w:rsidRDefault="00C7428A" w:rsidP="0093100A">
      <w:pPr>
        <w:shd w:val="clear" w:color="auto" w:fill="FFFFFF"/>
        <w:spacing w:after="100" w:afterAutospacing="1" w:line="312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544B3" w:rsidRPr="00904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93100A" w:rsidRPr="00904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 к</w:t>
      </w:r>
      <w:r w:rsidR="004544B3" w:rsidRPr="00904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лассного руководителя </w:t>
      </w:r>
      <w:r w:rsidR="0093100A" w:rsidRPr="00904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r w:rsidR="004544B3" w:rsidRPr="00904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формировании коллектива</w:t>
      </w:r>
      <w:r w:rsidR="00661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98305D" w:rsidRPr="009049DD" w:rsidRDefault="004544B3" w:rsidP="0093100A">
      <w:pPr>
        <w:shd w:val="clear" w:color="auto" w:fill="FFFFFF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Т.В. Лескова </w:t>
      </w:r>
      <w:proofErr w:type="gramStart"/>
      <w:r w:rsidRPr="00904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преподаватель  КГБ</w:t>
      </w:r>
      <w:proofErr w:type="gramEnd"/>
      <w:r w:rsidR="007B00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ПОУ «Хабаровский промышленно-экономический техникум»</w:t>
      </w:r>
      <w:r w:rsidR="0093100A" w:rsidRPr="00904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молодого человека XXI века, разносторонне образованного, нестандартно мыслящего, обладающего широким кругозором профессионала, граждански активного, нравственно и профессионально подготовленного к работе по избранной специальности является важнейшей задачей, которая сегодня стоит перед учреждениями образования.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Почему надо уделять внимание этому вопросу?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</w:t>
      </w:r>
      <w:proofErr w:type="gramEnd"/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Новоиспеченным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студентам нужно привыкнуть, адаптироваться как к новой группе, где им зачастую придется находиться в течение нескольких лет, так и к новым правилам и нормам 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техникума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Психолого-возрастные особенности студенчества характеризуются эмоциональной незрелостью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Подросток желает принимать решения, требует равноправия в отношениях со взрослыми, но отвечать за свои поступки он не готов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умеет.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этот период студентам важно именно окружение, в котором они находятся. 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</w:t>
      </w:r>
      <w:r w:rsidR="00417C1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</w:t>
      </w:r>
      <w:r w:rsidR="00417C1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классным руководителем</w:t>
      </w:r>
      <w:r w:rsidR="00417C1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помочь 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</w:t>
      </w:r>
      <w:r w:rsidR="00417C1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ироваться </w:t>
      </w:r>
      <w:r w:rsidR="003C02B4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студентам в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коллективе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 ли студент овладевать знаниями с радостью и желанием и будет ли тем самым обеспечена высокая успеваемость, не в последнюю очередь зависит от того, как сложатся отношения внутри коллектив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между студентами и преподавательским составом, между студенчеством и администрацией </w:t>
      </w:r>
      <w:r w:rsidR="00830807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техникума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начальном этапе обучения.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17C1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своей работе куратора я уделяю особое внимание следующим моментам: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100A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3C0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66BF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Мотивация к обучению в техникуме.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первого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месяца обучения на классных часах 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яю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знакомству с учебным заведением: </w:t>
      </w:r>
      <w:r w:rsidR="003C02B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знакомлю</w:t>
      </w:r>
      <w:r w:rsidR="003C02B4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C02B4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традици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proofErr w:type="gramEnd"/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техникума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достижения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ми,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лучших выпускниках заведения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Рассказываю о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значимости изучаемых 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Организовываю встречу 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техникума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достигшие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успехов с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целью, чтобы они дали советы,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надо </w:t>
      </w:r>
      <w:proofErr w:type="gramStart"/>
      <w:r w:rsidR="003C02B4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учиться,  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рассказали</w:t>
      </w:r>
      <w:proofErr w:type="gramEnd"/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перспектив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будущей 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профессии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66B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необходимо для того, чтобы ребята с первых дней чувствовали себя</w:t>
      </w:r>
      <w:r w:rsidR="00C11C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уверенно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комфортно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учебном заведении.</w:t>
      </w:r>
      <w:r w:rsidR="0093100A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2. Выявление у студентов </w:t>
      </w:r>
      <w:r w:rsidR="00515E95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талантов</w:t>
      </w:r>
      <w:r w:rsidR="0093100A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способностей, умений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могут получить положительную оценку в коллективе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утвердиться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 Много таких случаев, когда ребята по-новому открывают себя в новом коллективе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легче утверждаются. Есть студенты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хорошими организаторскими способностями, ораторы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занимающиеся спортом, пением, танцами. 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студенты, </w:t>
      </w:r>
      <w:proofErr w:type="gramStart"/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пишут</w:t>
      </w:r>
      <w:proofErr w:type="gramEnd"/>
      <w:r w:rsidR="00515E95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стихи и прозы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Главное, нужно своевременно обратить на </w:t>
      </w:r>
      <w:proofErr w:type="gramStart"/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 внимание</w:t>
      </w:r>
      <w:proofErr w:type="gramEnd"/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создать благоприятные условия  для их развития.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у большинства  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 не сформировано чувство ответственности и уверенности в себе. Поэтому требуются усилия, чтобы убедить поверить в себя.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студенты 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завышенной самооценкой.  Проявляя </w:t>
      </w:r>
      <w:proofErr w:type="gramStart"/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инициативу, 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берутся</w:t>
      </w:r>
      <w:proofErr w:type="gramEnd"/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дело и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правило, 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доводят 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336C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конца.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требуется терпение и напористость 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классного руководителя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заставить студента 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добросовестно </w:t>
      </w:r>
      <w:proofErr w:type="gramStart"/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 порученное</w:t>
      </w:r>
      <w:proofErr w:type="gramEnd"/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305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195F" w:rsidRPr="009049DD" w:rsidRDefault="0093100A" w:rsidP="00103158">
      <w:pPr>
        <w:pStyle w:val="a3"/>
        <w:shd w:val="clear" w:color="auto" w:fill="FFFFFF"/>
        <w:spacing w:before="0" w:beforeAutospacing="0" w:after="270" w:afterAutospacing="0" w:line="270" w:lineRule="atLeast"/>
        <w:textAlignment w:val="baseline"/>
        <w:rPr>
          <w:color w:val="333333"/>
        </w:rPr>
      </w:pPr>
      <w:r w:rsidRPr="009049DD">
        <w:rPr>
          <w:b/>
        </w:rPr>
        <w:t>3.</w:t>
      </w:r>
      <w:r w:rsidR="007B6175" w:rsidRPr="009049DD">
        <w:rPr>
          <w:color w:val="333333"/>
        </w:rPr>
        <w:t xml:space="preserve"> </w:t>
      </w:r>
      <w:r w:rsidR="007B6175" w:rsidRPr="009049DD">
        <w:rPr>
          <w:b/>
          <w:color w:val="333333"/>
        </w:rPr>
        <w:t>Формирование активной гражданской жизненной позиции</w:t>
      </w:r>
      <w:r w:rsidR="007B6175" w:rsidRPr="009049DD">
        <w:rPr>
          <w:color w:val="333333"/>
        </w:rPr>
        <w:t xml:space="preserve"> </w:t>
      </w:r>
    </w:p>
    <w:p w:rsidR="0083771E" w:rsidRPr="009049DD" w:rsidRDefault="007B6175" w:rsidP="009049DD">
      <w:pPr>
        <w:pStyle w:val="a3"/>
        <w:shd w:val="clear" w:color="auto" w:fill="FFFFFF"/>
        <w:spacing w:before="0" w:beforeAutospacing="0" w:after="270" w:afterAutospacing="0" w:line="270" w:lineRule="atLeast"/>
        <w:textAlignment w:val="baseline"/>
        <w:rPr>
          <w:color w:val="333333"/>
        </w:rPr>
      </w:pPr>
      <w:r w:rsidRPr="009049DD">
        <w:rPr>
          <w:color w:val="333333"/>
        </w:rPr>
        <w:t xml:space="preserve">Юношеский возраст – это период активного формирования социальных интересов и жизненных </w:t>
      </w:r>
      <w:proofErr w:type="gramStart"/>
      <w:r w:rsidRPr="009049DD">
        <w:rPr>
          <w:color w:val="333333"/>
        </w:rPr>
        <w:t>идеалов  осознанной</w:t>
      </w:r>
      <w:proofErr w:type="gramEnd"/>
      <w:r w:rsidRPr="009049DD">
        <w:rPr>
          <w:color w:val="333333"/>
        </w:rPr>
        <w:t xml:space="preserve"> ориентации в современном обществе. В это время (15-19 </w:t>
      </w:r>
      <w:r w:rsidRPr="009049DD">
        <w:rPr>
          <w:color w:val="333333"/>
        </w:rPr>
        <w:lastRenderedPageBreak/>
        <w:t>лет) ускоряется процесс формирования гражданской позиции студентов, становится все более личностным чувство родины, растет стремление к самообразованию и самовоспитанию, формируются жизненные цели. В этот период молодой человек прогнозирует собственную стратегию жизни и закладывает мотивацию своих жизненных позиций.  В стенах учебного заведения формируется коллективистское самосознание, определяется самооценка, завоевывается престиж, накапливается опыт коллективных отношений.</w:t>
      </w:r>
      <w:r w:rsidR="009049DD">
        <w:rPr>
          <w:color w:val="333333"/>
        </w:rPr>
        <w:t xml:space="preserve"> </w:t>
      </w:r>
      <w:r w:rsidRPr="009049DD">
        <w:rPr>
          <w:color w:val="333333"/>
        </w:rPr>
        <w:t>В ходе обучения для студентов важно сформировать сознание, чтобы они не были посторонними наблюдателями, а были участниками процесса деятельности.</w:t>
      </w:r>
      <w:r w:rsidR="00184068" w:rsidRPr="009049DD">
        <w:rPr>
          <w:color w:val="333333"/>
        </w:rPr>
        <w:t xml:space="preserve"> </w:t>
      </w:r>
      <w:r w:rsidRPr="009049DD">
        <w:rPr>
          <w:color w:val="333333"/>
        </w:rPr>
        <w:t>Студенты участвуют в предметных олимпиадах, конкурсах</w:t>
      </w:r>
      <w:r w:rsidR="00DE6828" w:rsidRPr="009049DD">
        <w:rPr>
          <w:color w:val="333333"/>
        </w:rPr>
        <w:t>, р</w:t>
      </w:r>
      <w:r w:rsidRPr="009049DD">
        <w:rPr>
          <w:color w:val="333333"/>
        </w:rPr>
        <w:t xml:space="preserve">азрабатывают </w:t>
      </w:r>
      <w:r w:rsidR="00DE6828" w:rsidRPr="009049DD">
        <w:rPr>
          <w:color w:val="333333"/>
        </w:rPr>
        <w:t xml:space="preserve">сценарии внеклассных мероприятий. </w:t>
      </w:r>
      <w:r w:rsidR="0083771E" w:rsidRPr="009049DD">
        <w:rPr>
          <w:color w:val="333333"/>
        </w:rPr>
        <w:t xml:space="preserve">Поздравляют ветеранов войны и труда с праздниками, участвуют в </w:t>
      </w:r>
      <w:r w:rsidR="009049DD" w:rsidRPr="009049DD">
        <w:rPr>
          <w:color w:val="333333"/>
        </w:rPr>
        <w:t xml:space="preserve">демонстрациях, </w:t>
      </w:r>
      <w:r w:rsidR="009049DD">
        <w:rPr>
          <w:color w:val="333333"/>
        </w:rPr>
        <w:t>экологических акциях</w:t>
      </w:r>
      <w:r w:rsidR="002E26EB" w:rsidRPr="009049DD">
        <w:rPr>
          <w:color w:val="333333"/>
        </w:rPr>
        <w:t>.</w:t>
      </w:r>
    </w:p>
    <w:p w:rsidR="007B6175" w:rsidRPr="009049DD" w:rsidRDefault="00DE6828" w:rsidP="007B6175">
      <w:pPr>
        <w:shd w:val="clear" w:color="auto" w:fill="FFFFFF"/>
        <w:spacing w:after="27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049D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4 .</w:t>
      </w:r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B6175" w:rsidRPr="009049D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Правовое просвещение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направлено на получение знаний о конституционных правах, 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свободах и обязанностях </w:t>
      </w:r>
      <w:r w:rsidR="003C02B4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 и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политическом статусе Российской Федерации.</w:t>
      </w:r>
      <w:r w:rsidR="00184068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рамках такой просветительской деятельности проводятся классные </w:t>
      </w:r>
      <w:r w:rsidR="003C02B4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часы «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Символика Российской Федерации», «</w:t>
      </w:r>
      <w:r w:rsidR="002E26EB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Поговорим об ответственности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«Правонарушение несовершеннолетних: причины и последствия»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«История родного края»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184068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Студенты 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самостоятельно </w:t>
      </w:r>
      <w:r w:rsidR="007B6175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готовят сообщения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презентации. </w:t>
      </w:r>
    </w:p>
    <w:p w:rsidR="007B6175" w:rsidRPr="009049DD" w:rsidRDefault="007B6175" w:rsidP="007B6175">
      <w:pPr>
        <w:shd w:val="clear" w:color="auto" w:fill="FFFFFF"/>
        <w:spacing w:after="27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классных </w:t>
      </w:r>
      <w:r w:rsidR="009049DD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часов в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3C02B4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группе</w:t>
      </w:r>
      <w:r w:rsidR="003C02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C02B4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proofErr w:type="gramEnd"/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сквернословии»</w:t>
      </w:r>
      <w:r w:rsidR="0015195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3771E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«О культуре речи»</w:t>
      </w:r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5195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</w:t>
      </w:r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«Как остановить волну наркомании, алкоголизма и курения» 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дали  положительный эффект. В группе не </w:t>
      </w:r>
      <w:r w:rsidR="0015195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стали 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сквернослов</w:t>
      </w:r>
      <w:r w:rsidR="0015195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ить</w:t>
      </w:r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не грубят друг другу, не спорят с преподавателями, не </w:t>
      </w:r>
      <w:proofErr w:type="spellStart"/>
      <w:r w:rsidR="00553FAF"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курят.</w:t>
      </w:r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Такая</w:t>
      </w:r>
      <w:proofErr w:type="spellEnd"/>
      <w:r w:rsidRP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деятельность позволяет формировать у студентов гражданскую позицию</w:t>
      </w:r>
      <w:r w:rsidR="009049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3100A" w:rsidRPr="009049DD" w:rsidRDefault="008D4B92" w:rsidP="0093100A">
      <w:pPr>
        <w:shd w:val="clear" w:color="auto" w:fill="FFFFFF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E26EB" w:rsidRPr="00B15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Значительное место в нашей группе занимает </w:t>
      </w:r>
      <w:r w:rsidR="002E26EB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эстетическое воспитание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особом внимании к эстетике одежды и поведения. Периодически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приходится разъяснять, что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внешний вид и дисциплина студента помогают в формировании таких черт как организованность и воспитанность.  Традиционные мероприятия, такие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«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святого Валентина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А ну-ка, парни»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«Международный женский день 8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марта»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кропотливая 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позволили еще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крепче 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сплотить коллектив, 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утвердиться в группе студентам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находящимся «в тени общества»</w:t>
      </w:r>
      <w:r w:rsidR="002E26EB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15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3100A" w:rsidRPr="00B15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Строгий контроль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дисциплиной, борьбой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пропусками, индивидуальная 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</w:t>
      </w:r>
      <w:r w:rsidR="00B336B0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родителями и студентами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система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поощрений за 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успехи, несомненно дает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положительный результат.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Успех воспитательной деятельности зависит от знания куратором личностных особенностей, лидерских качеств, интересов, потребностей учащихся, их состояния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здоровья, взаимоотношений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учебной группе, микроклимата в семье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социального положения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, ближайшего окружения вне стен учебного заведения. Чтобы побольше узнать о своих подопечных я работаю не только с документами (соц. паспорт, собеседование, личные дела учащихся), но и использую такие методы как анкетирование, коллективные и индивидуальные беседы с учащимися, родителями, педагогами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позволяет лучше узнать ребят, а также помогает скоординировать </w:t>
      </w:r>
      <w:r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в группе.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Главная задача куратора – привить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студенту положительное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отношение к профессии. Некоторые учащиеся, столкнувшись с неожиданными трудностями обучения, начинают сомневаться в правильности сделанного профессионального выбора. У большинства из них сомнения порождает недостаток неосведомленности о своей будущей профессии, что, в свою очередь, меняет их установки, вызывает потерю интереса к учебе, снижение успеваемости. Поэтому при общении с</w:t>
      </w:r>
      <w:r w:rsidR="0048227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9049D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студентами усилия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куратора должны быть направлены на всемерное повышение информированности учащихся о специфике их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будущей профессии.</w:t>
      </w:r>
      <w:r w:rsidR="0015195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B0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решения всех этих задач, куратору требуется умение общаться, быть открытым, способным к сопереживанию, тактичным, вежливым, приветливым. Однако тактичность и вежливость не исключают требовательности. </w:t>
      </w:r>
      <w:r w:rsidR="00D9750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 — вовремя помочь молодым людям в трудных жизненных ситуациях</w:t>
      </w:r>
      <w:r w:rsidR="0048227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750D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Итогом и показателем успешной деятельности куратора является дружная группа, которая успешно сдает сессии, активно ведет общественную деятельность, побеждает в конкурсах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15F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ктивные участники олимпиад.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Список литературы: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Лосева Т.А., </w:t>
      </w:r>
      <w:proofErr w:type="spellStart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Голубкина</w:t>
      </w:r>
      <w:proofErr w:type="spellEnd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Н.А., </w:t>
      </w:r>
      <w:proofErr w:type="spellStart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Рачкова</w:t>
      </w:r>
      <w:proofErr w:type="spellEnd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В.П. Физическое и психическое здоровье первокурсников //Среднее профессиональное образование. 2011 - №8. с. 46-48.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Митина Л.М. Психология развития конкурентоспособной личности. – М.: </w:t>
      </w:r>
      <w:r w:rsidR="0048227F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МПСИ; Воронеж: НПО «МОДЭК», 2011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proofErr w:type="spellStart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Резапкина</w:t>
      </w:r>
      <w:proofErr w:type="spellEnd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 Секреты выбора профессии – м.: Генезис, 20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</w:t>
      </w:r>
      <w:proofErr w:type="spellStart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Резапкина</w:t>
      </w:r>
      <w:proofErr w:type="spellEnd"/>
      <w:r w:rsidR="0093100A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 Я и моя профессия: Программа профессионального самоопределения для подростков. – М.: Генезис, 20</w:t>
      </w:r>
      <w:r w:rsidR="00103158" w:rsidRPr="009049D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1C1ACC" w:rsidRPr="00103158" w:rsidRDefault="001C1ACC">
      <w:pPr>
        <w:rPr>
          <w:rFonts w:ascii="Times New Roman" w:hAnsi="Times New Roman" w:cs="Times New Roman"/>
          <w:sz w:val="28"/>
          <w:szCs w:val="28"/>
        </w:rPr>
      </w:pPr>
    </w:p>
    <w:sectPr w:rsidR="001C1ACC" w:rsidRPr="00103158" w:rsidSect="001C1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100A"/>
    <w:rsid w:val="00103158"/>
    <w:rsid w:val="0015195F"/>
    <w:rsid w:val="00184068"/>
    <w:rsid w:val="001C1ACC"/>
    <w:rsid w:val="002E26EB"/>
    <w:rsid w:val="00336CEB"/>
    <w:rsid w:val="003C02B4"/>
    <w:rsid w:val="00417C1A"/>
    <w:rsid w:val="004544B3"/>
    <w:rsid w:val="0048227F"/>
    <w:rsid w:val="00515E95"/>
    <w:rsid w:val="00553FAF"/>
    <w:rsid w:val="00592051"/>
    <w:rsid w:val="00661464"/>
    <w:rsid w:val="007B007C"/>
    <w:rsid w:val="007B6175"/>
    <w:rsid w:val="00830807"/>
    <w:rsid w:val="0083771E"/>
    <w:rsid w:val="008D4B92"/>
    <w:rsid w:val="00903C49"/>
    <w:rsid w:val="009049DD"/>
    <w:rsid w:val="0093100A"/>
    <w:rsid w:val="0098305D"/>
    <w:rsid w:val="009966BF"/>
    <w:rsid w:val="00B15F03"/>
    <w:rsid w:val="00B336B0"/>
    <w:rsid w:val="00C11C95"/>
    <w:rsid w:val="00C7428A"/>
    <w:rsid w:val="00D9750D"/>
    <w:rsid w:val="00DE3FD0"/>
    <w:rsid w:val="00DE6828"/>
    <w:rsid w:val="00EC1E41"/>
    <w:rsid w:val="00F3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32389-A6C2-463C-8BD1-92C076DA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ACC"/>
  </w:style>
  <w:style w:type="paragraph" w:styleId="2">
    <w:name w:val="heading 2"/>
    <w:basedOn w:val="a"/>
    <w:link w:val="20"/>
    <w:uiPriority w:val="9"/>
    <w:qFormat/>
    <w:rsid w:val="009310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10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93100A"/>
  </w:style>
  <w:style w:type="paragraph" w:styleId="a3">
    <w:name w:val="Normal (Web)"/>
    <w:basedOn w:val="a"/>
    <w:uiPriority w:val="99"/>
    <w:unhideWhenUsed/>
    <w:rsid w:val="007B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6175"/>
    <w:rPr>
      <w:b/>
      <w:bCs/>
    </w:rPr>
  </w:style>
  <w:style w:type="character" w:styleId="a5">
    <w:name w:val="Hyperlink"/>
    <w:basedOn w:val="a0"/>
    <w:uiPriority w:val="99"/>
    <w:semiHidden/>
    <w:unhideWhenUsed/>
    <w:rsid w:val="007B617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4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3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61787">
          <w:marLeft w:val="225"/>
          <w:marRight w:val="225"/>
          <w:marTop w:val="2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5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0259">
          <w:marLeft w:val="75"/>
          <w:marRight w:val="75"/>
          <w:marTop w:val="75"/>
          <w:marBottom w:val="75"/>
          <w:divBdr>
            <w:top w:val="single" w:sz="6" w:space="8" w:color="4F8444"/>
            <w:left w:val="single" w:sz="6" w:space="8" w:color="4F8444"/>
            <w:bottom w:val="single" w:sz="6" w:space="8" w:color="4F8444"/>
            <w:right w:val="single" w:sz="6" w:space="8" w:color="4F8444"/>
          </w:divBdr>
        </w:div>
        <w:div w:id="1094670204">
          <w:marLeft w:val="75"/>
          <w:marRight w:val="75"/>
          <w:marTop w:val="75"/>
          <w:marBottom w:val="75"/>
          <w:divBdr>
            <w:top w:val="single" w:sz="6" w:space="8" w:color="4F8444"/>
            <w:left w:val="single" w:sz="6" w:space="8" w:color="4F8444"/>
            <w:bottom w:val="single" w:sz="6" w:space="8" w:color="4F8444"/>
            <w:right w:val="single" w:sz="6" w:space="8" w:color="4F8444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ED99E-A37A-4E10-ABC1-D29E00BDD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Leskova-PC</cp:lastModifiedBy>
  <cp:revision>9</cp:revision>
  <cp:lastPrinted>2016-02-22T03:27:00Z</cp:lastPrinted>
  <dcterms:created xsi:type="dcterms:W3CDTF">2014-11-18T11:56:00Z</dcterms:created>
  <dcterms:modified xsi:type="dcterms:W3CDTF">2020-07-07T02:56:00Z</dcterms:modified>
</cp:coreProperties>
</file>