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94A" w:rsidRDefault="00A110C9" w:rsidP="00302249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0224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Культурные особенности Германии. Традиции.</w:t>
      </w:r>
    </w:p>
    <w:p w:rsidR="00302249" w:rsidRPr="00302249" w:rsidRDefault="00302249" w:rsidP="00302249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E094A" w:rsidRPr="00302249" w:rsidRDefault="006E094A" w:rsidP="00125C4A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EE1D0D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Die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EE1D0D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Woche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EE1D0D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der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EE1D0D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Fremdsprachen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.</w:t>
      </w:r>
    </w:p>
    <w:p w:rsidR="000B1E3C" w:rsidRDefault="006E094A" w:rsidP="00125C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02249"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="00302249" w:rsidRPr="00302249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</w:t>
      </w:r>
      <w:r w:rsidRPr="00EE1D0D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Der Tag der deutschen Sprache.</w:t>
      </w:r>
      <w:r w:rsidR="000B1E3C" w:rsidRPr="00EE1D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02249" w:rsidRPr="0030224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="000B1E3C" w:rsidRPr="00EE1D0D">
        <w:rPr>
          <w:rFonts w:ascii="Times New Roman" w:hAnsi="Times New Roman" w:cs="Times New Roman"/>
          <w:b/>
          <w:sz w:val="24"/>
          <w:szCs w:val="24"/>
        </w:rPr>
        <w:t>Слайд</w:t>
      </w:r>
      <w:r w:rsidR="0030224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0B1E3C" w:rsidRPr="00EE1D0D">
        <w:rPr>
          <w:rFonts w:ascii="Times New Roman" w:hAnsi="Times New Roman" w:cs="Times New Roman"/>
          <w:b/>
          <w:sz w:val="24"/>
          <w:szCs w:val="24"/>
        </w:rPr>
        <w:t>-2</w:t>
      </w:r>
    </w:p>
    <w:p w:rsidR="00302249" w:rsidRDefault="00302249" w:rsidP="00125C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02249" w:rsidRPr="00EE1D0D" w:rsidRDefault="00302249" w:rsidP="00125C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Аудитория</w:t>
      </w:r>
      <w:r w:rsidRPr="00302249">
        <w:rPr>
          <w:rFonts w:ascii="Times New Roman" w:hAnsi="Times New Roman" w:cs="Times New Roman"/>
          <w:sz w:val="24"/>
          <w:szCs w:val="24"/>
        </w:rPr>
        <w:t>:- учащиеся 8-9 классов первого года обучения немецкому языку как второму иностранному языку.</w:t>
      </w:r>
    </w:p>
    <w:p w:rsidR="006E094A" w:rsidRPr="00302249" w:rsidRDefault="00302249" w:rsidP="00125C4A">
      <w:pPr>
        <w:tabs>
          <w:tab w:val="left" w:pos="2196"/>
        </w:tabs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Цель:- </w:t>
      </w:r>
      <w:r w:rsidRPr="00302249">
        <w:rPr>
          <w:rFonts w:ascii="Times New Roman" w:hAnsi="Times New Roman" w:cs="Times New Roman"/>
          <w:noProof/>
          <w:sz w:val="24"/>
          <w:szCs w:val="24"/>
          <w:lang w:eastAsia="ru-RU"/>
        </w:rPr>
        <w:t>познакомить учащихсся с особенностями  культуры Германии через традиции  немцев.</w:t>
      </w:r>
    </w:p>
    <w:p w:rsidR="00302249" w:rsidRPr="00302249" w:rsidRDefault="00302249" w:rsidP="00125C4A">
      <w:pPr>
        <w:tabs>
          <w:tab w:val="left" w:pos="2196"/>
        </w:tabs>
        <w:spacing w:after="0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B1E3C" w:rsidRPr="00302249" w:rsidRDefault="000B1E3C" w:rsidP="00125C4A">
      <w:pPr>
        <w:tabs>
          <w:tab w:val="left" w:pos="2196"/>
        </w:tabs>
        <w:spacing w:after="0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EE1D0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Вступительное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EE1D0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слово</w:t>
      </w:r>
      <w:r w:rsidRPr="0030224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C02522" w:rsidRPr="00EE1D0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учителя.</w:t>
      </w:r>
    </w:p>
    <w:p w:rsidR="00EE241D" w:rsidRPr="00EE1D0D" w:rsidRDefault="00C02522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EE241D" w:rsidRPr="00EE1D0D">
        <w:rPr>
          <w:rFonts w:ascii="Times New Roman" w:hAnsi="Times New Roman" w:cs="Times New Roman"/>
          <w:sz w:val="24"/>
          <w:szCs w:val="24"/>
          <w:lang w:val="en-US"/>
        </w:rPr>
        <w:t>Liebe  unsere Freunde der deutschen Sprache!</w:t>
      </w: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241D" w:rsidRPr="00EE1D0D">
        <w:rPr>
          <w:rFonts w:ascii="Times New Roman" w:hAnsi="Times New Roman" w:cs="Times New Roman"/>
          <w:sz w:val="24"/>
          <w:szCs w:val="24"/>
          <w:lang w:val="en-US"/>
        </w:rPr>
        <w:t>Liebe unsere G</w:t>
      </w:r>
      <w:r w:rsidR="00EE241D" w:rsidRPr="0030224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</w:t>
      </w:r>
      <w:r w:rsidR="00EE241D" w:rsidRPr="00EE1D0D">
        <w:rPr>
          <w:rFonts w:ascii="Times New Roman" w:hAnsi="Times New Roman" w:cs="Times New Roman"/>
          <w:sz w:val="24"/>
          <w:szCs w:val="24"/>
          <w:lang w:val="en-US"/>
        </w:rPr>
        <w:t>ste!</w:t>
      </w:r>
    </w:p>
    <w:p w:rsidR="00EE241D" w:rsidRPr="00EE1D0D" w:rsidRDefault="00EE241D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Wir freuen uns sehr</w:t>
      </w:r>
      <w:r w:rsidR="007B4725"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euch in der Schule begr</w:t>
      </w:r>
      <w:r w:rsidR="007B4725" w:rsidRPr="0030224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u</w:t>
      </w:r>
      <w:r w:rsidR="007B4725" w:rsidRPr="00EE1D0D">
        <w:rPr>
          <w:rFonts w:ascii="Times New Roman" w:hAnsi="Times New Roman" w:cs="Times New Roman"/>
          <w:sz w:val="24"/>
          <w:szCs w:val="24"/>
          <w:lang w:val="en-US"/>
        </w:rPr>
        <w:t>ssen</w:t>
      </w:r>
      <w:r w:rsidR="000B1E3C"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zu konnen</w:t>
      </w:r>
      <w:r w:rsidR="007B4725" w:rsidRPr="00EE1D0D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:rsidR="007B4725" w:rsidRPr="00EE1D0D" w:rsidRDefault="007B4725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Wir hoffen darauf, dass ihr hier gute Zeit  haben  werden.</w:t>
      </w:r>
    </w:p>
    <w:p w:rsidR="00A11BCE" w:rsidRPr="00EE1D0D" w:rsidRDefault="00A11BCE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Im Kulturprogramm sind Erz</w:t>
      </w:r>
      <w:r w:rsidRPr="0030224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</w:t>
      </w: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hlungen </w:t>
      </w:r>
      <w:r w:rsidRPr="0030224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u</w:t>
      </w:r>
      <w:r w:rsidRPr="00EE1D0D">
        <w:rPr>
          <w:rFonts w:ascii="Times New Roman" w:hAnsi="Times New Roman" w:cs="Times New Roman"/>
          <w:sz w:val="24"/>
          <w:szCs w:val="24"/>
          <w:lang w:val="en-US"/>
        </w:rPr>
        <w:t>ber das Land, Traditionen des deutschen Volkes,</w:t>
      </w:r>
      <w:r w:rsidR="006E094A"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 Musik, Gedichte und lustige Szenen.</w:t>
      </w:r>
    </w:p>
    <w:p w:rsidR="00A11BCE" w:rsidRPr="00EE1D0D" w:rsidRDefault="006E094A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Wir werden russisch und deutsch sprechen.</w:t>
      </w:r>
    </w:p>
    <w:p w:rsidR="00A11BCE" w:rsidRPr="00EE1D0D" w:rsidRDefault="00A11BCE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Wir w</w:t>
      </w:r>
      <w:r w:rsidRPr="0030224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u</w:t>
      </w:r>
      <w:r w:rsidRPr="00EE1D0D">
        <w:rPr>
          <w:rFonts w:ascii="Times New Roman" w:hAnsi="Times New Roman" w:cs="Times New Roman"/>
          <w:sz w:val="24"/>
          <w:szCs w:val="24"/>
          <w:lang w:val="en-US"/>
        </w:rPr>
        <w:t>nschen euch viel Spas!</w:t>
      </w:r>
    </w:p>
    <w:p w:rsidR="00A11BCE" w:rsidRDefault="006E094A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Also,</w:t>
      </w:r>
      <w:r w:rsidR="00A11BCE" w:rsidRPr="00EE1D0D">
        <w:rPr>
          <w:rFonts w:ascii="Times New Roman" w:hAnsi="Times New Roman" w:cs="Times New Roman"/>
          <w:sz w:val="24"/>
          <w:szCs w:val="24"/>
          <w:lang w:val="en-US"/>
        </w:rPr>
        <w:t xml:space="preserve"> Wir beginnen </w:t>
      </w:r>
      <w:r w:rsidR="00C02522" w:rsidRPr="00EE1D0D">
        <w:rPr>
          <w:rFonts w:ascii="Times New Roman" w:hAnsi="Times New Roman" w:cs="Times New Roman"/>
          <w:sz w:val="24"/>
          <w:szCs w:val="24"/>
          <w:lang w:val="en-US"/>
        </w:rPr>
        <w:t>unser Programm.</w:t>
      </w:r>
    </w:p>
    <w:p w:rsidR="00EA0495" w:rsidRPr="00EE1D0D" w:rsidRDefault="00EA0495" w:rsidP="00125C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B46C31" w:rsidRPr="00EA0495" w:rsidRDefault="000B1E3C" w:rsidP="00EA04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Вудущий</w:t>
      </w:r>
      <w:r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</w:t>
      </w:r>
      <w:r w:rsidR="002C10AE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-</w:t>
      </w:r>
      <w:r w:rsidR="00EA049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EA0495">
        <w:rPr>
          <w:rFonts w:ascii="Times New Roman" w:hAnsi="Times New Roman" w:cs="Times New Roman"/>
          <w:b/>
          <w:sz w:val="24"/>
          <w:szCs w:val="24"/>
        </w:rPr>
        <w:t xml:space="preserve">Слайд 3) 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Герма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>́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ния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>  (</w:t>
      </w:r>
      <w:r w:rsidR="00B46C31" w:rsidRPr="00EE1D0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de-DE" w:eastAsia="ru-RU"/>
        </w:rPr>
        <w:t>Deutschland</w:t>
      </w:r>
      <w:r w:rsidR="0084615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>)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 xml:space="preserve"> </w:t>
      </w:r>
      <w:r w:rsidR="0084615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—</w:t>
      </w:r>
      <w:r w:rsidR="0084615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 </w:t>
      </w:r>
      <w:hyperlink r:id="rId8" w:tooltip="Государство" w:history="1">
        <w:r w:rsidR="0084615F"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государство</w:t>
        </w:r>
      </w:hyperlink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</w:t>
      </w:r>
      <w:hyperlink r:id="rId9" w:tooltip="Центральная Европа" w:history="1">
        <w:r w:rsidR="0084615F"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Центральной Европе</w:t>
        </w:r>
      </w:hyperlink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615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фициальное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 xml:space="preserve"> 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название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> — 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Федерати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>́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вная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 xml:space="preserve"> 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Респу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>́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блика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 xml:space="preserve"> 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Герма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de-DE" w:eastAsia="ru-RU"/>
        </w:rPr>
        <w:t>́</w:t>
      </w:r>
      <w:r w:rsidR="00B46C31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ния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> ( </w:t>
      </w:r>
      <w:r w:rsidR="00B46C31" w:rsidRPr="00EE1D0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de-DE" w:eastAsia="ru-RU"/>
        </w:rPr>
        <w:t>Bundesrepublik Deutschland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val="de-DE" w:eastAsia="ru-RU"/>
        </w:rPr>
        <w:t>)</w:t>
      </w:r>
      <w:r w:rsidR="0084615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r w:rsidR="006E094A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Население более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6E094A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80 миллионов человек. </w:t>
      </w:r>
      <w:r w:rsidR="00A1130F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Европе </w:t>
      </w:r>
      <w:r w:rsidR="006E094A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Германия  з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анимает </w:t>
      </w:r>
      <w:hyperlink r:id="rId10" w:tooltip="Список стран по населению" w:history="1">
        <w:r w:rsidR="00B46C31"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второе  место  по численности населения</w:t>
        </w:r>
      </w:hyperlink>
      <w:r w:rsidR="00B46C31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E094A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</w:t>
      </w:r>
      <w:r w:rsidR="00EA049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осьмое место по </w:t>
      </w:r>
      <w:r w:rsidR="00B46C31"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территории</w:t>
      </w:r>
      <w:r w:rsidR="00B46C31" w:rsidRPr="00EE1D0D">
        <w:rPr>
          <w:rFonts w:ascii="Times New Roman" w:eastAsia="Times New Roman" w:hAnsi="Times New Roman" w:cs="Times New Roman"/>
          <w:color w:val="0B0080"/>
          <w:sz w:val="24"/>
          <w:szCs w:val="24"/>
          <w:u w:val="single"/>
          <w:lang w:eastAsia="ru-RU"/>
        </w:rPr>
        <w:t xml:space="preserve"> 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( пер</w:t>
      </w:r>
      <w:r w:rsidR="00EA049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 места принадлежат России)</w:t>
      </w:r>
    </w:p>
    <w:p w:rsidR="00EA0495" w:rsidRPr="00EA0495" w:rsidRDefault="00B46C31" w:rsidP="00EA0495">
      <w:pPr>
        <w:pStyle w:val="a9"/>
        <w:spacing w:before="0" w:beforeAutospacing="0" w:after="160" w:afterAutospacing="0" w:line="256" w:lineRule="auto"/>
      </w:pPr>
      <w:r w:rsidRPr="00EE1D0D">
        <w:rPr>
          <w:color w:val="222222"/>
        </w:rPr>
        <w:t>Столица — </w:t>
      </w:r>
      <w:hyperlink r:id="rId11" w:tooltip="Берлин" w:history="1">
        <w:r w:rsidRPr="00EE1D0D">
          <w:t>Берлин</w:t>
        </w:r>
      </w:hyperlink>
      <w:r w:rsidRPr="00EE1D0D">
        <w:t>.</w:t>
      </w:r>
      <w:r w:rsidR="00EA0495" w:rsidRPr="00EA0495">
        <w:t xml:space="preserve"> </w:t>
      </w:r>
      <w:r w:rsidR="00EA0495" w:rsidRPr="00EE1D0D">
        <w:t>-</w:t>
      </w:r>
      <w:r w:rsidR="00EA0495">
        <w:rPr>
          <w:b/>
          <w:bCs/>
          <w:color w:val="222222"/>
        </w:rPr>
        <w:t>(</w:t>
      </w:r>
      <w:r w:rsidR="00EA0495" w:rsidRPr="00EE1D0D">
        <w:rPr>
          <w:b/>
          <w:bCs/>
          <w:color w:val="222222"/>
        </w:rPr>
        <w:t xml:space="preserve"> </w:t>
      </w:r>
      <w:r w:rsidR="00302249">
        <w:rPr>
          <w:b/>
        </w:rPr>
        <w:t>Слайд 5)</w:t>
      </w:r>
      <w:r w:rsidR="00EA0495" w:rsidRPr="00EA0495">
        <w:rPr>
          <w:rFonts w:ascii="Arial" w:eastAsia="Calibri" w:hAnsi="Arial"/>
          <w:b/>
          <w:bCs/>
          <w:i/>
          <w:iCs/>
          <w:color w:val="000000"/>
          <w:kern w:val="24"/>
          <w:sz w:val="64"/>
          <w:szCs w:val="64"/>
        </w:rPr>
        <w:t xml:space="preserve"> </w:t>
      </w:r>
      <w:r w:rsidR="00EA0495" w:rsidRPr="00EA0495">
        <w:rPr>
          <w:rFonts w:eastAsia="Calibri"/>
          <w:bCs/>
          <w:iCs/>
          <w:color w:val="000000"/>
          <w:kern w:val="24"/>
        </w:rPr>
        <w:t>Германия меняла свою столицу семь раз.</w:t>
      </w:r>
      <w:r w:rsidR="00EA0495" w:rsidRPr="00EA0495">
        <w:rPr>
          <w:rFonts w:eastAsia="Calibri"/>
          <w:color w:val="000000"/>
          <w:kern w:val="24"/>
        </w:rPr>
        <w:t> В разное время столицей Германии были: Аахен, Регенсбург, Франкфурт-на-Майне, Нюрнберг, Берлин, Веймар, Бонн (и Восточный Берлин). С 1990 года столицей страны снова стал Берлин.</w:t>
      </w:r>
    </w:p>
    <w:p w:rsidR="00B46C31" w:rsidRPr="00EE1D0D" w:rsidRDefault="00B46C31" w:rsidP="00125C4A">
      <w:pP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Государственный язык — </w:t>
      </w:r>
      <w:hyperlink r:id="rId12" w:tooltip="Немецкий язык" w:history="1">
        <w:r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немецкий</w:t>
        </w:r>
      </w:hyperlink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Около 65 % населения исповедует </w:t>
      </w:r>
      <w:hyperlink r:id="rId13" w:tooltip="Христианство" w:history="1">
        <w:r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христианство</w:t>
        </w:r>
      </w:hyperlink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718E" w:rsidRPr="00EE1D0D" w:rsidRDefault="00B46C31" w:rsidP="00125C4A">
      <w:pPr>
        <w:pBdr>
          <w:bottom w:val="single" w:sz="6" w:space="0" w:color="auto"/>
        </w:pBd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 </w:t>
      </w:r>
      <w:hyperlink r:id="rId14" w:tooltip="Форма государственного устройства" w:history="1">
        <w:r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государственному устройству</w:t>
        </w:r>
      </w:hyperlink>
      <w:r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r w:rsidR="00A1130F" w:rsidRPr="00EE1D0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de-DE" w:eastAsia="ru-RU"/>
        </w:rPr>
        <w:t>Deutschland</w:t>
      </w:r>
      <w:r w:rsidRPr="00EE1D0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15" w:tooltip="Федеративное государство" w:history="1">
        <w:r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федеративн</w:t>
        </w:r>
        <w:r w:rsidR="00A1130F"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ое</w:t>
        </w:r>
        <w:r w:rsidRPr="00EE1D0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государство</w:t>
        </w:r>
      </w:hyperlink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составе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16 субъект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которые в Германии называются  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</w:t>
      </w:r>
      <w:r w:rsidR="0065718E" w:rsidRPr="00302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NDER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И). Например</w:t>
      </w:r>
      <w:r w:rsidR="003022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Бавария,</w:t>
      </w:r>
      <w:r w:rsidR="00AF1DAD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04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Саксония</w:t>
      </w:r>
      <w:r w:rsidR="00A1130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10AE" w:rsidRDefault="002C10AE" w:rsidP="00125C4A">
      <w:pPr>
        <w:pBdr>
          <w:bottom w:val="single" w:sz="6" w:space="0" w:color="auto"/>
        </w:pBdr>
        <w:shd w:val="clear" w:color="auto" w:fill="FFFFFF"/>
        <w:spacing w:before="120" w:after="120"/>
        <w:rPr>
          <w:rFonts w:ascii="Times New Roman" w:eastAsia="+mn-ea" w:hAnsi="Times New Roman" w:cs="Times New Roman"/>
          <w:color w:val="404040"/>
          <w:kern w:val="24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="00C0252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A0495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.-</w:t>
      </w:r>
      <w:r w:rsidR="00EA049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="00EA0495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EA0495">
        <w:rPr>
          <w:rFonts w:ascii="Times New Roman" w:hAnsi="Times New Roman" w:cs="Times New Roman"/>
          <w:b/>
          <w:sz w:val="24"/>
          <w:szCs w:val="24"/>
        </w:rPr>
        <w:t xml:space="preserve">Слайд 5) </w:t>
      </w:r>
      <w:r w:rsidR="00C0252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Прославили Германию выдающиеся личности страны: композиторы и музыканты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Иоганн Себастьян Бах</w:t>
      </w:r>
      <w:r w:rsidR="00C02522" w:rsidRPr="00EE1D0D">
        <w:rPr>
          <w:rFonts w:ascii="Times New Roman" w:eastAsia="+mn-ea" w:hAnsi="Times New Roman" w:cs="Times New Roman"/>
          <w:color w:val="404040"/>
          <w:kern w:val="24"/>
          <w:sz w:val="24"/>
          <w:szCs w:val="24"/>
          <w:lang w:val="de-DE"/>
        </w:rPr>
        <w:t xml:space="preserve"> </w:t>
      </w:r>
      <w:r w:rsidRPr="00EE1D0D">
        <w:rPr>
          <w:rFonts w:ascii="Times New Roman" w:eastAsia="+mn-ea" w:hAnsi="Times New Roman" w:cs="Times New Roman"/>
          <w:color w:val="404040"/>
          <w:kern w:val="24"/>
          <w:sz w:val="24"/>
          <w:szCs w:val="24"/>
        </w:rPr>
        <w:t>, Рихард Штраус, Рихард Вагнер,</w:t>
      </w:r>
      <w:r w:rsidR="00C0252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поэты и   писатели 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Генрих Гейне, Фридрих Шиллер,</w:t>
      </w:r>
      <w:r w:rsidR="00C0252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Бертольд Брехт,</w:t>
      </w:r>
      <w:r w:rsidRPr="00EE1D0D">
        <w:rPr>
          <w:rFonts w:ascii="Times New Roman" w:eastAsia="+mn-ea" w:hAnsi="Times New Roman" w:cs="Times New Roman"/>
          <w:color w:val="404040"/>
          <w:kern w:val="24"/>
          <w:sz w:val="24"/>
          <w:szCs w:val="24"/>
          <w:lang w:val="de-DE"/>
        </w:rPr>
        <w:t xml:space="preserve"> </w:t>
      </w:r>
      <w:r w:rsidRPr="00EE1D0D">
        <w:rPr>
          <w:rFonts w:ascii="Times New Roman" w:eastAsia="+mn-ea" w:hAnsi="Times New Roman" w:cs="Times New Roman"/>
          <w:color w:val="404040"/>
          <w:kern w:val="24"/>
          <w:sz w:val="24"/>
          <w:szCs w:val="24"/>
        </w:rPr>
        <w:t>сказочники братья Гримм. Всем известны имена: Альберт Эйнштейн, Карл Маркс, Фридрих Энгельс.</w:t>
      </w:r>
    </w:p>
    <w:p w:rsidR="0065718E" w:rsidRPr="00EE1D0D" w:rsidRDefault="002C10AE" w:rsidP="00125C4A">
      <w:pPr>
        <w:pBdr>
          <w:bottom w:val="single" w:sz="6" w:space="1" w:color="auto"/>
        </w:pBdr>
        <w:shd w:val="clear" w:color="auto" w:fill="FFFFFF"/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</w:t>
      </w:r>
      <w:r w:rsidR="00302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мы познакомим вас с народом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населяющим эту страну, с обычаями, традициями, подарим несколько неожиданных моментов</w:t>
      </w:r>
      <w:r w:rsidR="00EA0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фактов</w:t>
      </w:r>
      <w:r w:rsidR="0065718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9B360E" w:rsidRPr="00EE1D0D" w:rsidRDefault="002C10AE" w:rsidP="00125C4A">
      <w:pPr>
        <w:pStyle w:val="paragraph"/>
        <w:shd w:val="clear" w:color="auto" w:fill="FFFFFF"/>
        <w:spacing w:before="180" w:beforeAutospacing="0" w:after="0" w:afterAutospacing="0" w:line="276" w:lineRule="auto"/>
        <w:rPr>
          <w:b/>
          <w:color w:val="000000"/>
        </w:rPr>
      </w:pPr>
      <w:r w:rsidRPr="00EE1D0D">
        <w:rPr>
          <w:b/>
          <w:u w:val="single"/>
        </w:rPr>
        <w:t>Ведущий</w:t>
      </w:r>
      <w:r w:rsidRPr="00EE1D0D">
        <w:t>-</w:t>
      </w:r>
      <w:r w:rsidR="009B360E" w:rsidRPr="00EE1D0D">
        <w:rPr>
          <w:rStyle w:val="a8"/>
          <w:rFonts w:eastAsiaTheme="majorEastAsia"/>
          <w:b w:val="0"/>
          <w:color w:val="000000"/>
          <w:shd w:val="clear" w:color="auto" w:fill="FFFFFF"/>
        </w:rPr>
        <w:t xml:space="preserve">Жители этой страны называют себя «дойче», а </w:t>
      </w:r>
      <w:r w:rsidR="00A1130F" w:rsidRPr="00EE1D0D">
        <w:rPr>
          <w:rStyle w:val="a8"/>
          <w:rFonts w:eastAsiaTheme="majorEastAsia"/>
          <w:b w:val="0"/>
          <w:color w:val="000000"/>
          <w:shd w:val="clear" w:color="auto" w:fill="FFFFFF"/>
        </w:rPr>
        <w:t xml:space="preserve">только </w:t>
      </w:r>
      <w:r w:rsidR="009B360E" w:rsidRPr="00EE1D0D">
        <w:rPr>
          <w:rStyle w:val="a8"/>
          <w:rFonts w:eastAsiaTheme="majorEastAsia"/>
          <w:b w:val="0"/>
          <w:color w:val="000000"/>
          <w:shd w:val="clear" w:color="auto" w:fill="FFFFFF"/>
        </w:rPr>
        <w:t>мы</w:t>
      </w:r>
      <w:r w:rsidR="00A1130F" w:rsidRPr="00EE1D0D">
        <w:rPr>
          <w:rStyle w:val="a8"/>
          <w:rFonts w:eastAsiaTheme="majorEastAsia"/>
          <w:b w:val="0"/>
          <w:color w:val="000000"/>
          <w:shd w:val="clear" w:color="auto" w:fill="FFFFFF"/>
        </w:rPr>
        <w:t>, русские,</w:t>
      </w:r>
      <w:r w:rsidR="009B360E" w:rsidRPr="00EE1D0D">
        <w:rPr>
          <w:rStyle w:val="a8"/>
          <w:rFonts w:eastAsiaTheme="majorEastAsia"/>
          <w:b w:val="0"/>
          <w:color w:val="000000"/>
          <w:shd w:val="clear" w:color="auto" w:fill="FFFFFF"/>
        </w:rPr>
        <w:t xml:space="preserve"> называем их «немцы» или реже «германцы</w:t>
      </w:r>
      <w:r w:rsidR="009B360E" w:rsidRPr="00EE1D0D">
        <w:rPr>
          <w:rStyle w:val="a8"/>
          <w:rFonts w:eastAsiaTheme="majorEastAsia"/>
          <w:color w:val="000000"/>
          <w:shd w:val="clear" w:color="auto" w:fill="FFFFFF"/>
        </w:rPr>
        <w:t>».</w:t>
      </w:r>
      <w:r w:rsidR="00302249">
        <w:rPr>
          <w:color w:val="000000"/>
          <w:shd w:val="clear" w:color="auto" w:fill="FFFFFF"/>
        </w:rPr>
        <w:t> Почему</w:t>
      </w:r>
      <w:r w:rsidR="009B360E" w:rsidRPr="00EE1D0D">
        <w:rPr>
          <w:color w:val="000000"/>
          <w:shd w:val="clear" w:color="auto" w:fill="FFFFFF"/>
        </w:rPr>
        <w:t>?</w:t>
      </w:r>
    </w:p>
    <w:p w:rsidR="009B360E" w:rsidRPr="00EE1D0D" w:rsidRDefault="00985D86" w:rsidP="00125C4A">
      <w:pPr>
        <w:pStyle w:val="paragraph"/>
        <w:shd w:val="clear" w:color="auto" w:fill="FFFFFF"/>
        <w:spacing w:before="180" w:beforeAutospacing="0" w:after="0" w:afterAutospacing="0" w:line="276" w:lineRule="auto"/>
        <w:rPr>
          <w:color w:val="000000"/>
        </w:rPr>
      </w:pPr>
      <w:r w:rsidRPr="00EE1D0D">
        <w:rPr>
          <w:b/>
          <w:u w:val="single"/>
        </w:rPr>
        <w:t>Ведущий</w:t>
      </w:r>
      <w:r w:rsidRPr="00EE1D0D">
        <w:t xml:space="preserve">- </w:t>
      </w:r>
      <w:r w:rsidR="009B360E" w:rsidRPr="00EE1D0D">
        <w:rPr>
          <w:color w:val="000000"/>
        </w:rPr>
        <w:t>Нем</w:t>
      </w:r>
      <w:r w:rsidR="00302249">
        <w:rPr>
          <w:color w:val="000000"/>
        </w:rPr>
        <w:t xml:space="preserve">ец – слово старославянское, от </w:t>
      </w:r>
      <w:r w:rsidR="009B360E" w:rsidRPr="00EE1D0D">
        <w:rPr>
          <w:color w:val="000000"/>
        </w:rPr>
        <w:t xml:space="preserve">слова «немой». То есть к Германии отношения не имеет никакого. Кроме русских, сейчас никто не называет жителей </w:t>
      </w:r>
      <w:r w:rsidR="009B360E" w:rsidRPr="00EE1D0D">
        <w:rPr>
          <w:color w:val="000000"/>
        </w:rPr>
        <w:lastRenderedPageBreak/>
        <w:t>Германии немцами. Более того, на Руси в прошлом это слово употреблялось и в отношении представителей других народов.</w:t>
      </w:r>
    </w:p>
    <w:p w:rsidR="009B360E" w:rsidRPr="00EE1D0D" w:rsidRDefault="009B360E" w:rsidP="00125C4A">
      <w:pPr>
        <w:pStyle w:val="paragraph"/>
        <w:shd w:val="clear" w:color="auto" w:fill="FFFFFF"/>
        <w:spacing w:before="180" w:beforeAutospacing="0" w:after="0" w:afterAutospacing="0" w:line="276" w:lineRule="auto"/>
        <w:rPr>
          <w:color w:val="000000"/>
        </w:rPr>
      </w:pPr>
      <w:r w:rsidRPr="00EE1D0D">
        <w:rPr>
          <w:color w:val="000000"/>
        </w:rPr>
        <w:t>«Немец» — «немой», имеется ввиду тот, кто не может по-русски ни слова сказать. Ну сами посудите, иностранец не знающий русского языка, все равно, что немой. Поэтому так их и называли. Например, Гоголь в своих в произведениях так и пишет, что «немцем у нас называют всякого, кто прибыл из другой страны», а сами страны, откуда приехали чужестранцы, зовут «немецкая земля» или «неметчина».</w:t>
      </w:r>
    </w:p>
    <w:p w:rsidR="0084615F" w:rsidRPr="00EE1D0D" w:rsidRDefault="00985D86" w:rsidP="00125C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A049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="00EA0495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EA0495">
        <w:rPr>
          <w:rFonts w:ascii="Times New Roman" w:hAnsi="Times New Roman" w:cs="Times New Roman"/>
          <w:b/>
          <w:sz w:val="24"/>
          <w:szCs w:val="24"/>
        </w:rPr>
        <w:t xml:space="preserve">Слайд 6) 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84615F" w:rsidRPr="00EE1D0D">
        <w:rPr>
          <w:rFonts w:ascii="Times New Roman" w:hAnsi="Times New Roman" w:cs="Times New Roman"/>
          <w:sz w:val="24"/>
          <w:szCs w:val="24"/>
        </w:rPr>
        <w:t xml:space="preserve"> Существует стереотипное мнение, что Германия-это страна порядка и педантизма. Это так и не так. Немцы могут и опоздать, что делает их милее и сближает с нами. И праздники любят в Германии так</w:t>
      </w:r>
      <w:r w:rsidR="006B09D1">
        <w:rPr>
          <w:rFonts w:ascii="Times New Roman" w:hAnsi="Times New Roman" w:cs="Times New Roman"/>
          <w:sz w:val="24"/>
          <w:szCs w:val="24"/>
        </w:rPr>
        <w:t xml:space="preserve"> </w:t>
      </w:r>
      <w:r w:rsidR="0084615F" w:rsidRPr="00EE1D0D">
        <w:rPr>
          <w:rFonts w:ascii="Times New Roman" w:hAnsi="Times New Roman" w:cs="Times New Roman"/>
          <w:sz w:val="24"/>
          <w:szCs w:val="24"/>
        </w:rPr>
        <w:t>же как и у нас. Первое, что бросается в глаза- это неизменное «</w:t>
      </w:r>
      <w:r w:rsidR="0084615F" w:rsidRPr="00EE1D0D">
        <w:rPr>
          <w:rFonts w:ascii="Times New Roman" w:hAnsi="Times New Roman" w:cs="Times New Roman"/>
          <w:sz w:val="24"/>
          <w:szCs w:val="24"/>
          <w:lang w:val="en-US"/>
        </w:rPr>
        <w:t>bitt</w:t>
      </w:r>
      <w:r w:rsidR="0084615F" w:rsidRPr="00EE1D0D">
        <w:rPr>
          <w:rFonts w:ascii="Times New Roman" w:hAnsi="Times New Roman" w:cs="Times New Roman"/>
          <w:sz w:val="24"/>
          <w:szCs w:val="24"/>
        </w:rPr>
        <w:t>е» с неизменной улыбкой, которой встречают посетителя в магазине. Если у вас нет конкретной цели в магазине</w:t>
      </w:r>
      <w:r w:rsidR="0065718E" w:rsidRPr="00EE1D0D">
        <w:rPr>
          <w:rFonts w:ascii="Times New Roman" w:hAnsi="Times New Roman" w:cs="Times New Roman"/>
          <w:sz w:val="24"/>
          <w:szCs w:val="24"/>
        </w:rPr>
        <w:t>-</w:t>
      </w:r>
      <w:r w:rsidR="006B09D1">
        <w:rPr>
          <w:rFonts w:ascii="Times New Roman" w:hAnsi="Times New Roman" w:cs="Times New Roman"/>
          <w:sz w:val="24"/>
          <w:szCs w:val="24"/>
        </w:rPr>
        <w:t xml:space="preserve"> просто скажите </w:t>
      </w:r>
      <w:r w:rsidR="0084615F" w:rsidRPr="00EE1D0D">
        <w:rPr>
          <w:rFonts w:ascii="Times New Roman" w:hAnsi="Times New Roman" w:cs="Times New Roman"/>
          <w:sz w:val="24"/>
          <w:szCs w:val="24"/>
        </w:rPr>
        <w:t>«</w:t>
      </w:r>
      <w:r w:rsidR="0084615F" w:rsidRPr="00EE1D0D">
        <w:rPr>
          <w:rFonts w:ascii="Times New Roman" w:hAnsi="Times New Roman" w:cs="Times New Roman"/>
          <w:sz w:val="24"/>
          <w:szCs w:val="24"/>
          <w:lang w:val="en-US"/>
        </w:rPr>
        <w:t>nur</w:t>
      </w:r>
      <w:r w:rsidR="0084615F"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84615F" w:rsidRPr="00EE1D0D">
        <w:rPr>
          <w:rFonts w:ascii="Times New Roman" w:hAnsi="Times New Roman" w:cs="Times New Roman"/>
          <w:sz w:val="24"/>
          <w:szCs w:val="24"/>
          <w:lang w:val="en-US"/>
        </w:rPr>
        <w:t>guken</w:t>
      </w:r>
      <w:r w:rsidR="0084615F" w:rsidRPr="00EE1D0D">
        <w:rPr>
          <w:rFonts w:ascii="Times New Roman" w:hAnsi="Times New Roman" w:cs="Times New Roman"/>
          <w:sz w:val="24"/>
          <w:szCs w:val="24"/>
        </w:rPr>
        <w:t xml:space="preserve">»  ( </w:t>
      </w:r>
      <w:r w:rsidR="00EA0495">
        <w:rPr>
          <w:rFonts w:ascii="Times New Roman" w:hAnsi="Times New Roman" w:cs="Times New Roman"/>
          <w:sz w:val="24"/>
          <w:szCs w:val="24"/>
        </w:rPr>
        <w:t>«</w:t>
      </w:r>
      <w:r w:rsidR="0084615F" w:rsidRPr="00EE1D0D">
        <w:rPr>
          <w:rFonts w:ascii="Times New Roman" w:hAnsi="Times New Roman" w:cs="Times New Roman"/>
          <w:sz w:val="24"/>
          <w:szCs w:val="24"/>
        </w:rPr>
        <w:t>только посмотрим</w:t>
      </w:r>
      <w:r w:rsidR="00EA0495">
        <w:rPr>
          <w:rFonts w:ascii="Times New Roman" w:hAnsi="Times New Roman" w:cs="Times New Roman"/>
          <w:sz w:val="24"/>
          <w:szCs w:val="24"/>
        </w:rPr>
        <w:t>»</w:t>
      </w:r>
      <w:r w:rsidR="0084615F" w:rsidRPr="00EE1D0D">
        <w:rPr>
          <w:rFonts w:ascii="Times New Roman" w:hAnsi="Times New Roman" w:cs="Times New Roman"/>
          <w:sz w:val="24"/>
          <w:szCs w:val="24"/>
        </w:rPr>
        <w:t>)  и обязательно улыбнитесь в ответ.</w:t>
      </w:r>
    </w:p>
    <w:p w:rsidR="0084615F" w:rsidRPr="00EE1D0D" w:rsidRDefault="00985D86" w:rsidP="00125C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84615F" w:rsidRPr="00EE1D0D">
        <w:rPr>
          <w:rFonts w:ascii="Times New Roman" w:hAnsi="Times New Roman" w:cs="Times New Roman"/>
          <w:sz w:val="24"/>
          <w:szCs w:val="24"/>
        </w:rPr>
        <w:t>Нередко говорят, что у немцев не приветствуются поздние вечеринки.  У молодого поколения это не так. Пригласить гост</w:t>
      </w:r>
      <w:r w:rsidR="006B09D1">
        <w:rPr>
          <w:rFonts w:ascii="Times New Roman" w:hAnsi="Times New Roman" w:cs="Times New Roman"/>
          <w:sz w:val="24"/>
          <w:szCs w:val="24"/>
        </w:rPr>
        <w:t xml:space="preserve">ей часов на 20-21.00 считается </w:t>
      </w:r>
      <w:r w:rsidR="0084615F" w:rsidRPr="00EE1D0D">
        <w:rPr>
          <w:rFonts w:ascii="Times New Roman" w:hAnsi="Times New Roman" w:cs="Times New Roman"/>
          <w:sz w:val="24"/>
          <w:szCs w:val="24"/>
        </w:rPr>
        <w:t>нормой. Но в общем в Германии любят покой</w:t>
      </w:r>
      <w:r w:rsidR="006B09D1">
        <w:rPr>
          <w:rFonts w:ascii="Times New Roman" w:hAnsi="Times New Roman" w:cs="Times New Roman"/>
          <w:sz w:val="24"/>
          <w:szCs w:val="24"/>
        </w:rPr>
        <w:t xml:space="preserve"> и порядок. И лучше не звонить </w:t>
      </w:r>
      <w:r w:rsidR="0084615F" w:rsidRPr="00EE1D0D">
        <w:rPr>
          <w:rFonts w:ascii="Times New Roman" w:hAnsi="Times New Roman" w:cs="Times New Roman"/>
          <w:sz w:val="24"/>
          <w:szCs w:val="24"/>
        </w:rPr>
        <w:t>вечеро</w:t>
      </w:r>
      <w:r w:rsidR="006B09D1">
        <w:rPr>
          <w:rFonts w:ascii="Times New Roman" w:hAnsi="Times New Roman" w:cs="Times New Roman"/>
          <w:sz w:val="24"/>
          <w:szCs w:val="24"/>
        </w:rPr>
        <w:t xml:space="preserve">м после 21.00. А вот утром уже </w:t>
      </w:r>
      <w:r w:rsidR="0084615F" w:rsidRPr="00EE1D0D">
        <w:rPr>
          <w:rFonts w:ascii="Times New Roman" w:hAnsi="Times New Roman" w:cs="Times New Roman"/>
          <w:sz w:val="24"/>
          <w:szCs w:val="24"/>
        </w:rPr>
        <w:t>с 7.00-8.00 это вполне уместно. За исключением выходных дней. Не звоните в эти дни до 10.00. Немцы обожают музыку и можно сказать, что они живут с ней.</w:t>
      </w:r>
    </w:p>
    <w:p w:rsidR="0084615F" w:rsidRPr="00EE1D0D" w:rsidRDefault="00985D86" w:rsidP="00125C4A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84615F" w:rsidRPr="00EE1D0D">
        <w:rPr>
          <w:rFonts w:ascii="Times New Roman" w:hAnsi="Times New Roman" w:cs="Times New Roman"/>
          <w:sz w:val="24"/>
          <w:szCs w:val="24"/>
        </w:rPr>
        <w:t>Тр</w:t>
      </w:r>
      <w:r w:rsidR="006B09D1">
        <w:rPr>
          <w:rFonts w:ascii="Times New Roman" w:hAnsi="Times New Roman" w:cs="Times New Roman"/>
          <w:sz w:val="24"/>
          <w:szCs w:val="24"/>
        </w:rPr>
        <w:t xml:space="preserve">адиции Германии помогают людям </w:t>
      </w:r>
      <w:r w:rsidR="0084615F" w:rsidRPr="00EE1D0D">
        <w:rPr>
          <w:rFonts w:ascii="Times New Roman" w:hAnsi="Times New Roman" w:cs="Times New Roman"/>
          <w:sz w:val="24"/>
          <w:szCs w:val="24"/>
        </w:rPr>
        <w:t>показать себя как нацию. Причем традиции настолько интересны, что были позаимствованы другими европейцами. Примером тому является традиция украшать накан</w:t>
      </w:r>
      <w:r w:rsidR="006B09D1">
        <w:rPr>
          <w:rFonts w:ascii="Times New Roman" w:hAnsi="Times New Roman" w:cs="Times New Roman"/>
          <w:sz w:val="24"/>
          <w:szCs w:val="24"/>
        </w:rPr>
        <w:t xml:space="preserve">уне нового года хвойное дерево </w:t>
      </w:r>
      <w:r w:rsidR="0084615F" w:rsidRPr="00EE1D0D">
        <w:rPr>
          <w:rFonts w:ascii="Times New Roman" w:hAnsi="Times New Roman" w:cs="Times New Roman"/>
          <w:sz w:val="24"/>
          <w:szCs w:val="24"/>
        </w:rPr>
        <w:t xml:space="preserve">или   вешать венки из веток хвои на входные двери.  </w:t>
      </w:r>
      <w:r w:rsidR="00EA0495" w:rsidRPr="00EA0495">
        <w:rPr>
          <w:rFonts w:ascii="Times New Roman" w:hAnsi="Times New Roman" w:cs="Times New Roman"/>
          <w:b/>
          <w:sz w:val="18"/>
          <w:szCs w:val="18"/>
        </w:rPr>
        <w:t>(СЛАЙД 7)</w:t>
      </w:r>
    </w:p>
    <w:p w:rsidR="0084615F" w:rsidRPr="00EE1D0D" w:rsidRDefault="0084615F" w:rsidP="00125C4A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7B4E" w:rsidRPr="00EE1D0D" w:rsidRDefault="00985D86" w:rsidP="00125C4A">
      <w:pPr>
        <w:pBdr>
          <w:bottom w:val="single" w:sz="6" w:space="1" w:color="auto"/>
        </w:pBd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6B0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личительными чертами немецкого </w:t>
      </w:r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национального характера являются трудолюбие,</w:t>
      </w:r>
      <w:r w:rsidR="00317B4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 к порядку и чистоте,</w:t>
      </w:r>
      <w:r w:rsidR="008461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прилежание, пунктуальность, рациональность,</w:t>
      </w:r>
      <w:r w:rsidR="006B0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бережливость, </w:t>
      </w:r>
      <w:r w:rsidR="00317B4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стремление к упорядочности, организованность. </w:t>
      </w:r>
      <w:r w:rsidR="00511A8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="00511A8F">
        <w:rPr>
          <w:rFonts w:ascii="Times New Roman" w:hAnsi="Times New Roman" w:cs="Times New Roman"/>
          <w:b/>
          <w:sz w:val="24"/>
          <w:szCs w:val="24"/>
        </w:rPr>
        <w:t xml:space="preserve">Слайд 8) </w:t>
      </w:r>
      <w:r w:rsidR="00511A8F" w:rsidRPr="00EE1D0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45E2" w:rsidRPr="00EE1D0D" w:rsidRDefault="004545E2" w:rsidP="00125C4A">
      <w:pPr>
        <w:shd w:val="clear" w:color="auto" w:fill="FFFFFF"/>
        <w:spacing w:before="120"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5E2" w:rsidRPr="00EE1D0D" w:rsidRDefault="00985D86" w:rsidP="00125C4A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511A8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="00511A8F" w:rsidRPr="00EE1D0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511A8F">
        <w:rPr>
          <w:rFonts w:ascii="Times New Roman" w:hAnsi="Times New Roman" w:cs="Times New Roman"/>
          <w:b/>
          <w:sz w:val="24"/>
          <w:szCs w:val="24"/>
        </w:rPr>
        <w:t xml:space="preserve">Слайд 9) </w:t>
      </w:r>
      <w:r w:rsidR="00511A8F"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4545E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второго немца есть собственный автомобиль.</w:t>
      </w:r>
    </w:p>
    <w:p w:rsidR="004545E2" w:rsidRPr="00EE1D0D" w:rsidRDefault="00985D86" w:rsidP="00125C4A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4545E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популярный вид спорта в этой стране- футбол.</w:t>
      </w:r>
    </w:p>
    <w:p w:rsidR="00DB5B00" w:rsidRPr="00EE1D0D" w:rsidRDefault="00985D86" w:rsidP="00125C4A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4545E2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Немцы-книголюбы. Эта страна входит в тройку государств, где очень высокий уровень книгопечатания. Самым «начитанным» слоем населения является молодежь в возрасте 14-19 лет. </w:t>
      </w:r>
    </w:p>
    <w:p w:rsidR="0084615F" w:rsidRPr="00EE1D0D" w:rsidRDefault="00985D86" w:rsidP="00125C4A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DB5B00" w:rsidRPr="00EE1D0D">
        <w:rPr>
          <w:rFonts w:ascii="Times New Roman" w:hAnsi="Times New Roman" w:cs="Times New Roman"/>
          <w:sz w:val="24"/>
          <w:szCs w:val="24"/>
        </w:rPr>
        <w:t>Национальный костюм- это комбинация практичных элементов:</w:t>
      </w:r>
      <w:r w:rsidR="009B360E"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DB5B00" w:rsidRPr="00EE1D0D">
        <w:rPr>
          <w:rFonts w:ascii="Times New Roman" w:hAnsi="Times New Roman" w:cs="Times New Roman"/>
          <w:sz w:val="24"/>
          <w:szCs w:val="24"/>
        </w:rPr>
        <w:t xml:space="preserve">для мужчин он предполагает кожаные штаны и шляпу. </w:t>
      </w:r>
      <w:r w:rsidR="00511A8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(</w:t>
      </w:r>
      <w:r w:rsidR="00511A8F">
        <w:rPr>
          <w:rFonts w:ascii="Times New Roman" w:hAnsi="Times New Roman" w:cs="Times New Roman"/>
          <w:b/>
          <w:sz w:val="24"/>
          <w:szCs w:val="24"/>
        </w:rPr>
        <w:t xml:space="preserve">Слайд 10-11) </w:t>
      </w:r>
      <w:r w:rsidR="00511A8F"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DB5B00" w:rsidRPr="00EE1D0D">
        <w:rPr>
          <w:rFonts w:ascii="Times New Roman" w:hAnsi="Times New Roman" w:cs="Times New Roman"/>
          <w:sz w:val="24"/>
          <w:szCs w:val="24"/>
        </w:rPr>
        <w:t>Для женщин-собранная юбка, передничек платок и корсет на застежке. Семейное положение женщины выдаёт фартук, который завяз</w:t>
      </w:r>
      <w:r w:rsidR="006B09D1">
        <w:rPr>
          <w:rFonts w:ascii="Times New Roman" w:hAnsi="Times New Roman" w:cs="Times New Roman"/>
          <w:sz w:val="24"/>
          <w:szCs w:val="24"/>
        </w:rPr>
        <w:t xml:space="preserve">ывается обязательно на бантик: </w:t>
      </w:r>
      <w:r w:rsidR="00DB5B00" w:rsidRPr="00EE1D0D">
        <w:rPr>
          <w:rFonts w:ascii="Times New Roman" w:hAnsi="Times New Roman" w:cs="Times New Roman"/>
          <w:sz w:val="24"/>
          <w:szCs w:val="24"/>
        </w:rPr>
        <w:t xml:space="preserve">бантик справа-замужем, слева-свободна от семейных уз, посередине-вдова. </w:t>
      </w:r>
      <w:r w:rsidR="00D57BF0">
        <w:rPr>
          <w:rFonts w:ascii="Times New Roman" w:hAnsi="Times New Roman" w:cs="Times New Roman"/>
          <w:sz w:val="24"/>
          <w:szCs w:val="24"/>
        </w:rPr>
        <w:t xml:space="preserve"> (Девушки демонстрируют самостоятельно пошитые немецкие костюмы, подготовленные к этому дню)</w:t>
      </w:r>
    </w:p>
    <w:p w:rsidR="00511A8F" w:rsidRDefault="00985D86" w:rsidP="00125C4A">
      <w:pPr>
        <w:spacing w:after="160"/>
        <w:rPr>
          <w:rFonts w:ascii="Times New Roman" w:hAnsi="Times New Roman" w:cs="Times New Roman"/>
          <w:b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317B4E" w:rsidRPr="00EE1D0D">
        <w:rPr>
          <w:rFonts w:ascii="Times New Roman" w:hAnsi="Times New Roman" w:cs="Times New Roman"/>
          <w:sz w:val="24"/>
          <w:szCs w:val="24"/>
        </w:rPr>
        <w:t>Немецкие праздники традиции</w:t>
      </w:r>
      <w:r w:rsidR="006B09D1">
        <w:rPr>
          <w:rFonts w:ascii="Times New Roman" w:hAnsi="Times New Roman" w:cs="Times New Roman"/>
          <w:sz w:val="24"/>
          <w:szCs w:val="24"/>
        </w:rPr>
        <w:t xml:space="preserve"> и особенности их празднования </w:t>
      </w:r>
      <w:r w:rsidR="00317B4E" w:rsidRPr="00EE1D0D">
        <w:rPr>
          <w:rFonts w:ascii="Times New Roman" w:hAnsi="Times New Roman" w:cs="Times New Roman"/>
          <w:sz w:val="24"/>
          <w:szCs w:val="24"/>
        </w:rPr>
        <w:t>складывались в течение десятко</w:t>
      </w:r>
      <w:r w:rsidR="009B360E" w:rsidRPr="00EE1D0D">
        <w:rPr>
          <w:rFonts w:ascii="Times New Roman" w:hAnsi="Times New Roman" w:cs="Times New Roman"/>
          <w:sz w:val="24"/>
          <w:szCs w:val="24"/>
        </w:rPr>
        <w:t>в</w:t>
      </w:r>
      <w:r w:rsidR="00317B4E" w:rsidRPr="00EE1D0D">
        <w:rPr>
          <w:rFonts w:ascii="Times New Roman" w:hAnsi="Times New Roman" w:cs="Times New Roman"/>
          <w:sz w:val="24"/>
          <w:szCs w:val="24"/>
        </w:rPr>
        <w:t xml:space="preserve">, а </w:t>
      </w:r>
      <w:r w:rsidR="006B09D1">
        <w:rPr>
          <w:rFonts w:ascii="Times New Roman" w:hAnsi="Times New Roman" w:cs="Times New Roman"/>
          <w:sz w:val="24"/>
          <w:szCs w:val="24"/>
        </w:rPr>
        <w:t xml:space="preserve">то и сотен лет. Народ Германии </w:t>
      </w:r>
      <w:r w:rsidR="00317B4E" w:rsidRPr="00EE1D0D">
        <w:rPr>
          <w:rFonts w:ascii="Times New Roman" w:hAnsi="Times New Roman" w:cs="Times New Roman"/>
          <w:sz w:val="24"/>
          <w:szCs w:val="24"/>
        </w:rPr>
        <w:t xml:space="preserve">трепетно и бережно хранит эти традиции. </w:t>
      </w:r>
    </w:p>
    <w:p w:rsidR="009B360E" w:rsidRPr="00EE1D0D" w:rsidRDefault="00985D86" w:rsidP="00125C4A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317B4E" w:rsidRPr="00EE1D0D">
        <w:rPr>
          <w:rFonts w:ascii="Times New Roman" w:hAnsi="Times New Roman" w:cs="Times New Roman"/>
          <w:sz w:val="24"/>
          <w:szCs w:val="24"/>
        </w:rPr>
        <w:t>Очень интересны свадебные традиции. Во время помолвк</w:t>
      </w:r>
      <w:r w:rsidR="006B09D1">
        <w:rPr>
          <w:rFonts w:ascii="Times New Roman" w:hAnsi="Times New Roman" w:cs="Times New Roman"/>
          <w:sz w:val="24"/>
          <w:szCs w:val="24"/>
        </w:rPr>
        <w:t xml:space="preserve">и жених дарит своей избраннице </w:t>
      </w:r>
      <w:r w:rsidR="00317B4E" w:rsidRPr="00EE1D0D">
        <w:rPr>
          <w:rFonts w:ascii="Times New Roman" w:hAnsi="Times New Roman" w:cs="Times New Roman"/>
          <w:sz w:val="24"/>
          <w:szCs w:val="24"/>
        </w:rPr>
        <w:t>толстое золотое кольцо с бриллиантом.</w:t>
      </w:r>
    </w:p>
    <w:p w:rsidR="00317B4E" w:rsidRPr="00EE1D0D" w:rsidRDefault="00317B4E" w:rsidP="00511A8F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985D86"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="00985D86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85D86"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Pr="00EE1D0D">
        <w:rPr>
          <w:rFonts w:ascii="Times New Roman" w:hAnsi="Times New Roman" w:cs="Times New Roman"/>
          <w:sz w:val="24"/>
          <w:szCs w:val="24"/>
        </w:rPr>
        <w:t>В день свадьбы невеста должна одеть три одежды: одну старую, чтобы продолжались семейные</w:t>
      </w:r>
      <w:r w:rsidR="006B09D1">
        <w:rPr>
          <w:rFonts w:ascii="Times New Roman" w:hAnsi="Times New Roman" w:cs="Times New Roman"/>
          <w:sz w:val="24"/>
          <w:szCs w:val="24"/>
        </w:rPr>
        <w:t xml:space="preserve"> традиции, одну- новую как знак</w:t>
      </w:r>
      <w:r w:rsidR="00302249">
        <w:rPr>
          <w:rFonts w:ascii="Times New Roman" w:hAnsi="Times New Roman" w:cs="Times New Roman"/>
          <w:sz w:val="24"/>
          <w:szCs w:val="24"/>
        </w:rPr>
        <w:t xml:space="preserve"> </w:t>
      </w:r>
      <w:r w:rsidRPr="00EE1D0D">
        <w:rPr>
          <w:rFonts w:ascii="Times New Roman" w:hAnsi="Times New Roman" w:cs="Times New Roman"/>
          <w:sz w:val="24"/>
          <w:szCs w:val="24"/>
        </w:rPr>
        <w:t>оптимизма  и голубую повязку для чулок, взятую у подружки, которая</w:t>
      </w:r>
      <w:r w:rsidR="009B360E" w:rsidRPr="00EE1D0D">
        <w:rPr>
          <w:rFonts w:ascii="Times New Roman" w:hAnsi="Times New Roman" w:cs="Times New Roman"/>
          <w:sz w:val="24"/>
          <w:szCs w:val="24"/>
        </w:rPr>
        <w:t xml:space="preserve"> замужем и </w:t>
      </w:r>
      <w:r w:rsidRPr="00EE1D0D">
        <w:rPr>
          <w:rFonts w:ascii="Times New Roman" w:hAnsi="Times New Roman" w:cs="Times New Roman"/>
          <w:sz w:val="24"/>
          <w:szCs w:val="24"/>
        </w:rPr>
        <w:t xml:space="preserve"> счастлива в браке. Жених не должен видеть платье невесты до свадьбы.  </w:t>
      </w:r>
      <w:r w:rsidR="00511A8F" w:rsidRPr="00511A8F">
        <w:rPr>
          <w:rFonts w:ascii="Times New Roman" w:hAnsi="Times New Roman" w:cs="Times New Roman"/>
          <w:b/>
          <w:sz w:val="24"/>
          <w:szCs w:val="24"/>
        </w:rPr>
        <w:t>(</w:t>
      </w:r>
      <w:r w:rsidR="00B4689B" w:rsidRPr="00511A8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511A8F" w:rsidRPr="00511A8F">
        <w:rPr>
          <w:rFonts w:ascii="Times New Roman" w:hAnsi="Times New Roman" w:cs="Times New Roman"/>
          <w:b/>
          <w:sz w:val="24"/>
          <w:szCs w:val="24"/>
        </w:rPr>
        <w:t>12)</w:t>
      </w:r>
      <w:r w:rsidR="00B4689B"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CEE" w:rsidRDefault="00985D86" w:rsidP="00807CEE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511A8F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(СЛАЙД 13</w:t>
      </w:r>
      <w:r w:rsid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)  </w:t>
      </w:r>
      <w:r w:rsidR="00B01D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Германии существуют государственные и церковные праздники. К общегерманским праздникам относятся Новый год (</w:t>
      </w:r>
      <w:r w:rsidR="006B0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января), День труда (1 мая), </w:t>
      </w:r>
      <w:r w:rsidR="00B01D5F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германского единства (3 ноября), День святого Николая (6 декабря) , Рождество (25-26 декабря).  Кроме того, каждая земля может отмечать местный памятный праздник. Не</w:t>
      </w:r>
      <w:r w:rsidR="00511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мцы любят повеселиться! </w:t>
      </w:r>
    </w:p>
    <w:p w:rsidR="00A24A0D" w:rsidRPr="00A24A0D" w:rsidRDefault="00A24A0D" w:rsidP="00807CEE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Pr="00963720">
        <w:rPr>
          <w:rFonts w:ascii="Times New Roman" w:eastAsia="Calibri" w:hAnsi="Times New Roman" w:cs="Times New Roman"/>
          <w:b/>
          <w:bCs/>
          <w:color w:val="222222"/>
          <w:kern w:val="24"/>
          <w:sz w:val="24"/>
          <w:szCs w:val="24"/>
          <w:u w:val="single"/>
          <w:lang w:eastAsia="ru-RU"/>
        </w:rPr>
        <w:t>Новый год</w:t>
      </w:r>
      <w:r w:rsidR="006B09D1" w:rsidRPr="00963720">
        <w:rPr>
          <w:rFonts w:ascii="Times New Roman" w:eastAsia="Calibri" w:hAnsi="Times New Roman" w:cs="Times New Roman"/>
          <w:color w:val="222222"/>
          <w:kern w:val="24"/>
          <w:sz w:val="24"/>
          <w:szCs w:val="24"/>
          <w:u w:val="single"/>
          <w:lang w:eastAsia="ru-RU"/>
        </w:rPr>
        <w:t> (</w:t>
      </w:r>
      <w:r w:rsidRPr="00963720">
        <w:rPr>
          <w:rFonts w:ascii="Times New Roman" w:eastAsia="Calibri" w:hAnsi="Times New Roman" w:cs="Times New Roman"/>
          <w:i/>
          <w:iCs/>
          <w:color w:val="222222"/>
          <w:kern w:val="24"/>
          <w:sz w:val="24"/>
          <w:szCs w:val="24"/>
          <w:u w:val="single"/>
          <w:lang w:val="de-DE" w:eastAsia="ru-RU"/>
        </w:rPr>
        <w:t>Neujahr</w:t>
      </w:r>
      <w:r w:rsidRPr="00963720">
        <w:rPr>
          <w:rFonts w:ascii="Times New Roman" w:eastAsia="Calibri" w:hAnsi="Times New Roman" w:cs="Times New Roman"/>
          <w:color w:val="222222"/>
          <w:kern w:val="24"/>
          <w:sz w:val="24"/>
          <w:szCs w:val="24"/>
          <w:u w:val="single"/>
          <w:lang w:eastAsia="ru-RU"/>
        </w:rPr>
        <w:t>).</w:t>
      </w:r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 </w:t>
      </w:r>
      <w:hyperlink r:id="rId16" w:history="1">
        <w:r w:rsidRPr="00A24A0D">
          <w:rPr>
            <w:rFonts w:ascii="Times New Roman" w:eastAsia="Calibri" w:hAnsi="Times New Roman" w:cs="Times New Roman"/>
            <w:kern w:val="24"/>
            <w:sz w:val="24"/>
            <w:szCs w:val="24"/>
            <w:lang w:eastAsia="ru-RU"/>
          </w:rPr>
          <w:t>Канун Нового года</w:t>
        </w:r>
      </w:hyperlink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 в Германии называют</w:t>
      </w:r>
      <w:r w:rsidR="00807CEE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 xml:space="preserve"> </w:t>
      </w:r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 </w:t>
      </w:r>
      <w:hyperlink r:id="rId17" w:history="1">
        <w:r w:rsidRPr="00A24A0D">
          <w:rPr>
            <w:rFonts w:ascii="Times New Roman" w:eastAsia="Calibri" w:hAnsi="Times New Roman" w:cs="Times New Roman"/>
            <w:kern w:val="24"/>
            <w:sz w:val="24"/>
            <w:szCs w:val="24"/>
            <w:lang w:eastAsia="ru-RU"/>
          </w:rPr>
          <w:t>Сильвестром</w:t>
        </w:r>
      </w:hyperlink>
      <w:r w:rsidRPr="00A24A0D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 </w:t>
      </w:r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(</w:t>
      </w:r>
      <w:r w:rsidRPr="00A24A0D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 </w:t>
      </w:r>
      <w:r w:rsidRPr="00A24A0D">
        <w:rPr>
          <w:rFonts w:ascii="Times New Roman" w:eastAsia="Calibri" w:hAnsi="Times New Roman" w:cs="Times New Roman"/>
          <w:i/>
          <w:iCs/>
          <w:color w:val="222222"/>
          <w:kern w:val="24"/>
          <w:sz w:val="24"/>
          <w:szCs w:val="24"/>
          <w:lang w:val="de-DE" w:eastAsia="ru-RU"/>
        </w:rPr>
        <w:t>Silvester</w:t>
      </w:r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) в честь </w:t>
      </w:r>
      <w:hyperlink r:id="rId18" w:history="1">
        <w:r w:rsidRPr="00A24A0D">
          <w:rPr>
            <w:rFonts w:ascii="Times New Roman" w:eastAsia="Calibri" w:hAnsi="Times New Roman" w:cs="Times New Roman"/>
            <w:kern w:val="24"/>
            <w:sz w:val="24"/>
            <w:szCs w:val="24"/>
            <w:lang w:eastAsia="ru-RU"/>
          </w:rPr>
          <w:t>христианского святого</w:t>
        </w:r>
      </w:hyperlink>
      <w:r w:rsidRPr="00A24A0D">
        <w:rPr>
          <w:rFonts w:ascii="Times New Roman" w:eastAsia="Calibri" w:hAnsi="Times New Roman" w:cs="Times New Roman"/>
          <w:kern w:val="24"/>
          <w:sz w:val="24"/>
          <w:szCs w:val="24"/>
          <w:lang w:eastAsia="ru-RU"/>
        </w:rPr>
        <w:t>,</w:t>
      </w:r>
      <w:r w:rsidRPr="00A24A0D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A24A0D">
        <w:rPr>
          <w:rFonts w:ascii="Times New Roman" w:eastAsia="Calibri" w:hAnsi="Times New Roman" w:cs="Times New Roman"/>
          <w:color w:val="222222"/>
          <w:kern w:val="24"/>
          <w:sz w:val="24"/>
          <w:szCs w:val="24"/>
          <w:lang w:eastAsia="ru-RU"/>
        </w:rPr>
        <w:t>скончавшегося 31 декабря </w:t>
      </w:r>
      <w:hyperlink r:id="rId19" w:history="1">
        <w:r w:rsidRPr="00A24A0D">
          <w:rPr>
            <w:rFonts w:ascii="Times New Roman" w:eastAsia="Calibri" w:hAnsi="Times New Roman" w:cs="Times New Roman"/>
            <w:kern w:val="24"/>
            <w:sz w:val="24"/>
            <w:szCs w:val="24"/>
            <w:lang w:eastAsia="ru-RU"/>
          </w:rPr>
          <w:t>335 года</w:t>
        </w:r>
      </w:hyperlink>
      <w:r w:rsidRPr="00A24A0D">
        <w:rPr>
          <w:rFonts w:ascii="Times New Roman" w:eastAsia="Calibri" w:hAnsi="Times New Roman" w:cs="Times New Roman"/>
          <w:kern w:val="24"/>
          <w:sz w:val="24"/>
          <w:szCs w:val="24"/>
          <w:lang w:eastAsia="ru-RU"/>
        </w:rPr>
        <w:t>.</w:t>
      </w:r>
      <w:r w:rsidR="0032401E" w:rsidRPr="0032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401E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2401E"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СЛАЙД 14)</w:t>
      </w:r>
    </w:p>
    <w:p w:rsidR="00A24A0D" w:rsidRPr="00A24A0D" w:rsidRDefault="00A24A0D" w:rsidP="00A24A0D">
      <w:pPr>
        <w:spacing w:before="120" w:after="120" w:line="256" w:lineRule="auto"/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</w:pPr>
      <w:r w:rsidRPr="00A24A0D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Поскольку главным зимним праздником в Германии является </w:t>
      </w:r>
      <w:hyperlink r:id="rId20" w:history="1">
        <w:r w:rsidRPr="00A24A0D">
          <w:rPr>
            <w:rFonts w:ascii="Times New Roman" w:eastAsia="Times New Roman" w:hAnsi="Times New Roman" w:cs="Times New Roman"/>
            <w:kern w:val="24"/>
            <w:sz w:val="24"/>
            <w:szCs w:val="24"/>
            <w:lang w:eastAsia="ru-RU"/>
          </w:rPr>
          <w:t>Рождество</w:t>
        </w:r>
      </w:hyperlink>
      <w:r w:rsidRPr="00A24A0D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, </w:t>
      </w:r>
      <w:r w:rsidR="00807CEE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которое </w:t>
      </w:r>
      <w:r w:rsidRPr="00A24A0D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отмечае</w:t>
      </w:r>
      <w:r w:rsidR="00807CEE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тся</w:t>
      </w:r>
      <w:r w:rsidRPr="00A24A0D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 xml:space="preserve"> 25 декабря, основные поздравления и подарки приходятся на Рождество.</w:t>
      </w:r>
      <w:r w:rsidR="00807CEE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 xml:space="preserve">   А н</w:t>
      </w:r>
      <w:r w:rsidRPr="00A24A0D">
        <w:rPr>
          <w:rFonts w:ascii="Times New Roman" w:eastAsia="Times New Roman" w:hAnsi="Times New Roman" w:cs="Times New Roman"/>
          <w:color w:val="222222"/>
          <w:kern w:val="24"/>
          <w:sz w:val="24"/>
          <w:szCs w:val="24"/>
          <w:lang w:eastAsia="ru-RU"/>
        </w:rPr>
        <w:t>а Новый год принято дарить небольшие мелочи, которые должны принести счастье в новом году: небольшие фигурки свиньи, </w:t>
      </w:r>
      <w:r w:rsidRPr="00A24A0D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 </w:t>
      </w:r>
      <w:hyperlink r:id="rId21" w:history="1">
        <w:r w:rsidRPr="00A24A0D">
          <w:rPr>
            <w:rFonts w:ascii="Times New Roman" w:eastAsia="Times New Roman" w:hAnsi="Times New Roman" w:cs="Times New Roman"/>
            <w:kern w:val="24"/>
            <w:sz w:val="24"/>
            <w:szCs w:val="24"/>
            <w:lang w:eastAsia="ru-RU"/>
          </w:rPr>
          <w:t>трубочиста</w:t>
        </w:r>
      </w:hyperlink>
      <w:r w:rsidRPr="00A24A0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, </w:t>
      </w:r>
      <w:hyperlink r:id="rId22" w:history="1">
        <w:r w:rsidRPr="00A24A0D">
          <w:rPr>
            <w:rFonts w:ascii="Times New Roman" w:eastAsia="Times New Roman" w:hAnsi="Times New Roman" w:cs="Times New Roman"/>
            <w:kern w:val="24"/>
            <w:sz w:val="24"/>
            <w:szCs w:val="24"/>
            <w:lang w:eastAsia="ru-RU"/>
          </w:rPr>
          <w:t>пфеннига</w:t>
        </w:r>
      </w:hyperlink>
      <w:r w:rsidRPr="00A24A0D">
        <w:rPr>
          <w:rFonts w:ascii="Arial" w:eastAsia="Times New Roman" w:hAnsi="Arial" w:cs="Times New Roman"/>
          <w:color w:val="222222"/>
          <w:kern w:val="24"/>
          <w:sz w:val="36"/>
          <w:szCs w:val="36"/>
          <w:lang w:eastAsia="ru-RU"/>
        </w:rPr>
        <w:t>.</w:t>
      </w:r>
    </w:p>
    <w:p w:rsidR="0032401E" w:rsidRPr="00A24A0D" w:rsidRDefault="00A24A0D" w:rsidP="0032401E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 феврале проходит </w:t>
      </w:r>
      <w:r w:rsidRPr="0032401E">
        <w:rPr>
          <w:rFonts w:ascii="Times New Roman" w:hAnsi="Times New Roman" w:cs="Times New Roman"/>
          <w:sz w:val="28"/>
          <w:szCs w:val="28"/>
          <w:u w:val="single"/>
        </w:rPr>
        <w:t>карнавал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en-US"/>
        </w:rPr>
        <w:t>FASTNACHT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32401E" w:rsidRP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СЛАЙД 15)</w:t>
      </w:r>
    </w:p>
    <w:p w:rsidR="00A24A0D" w:rsidRDefault="006B09D1" w:rsidP="00125C4A">
      <w:pPr>
        <w:shd w:val="clear" w:color="auto" w:fill="FFFFFF"/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Подготовка к нему начинается </w:t>
      </w:r>
      <w:r w:rsidR="00A24A0D">
        <w:rPr>
          <w:rFonts w:ascii="Times New Roman" w:hAnsi="Times New Roman" w:cs="Times New Roman"/>
          <w:sz w:val="24"/>
          <w:szCs w:val="24"/>
        </w:rPr>
        <w:t xml:space="preserve">в ноябре: 11.11. в 11 часов 11 минут объявляется начало </w:t>
      </w:r>
      <w:r w:rsidR="00A24A0D" w:rsidRPr="0032401E">
        <w:rPr>
          <w:rFonts w:ascii="Times New Roman" w:hAnsi="Times New Roman" w:cs="Times New Roman"/>
          <w:sz w:val="28"/>
          <w:szCs w:val="28"/>
          <w:u w:val="single"/>
        </w:rPr>
        <w:t>пятого времени года</w:t>
      </w:r>
      <w:r w:rsidR="00775E17">
        <w:rPr>
          <w:rFonts w:ascii="Times New Roman" w:hAnsi="Times New Roman" w:cs="Times New Roman"/>
          <w:sz w:val="24"/>
          <w:szCs w:val="24"/>
        </w:rPr>
        <w:t>- КАРНАВАЛА. С этого дня на улицах городов можно увидеть людей в карнавальных костюмах.</w:t>
      </w:r>
    </w:p>
    <w:p w:rsidR="00775E17" w:rsidRDefault="00775E17" w:rsidP="00125C4A">
      <w:pPr>
        <w:shd w:val="clear" w:color="auto" w:fill="FFFFFF"/>
        <w:spacing w:before="120" w:after="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16) </w:t>
      </w:r>
      <w:r>
        <w:rPr>
          <w:rFonts w:ascii="Times New Roman" w:hAnsi="Times New Roman" w:cs="Times New Roman"/>
          <w:sz w:val="24"/>
          <w:szCs w:val="24"/>
        </w:rPr>
        <w:t>Начало пятого времени года –</w:t>
      </w:r>
      <w:r>
        <w:rPr>
          <w:rFonts w:ascii="Times New Roman" w:hAnsi="Times New Roman" w:cs="Times New Roman"/>
          <w:sz w:val="24"/>
          <w:szCs w:val="24"/>
          <w:lang w:val="en-US"/>
        </w:rPr>
        <w:t>Weiberfastnacht</w:t>
      </w:r>
      <w:r w:rsidRPr="00775E1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празднуют только женщины. Они наряжаются в ведьм,</w:t>
      </w:r>
      <w:r w:rsidR="003240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ярмарочных торговок, чертовок.</w:t>
      </w:r>
      <w:r w:rsidR="0032401E" w:rsidRP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СЛАЙД 17)</w:t>
      </w:r>
      <w:r>
        <w:rPr>
          <w:rFonts w:ascii="Times New Roman" w:hAnsi="Times New Roman" w:cs="Times New Roman"/>
          <w:sz w:val="24"/>
          <w:szCs w:val="24"/>
        </w:rPr>
        <w:t xml:space="preserve"> Мужчины, зайдя в этот день в ресторан, рискуют выйти оттуда</w:t>
      </w:r>
      <w:r w:rsidR="006B09D1">
        <w:rPr>
          <w:rFonts w:ascii="Times New Roman" w:hAnsi="Times New Roman" w:cs="Times New Roman"/>
          <w:sz w:val="24"/>
          <w:szCs w:val="24"/>
        </w:rPr>
        <w:t xml:space="preserve"> с обрезанныи галстуком, </w:t>
      </w:r>
      <w:r w:rsidR="0032401E">
        <w:rPr>
          <w:rFonts w:ascii="Times New Roman" w:hAnsi="Times New Roman" w:cs="Times New Roman"/>
          <w:sz w:val="24"/>
          <w:szCs w:val="24"/>
        </w:rPr>
        <w:t xml:space="preserve">а то и </w:t>
      </w:r>
      <w:r>
        <w:rPr>
          <w:rFonts w:ascii="Times New Roman" w:hAnsi="Times New Roman" w:cs="Times New Roman"/>
          <w:sz w:val="24"/>
          <w:szCs w:val="24"/>
        </w:rPr>
        <w:t>без одежды: так могут пошутить развеселившиеся не на</w:t>
      </w:r>
      <w:r w:rsidR="006B09D1">
        <w:rPr>
          <w:rFonts w:ascii="Times New Roman" w:hAnsi="Times New Roman" w:cs="Times New Roman"/>
          <w:sz w:val="24"/>
          <w:szCs w:val="24"/>
        </w:rPr>
        <w:t xml:space="preserve"> шутку женщины. Заканчиваются </w:t>
      </w:r>
      <w:r>
        <w:rPr>
          <w:rFonts w:ascii="Times New Roman" w:hAnsi="Times New Roman" w:cs="Times New Roman"/>
          <w:sz w:val="24"/>
          <w:szCs w:val="24"/>
        </w:rPr>
        <w:t>карнавал</w:t>
      </w:r>
      <w:r w:rsidR="006B09D1"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t>главным мероприятием- это февр</w:t>
      </w:r>
      <w:r w:rsidR="006B09D1">
        <w:rPr>
          <w:rFonts w:ascii="Times New Roman" w:hAnsi="Times New Roman" w:cs="Times New Roman"/>
          <w:sz w:val="24"/>
          <w:szCs w:val="24"/>
        </w:rPr>
        <w:t>альские карнавальные шествия. (</w:t>
      </w:r>
      <w:r>
        <w:rPr>
          <w:rFonts w:ascii="Times New Roman" w:hAnsi="Times New Roman" w:cs="Times New Roman"/>
          <w:sz w:val="24"/>
          <w:szCs w:val="24"/>
        </w:rPr>
        <w:t>А если вспомним православные святочные забавы на Руси! Дух праздников одинаков!)</w:t>
      </w:r>
    </w:p>
    <w:p w:rsidR="00D57BF0" w:rsidRDefault="00D57BF0" w:rsidP="00125C4A">
      <w:pPr>
        <w:shd w:val="clear" w:color="auto" w:fill="FFFFFF"/>
        <w:spacing w:before="120" w:after="0"/>
        <w:rPr>
          <w:rFonts w:ascii="Times New Roman" w:hAnsi="Times New Roman" w:cs="Times New Roman"/>
          <w:i/>
          <w:sz w:val="24"/>
          <w:szCs w:val="24"/>
        </w:rPr>
      </w:pPr>
      <w:r w:rsidRPr="003B5708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3B5708" w:rsidRPr="003B5708">
        <w:rPr>
          <w:rFonts w:ascii="Times New Roman" w:hAnsi="Times New Roman" w:cs="Times New Roman"/>
          <w:i/>
          <w:sz w:val="24"/>
          <w:szCs w:val="24"/>
        </w:rPr>
        <w:t>(</w:t>
      </w:r>
      <w:r w:rsidRPr="003B5708">
        <w:rPr>
          <w:rFonts w:ascii="Times New Roman" w:hAnsi="Times New Roman" w:cs="Times New Roman"/>
          <w:i/>
          <w:sz w:val="24"/>
          <w:szCs w:val="24"/>
        </w:rPr>
        <w:t xml:space="preserve">Далее маленькая музыкальная  физкультурная пауза. </w:t>
      </w:r>
      <w:r w:rsidR="003B5708" w:rsidRPr="003B5708">
        <w:rPr>
          <w:rFonts w:ascii="Times New Roman" w:hAnsi="Times New Roman" w:cs="Times New Roman"/>
          <w:i/>
          <w:sz w:val="24"/>
          <w:szCs w:val="24"/>
        </w:rPr>
        <w:t>Включается музыка модного турецкого танца  Арам-зам-зам.</w:t>
      </w:r>
      <w:r w:rsidRPr="003B57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B5708" w:rsidRPr="003B5708">
        <w:rPr>
          <w:rFonts w:ascii="Times New Roman" w:hAnsi="Times New Roman" w:cs="Times New Roman"/>
          <w:i/>
          <w:sz w:val="24"/>
          <w:szCs w:val="24"/>
        </w:rPr>
        <w:t>На сцену выходят дети-аниматоры. Но каждый танцует, как умеет и как ему нравится.)</w:t>
      </w:r>
    </w:p>
    <w:p w:rsidR="003B5708" w:rsidRPr="003B5708" w:rsidRDefault="003B5708" w:rsidP="00125C4A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AA78D9" w:rsidRPr="00AA78D9" w:rsidRDefault="00125C4A" w:rsidP="00AA78D9">
      <w:pPr>
        <w:pStyle w:val="a9"/>
        <w:spacing w:before="0" w:beforeAutospacing="0" w:after="0" w:afterAutospacing="0"/>
      </w:pPr>
      <w:r w:rsidRPr="00EE1D0D">
        <w:rPr>
          <w:b/>
          <w:u w:val="single"/>
        </w:rPr>
        <w:t>Ведущий</w:t>
      </w:r>
      <w:r w:rsidRPr="00EE1D0D">
        <w:t xml:space="preserve">-  </w:t>
      </w:r>
      <w:r w:rsidR="0032401E" w:rsidRPr="00511A8F">
        <w:rPr>
          <w:b/>
          <w:sz w:val="18"/>
          <w:szCs w:val="18"/>
        </w:rPr>
        <w:t>(</w:t>
      </w:r>
      <w:r w:rsidR="0032401E">
        <w:rPr>
          <w:b/>
          <w:sz w:val="18"/>
          <w:szCs w:val="18"/>
        </w:rPr>
        <w:t xml:space="preserve">СЛАЙД 18) </w:t>
      </w:r>
      <w:r w:rsidRPr="00125C4A">
        <w:rPr>
          <w:rFonts w:eastAsia="Calibri"/>
          <w:color w:val="000000" w:themeColor="text1"/>
          <w:kern w:val="24"/>
        </w:rPr>
        <w:t xml:space="preserve">На рождественском базаре,  во время февральских фестивальных дней  можно купить игрушку  хампельмана. </w:t>
      </w:r>
      <w:r w:rsidRPr="00125C4A">
        <w:rPr>
          <w:rFonts w:eastAsia="Calibri"/>
          <w:color w:val="333333"/>
          <w:kern w:val="24"/>
        </w:rPr>
        <w:t>Хампельман-дерев</w:t>
      </w:r>
      <w:r w:rsidR="00AA78D9">
        <w:rPr>
          <w:rFonts w:eastAsia="Calibri"/>
          <w:color w:val="333333"/>
          <w:kern w:val="24"/>
        </w:rPr>
        <w:t>янная игрушка, символ Германии.</w:t>
      </w:r>
      <w:r w:rsidRPr="00125C4A">
        <w:rPr>
          <w:rFonts w:eastAsia="Calibri"/>
          <w:color w:val="333333"/>
          <w:kern w:val="24"/>
        </w:rPr>
        <w:br/>
        <w:t xml:space="preserve">Он столь же традиционен для немецкой культуры, </w:t>
      </w:r>
      <w:r w:rsidR="00AA78D9">
        <w:rPr>
          <w:rFonts w:eastAsia="Calibri"/>
          <w:color w:val="333333"/>
          <w:kern w:val="24"/>
        </w:rPr>
        <w:t xml:space="preserve">сколь традиционна для русской культуры  </w:t>
      </w:r>
      <w:r w:rsidRPr="00125C4A">
        <w:rPr>
          <w:rFonts w:eastAsia="Calibri"/>
          <w:color w:val="333333"/>
          <w:kern w:val="24"/>
        </w:rPr>
        <w:t xml:space="preserve">матрешка.  </w:t>
      </w:r>
    </w:p>
    <w:p w:rsidR="009B660B" w:rsidRPr="00125C4A" w:rsidRDefault="00AA78D9" w:rsidP="00AA78D9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kern w:val="24"/>
          <w:sz w:val="24"/>
          <w:szCs w:val="24"/>
          <w:lang w:eastAsia="ru-RU"/>
        </w:rPr>
        <w:t xml:space="preserve"> </w:t>
      </w:r>
      <w:r w:rsidR="00125C4A" w:rsidRPr="00125C4A">
        <w:rPr>
          <w:rFonts w:ascii="Times New Roman" w:eastAsia="Calibri" w:hAnsi="Times New Roman" w:cs="Times New Roman"/>
          <w:color w:val="333333"/>
          <w:kern w:val="24"/>
          <w:sz w:val="24"/>
          <w:szCs w:val="24"/>
          <w:lang w:eastAsia="ru-RU"/>
        </w:rPr>
        <w:t xml:space="preserve"> </w:t>
      </w:r>
      <w:r w:rsidR="009B660B" w:rsidRPr="00125C4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9B660B" w:rsidRPr="00125C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Хампельман —</w:t>
      </w:r>
      <w:r w:rsidR="003B31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это кукла,</w:t>
      </w:r>
      <w:r w:rsidRPr="00AA7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125C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игрушка-дергунчик</w:t>
      </w:r>
      <w:r w:rsidR="009B660B" w:rsidRPr="00125C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9B660B" w:rsidRPr="00125C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которую кукловод приводит в движение при помощи нитей или металлического прута.</w:t>
      </w:r>
      <w:r w:rsidR="009B660B" w:rsidRPr="00125C4A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9B660B" w:rsidRPr="00EE1D0D" w:rsidRDefault="009B660B" w:rsidP="00125C4A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E1D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</w:t>
      </w:r>
      <w:r w:rsidR="00B93D3A"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="00B93D3A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93D3A"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32401E" w:rsidRP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19) </w:t>
      </w:r>
      <w:r w:rsidR="003B31D6">
        <w:rPr>
          <w:rFonts w:eastAsia="Calibri"/>
          <w:color w:val="333333"/>
          <w:kern w:val="24"/>
        </w:rPr>
        <w:t xml:space="preserve"> </w:t>
      </w:r>
      <w:r w:rsidR="00AA78D9" w:rsidRPr="00125C4A">
        <w:rPr>
          <w:rFonts w:ascii="Times New Roman" w:eastAsia="Calibri" w:hAnsi="Times New Roman" w:cs="Times New Roman"/>
          <w:color w:val="333333"/>
          <w:kern w:val="24"/>
          <w:sz w:val="24"/>
          <w:szCs w:val="24"/>
          <w:lang w:eastAsia="ru-RU"/>
        </w:rPr>
        <w:t>Деревянный хампельманн р</w:t>
      </w:r>
      <w:r w:rsidR="00AA78D9" w:rsidRPr="003B31D6">
        <w:rPr>
          <w:rFonts w:ascii="Times New Roman" w:eastAsia="Calibri" w:hAnsi="Times New Roman" w:cs="Times New Roman"/>
          <w:color w:val="333333"/>
          <w:kern w:val="24"/>
          <w:sz w:val="24"/>
          <w:szCs w:val="24"/>
        </w:rPr>
        <w:t>одился в 1928 году.</w:t>
      </w:r>
      <w:r w:rsidR="003B31D6">
        <w:rPr>
          <w:rFonts w:ascii="Times New Roman" w:eastAsia="Calibri" w:hAnsi="Times New Roman" w:cs="Times New Roman"/>
          <w:color w:val="333333"/>
          <w:kern w:val="24"/>
          <w:sz w:val="24"/>
          <w:szCs w:val="24"/>
        </w:rPr>
        <w:t xml:space="preserve"> </w:t>
      </w:r>
      <w:r w:rsidR="00B4689B" w:rsidRPr="00EE1D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вот 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русская деревянная расписная кукла появилась в </w:t>
      </w:r>
      <w:hyperlink r:id="rId23" w:history="1">
        <w:r w:rsidRPr="00EE1D0D">
          <w:rPr>
            <w:rStyle w:val="a7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1890-х годах</w:t>
        </w:r>
      </w:hyperlink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Эту куклу назвали</w:t>
      </w:r>
      <w:r w:rsidR="00EB3C0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Матрёна</w:t>
      </w:r>
      <w:r w:rsidR="0032401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="00EB3C0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B3C0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атрёш</w:t>
      </w:r>
      <w:r w:rsidR="00EB3C0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а).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Впоследствии это имя сделалось на</w:t>
      </w:r>
      <w:r w:rsidR="006B09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рицательным</w:t>
      </w:r>
      <w:r w:rsidR="00B4689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в наши дни, однако, матрёшк</w:t>
      </w:r>
      <w:r w:rsidR="00B4689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 остаётся</w:t>
      </w:r>
      <w:r w:rsidR="006B09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 России символом материнства </w:t>
      </w:r>
      <w:r w:rsidR="00B4689B"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</w:t>
      </w:r>
      <w:r w:rsidRPr="00EE1D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плодородия.</w:t>
      </w:r>
      <w:r w:rsidRPr="00EE1D0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095135" w:rsidRPr="00095135" w:rsidRDefault="00095135" w:rsidP="00095135">
      <w:pPr>
        <w:spacing w:after="225"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32401E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</w:t>
      </w:r>
      <w:r w:rsidR="00D6639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20</w:t>
      </w:r>
      <w:r w:rsidR="0032401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) </w:t>
      </w:r>
      <w:r w:rsidR="0032401E">
        <w:rPr>
          <w:rFonts w:eastAsia="Calibri"/>
          <w:color w:val="333333"/>
          <w:kern w:val="24"/>
        </w:rPr>
        <w:t xml:space="preserve"> </w:t>
      </w:r>
      <w:r w:rsidRPr="00963720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>1 М</w:t>
      </w:r>
      <w:r w:rsidR="00963720" w:rsidRPr="00963720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>ая - Праздник труда.</w:t>
      </w:r>
      <w:r w:rsidRPr="00963720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 xml:space="preserve"> (Maifeiertag).</w:t>
      </w:r>
      <w:r w:rsidRPr="00963720">
        <w:rPr>
          <w:rFonts w:ascii="Times New Roman" w:eastAsia="+mn-ea" w:hAnsi="Times New Roman" w:cs="Times New Roman"/>
          <w:i/>
          <w:iCs/>
          <w:kern w:val="24"/>
          <w:sz w:val="24"/>
          <w:szCs w:val="24"/>
          <w:lang w:eastAsia="ru-RU"/>
        </w:rPr>
        <w:t xml:space="preserve"> </w:t>
      </w:r>
      <w:r w:rsidRPr="00095135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ru-RU"/>
        </w:rPr>
        <w:t>День труда –государственный праздник, свободный от работы день в Германии.</w:t>
      </w:r>
    </w:p>
    <w:p w:rsidR="00095135" w:rsidRPr="00095135" w:rsidRDefault="00095135" w:rsidP="00095135">
      <w:pPr>
        <w:spacing w:after="225"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135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Предыстория праздника такова. В средние века, откуда пришел праздник встречи весны, от состояния хозяйства на 1 мая зависела оплата батрацкого труда за целый год. Максимальное беспокойство причиняла всегда последняя ночь, ведь за труд могли не заплатить. Именно это, считают исследователи, и породило поверье, что Вальпургиева ночь</w:t>
      </w:r>
      <w:r w:rsidRPr="00095135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 Walpurgisnacht</w:t>
      </w:r>
      <w:r w:rsidRPr="00095135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является ночью пиршества ведьм. Поэтому, чтобы год трудов не пропал даром, батракам приходилось жечь костры, не спать и петь песни, дабы отогнать нечисть. А утром показывать убереженные стада и нивы, получать заработанное и веселиться под майским деревом. Постепенно день расчета с батраками трансформировался в праздник трудящегося человека.</w:t>
      </w:r>
    </w:p>
    <w:p w:rsidR="00EB3C0B" w:rsidRDefault="00095135" w:rsidP="00095135">
      <w:pPr>
        <w:shd w:val="clear" w:color="auto" w:fill="FFFFFF"/>
        <w:spacing w:before="120" w:after="0"/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 w:rsidR="00D6639B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D6639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21) </w:t>
      </w:r>
      <w:r w:rsidR="00D6639B">
        <w:rPr>
          <w:rFonts w:eastAsia="Calibri"/>
          <w:color w:val="333333"/>
          <w:kern w:val="24"/>
        </w:rPr>
        <w:t xml:space="preserve"> </w:t>
      </w:r>
      <w:r w:rsidRPr="00EE1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всемирный день труда, как и во всех странах, проходят демонстрации за улучшения условий труда, поддержку работающих женщин и другое. Но это не все.  В этот день происходит еще кое-что интересное: молодые люди ходят по городу и окрестностям и тянут за собою тележку, наполненную пивом и закусками.</w:t>
      </w:r>
      <w:r w:rsidR="00515FAC" w:rsidRPr="00EE1D0D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Поход длится пару часов. Затем группа останавливается где-нибудь в парке </w:t>
      </w:r>
      <w:r w:rsidR="008F7AA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начинается тележная вечеринка</w:t>
      </w:r>
      <w:r w:rsidR="008F7AA1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Пока тележка не опустеет. </w:t>
      </w:r>
    </w:p>
    <w:p w:rsidR="008F7AA1" w:rsidRPr="00963720" w:rsidRDefault="008F7AA1" w:rsidP="008F7AA1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6639B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D6639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22) </w:t>
      </w:r>
      <w:r w:rsidRPr="00963720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>31 октября – Международный день экономии</w:t>
      </w:r>
    </w:p>
    <w:p w:rsidR="008F7AA1" w:rsidRDefault="008F7AA1" w:rsidP="008F7AA1">
      <w:pPr>
        <w:spacing w:before="22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AA1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В </w:t>
      </w:r>
      <w:r w:rsidRPr="008F7AA1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Германии</w:t>
      </w:r>
      <w:r w:rsidR="00963720">
        <w:rPr>
          <w:rFonts w:ascii="Times New Roman" w:eastAsia="Times New Roman" w:hAnsi="Times New Roman" w:cs="Times New Roman"/>
          <w:color w:val="FF0000"/>
          <w:kern w:val="24"/>
          <w:sz w:val="24"/>
          <w:szCs w:val="24"/>
          <w:lang w:eastAsia="ru-RU"/>
        </w:rPr>
        <w:t xml:space="preserve"> </w:t>
      </w:r>
      <w:r w:rsidRPr="008F7AA1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бытует шутка - немцы не зарабатывают деньги, они их экономят. По причине такой любви к экономии, </w:t>
      </w:r>
      <w:r w:rsidRPr="008F7AA1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val="en-US" w:eastAsia="ru-RU"/>
        </w:rPr>
        <w:t>Weltspartag</w:t>
      </w:r>
      <w:r w:rsidR="0096372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8F7AA1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любим как народом, так и бизнесом. К этому дню многие банки и магазины приурочивают специальные рекламные акции. По радио, телевидению и даже детям в школах и детских садах много и с удовольствием рассказывают о преимуществах </w:t>
      </w:r>
      <w:r w:rsidRPr="008F7AA1">
        <w:rPr>
          <w:rFonts w:ascii="Times New Roman" w:eastAsia="Times New Roman" w:hAnsi="Times New Roman" w:cs="Times New Roman"/>
          <w:b/>
          <w:bCs/>
          <w:color w:val="000000"/>
          <w:kern w:val="24"/>
          <w:sz w:val="24"/>
          <w:szCs w:val="24"/>
          <w:u w:val="single"/>
          <w:lang w:eastAsia="ru-RU"/>
        </w:rPr>
        <w:t>экономного ведения личных дел.</w:t>
      </w:r>
    </w:p>
    <w:p w:rsidR="00B93D3A" w:rsidRPr="00EE1D0D" w:rsidRDefault="00B93D3A" w:rsidP="008F7AA1">
      <w:pPr>
        <w:spacing w:before="22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EB3C0B"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Немцам присуща «экономность». В одних случаях она граничит с жадностью, а в других приводит к эффективности и целесообразности.</w:t>
      </w:r>
    </w:p>
    <w:p w:rsidR="00F00EAE" w:rsidRPr="00EE1D0D" w:rsidRDefault="00F00EAE" w:rsidP="00125C4A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Знаете, без чего трудно себе представить немецкого ребенка? Без копилки. Именно с их помощью детей в Германии учат экономить и копить. Они видят на наглядном примере, как небольшие суммы, не растраченные на шоколадки и кока-колу, превращаются за несколько месяцев в приличный «капитал», который можно «инвестировать» в дорогую игрушку или незапланированный поход в парк аттракционов. А если ребенок не выдержал и истратил деньги, что ж, сам виноват, придется ждать до Рождества или дня рождения.</w:t>
      </w:r>
    </w:p>
    <w:p w:rsidR="003A0420" w:rsidRDefault="00B93D3A" w:rsidP="00125C4A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F00EAE" w:rsidRPr="00EE1D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Любовь к копилкам и накопительству преследует немцев всю жизнь. В каждой  немецкой семье есть  большие емкости, наполненные мелочью. Их заполняют в течение года, а потом обменивают в специальном автомате и тратят, как правило, на отпуск и путешествия. По словам самих немцев, такие накопления делаются незаметно и безболезненно для  семейного бюджета. Вечером, приходя домой, он просто высыпает всю мелочь из кошелька в свою банку, и в его портмоне остаются лишь купюры. Такая </w:t>
      </w:r>
      <w:r w:rsidR="00F00EAE" w:rsidRPr="00EE1D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экономия   выливается в весьма солидную сумму: 1000-1500 евро за год.(По нынешнему курс</w:t>
      </w:r>
      <w:r w:rsidRPr="00EE1D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евро это 75-110 тысяч рублей.)</w:t>
      </w:r>
    </w:p>
    <w:p w:rsidR="00D31FC8" w:rsidRPr="00D31FC8" w:rsidRDefault="00D31FC8" w:rsidP="00D31FC8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</w:t>
      </w:r>
      <w:r w:rsidRPr="00EE1D0D">
        <w:rPr>
          <w:b/>
          <w:u w:val="single"/>
        </w:rPr>
        <w:t>Ведущий</w:t>
      </w:r>
      <w:r w:rsidRPr="00EE1D0D">
        <w:t xml:space="preserve">-  </w:t>
      </w:r>
      <w:r w:rsidR="00D6639B" w:rsidRPr="00511A8F">
        <w:rPr>
          <w:b/>
          <w:sz w:val="18"/>
          <w:szCs w:val="18"/>
        </w:rPr>
        <w:t>(</w:t>
      </w:r>
      <w:r w:rsidR="00D6639B">
        <w:rPr>
          <w:b/>
          <w:sz w:val="18"/>
          <w:szCs w:val="18"/>
        </w:rPr>
        <w:t xml:space="preserve">СЛАЙД 23) </w:t>
      </w:r>
      <w:r w:rsidR="00D6639B">
        <w:rPr>
          <w:rFonts w:eastAsia="Calibri"/>
          <w:color w:val="333333"/>
          <w:kern w:val="24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  <w:r w:rsidRPr="00963720">
        <w:rPr>
          <w:color w:val="000000"/>
          <w:u w:val="single"/>
          <w:shd w:val="clear" w:color="auto" w:fill="FFFFFF"/>
        </w:rPr>
        <w:t>Октоберфест в Германии</w:t>
      </w:r>
      <w:r w:rsidRPr="00D31FC8">
        <w:rPr>
          <w:color w:val="000000"/>
          <w:shd w:val="clear" w:color="auto" w:fill="FFFFFF"/>
        </w:rPr>
        <w:t xml:space="preserve"> —истинно немецкая традиция,это  известный, популярный веселый праздник пива. Он даже успел попасть в книгу рекордов Гиннеса. Это и в правду масштабное гуляние. Ежегодно этот на фестиваль пива  в г. Мюнхен съезжается более 7 млн. посетителей со всех уголков планеты.</w:t>
      </w:r>
    </w:p>
    <w:p w:rsidR="00D31FC8" w:rsidRPr="00963720" w:rsidRDefault="00D31FC8" w:rsidP="00D31FC8">
      <w:pPr>
        <w:pStyle w:val="article-renderblock"/>
        <w:shd w:val="clear" w:color="auto" w:fill="FFFFFF"/>
        <w:spacing w:before="90" w:beforeAutospacing="0" w:after="300" w:afterAutospacing="0"/>
        <w:rPr>
          <w:b/>
          <w:sz w:val="18"/>
          <w:szCs w:val="18"/>
        </w:rPr>
      </w:pPr>
      <w:r w:rsidRPr="00D31FC8">
        <w:rPr>
          <w:color w:val="000000"/>
        </w:rPr>
        <w:t xml:space="preserve"> </w:t>
      </w:r>
      <w:r w:rsidRPr="00EE1D0D">
        <w:rPr>
          <w:b/>
          <w:u w:val="single"/>
        </w:rPr>
        <w:t>Ведущий</w:t>
      </w:r>
      <w:r w:rsidRPr="00EE1D0D">
        <w:t xml:space="preserve">- </w:t>
      </w:r>
      <w:r w:rsidR="00D6639B" w:rsidRPr="00511A8F">
        <w:rPr>
          <w:b/>
          <w:sz w:val="18"/>
          <w:szCs w:val="18"/>
        </w:rPr>
        <w:t>(</w:t>
      </w:r>
      <w:r w:rsidR="00D6639B">
        <w:rPr>
          <w:b/>
          <w:sz w:val="18"/>
          <w:szCs w:val="18"/>
        </w:rPr>
        <w:t>СЛАЙД 2</w:t>
      </w:r>
      <w:r w:rsidR="00963720">
        <w:rPr>
          <w:b/>
          <w:sz w:val="18"/>
          <w:szCs w:val="18"/>
        </w:rPr>
        <w:t xml:space="preserve">4) </w:t>
      </w:r>
      <w:r w:rsidR="00D6639B">
        <w:rPr>
          <w:b/>
          <w:sz w:val="18"/>
          <w:szCs w:val="18"/>
        </w:rPr>
        <w:t xml:space="preserve"> </w:t>
      </w:r>
      <w:r w:rsidR="00D6639B">
        <w:rPr>
          <w:rFonts w:eastAsia="Calibri"/>
          <w:color w:val="333333"/>
          <w:kern w:val="24"/>
        </w:rPr>
        <w:t xml:space="preserve"> </w:t>
      </w:r>
      <w:r w:rsidRPr="00EE1D0D">
        <w:t xml:space="preserve"> </w:t>
      </w:r>
      <w:r w:rsidRPr="00D31FC8">
        <w:rPr>
          <w:color w:val="000000"/>
        </w:rPr>
        <w:t>История зарождения фестиваля связана с королевской семьей. Интересно, что баварский принц Людвиг в 1810 сочетается законным браком с принцессой Саксонии Терезой. Чтобы такое событие не осталось в узком семейном кругу, он решает провести народное гуляние</w:t>
      </w:r>
    </w:p>
    <w:p w:rsidR="00D31FC8" w:rsidRPr="00D31FC8" w:rsidRDefault="00D31FC8" w:rsidP="00D31FC8">
      <w:pPr>
        <w:pStyle w:val="article-renderblock"/>
        <w:shd w:val="clear" w:color="auto" w:fill="FFFFFF"/>
        <w:spacing w:before="90" w:beforeAutospacing="0" w:after="300" w:afterAutospacing="0"/>
        <w:rPr>
          <w:color w:val="000000"/>
        </w:rPr>
      </w:pPr>
      <w:r w:rsidRPr="00EE1D0D">
        <w:rPr>
          <w:b/>
          <w:u w:val="single"/>
        </w:rPr>
        <w:t>Ведущий</w:t>
      </w:r>
      <w:r w:rsidRPr="00EE1D0D">
        <w:t xml:space="preserve">- </w:t>
      </w:r>
      <w:r w:rsidR="00D6639B" w:rsidRPr="00511A8F">
        <w:rPr>
          <w:b/>
          <w:sz w:val="18"/>
          <w:szCs w:val="18"/>
        </w:rPr>
        <w:t>(</w:t>
      </w:r>
      <w:r w:rsidR="00D6639B">
        <w:rPr>
          <w:b/>
          <w:sz w:val="18"/>
          <w:szCs w:val="18"/>
        </w:rPr>
        <w:t xml:space="preserve">СЛАЙД 25) </w:t>
      </w:r>
      <w:r w:rsidR="00D6639B">
        <w:rPr>
          <w:rFonts w:eastAsia="Calibri"/>
          <w:color w:val="333333"/>
          <w:kern w:val="24"/>
        </w:rPr>
        <w:t xml:space="preserve"> </w:t>
      </w:r>
      <w:r w:rsidRPr="00EE1D0D">
        <w:t xml:space="preserve"> </w:t>
      </w:r>
      <w:r w:rsidRPr="00D31FC8">
        <w:rPr>
          <w:color w:val="000000"/>
        </w:rPr>
        <w:t>Возникает вопрос: почему основным символом праздника является пиво? Королевская семья издревле занималась его производством и реализацией. Первые пивоварни открылись в ХІІІ веке. Любовь немцев к пиву имеет глубокие корни, она связана с королевскими домами.</w:t>
      </w:r>
      <w:r>
        <w:rPr>
          <w:color w:val="000000"/>
        </w:rPr>
        <w:t xml:space="preserve"> </w:t>
      </w:r>
      <w:r w:rsidRPr="00D31FC8">
        <w:rPr>
          <w:color w:val="000000"/>
        </w:rPr>
        <w:t>Горожанам настолько понравился праздник, что постепенно он стал целой историей и традицией города Мюнхен. Луг, где впоследствии собирались участники, прозвали лугом Терезы (Theresienwiese).</w:t>
      </w:r>
    </w:p>
    <w:p w:rsidR="00D4096D" w:rsidRPr="00D4096D" w:rsidRDefault="00D4096D" w:rsidP="00D4096D">
      <w:pPr>
        <w:spacing w:after="225" w:line="25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3720">
        <w:rPr>
          <w:rFonts w:ascii="Times New Roman" w:hAnsi="Times New Roman" w:cs="Times New Roman"/>
          <w:sz w:val="24"/>
          <w:szCs w:val="24"/>
        </w:rPr>
        <w:t xml:space="preserve"> </w:t>
      </w:r>
      <w:r w:rsidR="00D6639B" w:rsidRPr="00511A8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</w:t>
      </w:r>
      <w:r w:rsidR="00D6639B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СЛАЙД 26) </w:t>
      </w:r>
      <w:r w:rsidR="00D6639B">
        <w:rPr>
          <w:rFonts w:eastAsia="Calibri"/>
          <w:color w:val="333333"/>
          <w:kern w:val="24"/>
        </w:rPr>
        <w:t xml:space="preserve"> </w:t>
      </w:r>
      <w:r w:rsidRPr="00D663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3 октября - День немецкого единства</w:t>
      </w:r>
    </w:p>
    <w:p w:rsidR="00D4096D" w:rsidRPr="00D4096D" w:rsidRDefault="00D4096D" w:rsidP="00D4096D">
      <w:pPr>
        <w:spacing w:before="225"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96D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Официальный национальный праздник и государственный выходной день ФРГ - Tag der deutschen Einheit – появился 3 октября 1990 года, в день воссоединения Западной и Восточной Германии. В этот день организуются праздничные митинги и заседания в земельных парламентах и мэриях, на которых произносятся политические праздничные речи. В них принимают участие члены бундесрата (верхняя палата парламента Германии) и других конституционных органов страны, а также представители политики, общества и населения (так называемые делегации граждан - Burgeldelegation). Особых обычаев и традиций этот праздник не имеет.  В некоторых местностях проводятся концерты и гуляния, вечером устраиваются фейерверки. </w:t>
      </w:r>
    </w:p>
    <w:p w:rsidR="00D31FC8" w:rsidRPr="00D4096D" w:rsidRDefault="00D31FC8" w:rsidP="00125C4A">
      <w:pPr>
        <w:shd w:val="clear" w:color="auto" w:fill="FFFFFF"/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33F6" w:rsidRPr="00EE1D0D" w:rsidRDefault="00B93D3A" w:rsidP="00125C4A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D0D">
        <w:rPr>
          <w:rFonts w:ascii="Times New Roman" w:hAnsi="Times New Roman" w:cs="Times New Roman"/>
          <w:sz w:val="24"/>
          <w:szCs w:val="24"/>
        </w:rPr>
        <w:t xml:space="preserve">  </w:t>
      </w:r>
      <w:r w:rsidR="002D7DA5" w:rsidRPr="00EE1D0D">
        <w:rPr>
          <w:rFonts w:ascii="Times New Roman" w:hAnsi="Times New Roman" w:cs="Times New Roman"/>
          <w:sz w:val="24"/>
          <w:szCs w:val="24"/>
        </w:rPr>
        <w:t xml:space="preserve">Каждый праздник, каждый обычай немцев своеобразен и интересен. </w:t>
      </w:r>
      <w:r w:rsidR="00963720">
        <w:rPr>
          <w:rFonts w:ascii="Times New Roman" w:hAnsi="Times New Roman" w:cs="Times New Roman"/>
          <w:sz w:val="24"/>
          <w:szCs w:val="24"/>
        </w:rPr>
        <w:t xml:space="preserve">В каждом из них прослеживается </w:t>
      </w:r>
      <w:r w:rsidR="002D7DA5" w:rsidRPr="00EE1D0D">
        <w:rPr>
          <w:rFonts w:ascii="Times New Roman" w:hAnsi="Times New Roman" w:cs="Times New Roman"/>
          <w:sz w:val="24"/>
          <w:szCs w:val="24"/>
        </w:rPr>
        <w:t>ист</w:t>
      </w:r>
      <w:r w:rsidR="00963720">
        <w:rPr>
          <w:rFonts w:ascii="Times New Roman" w:hAnsi="Times New Roman" w:cs="Times New Roman"/>
          <w:sz w:val="24"/>
          <w:szCs w:val="24"/>
        </w:rPr>
        <w:t>ория немецкой нации, её единение</w:t>
      </w:r>
      <w:r w:rsidR="002D7DA5" w:rsidRPr="00EE1D0D">
        <w:rPr>
          <w:rFonts w:ascii="Times New Roman" w:hAnsi="Times New Roman" w:cs="Times New Roman"/>
          <w:sz w:val="24"/>
          <w:szCs w:val="24"/>
        </w:rPr>
        <w:t>, её душа. Знакомство с такими важными элементами не</w:t>
      </w:r>
      <w:r w:rsidR="00963720">
        <w:rPr>
          <w:rFonts w:ascii="Times New Roman" w:hAnsi="Times New Roman" w:cs="Times New Roman"/>
          <w:sz w:val="24"/>
          <w:szCs w:val="24"/>
        </w:rPr>
        <w:t xml:space="preserve">мецкой культуры, как традиции, </w:t>
      </w:r>
      <w:r w:rsidR="002D7DA5" w:rsidRPr="00EE1D0D">
        <w:rPr>
          <w:rFonts w:ascii="Times New Roman" w:hAnsi="Times New Roman" w:cs="Times New Roman"/>
          <w:sz w:val="24"/>
          <w:szCs w:val="24"/>
        </w:rPr>
        <w:t xml:space="preserve">праздники, обычаи способствуют пониманию </w:t>
      </w:r>
      <w:r w:rsidR="00963720">
        <w:rPr>
          <w:rFonts w:ascii="Times New Roman" w:hAnsi="Times New Roman" w:cs="Times New Roman"/>
          <w:sz w:val="24"/>
          <w:szCs w:val="24"/>
        </w:rPr>
        <w:t xml:space="preserve">и сближению </w:t>
      </w:r>
      <w:r w:rsidR="002D7DA5" w:rsidRPr="00EE1D0D">
        <w:rPr>
          <w:rFonts w:ascii="Times New Roman" w:hAnsi="Times New Roman" w:cs="Times New Roman"/>
          <w:sz w:val="24"/>
          <w:szCs w:val="24"/>
        </w:rPr>
        <w:t>наших народов, ведь практическое большинство из них поразительно похожи на наши российские праздники.</w:t>
      </w:r>
    </w:p>
    <w:p w:rsidR="00D4096D" w:rsidRDefault="00D6639B" w:rsidP="00125C4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D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EE1D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D6639B" w:rsidRPr="00D6639B" w:rsidRDefault="00D6639B" w:rsidP="00125C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Германией мы продолжим и дальше, на следующей встрече. А сейчас мы говорим вам:</w:t>
      </w:r>
      <w:r w:rsidRPr="00D6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Vielen</w:t>
      </w:r>
      <w:r w:rsidRPr="00D6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Dank</w:t>
      </w:r>
      <w:r w:rsidRPr="00D6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9637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D6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die</w:t>
      </w:r>
      <w:r w:rsidRPr="00D6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9231C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ufmerksamk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eit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AE56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слайд 27)</w:t>
      </w:r>
      <w:bookmarkStart w:id="0" w:name="_GoBack"/>
      <w:bookmarkEnd w:id="0"/>
    </w:p>
    <w:p w:rsidR="00D4096D" w:rsidRDefault="00D4096D" w:rsidP="00125C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4096D" w:rsidRDefault="00D4096D" w:rsidP="00125C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4096D" w:rsidRDefault="00D4096D" w:rsidP="00125C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4096D" w:rsidRDefault="00D4096D" w:rsidP="00125C4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D40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CB2" w:rsidRDefault="004F3CB2" w:rsidP="007D33F6">
      <w:pPr>
        <w:spacing w:after="0" w:line="240" w:lineRule="auto"/>
      </w:pPr>
      <w:r>
        <w:separator/>
      </w:r>
    </w:p>
  </w:endnote>
  <w:endnote w:type="continuationSeparator" w:id="0">
    <w:p w:rsidR="004F3CB2" w:rsidRDefault="004F3CB2" w:rsidP="007D3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CB2" w:rsidRDefault="004F3CB2" w:rsidP="007D33F6">
      <w:pPr>
        <w:spacing w:after="0" w:line="240" w:lineRule="auto"/>
      </w:pPr>
      <w:r>
        <w:separator/>
      </w:r>
    </w:p>
  </w:footnote>
  <w:footnote w:type="continuationSeparator" w:id="0">
    <w:p w:rsidR="004F3CB2" w:rsidRDefault="004F3CB2" w:rsidP="007D33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62AB4"/>
    <w:multiLevelType w:val="hybridMultilevel"/>
    <w:tmpl w:val="3E5A4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80"/>
    <w:rsid w:val="00016280"/>
    <w:rsid w:val="00031E1E"/>
    <w:rsid w:val="0007274F"/>
    <w:rsid w:val="00095135"/>
    <w:rsid w:val="000B1E3C"/>
    <w:rsid w:val="000B7BB3"/>
    <w:rsid w:val="000D2220"/>
    <w:rsid w:val="000D2740"/>
    <w:rsid w:val="000E5C72"/>
    <w:rsid w:val="00125C4A"/>
    <w:rsid w:val="00174834"/>
    <w:rsid w:val="001E22AB"/>
    <w:rsid w:val="0029342C"/>
    <w:rsid w:val="002C10AE"/>
    <w:rsid w:val="002D7DA5"/>
    <w:rsid w:val="00302249"/>
    <w:rsid w:val="003022C9"/>
    <w:rsid w:val="00314822"/>
    <w:rsid w:val="00317B4E"/>
    <w:rsid w:val="0032401E"/>
    <w:rsid w:val="0039077D"/>
    <w:rsid w:val="003A0420"/>
    <w:rsid w:val="003B31D6"/>
    <w:rsid w:val="003B5708"/>
    <w:rsid w:val="003C4524"/>
    <w:rsid w:val="004154CA"/>
    <w:rsid w:val="004545E2"/>
    <w:rsid w:val="004715F5"/>
    <w:rsid w:val="00472679"/>
    <w:rsid w:val="004B0EBD"/>
    <w:rsid w:val="004B2930"/>
    <w:rsid w:val="004F3CB2"/>
    <w:rsid w:val="00511A8F"/>
    <w:rsid w:val="00515FAC"/>
    <w:rsid w:val="005E7F61"/>
    <w:rsid w:val="00620185"/>
    <w:rsid w:val="0065718E"/>
    <w:rsid w:val="0066602D"/>
    <w:rsid w:val="0068592A"/>
    <w:rsid w:val="006B09D1"/>
    <w:rsid w:val="006B3737"/>
    <w:rsid w:val="006D72AE"/>
    <w:rsid w:val="006E094A"/>
    <w:rsid w:val="00707E05"/>
    <w:rsid w:val="00717A71"/>
    <w:rsid w:val="0073505E"/>
    <w:rsid w:val="007626ED"/>
    <w:rsid w:val="00775E17"/>
    <w:rsid w:val="0077719B"/>
    <w:rsid w:val="00790B56"/>
    <w:rsid w:val="00791D61"/>
    <w:rsid w:val="007B4725"/>
    <w:rsid w:val="007C0D88"/>
    <w:rsid w:val="007D33F6"/>
    <w:rsid w:val="00801834"/>
    <w:rsid w:val="00807CEE"/>
    <w:rsid w:val="00822261"/>
    <w:rsid w:val="0084615F"/>
    <w:rsid w:val="008473F6"/>
    <w:rsid w:val="008879EF"/>
    <w:rsid w:val="008A06FF"/>
    <w:rsid w:val="008A2A5C"/>
    <w:rsid w:val="008A6C30"/>
    <w:rsid w:val="008E7E3F"/>
    <w:rsid w:val="008F7AA1"/>
    <w:rsid w:val="009231C1"/>
    <w:rsid w:val="00963720"/>
    <w:rsid w:val="00985D86"/>
    <w:rsid w:val="009B360E"/>
    <w:rsid w:val="009B660B"/>
    <w:rsid w:val="009F6DB2"/>
    <w:rsid w:val="00A110C9"/>
    <w:rsid w:val="00A1130F"/>
    <w:rsid w:val="00A11BCE"/>
    <w:rsid w:val="00A24A0D"/>
    <w:rsid w:val="00A32DC9"/>
    <w:rsid w:val="00A75A1F"/>
    <w:rsid w:val="00AA78D9"/>
    <w:rsid w:val="00AE5634"/>
    <w:rsid w:val="00AF1DAD"/>
    <w:rsid w:val="00B01D5F"/>
    <w:rsid w:val="00B062F5"/>
    <w:rsid w:val="00B4689B"/>
    <w:rsid w:val="00B46C31"/>
    <w:rsid w:val="00B510DC"/>
    <w:rsid w:val="00B51DF9"/>
    <w:rsid w:val="00B93D3A"/>
    <w:rsid w:val="00C02522"/>
    <w:rsid w:val="00C07AE5"/>
    <w:rsid w:val="00C62F9D"/>
    <w:rsid w:val="00CA208E"/>
    <w:rsid w:val="00CF1CAF"/>
    <w:rsid w:val="00D31FC8"/>
    <w:rsid w:val="00D4096D"/>
    <w:rsid w:val="00D47B93"/>
    <w:rsid w:val="00D57BF0"/>
    <w:rsid w:val="00D6639B"/>
    <w:rsid w:val="00D71263"/>
    <w:rsid w:val="00D7423F"/>
    <w:rsid w:val="00D77B4A"/>
    <w:rsid w:val="00D9433F"/>
    <w:rsid w:val="00DB1F95"/>
    <w:rsid w:val="00DB5B00"/>
    <w:rsid w:val="00DF16E8"/>
    <w:rsid w:val="00E36325"/>
    <w:rsid w:val="00E36789"/>
    <w:rsid w:val="00E62AA1"/>
    <w:rsid w:val="00EA0495"/>
    <w:rsid w:val="00EB3C0B"/>
    <w:rsid w:val="00EE1D0D"/>
    <w:rsid w:val="00EE241D"/>
    <w:rsid w:val="00F00EAE"/>
    <w:rsid w:val="00F17262"/>
    <w:rsid w:val="00F21494"/>
    <w:rsid w:val="00F21B24"/>
    <w:rsid w:val="00F60779"/>
    <w:rsid w:val="00FA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BAFA"/>
  <w15:chartTrackingRefBased/>
  <w15:docId w15:val="{7F7DB04B-41C6-44F4-A75A-2569E250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3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33F6"/>
  </w:style>
  <w:style w:type="paragraph" w:styleId="a5">
    <w:name w:val="footer"/>
    <w:basedOn w:val="a"/>
    <w:link w:val="a6"/>
    <w:uiPriority w:val="99"/>
    <w:unhideWhenUsed/>
    <w:rsid w:val="007D3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33F6"/>
  </w:style>
  <w:style w:type="character" w:styleId="a7">
    <w:name w:val="Hyperlink"/>
    <w:basedOn w:val="a0"/>
    <w:uiPriority w:val="99"/>
    <w:semiHidden/>
    <w:unhideWhenUsed/>
    <w:rsid w:val="001E22AB"/>
    <w:rPr>
      <w:color w:val="0000FF"/>
      <w:u w:val="single"/>
    </w:rPr>
  </w:style>
  <w:style w:type="paragraph" w:customStyle="1" w:styleId="paragraph">
    <w:name w:val="paragraph"/>
    <w:basedOn w:val="a"/>
    <w:rsid w:val="009B3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B360E"/>
    <w:rPr>
      <w:b/>
      <w:bCs/>
    </w:rPr>
  </w:style>
  <w:style w:type="paragraph" w:styleId="a9">
    <w:name w:val="Normal (Web)"/>
    <w:basedOn w:val="a"/>
    <w:uiPriority w:val="99"/>
    <w:semiHidden/>
    <w:unhideWhenUsed/>
    <w:rsid w:val="0062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D2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D222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39077D"/>
    <w:pPr>
      <w:ind w:left="720"/>
      <w:contextualSpacing/>
    </w:pPr>
  </w:style>
  <w:style w:type="paragraph" w:customStyle="1" w:styleId="article-renderblock">
    <w:name w:val="article-render__block"/>
    <w:basedOn w:val="a"/>
    <w:rsid w:val="00D3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58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30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5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17214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E%D1%81%D1%83%D0%B4%D0%B0%D1%80%D1%81%D1%82%D0%B2%D0%BE" TargetMode="External"/><Relationship Id="rId13" Type="http://schemas.openxmlformats.org/officeDocument/2006/relationships/hyperlink" Target="https://ru.wikipedia.org/wiki/%D0%A5%D1%80%D0%B8%D1%81%D1%82%D0%B8%D0%B0%D0%BD%D1%81%D1%82%D0%B2%D0%BE" TargetMode="External"/><Relationship Id="rId18" Type="http://schemas.openxmlformats.org/officeDocument/2006/relationships/hyperlink" Target="https://ru.wikipedia.org/wiki/%D0%A1%D0%B8%D0%BB%D1%8C%D0%B2%D0%B5%D1%81%D1%82%D1%80_I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2%D1%80%D1%83%D0%B1%D0%BE%D1%87%D0%B8%D1%81%D1%8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D%D0%B5%D0%BC%D0%B5%D1%86%D0%BA%D0%B8%D0%B9_%D1%8F%D0%B7%D1%8B%D0%BA" TargetMode="External"/><Relationship Id="rId17" Type="http://schemas.openxmlformats.org/officeDocument/2006/relationships/hyperlink" Target="https://ru.wikipedia.org/wiki/%D0%94%D0%B5%D0%BD%D1%8C_%D0%A1%D0%B2%D1%8F%D1%82%D0%BE%D0%B3%D0%BE_%D0%A1%D0%B8%D0%BB%D1%8C%D0%B2%D0%B5%D1%81%D1%82%D1%80%D0%B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0%B0%D0%BD%D1%83%D0%BD_%D0%9D%D0%BE%D0%B2%D0%BE%D0%B3%D0%BE_%D0%B3%D0%BE%D0%B4%D0%B0" TargetMode="External"/><Relationship Id="rId20" Type="http://schemas.openxmlformats.org/officeDocument/2006/relationships/hyperlink" Target="https://ru.wikipedia.org/wiki/%D0%A0%D0%BE%D0%B6%D0%B4%D0%B5%D1%81%D1%82%D0%B2%D0%B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1%D0%B5%D1%80%D0%BB%D0%B8%D0%BD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4%D0%B5%D0%B4%D0%B5%D1%80%D0%B0%D1%82%D0%B8%D0%B2%D0%BD%D0%BE%D0%B5_%D0%B3%D0%BE%D1%81%D1%83%D0%B4%D0%B0%D1%80%D1%81%D1%82%D0%B2%D0%BE" TargetMode="External"/><Relationship Id="rId23" Type="http://schemas.openxmlformats.org/officeDocument/2006/relationships/hyperlink" Target="https://ru.wikipedia.org/wiki/1890-%D0%B5_%D0%B3%D0%BE%D0%B4%D1%8B" TargetMode="External"/><Relationship Id="rId10" Type="http://schemas.openxmlformats.org/officeDocument/2006/relationships/hyperlink" Target="https://ru.wikipedia.org/wiki/%D0%A1%D0%BF%D0%B8%D1%81%D0%BE%D0%BA_%D1%81%D1%82%D1%80%D0%B0%D0%BD_%D0%BF%D0%BE_%D0%BD%D0%B0%D1%81%D0%B5%D0%BB%D0%B5%D0%BD%D0%B8%D1%8E" TargetMode="External"/><Relationship Id="rId19" Type="http://schemas.openxmlformats.org/officeDocument/2006/relationships/hyperlink" Target="https://ru.wikipedia.org/wiki/335_%D0%B3%D0%BE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6%D0%B5%D0%BD%D1%82%D1%80%D0%B0%D0%BB%D1%8C%D0%BD%D0%B0%D1%8F_%D0%95%D0%B2%D1%80%D0%BE%D0%BF%D0%B0" TargetMode="External"/><Relationship Id="rId14" Type="http://schemas.openxmlformats.org/officeDocument/2006/relationships/hyperlink" Target="https://ru.wikipedia.org/wiki/%D0%A4%D0%BE%D1%80%D0%BC%D0%B0_%D0%B3%D0%BE%D1%81%D1%83%D0%B4%D0%B0%D1%80%D1%81%D1%82%D0%B2%D0%B5%D0%BD%D0%BD%D0%BE%D0%B3%D0%BE_%D1%83%D1%81%D1%82%D1%80%D0%BE%D0%B9%D1%81%D1%82%D0%B2%D0%B0" TargetMode="External"/><Relationship Id="rId22" Type="http://schemas.openxmlformats.org/officeDocument/2006/relationships/hyperlink" Target="https://ru.wikipedia.org/wiki/%D0%9F%D1%84%D0%B5%D0%BD%D0%BD%D0%B8%D0%B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4C834-AEC7-46E7-BACE-9EA24F42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2338</Words>
  <Characters>13333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6</cp:revision>
  <cp:lastPrinted>2020-05-19T16:04:00Z</cp:lastPrinted>
  <dcterms:created xsi:type="dcterms:W3CDTF">2020-05-19T20:26:00Z</dcterms:created>
  <dcterms:modified xsi:type="dcterms:W3CDTF">2020-05-23T10:42:00Z</dcterms:modified>
</cp:coreProperties>
</file>