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CC1" w:rsidRPr="00166F39" w:rsidRDefault="00166F39" w:rsidP="00580CC1">
      <w:pPr>
        <w:jc w:val="center"/>
        <w:rPr>
          <w:sz w:val="28"/>
          <w:szCs w:val="28"/>
        </w:rPr>
      </w:pPr>
      <w:r w:rsidRPr="00166F39">
        <w:rPr>
          <w:sz w:val="28"/>
          <w:szCs w:val="28"/>
        </w:rPr>
        <w:t xml:space="preserve">Статья </w:t>
      </w:r>
    </w:p>
    <w:p w:rsidR="00580CC1" w:rsidRPr="00FD3E4D" w:rsidRDefault="00580CC1" w:rsidP="00580CC1"/>
    <w:p w:rsidR="00580CC1" w:rsidRPr="002E37E6" w:rsidRDefault="001B6352" w:rsidP="000470A2">
      <w:pPr>
        <w:spacing w:line="36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Системно-д</w:t>
      </w:r>
      <w:r w:rsidR="002E37E6" w:rsidRPr="002E37E6">
        <w:rPr>
          <w:sz w:val="28"/>
          <w:szCs w:val="28"/>
        </w:rPr>
        <w:t>еятельностный</w:t>
      </w:r>
      <w:proofErr w:type="spellEnd"/>
      <w:r w:rsidR="002E37E6" w:rsidRPr="002E37E6">
        <w:rPr>
          <w:sz w:val="28"/>
          <w:szCs w:val="28"/>
        </w:rPr>
        <w:t xml:space="preserve"> подход</w:t>
      </w:r>
      <w:r w:rsidR="002E37E6">
        <w:rPr>
          <w:sz w:val="28"/>
          <w:szCs w:val="28"/>
        </w:rPr>
        <w:t xml:space="preserve"> в формировании </w:t>
      </w:r>
      <w:r w:rsidR="00010EBD">
        <w:rPr>
          <w:sz w:val="28"/>
          <w:szCs w:val="28"/>
        </w:rPr>
        <w:t xml:space="preserve">профессиональных компетенций студентов </w:t>
      </w:r>
    </w:p>
    <w:p w:rsidR="00580CC1" w:rsidRPr="000470A2" w:rsidRDefault="00166F39" w:rsidP="000470A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Автор: </w:t>
      </w:r>
      <w:proofErr w:type="spellStart"/>
      <w:r w:rsidR="002B2E8D" w:rsidRPr="002E37E6">
        <w:rPr>
          <w:sz w:val="28"/>
          <w:szCs w:val="28"/>
        </w:rPr>
        <w:t>Михно</w:t>
      </w:r>
      <w:proofErr w:type="spellEnd"/>
      <w:r w:rsidR="002B2E8D" w:rsidRPr="002E37E6">
        <w:rPr>
          <w:sz w:val="28"/>
          <w:szCs w:val="28"/>
        </w:rPr>
        <w:t xml:space="preserve"> Ольги Анатольевны</w:t>
      </w:r>
    </w:p>
    <w:p w:rsidR="008757F6" w:rsidRPr="006E7A5D" w:rsidRDefault="008757F6" w:rsidP="006E7A5D">
      <w:pPr>
        <w:spacing w:before="120" w:line="360" w:lineRule="auto"/>
        <w:ind w:firstLine="284"/>
        <w:jc w:val="both"/>
        <w:outlineLvl w:val="2"/>
        <w:rPr>
          <w:b/>
          <w:bCs/>
          <w:sz w:val="28"/>
          <w:szCs w:val="28"/>
        </w:rPr>
      </w:pPr>
      <w:r w:rsidRPr="00630857">
        <w:rPr>
          <w:sz w:val="28"/>
          <w:szCs w:val="28"/>
        </w:rPr>
        <w:t xml:space="preserve">В рамках </w:t>
      </w:r>
      <w:proofErr w:type="spellStart"/>
      <w:r w:rsidRPr="00630857">
        <w:rPr>
          <w:sz w:val="28"/>
          <w:szCs w:val="28"/>
        </w:rPr>
        <w:t>компетентностного</w:t>
      </w:r>
      <w:proofErr w:type="spellEnd"/>
      <w:r w:rsidRPr="00630857">
        <w:rPr>
          <w:sz w:val="28"/>
          <w:szCs w:val="28"/>
        </w:rPr>
        <w:t xml:space="preserve"> подхода меняется характер учебной деятельности обучающегося, происходит переход   с репроду</w:t>
      </w:r>
      <w:r>
        <w:rPr>
          <w:sz w:val="28"/>
          <w:szCs w:val="28"/>
        </w:rPr>
        <w:t xml:space="preserve">ктивного вида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 продуктивный; </w:t>
      </w:r>
      <w:r w:rsidRPr="00630857">
        <w:rPr>
          <w:sz w:val="28"/>
          <w:szCs w:val="28"/>
        </w:rPr>
        <w:t>акцент переносится</w:t>
      </w:r>
      <w:r w:rsidRPr="001D0B89">
        <w:rPr>
          <w:sz w:val="28"/>
          <w:szCs w:val="28"/>
        </w:rPr>
        <w:t xml:space="preserve"> с односторонней транс</w:t>
      </w:r>
      <w:r>
        <w:rPr>
          <w:sz w:val="28"/>
          <w:szCs w:val="28"/>
        </w:rPr>
        <w:t xml:space="preserve">ляции преподавателем информации </w:t>
      </w:r>
      <w:r w:rsidRPr="001D0B89">
        <w:rPr>
          <w:sz w:val="28"/>
          <w:szCs w:val="28"/>
        </w:rPr>
        <w:t>и последу</w:t>
      </w:r>
      <w:r>
        <w:rPr>
          <w:sz w:val="28"/>
          <w:szCs w:val="28"/>
        </w:rPr>
        <w:t>ющем</w:t>
      </w:r>
      <w:r w:rsidRPr="001D0B89">
        <w:rPr>
          <w:sz w:val="28"/>
          <w:szCs w:val="28"/>
        </w:rPr>
        <w:t>ее</w:t>
      </w:r>
      <w:r>
        <w:rPr>
          <w:sz w:val="28"/>
          <w:szCs w:val="28"/>
        </w:rPr>
        <w:t xml:space="preserve"> воспроизведении обучающимся </w:t>
      </w:r>
      <w:r w:rsidRPr="00630857">
        <w:rPr>
          <w:sz w:val="28"/>
          <w:szCs w:val="28"/>
        </w:rPr>
        <w:t xml:space="preserve">на </w:t>
      </w:r>
      <w:r w:rsidRPr="00120D7F">
        <w:rPr>
          <w:rStyle w:val="a3"/>
          <w:i w:val="0"/>
          <w:sz w:val="28"/>
          <w:szCs w:val="28"/>
        </w:rPr>
        <w:t>форм</w:t>
      </w:r>
      <w:r>
        <w:rPr>
          <w:rStyle w:val="a3"/>
          <w:i w:val="0"/>
          <w:sz w:val="28"/>
          <w:szCs w:val="28"/>
        </w:rPr>
        <w:t>ы</w:t>
      </w:r>
      <w:r w:rsidRPr="00120D7F">
        <w:rPr>
          <w:rStyle w:val="a3"/>
          <w:i w:val="0"/>
          <w:sz w:val="28"/>
          <w:szCs w:val="28"/>
        </w:rPr>
        <w:t xml:space="preserve"> многосторонней коммуникации</w:t>
      </w:r>
      <w:r w:rsidRPr="00120D7F">
        <w:rPr>
          <w:sz w:val="28"/>
          <w:szCs w:val="28"/>
        </w:rPr>
        <w:t>в образовательном процесс</w:t>
      </w:r>
      <w:r>
        <w:rPr>
          <w:sz w:val="28"/>
          <w:szCs w:val="28"/>
        </w:rPr>
        <w:t>е,</w:t>
      </w:r>
      <w:r w:rsidRPr="00120D7F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углубление </w:t>
      </w:r>
      <w:r w:rsidRPr="00630857">
        <w:rPr>
          <w:sz w:val="28"/>
          <w:szCs w:val="28"/>
        </w:rPr>
        <w:t>мотивации к</w:t>
      </w:r>
      <w:r>
        <w:rPr>
          <w:sz w:val="28"/>
          <w:szCs w:val="28"/>
        </w:rPr>
        <w:t xml:space="preserve"> обучению</w:t>
      </w:r>
      <w:r w:rsidRPr="00630857">
        <w:rPr>
          <w:sz w:val="28"/>
          <w:szCs w:val="28"/>
        </w:rPr>
        <w:t>,</w:t>
      </w:r>
      <w:r>
        <w:rPr>
          <w:sz w:val="28"/>
          <w:szCs w:val="28"/>
        </w:rPr>
        <w:t xml:space="preserve"> формирование предметной культуры,</w:t>
      </w:r>
      <w:r w:rsidRPr="00630857">
        <w:rPr>
          <w:sz w:val="28"/>
          <w:szCs w:val="28"/>
        </w:rPr>
        <w:t xml:space="preserve"> овладени</w:t>
      </w:r>
      <w:r>
        <w:rPr>
          <w:sz w:val="28"/>
          <w:szCs w:val="28"/>
        </w:rPr>
        <w:t>е</w:t>
      </w:r>
      <w:r w:rsidRPr="00630857">
        <w:rPr>
          <w:sz w:val="28"/>
          <w:szCs w:val="28"/>
        </w:rPr>
        <w:t xml:space="preserve">  </w:t>
      </w:r>
      <w:r w:rsidR="003E2BE8" w:rsidRPr="007B3129">
        <w:rPr>
          <w:sz w:val="28"/>
          <w:szCs w:val="28"/>
        </w:rPr>
        <w:t xml:space="preserve">умением  учиться, </w:t>
      </w:r>
      <w:r w:rsidR="0072607D" w:rsidRPr="007B3129">
        <w:rPr>
          <w:sz w:val="28"/>
          <w:szCs w:val="28"/>
        </w:rPr>
        <w:t xml:space="preserve">что  объединяет общие подходы реализации ФГОС СПО с </w:t>
      </w:r>
      <w:r w:rsidR="003E2BE8" w:rsidRPr="007B3129">
        <w:rPr>
          <w:sz w:val="28"/>
          <w:szCs w:val="28"/>
        </w:rPr>
        <w:t xml:space="preserve">одним из показателей личностных результатов, предусмотренных   ФГОС НОО. </w:t>
      </w:r>
    </w:p>
    <w:p w:rsidR="008757F6" w:rsidRDefault="008757F6" w:rsidP="00102BD4">
      <w:pPr>
        <w:spacing w:line="360" w:lineRule="auto"/>
        <w:ind w:firstLine="567"/>
        <w:jc w:val="both"/>
      </w:pPr>
      <w:r>
        <w:rPr>
          <w:sz w:val="28"/>
          <w:szCs w:val="28"/>
        </w:rPr>
        <w:t>Для  реализации  требований ФГОС</w:t>
      </w:r>
      <w:r w:rsidR="000E08C8">
        <w:rPr>
          <w:sz w:val="28"/>
          <w:szCs w:val="28"/>
        </w:rPr>
        <w:t xml:space="preserve"> СПО</w:t>
      </w:r>
      <w:r>
        <w:rPr>
          <w:sz w:val="28"/>
          <w:szCs w:val="28"/>
        </w:rPr>
        <w:t xml:space="preserve">,   </w:t>
      </w:r>
      <w:r w:rsidRPr="00586141">
        <w:rPr>
          <w:sz w:val="28"/>
          <w:szCs w:val="28"/>
        </w:rPr>
        <w:t>новому поколени</w:t>
      </w:r>
      <w:r>
        <w:rPr>
          <w:sz w:val="28"/>
          <w:szCs w:val="28"/>
        </w:rPr>
        <w:t>ю</w:t>
      </w:r>
      <w:r w:rsidRPr="00586141">
        <w:rPr>
          <w:sz w:val="28"/>
          <w:szCs w:val="28"/>
        </w:rPr>
        <w:t xml:space="preserve"> учителей необходимо овладе</w:t>
      </w:r>
      <w:r>
        <w:rPr>
          <w:sz w:val="28"/>
          <w:szCs w:val="28"/>
        </w:rPr>
        <w:t>ва</w:t>
      </w:r>
      <w:r w:rsidRPr="00586141">
        <w:rPr>
          <w:sz w:val="28"/>
          <w:szCs w:val="28"/>
        </w:rPr>
        <w:t xml:space="preserve">ть педагогическими технологиями, </w:t>
      </w:r>
      <w:r>
        <w:rPr>
          <w:sz w:val="28"/>
          <w:szCs w:val="28"/>
        </w:rPr>
        <w:t xml:space="preserve">способствующих  решению </w:t>
      </w:r>
      <w:r w:rsidRPr="00586141">
        <w:rPr>
          <w:sz w:val="28"/>
          <w:szCs w:val="28"/>
        </w:rPr>
        <w:t>социально</w:t>
      </w:r>
      <w:r>
        <w:rPr>
          <w:sz w:val="28"/>
          <w:szCs w:val="28"/>
        </w:rPr>
        <w:t xml:space="preserve">го </w:t>
      </w:r>
      <w:r w:rsidRPr="00586141">
        <w:rPr>
          <w:sz w:val="28"/>
          <w:szCs w:val="28"/>
        </w:rPr>
        <w:t xml:space="preserve"> заказ</w:t>
      </w:r>
      <w:r>
        <w:rPr>
          <w:sz w:val="28"/>
          <w:szCs w:val="28"/>
        </w:rPr>
        <w:t xml:space="preserve">а </w:t>
      </w:r>
      <w:r w:rsidRPr="00586141">
        <w:rPr>
          <w:sz w:val="28"/>
          <w:szCs w:val="28"/>
        </w:rPr>
        <w:t xml:space="preserve">   общества</w:t>
      </w:r>
      <w:r>
        <w:rPr>
          <w:sz w:val="28"/>
          <w:szCs w:val="28"/>
        </w:rPr>
        <w:t xml:space="preserve"> - </w:t>
      </w:r>
      <w:r w:rsidRPr="00586141">
        <w:rPr>
          <w:sz w:val="28"/>
          <w:szCs w:val="28"/>
        </w:rPr>
        <w:t xml:space="preserve"> формировани</w:t>
      </w:r>
      <w:r>
        <w:rPr>
          <w:sz w:val="28"/>
          <w:szCs w:val="28"/>
        </w:rPr>
        <w:t xml:space="preserve">ю </w:t>
      </w:r>
      <w:r w:rsidRPr="00586141">
        <w:rPr>
          <w:sz w:val="28"/>
          <w:szCs w:val="28"/>
        </w:rPr>
        <w:t>успешной</w:t>
      </w:r>
      <w:r>
        <w:rPr>
          <w:sz w:val="28"/>
          <w:szCs w:val="28"/>
        </w:rPr>
        <w:t>, активной</w:t>
      </w:r>
      <w:r w:rsidRPr="00586141">
        <w:rPr>
          <w:sz w:val="28"/>
          <w:szCs w:val="28"/>
        </w:rPr>
        <w:t xml:space="preserve"> личности</w:t>
      </w:r>
      <w:r>
        <w:rPr>
          <w:sz w:val="28"/>
          <w:szCs w:val="28"/>
        </w:rPr>
        <w:t xml:space="preserve">, способной к личной и профессиональной самореализации в условиях  современной действительности.  </w:t>
      </w:r>
    </w:p>
    <w:p w:rsidR="008757F6" w:rsidRDefault="008757F6" w:rsidP="00102BD4">
      <w:pPr>
        <w:spacing w:line="360" w:lineRule="auto"/>
        <w:ind w:firstLine="567"/>
        <w:jc w:val="both"/>
        <w:rPr>
          <w:sz w:val="28"/>
          <w:szCs w:val="28"/>
        </w:rPr>
      </w:pPr>
      <w:r w:rsidRPr="00586141">
        <w:rPr>
          <w:sz w:val="28"/>
          <w:szCs w:val="28"/>
        </w:rPr>
        <w:t xml:space="preserve">В связи с этим, </w:t>
      </w:r>
      <w:r>
        <w:rPr>
          <w:sz w:val="28"/>
          <w:szCs w:val="28"/>
        </w:rPr>
        <w:t xml:space="preserve">преобладающее </w:t>
      </w:r>
      <w:r w:rsidRPr="00586141">
        <w:rPr>
          <w:sz w:val="28"/>
          <w:szCs w:val="28"/>
        </w:rPr>
        <w:t xml:space="preserve">использование только традиционных стратегий организации </w:t>
      </w:r>
      <w:r w:rsidR="000E08C8">
        <w:rPr>
          <w:sz w:val="28"/>
          <w:szCs w:val="28"/>
        </w:rPr>
        <w:t>учебного занятия</w:t>
      </w:r>
      <w:r w:rsidR="00FC1B67">
        <w:rPr>
          <w:sz w:val="28"/>
          <w:szCs w:val="28"/>
        </w:rPr>
        <w:t xml:space="preserve"> МДК</w:t>
      </w:r>
      <w:r w:rsidRPr="00586141">
        <w:rPr>
          <w:sz w:val="28"/>
          <w:szCs w:val="28"/>
        </w:rPr>
        <w:t xml:space="preserve"> становится неэффективным</w:t>
      </w:r>
      <w:r>
        <w:rPr>
          <w:sz w:val="28"/>
          <w:szCs w:val="28"/>
        </w:rPr>
        <w:t xml:space="preserve">, замедляющим процесс приобретения обучающимися </w:t>
      </w:r>
      <w:r w:rsidR="009F261B" w:rsidRPr="009F261B">
        <w:rPr>
          <w:sz w:val="28"/>
          <w:szCs w:val="28"/>
        </w:rPr>
        <w:t>профессионального</w:t>
      </w:r>
      <w:r w:rsidR="006E7A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образования и готовности к его использованию в будущей профессиональной деятельности. </w:t>
      </w:r>
    </w:p>
    <w:p w:rsidR="00E1568A" w:rsidRDefault="00E1568A" w:rsidP="00E1568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1568A">
        <w:rPr>
          <w:rFonts w:eastAsiaTheme="minorHAnsi"/>
          <w:sz w:val="28"/>
          <w:szCs w:val="28"/>
          <w:lang w:eastAsia="en-US"/>
        </w:rPr>
        <w:t xml:space="preserve">Поэтому за основу </w:t>
      </w:r>
      <w:r>
        <w:rPr>
          <w:rFonts w:eastAsiaTheme="minorHAnsi"/>
          <w:sz w:val="28"/>
          <w:szCs w:val="28"/>
          <w:lang w:eastAsia="en-US"/>
        </w:rPr>
        <w:t>по формированию</w:t>
      </w:r>
      <w:r w:rsidRPr="005D7EF4">
        <w:rPr>
          <w:rFonts w:eastAsiaTheme="minorHAnsi"/>
          <w:sz w:val="28"/>
          <w:szCs w:val="28"/>
          <w:lang w:eastAsia="en-US"/>
        </w:rPr>
        <w:t xml:space="preserve"> профессиональных компетенций </w:t>
      </w:r>
      <w:r w:rsidRPr="00E1568A">
        <w:rPr>
          <w:rFonts w:eastAsiaTheme="minorHAnsi"/>
          <w:sz w:val="28"/>
          <w:szCs w:val="28"/>
          <w:lang w:eastAsia="en-US"/>
        </w:rPr>
        <w:t>и взяты положения общепсихологической теории деятельности А.Н. Леонтьева. Ее ведущая идея - человек развивается в процессе своей деятельности. Деятельность побуждается внутренними мотивами. При их возникновении человек ставит перед собой цель, которая и предопределяет его действия (мотив-цель-деятельность).</w:t>
      </w:r>
    </w:p>
    <w:p w:rsidR="00B03BD0" w:rsidRPr="002B2E8D" w:rsidRDefault="001B6352" w:rsidP="002B2E8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>
        <w:rPr>
          <w:rFonts w:eastAsiaTheme="minorHAnsi"/>
          <w:sz w:val="28"/>
          <w:szCs w:val="28"/>
          <w:lang w:eastAsia="en-US"/>
        </w:rPr>
        <w:t>Системно-д</w:t>
      </w:r>
      <w:r w:rsidR="00FE530A">
        <w:rPr>
          <w:rFonts w:eastAsiaTheme="minorHAnsi"/>
          <w:sz w:val="28"/>
          <w:szCs w:val="28"/>
          <w:lang w:eastAsia="en-US"/>
        </w:rPr>
        <w:t>еятельностный</w:t>
      </w:r>
      <w:proofErr w:type="spellEnd"/>
      <w:r w:rsidR="006E7A5D">
        <w:rPr>
          <w:rFonts w:eastAsiaTheme="minorHAnsi"/>
          <w:sz w:val="28"/>
          <w:szCs w:val="28"/>
          <w:lang w:eastAsia="en-US"/>
        </w:rPr>
        <w:t xml:space="preserve"> </w:t>
      </w:r>
      <w:r w:rsidR="00FE530A">
        <w:rPr>
          <w:rFonts w:eastAsiaTheme="minorHAnsi"/>
          <w:sz w:val="28"/>
          <w:szCs w:val="28"/>
          <w:lang w:eastAsia="en-US"/>
        </w:rPr>
        <w:t>подход</w:t>
      </w:r>
      <w:r w:rsidR="005D7EF4" w:rsidRPr="005D7EF4">
        <w:rPr>
          <w:rFonts w:eastAsiaTheme="minorHAnsi"/>
          <w:sz w:val="28"/>
          <w:szCs w:val="28"/>
          <w:lang w:eastAsia="en-US"/>
        </w:rPr>
        <w:t xml:space="preserve"> к обучению студентов</w:t>
      </w:r>
      <w:r w:rsidR="00FE530A">
        <w:rPr>
          <w:rFonts w:eastAsiaTheme="minorHAnsi"/>
          <w:sz w:val="28"/>
          <w:szCs w:val="28"/>
          <w:lang w:eastAsia="en-US"/>
        </w:rPr>
        <w:t>,</w:t>
      </w:r>
      <w:r w:rsidR="006E7A5D">
        <w:rPr>
          <w:rFonts w:eastAsiaTheme="minorHAnsi"/>
          <w:sz w:val="28"/>
          <w:szCs w:val="28"/>
          <w:lang w:eastAsia="en-US"/>
        </w:rPr>
        <w:t xml:space="preserve"> </w:t>
      </w:r>
      <w:r w:rsidR="00FE530A">
        <w:rPr>
          <w:rFonts w:eastAsiaTheme="minorHAnsi"/>
          <w:sz w:val="28"/>
          <w:szCs w:val="28"/>
          <w:lang w:eastAsia="en-US"/>
        </w:rPr>
        <w:t xml:space="preserve">который </w:t>
      </w:r>
      <w:r w:rsidR="005D7EF4" w:rsidRPr="005D7EF4">
        <w:rPr>
          <w:rFonts w:eastAsiaTheme="minorHAnsi"/>
          <w:sz w:val="28"/>
          <w:szCs w:val="28"/>
          <w:lang w:eastAsia="en-US"/>
        </w:rPr>
        <w:t xml:space="preserve"> основан на</w:t>
      </w:r>
      <w:r w:rsidR="006E7A5D">
        <w:rPr>
          <w:rFonts w:eastAsiaTheme="minorHAnsi"/>
          <w:sz w:val="28"/>
          <w:szCs w:val="28"/>
          <w:lang w:eastAsia="en-US"/>
        </w:rPr>
        <w:t xml:space="preserve"> </w:t>
      </w:r>
      <w:r w:rsidR="005D7EF4" w:rsidRPr="005D7EF4">
        <w:rPr>
          <w:rFonts w:eastAsiaTheme="minorHAnsi"/>
          <w:sz w:val="28"/>
          <w:szCs w:val="28"/>
          <w:lang w:eastAsia="en-US"/>
        </w:rPr>
        <w:t>положении о том, что психика личности неразрывно связана с его деятельностью и</w:t>
      </w:r>
      <w:r w:rsidR="006E7A5D">
        <w:rPr>
          <w:rFonts w:eastAsiaTheme="minorHAnsi"/>
          <w:sz w:val="28"/>
          <w:szCs w:val="28"/>
          <w:lang w:eastAsia="en-US"/>
        </w:rPr>
        <w:t xml:space="preserve"> </w:t>
      </w:r>
      <w:r w:rsidR="005D7EF4" w:rsidRPr="005D7EF4">
        <w:rPr>
          <w:rFonts w:eastAsiaTheme="minorHAnsi"/>
          <w:sz w:val="28"/>
          <w:szCs w:val="28"/>
          <w:lang w:eastAsia="en-US"/>
        </w:rPr>
        <w:t>деятельностью обусловлена. При этом деятельность понимается как преднамеренная</w:t>
      </w:r>
      <w:r w:rsidR="006E7A5D">
        <w:rPr>
          <w:rFonts w:eastAsiaTheme="minorHAnsi"/>
          <w:sz w:val="28"/>
          <w:szCs w:val="28"/>
          <w:lang w:eastAsia="en-US"/>
        </w:rPr>
        <w:t xml:space="preserve"> </w:t>
      </w:r>
      <w:r w:rsidR="005D7EF4" w:rsidRPr="005D7EF4">
        <w:rPr>
          <w:rFonts w:eastAsiaTheme="minorHAnsi"/>
          <w:sz w:val="28"/>
          <w:szCs w:val="28"/>
          <w:lang w:eastAsia="en-US"/>
        </w:rPr>
        <w:t xml:space="preserve">активность человека, проявляемая в процессе его </w:t>
      </w:r>
      <w:r w:rsidR="005D7EF4" w:rsidRPr="005D7EF4">
        <w:rPr>
          <w:rFonts w:eastAsiaTheme="minorHAnsi"/>
          <w:sz w:val="28"/>
          <w:szCs w:val="28"/>
          <w:lang w:eastAsia="en-US"/>
        </w:rPr>
        <w:lastRenderedPageBreak/>
        <w:t>взаимодействия с окружающим миром, и это</w:t>
      </w:r>
      <w:r w:rsidR="006E7A5D">
        <w:rPr>
          <w:rFonts w:eastAsiaTheme="minorHAnsi"/>
          <w:sz w:val="28"/>
          <w:szCs w:val="28"/>
          <w:lang w:eastAsia="en-US"/>
        </w:rPr>
        <w:t xml:space="preserve"> </w:t>
      </w:r>
      <w:r w:rsidR="005D7EF4" w:rsidRPr="005D7EF4">
        <w:rPr>
          <w:rFonts w:eastAsiaTheme="minorHAnsi"/>
          <w:sz w:val="28"/>
          <w:szCs w:val="28"/>
          <w:lang w:eastAsia="en-US"/>
        </w:rPr>
        <w:t>взаимодействие заключается в решении жизненно важных задач, определяющих</w:t>
      </w:r>
      <w:r w:rsidR="006E7A5D">
        <w:rPr>
          <w:rFonts w:eastAsiaTheme="minorHAnsi"/>
          <w:sz w:val="28"/>
          <w:szCs w:val="28"/>
          <w:lang w:eastAsia="en-US"/>
        </w:rPr>
        <w:t xml:space="preserve"> </w:t>
      </w:r>
      <w:r w:rsidR="005D7EF4" w:rsidRPr="005D7EF4">
        <w:rPr>
          <w:rFonts w:eastAsiaTheme="minorHAnsi"/>
          <w:sz w:val="28"/>
          <w:szCs w:val="28"/>
          <w:lang w:eastAsia="en-US"/>
        </w:rPr>
        <w:t>существование и развитие человека</w:t>
      </w:r>
      <w:r w:rsidR="006E7A5D">
        <w:rPr>
          <w:rFonts w:eastAsiaTheme="minorHAnsi"/>
          <w:sz w:val="28"/>
          <w:szCs w:val="28"/>
          <w:lang w:eastAsia="en-US"/>
        </w:rPr>
        <w:t xml:space="preserve"> </w:t>
      </w:r>
      <w:r w:rsidR="00E1568A" w:rsidRPr="00E1568A">
        <w:rPr>
          <w:rFonts w:eastAsiaTheme="minorHAnsi"/>
          <w:sz w:val="28"/>
          <w:szCs w:val="28"/>
          <w:lang w:eastAsia="en-US"/>
        </w:rPr>
        <w:t>(П.Я. Гальперин, С.Л. Рубинштейн и др.)</w:t>
      </w:r>
      <w:r w:rsidR="005D7EF4">
        <w:rPr>
          <w:rFonts w:eastAsiaTheme="minorHAnsi"/>
          <w:sz w:val="28"/>
          <w:szCs w:val="28"/>
          <w:lang w:eastAsia="en-US"/>
        </w:rPr>
        <w:t>.</w:t>
      </w:r>
    </w:p>
    <w:p w:rsidR="00BD39FD" w:rsidRDefault="002B1F47" w:rsidP="00B03BD0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</w:t>
      </w:r>
      <w:proofErr w:type="spellStart"/>
      <w:r w:rsidR="001B6352">
        <w:rPr>
          <w:sz w:val="28"/>
          <w:szCs w:val="28"/>
        </w:rPr>
        <w:t>системно-</w:t>
      </w:r>
      <w:r>
        <w:rPr>
          <w:sz w:val="28"/>
          <w:szCs w:val="28"/>
        </w:rPr>
        <w:t>деяте</w:t>
      </w:r>
      <w:r w:rsidR="002B2E8D">
        <w:rPr>
          <w:sz w:val="28"/>
          <w:szCs w:val="28"/>
        </w:rPr>
        <w:t>льностного</w:t>
      </w:r>
      <w:proofErr w:type="spellEnd"/>
      <w:r w:rsidR="002B2E8D">
        <w:rPr>
          <w:sz w:val="28"/>
          <w:szCs w:val="28"/>
        </w:rPr>
        <w:t xml:space="preserve"> подхода для формирования профессиональных компетенций </w:t>
      </w:r>
      <w:r>
        <w:rPr>
          <w:sz w:val="28"/>
          <w:szCs w:val="28"/>
        </w:rPr>
        <w:t xml:space="preserve"> </w:t>
      </w:r>
      <w:r w:rsidR="002B2E8D">
        <w:rPr>
          <w:sz w:val="28"/>
          <w:szCs w:val="28"/>
        </w:rPr>
        <w:t>эффективны</w:t>
      </w:r>
      <w:r w:rsidRPr="00D438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такие </w:t>
      </w:r>
      <w:r w:rsidRPr="00D438F1">
        <w:rPr>
          <w:sz w:val="28"/>
          <w:szCs w:val="28"/>
        </w:rPr>
        <w:t xml:space="preserve"> педагогические технологии</w:t>
      </w:r>
      <w:r>
        <w:rPr>
          <w:sz w:val="28"/>
          <w:szCs w:val="28"/>
        </w:rPr>
        <w:t xml:space="preserve"> как </w:t>
      </w:r>
      <w:r w:rsidRPr="002B1F47">
        <w:rPr>
          <w:sz w:val="28"/>
          <w:szCs w:val="28"/>
        </w:rPr>
        <w:t xml:space="preserve">технология «портфолио», метод проектов,  </w:t>
      </w:r>
      <w:r w:rsidR="009F478F">
        <w:rPr>
          <w:sz w:val="28"/>
          <w:szCs w:val="28"/>
        </w:rPr>
        <w:t xml:space="preserve">технология </w:t>
      </w:r>
      <w:r w:rsidRPr="002B1F47">
        <w:rPr>
          <w:sz w:val="28"/>
          <w:szCs w:val="28"/>
        </w:rPr>
        <w:t>«</w:t>
      </w:r>
      <w:proofErr w:type="spellStart"/>
      <w:r w:rsidRPr="002B1F47">
        <w:rPr>
          <w:sz w:val="28"/>
          <w:szCs w:val="28"/>
        </w:rPr>
        <w:t>case-study</w:t>
      </w:r>
      <w:proofErr w:type="spellEnd"/>
      <w:r w:rsidRPr="002B1F47">
        <w:rPr>
          <w:sz w:val="28"/>
          <w:szCs w:val="28"/>
        </w:rPr>
        <w:t>» (</w:t>
      </w:r>
      <w:r w:rsidR="009F478F">
        <w:rPr>
          <w:sz w:val="28"/>
          <w:szCs w:val="28"/>
        </w:rPr>
        <w:t>анализа ситуаций</w:t>
      </w:r>
      <w:r>
        <w:rPr>
          <w:sz w:val="28"/>
          <w:szCs w:val="28"/>
        </w:rPr>
        <w:t>),</w:t>
      </w:r>
      <w:r w:rsidR="009C5A6D">
        <w:rPr>
          <w:sz w:val="28"/>
          <w:szCs w:val="28"/>
        </w:rPr>
        <w:t xml:space="preserve"> технология сотрудничества</w:t>
      </w:r>
      <w:proofErr w:type="gramStart"/>
      <w:r w:rsidR="009C5A6D">
        <w:rPr>
          <w:sz w:val="28"/>
          <w:szCs w:val="28"/>
        </w:rPr>
        <w:t>,</w:t>
      </w:r>
      <w:r w:rsidR="009F478F">
        <w:rPr>
          <w:sz w:val="28"/>
          <w:szCs w:val="28"/>
        </w:rPr>
        <w:t>И</w:t>
      </w:r>
      <w:proofErr w:type="gramEnd"/>
      <w:r w:rsidR="009F478F">
        <w:rPr>
          <w:sz w:val="28"/>
          <w:szCs w:val="28"/>
        </w:rPr>
        <w:t>КТ</w:t>
      </w:r>
      <w:r w:rsidRPr="002B1F47">
        <w:rPr>
          <w:sz w:val="28"/>
          <w:szCs w:val="28"/>
        </w:rPr>
        <w:t xml:space="preserve">. Все их объединяет принципиальная </w:t>
      </w:r>
      <w:r w:rsidR="00D813C0">
        <w:rPr>
          <w:sz w:val="28"/>
          <w:szCs w:val="28"/>
        </w:rPr>
        <w:t xml:space="preserve"> </w:t>
      </w:r>
      <w:r w:rsidRPr="002B1F47">
        <w:rPr>
          <w:sz w:val="28"/>
          <w:szCs w:val="28"/>
        </w:rPr>
        <w:t>замена роли преподавателя как преимущественно «транслятора знаний» на преобладание обобщенной педагогической позиции «организатора образовательной среды».</w:t>
      </w:r>
    </w:p>
    <w:p w:rsidR="00BD360D" w:rsidRPr="00BD360D" w:rsidRDefault="00BD360D" w:rsidP="00BD360D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D360D">
        <w:rPr>
          <w:sz w:val="28"/>
          <w:szCs w:val="28"/>
        </w:rPr>
        <w:t>Технология «</w:t>
      </w:r>
      <w:proofErr w:type="spellStart"/>
      <w:r w:rsidRPr="00BD360D">
        <w:rPr>
          <w:sz w:val="28"/>
          <w:szCs w:val="28"/>
        </w:rPr>
        <w:t>Портфолио</w:t>
      </w:r>
      <w:proofErr w:type="spellEnd"/>
      <w:r w:rsidRPr="00BD360D">
        <w:rPr>
          <w:sz w:val="28"/>
          <w:szCs w:val="28"/>
        </w:rPr>
        <w:t>» помогает решить следующ</w:t>
      </w:r>
      <w:r>
        <w:rPr>
          <w:sz w:val="28"/>
          <w:szCs w:val="28"/>
        </w:rPr>
        <w:t xml:space="preserve">ие педагогические задачи: </w:t>
      </w:r>
    </w:p>
    <w:p w:rsidR="00BD360D" w:rsidRPr="00BD360D" w:rsidRDefault="00BD360D" w:rsidP="00BD360D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D360D">
        <w:rPr>
          <w:sz w:val="28"/>
          <w:szCs w:val="28"/>
        </w:rPr>
        <w:t>поддерживать высокую</w:t>
      </w:r>
      <w:r>
        <w:rPr>
          <w:sz w:val="28"/>
          <w:szCs w:val="28"/>
        </w:rPr>
        <w:t xml:space="preserve"> учебную мотивацию </w:t>
      </w:r>
      <w:r w:rsidR="00013DB3">
        <w:rPr>
          <w:sz w:val="28"/>
          <w:szCs w:val="28"/>
        </w:rPr>
        <w:t>студентов</w:t>
      </w:r>
      <w:r>
        <w:rPr>
          <w:sz w:val="28"/>
          <w:szCs w:val="28"/>
        </w:rPr>
        <w:t xml:space="preserve">; </w:t>
      </w:r>
    </w:p>
    <w:p w:rsidR="00BD360D" w:rsidRPr="00BD360D" w:rsidRDefault="00BD360D" w:rsidP="00BD360D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D360D">
        <w:rPr>
          <w:sz w:val="28"/>
          <w:szCs w:val="28"/>
        </w:rPr>
        <w:t>формировать умение учиться – ставить цели, планировать и организовывать соб</w:t>
      </w:r>
      <w:r>
        <w:rPr>
          <w:sz w:val="28"/>
          <w:szCs w:val="28"/>
        </w:rPr>
        <w:t xml:space="preserve">ственную учебную деятельность; </w:t>
      </w:r>
    </w:p>
    <w:p w:rsidR="00BD360D" w:rsidRPr="00BD360D" w:rsidRDefault="00BD360D" w:rsidP="00BD360D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D360D">
        <w:rPr>
          <w:sz w:val="28"/>
          <w:szCs w:val="28"/>
        </w:rPr>
        <w:t>поощрять их активность и самостоятельность, расширять возмож</w:t>
      </w:r>
      <w:r>
        <w:rPr>
          <w:sz w:val="28"/>
          <w:szCs w:val="28"/>
        </w:rPr>
        <w:t xml:space="preserve">ности обучения и самообучения; </w:t>
      </w:r>
    </w:p>
    <w:p w:rsidR="00BD360D" w:rsidRPr="00BD360D" w:rsidRDefault="00BD360D" w:rsidP="00BD360D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D360D">
        <w:rPr>
          <w:sz w:val="28"/>
          <w:szCs w:val="28"/>
        </w:rPr>
        <w:t xml:space="preserve">развивать навыки рефлексивной и оценочной деятельности </w:t>
      </w:r>
      <w:r w:rsidR="00013DB3">
        <w:rPr>
          <w:sz w:val="28"/>
          <w:szCs w:val="28"/>
        </w:rPr>
        <w:t>студентов</w:t>
      </w:r>
      <w:r w:rsidRPr="00BD360D">
        <w:rPr>
          <w:sz w:val="28"/>
          <w:szCs w:val="28"/>
        </w:rPr>
        <w:t>, форм</w:t>
      </w:r>
      <w:r>
        <w:rPr>
          <w:sz w:val="28"/>
          <w:szCs w:val="28"/>
        </w:rPr>
        <w:t xml:space="preserve">ировать адекватную самооценку; </w:t>
      </w:r>
    </w:p>
    <w:p w:rsidR="00BD360D" w:rsidRPr="00BD360D" w:rsidRDefault="00BD360D" w:rsidP="00BD360D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D360D">
        <w:rPr>
          <w:sz w:val="28"/>
          <w:szCs w:val="28"/>
        </w:rPr>
        <w:t>содействовать персонализации образования; определять количественные и качествен</w:t>
      </w:r>
      <w:r>
        <w:rPr>
          <w:sz w:val="28"/>
          <w:szCs w:val="28"/>
        </w:rPr>
        <w:t xml:space="preserve">ные индивидуальные достижения; </w:t>
      </w:r>
    </w:p>
    <w:p w:rsidR="00BD360D" w:rsidRDefault="00BD360D" w:rsidP="00BD360D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D360D">
        <w:rPr>
          <w:sz w:val="28"/>
          <w:szCs w:val="28"/>
        </w:rPr>
        <w:t>создавать предпосылки и возможности для успешной социализации выпускников</w:t>
      </w:r>
      <w:r>
        <w:rPr>
          <w:sz w:val="28"/>
          <w:szCs w:val="28"/>
        </w:rPr>
        <w:t>.</w:t>
      </w:r>
    </w:p>
    <w:p w:rsidR="00EE0205" w:rsidRDefault="00FC4949" w:rsidP="00EE0205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технологией </w:t>
      </w:r>
      <w:proofErr w:type="spellStart"/>
      <w:r>
        <w:rPr>
          <w:sz w:val="28"/>
          <w:szCs w:val="28"/>
        </w:rPr>
        <w:t>портфолио</w:t>
      </w:r>
      <w:proofErr w:type="spellEnd"/>
      <w:r>
        <w:rPr>
          <w:sz w:val="28"/>
          <w:szCs w:val="28"/>
        </w:rPr>
        <w:t xml:space="preserve">, </w:t>
      </w:r>
      <w:r w:rsidR="002B2E8D">
        <w:rPr>
          <w:sz w:val="28"/>
          <w:szCs w:val="28"/>
        </w:rPr>
        <w:t>метод проектов</w:t>
      </w:r>
      <w:r>
        <w:rPr>
          <w:sz w:val="28"/>
          <w:szCs w:val="28"/>
        </w:rPr>
        <w:t xml:space="preserve">  </w:t>
      </w:r>
      <w:r w:rsidRPr="00FC4949">
        <w:rPr>
          <w:sz w:val="28"/>
          <w:szCs w:val="28"/>
        </w:rPr>
        <w:t xml:space="preserve">предусматривает развитие познавательных навыков </w:t>
      </w:r>
      <w:r>
        <w:rPr>
          <w:sz w:val="28"/>
          <w:szCs w:val="28"/>
        </w:rPr>
        <w:t>студентов</w:t>
      </w:r>
      <w:r w:rsidRPr="00FC4949">
        <w:rPr>
          <w:sz w:val="28"/>
          <w:szCs w:val="28"/>
        </w:rPr>
        <w:t>, умений самостоятельно конструировать свои знания, анализировать полученную информацию, выдвигать гипотезы и способы достижения развития критического мышления.</w:t>
      </w:r>
      <w:r w:rsidR="00C720A5">
        <w:rPr>
          <w:sz w:val="28"/>
          <w:szCs w:val="28"/>
        </w:rPr>
        <w:t xml:space="preserve"> Работа</w:t>
      </w:r>
      <w:r w:rsidR="00AF11D8">
        <w:rPr>
          <w:sz w:val="28"/>
          <w:szCs w:val="28"/>
        </w:rPr>
        <w:t xml:space="preserve"> над проектом</w:t>
      </w:r>
      <w:r w:rsidR="00C720A5">
        <w:rPr>
          <w:sz w:val="28"/>
          <w:szCs w:val="28"/>
        </w:rPr>
        <w:t xml:space="preserve"> в рамках учебного занятия строится </w:t>
      </w:r>
      <w:r w:rsidR="00AF11D8">
        <w:rPr>
          <w:sz w:val="28"/>
          <w:szCs w:val="28"/>
        </w:rPr>
        <w:t xml:space="preserve"> по следующим этапам:</w:t>
      </w:r>
    </w:p>
    <w:p w:rsidR="00EE0205" w:rsidRDefault="00AF11D8" w:rsidP="00EE0205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F11D8">
        <w:rPr>
          <w:sz w:val="28"/>
          <w:szCs w:val="28"/>
        </w:rPr>
        <w:lastRenderedPageBreak/>
        <w:t xml:space="preserve">1 этап. </w:t>
      </w:r>
      <w:proofErr w:type="gramStart"/>
      <w:r w:rsidRPr="00AF11D8">
        <w:rPr>
          <w:i/>
          <w:sz w:val="28"/>
          <w:szCs w:val="28"/>
        </w:rPr>
        <w:t>Подготовительный, или погружение в проект</w:t>
      </w:r>
      <w:r>
        <w:rPr>
          <w:sz w:val="28"/>
          <w:szCs w:val="28"/>
        </w:rPr>
        <w:t>.</w:t>
      </w:r>
      <w:proofErr w:type="gramEnd"/>
      <w:r w:rsidRPr="00AF11D8">
        <w:rPr>
          <w:sz w:val="28"/>
          <w:szCs w:val="28"/>
        </w:rPr>
        <w:t xml:space="preserve"> На этом этапе </w:t>
      </w:r>
      <w:r w:rsidR="00C720A5">
        <w:rPr>
          <w:sz w:val="28"/>
          <w:szCs w:val="28"/>
        </w:rPr>
        <w:t>создается</w:t>
      </w:r>
      <w:r>
        <w:rPr>
          <w:sz w:val="28"/>
          <w:szCs w:val="28"/>
        </w:rPr>
        <w:t xml:space="preserve"> мотивация деятельности, </w:t>
      </w:r>
      <w:r w:rsidR="00C720A5">
        <w:rPr>
          <w:sz w:val="28"/>
          <w:szCs w:val="28"/>
        </w:rPr>
        <w:t>определяется  тема</w:t>
      </w:r>
      <w:r w:rsidRPr="00AF11D8">
        <w:rPr>
          <w:sz w:val="28"/>
          <w:szCs w:val="28"/>
        </w:rPr>
        <w:t xml:space="preserve">, </w:t>
      </w:r>
      <w:r w:rsidR="00C720A5">
        <w:rPr>
          <w:sz w:val="28"/>
          <w:szCs w:val="28"/>
        </w:rPr>
        <w:t>совместно выделяется  проблема</w:t>
      </w:r>
      <w:r w:rsidRPr="00AF11D8">
        <w:rPr>
          <w:sz w:val="28"/>
          <w:szCs w:val="28"/>
        </w:rPr>
        <w:t xml:space="preserve"> и </w:t>
      </w:r>
      <w:r w:rsidR="00C720A5">
        <w:rPr>
          <w:sz w:val="28"/>
          <w:szCs w:val="28"/>
        </w:rPr>
        <w:t>определяется  цель</w:t>
      </w:r>
      <w:r w:rsidRPr="00AF11D8">
        <w:rPr>
          <w:sz w:val="28"/>
          <w:szCs w:val="28"/>
        </w:rPr>
        <w:t xml:space="preserve">. </w:t>
      </w:r>
    </w:p>
    <w:p w:rsidR="00EE0205" w:rsidRDefault="00AF11D8" w:rsidP="00EE0205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F11D8">
        <w:rPr>
          <w:sz w:val="28"/>
          <w:szCs w:val="28"/>
        </w:rPr>
        <w:t xml:space="preserve">2 этап. </w:t>
      </w:r>
      <w:r w:rsidRPr="00AF11D8">
        <w:rPr>
          <w:i/>
          <w:sz w:val="28"/>
          <w:szCs w:val="28"/>
        </w:rPr>
        <w:t>Планирование и организация деятельности</w:t>
      </w:r>
      <w:r>
        <w:rPr>
          <w:sz w:val="28"/>
          <w:szCs w:val="28"/>
        </w:rPr>
        <w:t>.</w:t>
      </w:r>
      <w:r w:rsidRPr="00AF11D8">
        <w:rPr>
          <w:sz w:val="28"/>
          <w:szCs w:val="28"/>
        </w:rPr>
        <w:t xml:space="preserve"> На этом этапе </w:t>
      </w:r>
      <w:r>
        <w:rPr>
          <w:sz w:val="28"/>
          <w:szCs w:val="28"/>
        </w:rPr>
        <w:t>определяю</w:t>
      </w:r>
      <w:r w:rsidR="00C720A5">
        <w:rPr>
          <w:sz w:val="28"/>
          <w:szCs w:val="28"/>
        </w:rPr>
        <w:t xml:space="preserve">тся </w:t>
      </w:r>
      <w:r w:rsidRPr="00AF11D8">
        <w:rPr>
          <w:sz w:val="28"/>
          <w:szCs w:val="28"/>
        </w:rPr>
        <w:t xml:space="preserve"> группы по направлениям деятельности, выделяются цели и задачи каждой группы, определяются роли каждого </w:t>
      </w:r>
      <w:r>
        <w:rPr>
          <w:sz w:val="28"/>
          <w:szCs w:val="28"/>
        </w:rPr>
        <w:t>студента</w:t>
      </w:r>
      <w:r w:rsidRPr="00AF11D8">
        <w:rPr>
          <w:sz w:val="28"/>
          <w:szCs w:val="28"/>
        </w:rPr>
        <w:t xml:space="preserve">. </w:t>
      </w:r>
      <w:r>
        <w:rPr>
          <w:sz w:val="28"/>
          <w:szCs w:val="28"/>
        </w:rPr>
        <w:t>Обучающиеся планируют работу групп: определяют</w:t>
      </w:r>
      <w:r w:rsidRPr="00AF11D8">
        <w:rPr>
          <w:sz w:val="28"/>
          <w:szCs w:val="28"/>
        </w:rPr>
        <w:t xml:space="preserve"> источники информации, способы сбора и анализа информации, способы представления результатов деятельности (форма отчёта, вид презентации и т. д.) Поиск и сбор материала. </w:t>
      </w:r>
    </w:p>
    <w:p w:rsidR="00EE0205" w:rsidRDefault="00AF11D8" w:rsidP="00EE0205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F11D8">
        <w:rPr>
          <w:sz w:val="28"/>
          <w:szCs w:val="28"/>
        </w:rPr>
        <w:t xml:space="preserve">3 этап. </w:t>
      </w:r>
      <w:r>
        <w:rPr>
          <w:i/>
          <w:sz w:val="28"/>
          <w:szCs w:val="28"/>
        </w:rPr>
        <w:t>Исследование.</w:t>
      </w:r>
      <w:r w:rsidRPr="00AF11D8">
        <w:rPr>
          <w:sz w:val="28"/>
          <w:szCs w:val="28"/>
        </w:rPr>
        <w:t xml:space="preserve"> На этом этапе происходит сбор информации, решение промежуточных задач. Основные инструменты, которыми пользуются учащиеся - это разные формы получения информации: опросы, наблюдения, эксперим</w:t>
      </w:r>
      <w:r w:rsidR="00EE0205">
        <w:rPr>
          <w:sz w:val="28"/>
          <w:szCs w:val="28"/>
        </w:rPr>
        <w:t>енты и т. д. Выполнение работы.</w:t>
      </w:r>
    </w:p>
    <w:p w:rsidR="00AF11D8" w:rsidRDefault="00AF11D8" w:rsidP="00EE0205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F11D8">
        <w:rPr>
          <w:sz w:val="28"/>
          <w:szCs w:val="28"/>
        </w:rPr>
        <w:t xml:space="preserve">4 этап. </w:t>
      </w:r>
      <w:r w:rsidRPr="00EE0205">
        <w:rPr>
          <w:i/>
          <w:sz w:val="28"/>
          <w:szCs w:val="28"/>
        </w:rPr>
        <w:t>Представление результатов, отчёт.</w:t>
      </w:r>
      <w:r w:rsidRPr="00AF11D8">
        <w:rPr>
          <w:sz w:val="28"/>
          <w:szCs w:val="28"/>
        </w:rPr>
        <w:t xml:space="preserve"> Формы представления результатов исследования могут быть различными: устный отчёт с демонстрацией материалов, письменный отчёт в докладе, презентация и т.д. Одним из заключительных этапов работы над проектом является оценивание результатов проектирования. Предварительно проект защищается в группе, затем дорабатывается и защищается окончательно.</w:t>
      </w:r>
    </w:p>
    <w:p w:rsidR="002337DD" w:rsidRDefault="00FC4949" w:rsidP="00FC4949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Использование технологии метода проектов позволяет </w:t>
      </w:r>
      <w:r w:rsidR="005E4F71">
        <w:rPr>
          <w:sz w:val="28"/>
          <w:szCs w:val="28"/>
        </w:rPr>
        <w:t>системном закреплении знаний по  предмету, развитию когнитивных и социальных умений, развитие уверенности в своих силах.</w:t>
      </w:r>
    </w:p>
    <w:p w:rsidR="00FC4949" w:rsidRPr="00FB2506" w:rsidRDefault="00EC654A" w:rsidP="00587BAA">
      <w:pPr>
        <w:pStyle w:val="a7"/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Метод проектов использую как в урочной, так и во </w:t>
      </w:r>
      <w:r w:rsidR="00CD755E">
        <w:rPr>
          <w:sz w:val="28"/>
          <w:szCs w:val="28"/>
        </w:rPr>
        <w:t>в</w:t>
      </w:r>
      <w:r>
        <w:rPr>
          <w:sz w:val="28"/>
          <w:szCs w:val="28"/>
        </w:rPr>
        <w:t>неурочной деятельности</w:t>
      </w:r>
      <w:r w:rsidR="00391CF3">
        <w:rPr>
          <w:sz w:val="28"/>
          <w:szCs w:val="28"/>
        </w:rPr>
        <w:t>.</w:t>
      </w:r>
      <w:r w:rsidR="00587BAA">
        <w:rPr>
          <w:color w:val="000000"/>
          <w:sz w:val="28"/>
          <w:szCs w:val="28"/>
        </w:rPr>
        <w:t>Уже на протяжении многих</w:t>
      </w:r>
      <w:r w:rsidR="00587BAA" w:rsidRPr="00A45AC6">
        <w:rPr>
          <w:color w:val="000000"/>
          <w:sz w:val="28"/>
          <w:szCs w:val="28"/>
        </w:rPr>
        <w:t xml:space="preserve"> лет</w:t>
      </w:r>
      <w:r w:rsidR="00587BAA">
        <w:rPr>
          <w:color w:val="000000"/>
          <w:sz w:val="28"/>
          <w:szCs w:val="28"/>
        </w:rPr>
        <w:t xml:space="preserve"> в нашем колледже реализуется </w:t>
      </w:r>
      <w:r w:rsidR="001D59D9">
        <w:rPr>
          <w:color w:val="000000"/>
          <w:sz w:val="28"/>
          <w:szCs w:val="28"/>
        </w:rPr>
        <w:t>ряд проектов</w:t>
      </w:r>
      <w:r w:rsidR="00587BAA">
        <w:rPr>
          <w:color w:val="000000"/>
          <w:sz w:val="28"/>
          <w:szCs w:val="28"/>
        </w:rPr>
        <w:t xml:space="preserve">, </w:t>
      </w:r>
      <w:r w:rsidR="001D59D9">
        <w:rPr>
          <w:sz w:val="28"/>
          <w:szCs w:val="28"/>
        </w:rPr>
        <w:t>которые  даю</w:t>
      </w:r>
      <w:r w:rsidR="00587BAA">
        <w:rPr>
          <w:sz w:val="28"/>
          <w:szCs w:val="28"/>
        </w:rPr>
        <w:t>т им</w:t>
      </w:r>
      <w:r w:rsidR="00587BAA" w:rsidRPr="005C332F">
        <w:rPr>
          <w:sz w:val="28"/>
          <w:szCs w:val="28"/>
        </w:rPr>
        <w:t xml:space="preserve"> воз</w:t>
      </w:r>
      <w:r w:rsidR="00587BAA">
        <w:rPr>
          <w:sz w:val="28"/>
          <w:szCs w:val="28"/>
        </w:rPr>
        <w:t xml:space="preserve">можность </w:t>
      </w:r>
      <w:r w:rsidR="00FB2506">
        <w:rPr>
          <w:sz w:val="28"/>
          <w:szCs w:val="28"/>
        </w:rPr>
        <w:t xml:space="preserve">студентам </w:t>
      </w:r>
      <w:r w:rsidR="00587BAA">
        <w:rPr>
          <w:sz w:val="28"/>
          <w:szCs w:val="28"/>
        </w:rPr>
        <w:t>максимально раскрыть свой творческий потенциал,</w:t>
      </w:r>
      <w:r w:rsidR="00587BAA" w:rsidRPr="005C332F">
        <w:rPr>
          <w:sz w:val="28"/>
          <w:szCs w:val="28"/>
        </w:rPr>
        <w:t xml:space="preserve"> проявить себя индивидуально или в группе, попробовать свои силы, приложить свои знания, принести пользу, показать публично достигнутый результат.</w:t>
      </w:r>
      <w:r w:rsidR="001D59D9">
        <w:rPr>
          <w:sz w:val="28"/>
          <w:szCs w:val="28"/>
        </w:rPr>
        <w:t xml:space="preserve"> В </w:t>
      </w:r>
      <w:r w:rsidR="001D59D9">
        <w:rPr>
          <w:color w:val="000000"/>
          <w:sz w:val="28"/>
          <w:szCs w:val="28"/>
        </w:rPr>
        <w:t xml:space="preserve">проекте  «В союзе с красотой»  студенты вовлечены в оформительскую деятельность, где </w:t>
      </w:r>
      <w:r w:rsidR="001D59D9">
        <w:rPr>
          <w:sz w:val="28"/>
          <w:szCs w:val="28"/>
        </w:rPr>
        <w:t>о</w:t>
      </w:r>
      <w:r w:rsidR="00587BAA" w:rsidRPr="00411633">
        <w:rPr>
          <w:sz w:val="28"/>
          <w:szCs w:val="28"/>
        </w:rPr>
        <w:t xml:space="preserve">сновной сферой является </w:t>
      </w:r>
      <w:r w:rsidR="00587BAA">
        <w:rPr>
          <w:sz w:val="28"/>
          <w:szCs w:val="28"/>
        </w:rPr>
        <w:t xml:space="preserve">разработка и </w:t>
      </w:r>
      <w:r w:rsidR="00587BAA">
        <w:rPr>
          <w:sz w:val="28"/>
          <w:szCs w:val="28"/>
        </w:rPr>
        <w:lastRenderedPageBreak/>
        <w:t>изготовление декораций для театральных постановок, и оформления внеурочных  мероприятий.</w:t>
      </w:r>
    </w:p>
    <w:p w:rsidR="001D59D9" w:rsidRPr="00AA30E6" w:rsidRDefault="001D59D9" w:rsidP="001D59D9">
      <w:pPr>
        <w:keepLines/>
        <w:snapToGrid w:val="0"/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Проект «Малышок» дает возможность студентам колледжа приобрести</w:t>
      </w:r>
      <w:r w:rsidRPr="001D59D9">
        <w:rPr>
          <w:sz w:val="28"/>
          <w:szCs w:val="28"/>
        </w:rPr>
        <w:t xml:space="preserve"> опыт в организации досуга младшего школьника</w:t>
      </w:r>
      <w:r>
        <w:rPr>
          <w:sz w:val="28"/>
          <w:szCs w:val="28"/>
        </w:rPr>
        <w:t xml:space="preserve"> через проведение занятий творческого объединения «Мастерок», воспитательных мероприятий, </w:t>
      </w:r>
      <w:r w:rsidR="00FB2506">
        <w:rPr>
          <w:sz w:val="28"/>
          <w:szCs w:val="28"/>
        </w:rPr>
        <w:t xml:space="preserve">например «Без труда нет плода», </w:t>
      </w:r>
      <w:r>
        <w:rPr>
          <w:sz w:val="28"/>
          <w:szCs w:val="28"/>
        </w:rPr>
        <w:t>тем самым формировать ПК студентов.</w:t>
      </w:r>
    </w:p>
    <w:p w:rsidR="00CD755E" w:rsidRPr="00AA30E6" w:rsidRDefault="00A616B8" w:rsidP="000A4E0B">
      <w:pPr>
        <w:keepLines/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П</w:t>
      </w:r>
      <w:r w:rsidRPr="00D66DFB">
        <w:rPr>
          <w:sz w:val="28"/>
          <w:szCs w:val="28"/>
        </w:rPr>
        <w:t xml:space="preserve">роект </w:t>
      </w:r>
      <w:r>
        <w:rPr>
          <w:sz w:val="28"/>
          <w:szCs w:val="28"/>
        </w:rPr>
        <w:t xml:space="preserve">«Доброе сердце – добрые поступки» </w:t>
      </w:r>
      <w:r w:rsidRPr="00D66DFB">
        <w:rPr>
          <w:sz w:val="28"/>
          <w:szCs w:val="28"/>
        </w:rPr>
        <w:t>напра</w:t>
      </w:r>
      <w:r>
        <w:rPr>
          <w:sz w:val="28"/>
          <w:szCs w:val="28"/>
        </w:rPr>
        <w:t>влен на формирование у студентов  гуманизма, нравственных качеств</w:t>
      </w:r>
      <w:proofErr w:type="gramStart"/>
      <w:r>
        <w:rPr>
          <w:sz w:val="28"/>
          <w:szCs w:val="28"/>
        </w:rPr>
        <w:t>,</w:t>
      </w:r>
      <w:r w:rsidRPr="00A616B8">
        <w:rPr>
          <w:sz w:val="28"/>
          <w:szCs w:val="28"/>
        </w:rPr>
        <w:t>о</w:t>
      </w:r>
      <w:proofErr w:type="gramEnd"/>
      <w:r w:rsidRPr="00A616B8">
        <w:rPr>
          <w:sz w:val="28"/>
          <w:szCs w:val="28"/>
        </w:rPr>
        <w:t>тветственность за настоящее и будущее.</w:t>
      </w:r>
    </w:p>
    <w:p w:rsidR="00257EB7" w:rsidRDefault="00587BAA" w:rsidP="00257EB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Приобретенный практический опыт в рамках реализации проектной деятельности, студенты успешно используют в своей дальнейшей профессиональной деятельности.</w:t>
      </w:r>
    </w:p>
    <w:p w:rsidR="00FB2506" w:rsidRDefault="005E4F71" w:rsidP="00166F39">
      <w:pPr>
        <w:spacing w:line="360" w:lineRule="auto"/>
        <w:ind w:firstLine="851"/>
        <w:jc w:val="both"/>
        <w:rPr>
          <w:sz w:val="28"/>
          <w:szCs w:val="28"/>
        </w:rPr>
      </w:pPr>
      <w:r w:rsidRPr="005E4F71">
        <w:rPr>
          <w:sz w:val="28"/>
          <w:szCs w:val="28"/>
        </w:rPr>
        <w:t xml:space="preserve">Метод </w:t>
      </w:r>
      <w:r w:rsidR="009C5A6D">
        <w:rPr>
          <w:sz w:val="28"/>
          <w:szCs w:val="28"/>
        </w:rPr>
        <w:t>«</w:t>
      </w:r>
      <w:proofErr w:type="spellStart"/>
      <w:r w:rsidRPr="005E4F71">
        <w:rPr>
          <w:sz w:val="28"/>
          <w:szCs w:val="28"/>
        </w:rPr>
        <w:t>case-study</w:t>
      </w:r>
      <w:proofErr w:type="spellEnd"/>
      <w:r w:rsidR="009C5A6D">
        <w:rPr>
          <w:sz w:val="28"/>
          <w:szCs w:val="28"/>
        </w:rPr>
        <w:t>»</w:t>
      </w:r>
      <w:r w:rsidRPr="005E4F71">
        <w:rPr>
          <w:sz w:val="28"/>
          <w:szCs w:val="28"/>
        </w:rPr>
        <w:t xml:space="preserve"> — инструмент, позволяющий применить теоретические знания к решению практических задач. </w:t>
      </w:r>
      <w:r w:rsidR="007A52BA">
        <w:rPr>
          <w:sz w:val="28"/>
          <w:szCs w:val="28"/>
        </w:rPr>
        <w:t>Считаю, что данный м</w:t>
      </w:r>
      <w:r w:rsidRPr="005E4F71">
        <w:rPr>
          <w:sz w:val="28"/>
          <w:szCs w:val="28"/>
        </w:rPr>
        <w:t xml:space="preserve">етод способствует развитию у студентов самостоятельного мышления, умения выслушивать и учитывать альтернативную точку зрения, аргументированно высказать свою. </w:t>
      </w:r>
      <w:r w:rsidR="00545211">
        <w:rPr>
          <w:sz w:val="28"/>
          <w:szCs w:val="28"/>
        </w:rPr>
        <w:t xml:space="preserve"> </w:t>
      </w:r>
      <w:r w:rsidRPr="005E4F71">
        <w:rPr>
          <w:sz w:val="28"/>
          <w:szCs w:val="28"/>
        </w:rPr>
        <w:t>С помощью этого метода студенты имеют возможность проявить и усовершенствовать аналитические и оценочные навыки, научиться работать в команде, находить наиболее рациональное решение поставленной проблемы</w:t>
      </w:r>
      <w:r w:rsidR="00E963E4">
        <w:rPr>
          <w:sz w:val="28"/>
          <w:szCs w:val="28"/>
        </w:rPr>
        <w:t>.</w:t>
      </w:r>
    </w:p>
    <w:p w:rsidR="00BF73FC" w:rsidRDefault="000B04D6" w:rsidP="00E510A2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0B04D6">
        <w:rPr>
          <w:rFonts w:eastAsia="TimesNewRoman,Bold"/>
          <w:color w:val="000000"/>
          <w:sz w:val="28"/>
          <w:szCs w:val="28"/>
        </w:rPr>
        <w:t>Современному педагогу всё сложнее видеть себя в образовательном процессе без помощи компьютера и электронных средств обучения.</w:t>
      </w:r>
      <w:r>
        <w:rPr>
          <w:rFonts w:eastAsia="TimesNewRoman,Bold"/>
          <w:color w:val="000000"/>
          <w:sz w:val="28"/>
          <w:szCs w:val="28"/>
        </w:rPr>
        <w:t xml:space="preserve"> Поэтому использование ИКТ</w:t>
      </w:r>
      <w:r w:rsidR="00D813C0">
        <w:rPr>
          <w:rFonts w:eastAsia="TimesNewRoman,Bold"/>
          <w:color w:val="000000"/>
          <w:sz w:val="28"/>
          <w:szCs w:val="28"/>
        </w:rPr>
        <w:t xml:space="preserve"> </w:t>
      </w:r>
      <w:r w:rsidR="00DD3EE0" w:rsidRPr="00DD3EE0">
        <w:rPr>
          <w:rFonts w:eastAsia="TimesNewRoman,Bold"/>
          <w:color w:val="000000"/>
          <w:sz w:val="28"/>
          <w:szCs w:val="28"/>
        </w:rPr>
        <w:t>позволяет создать условия для формирования таких социально значимых качеств личности как активность, самостоятельность, креативность, способность к адаптации в условиях информационного общества, для развития коммуникативных способностей и формирования информационной культуры личности</w:t>
      </w:r>
      <w:r w:rsidR="00DD3EE0">
        <w:rPr>
          <w:rFonts w:eastAsia="TimesNewRoman,Bold"/>
          <w:color w:val="000000"/>
          <w:sz w:val="28"/>
          <w:szCs w:val="28"/>
        </w:rPr>
        <w:t>.</w:t>
      </w:r>
      <w:r w:rsidR="00AF2F47">
        <w:rPr>
          <w:rFonts w:eastAsia="TimesNewRoman,Bold"/>
          <w:color w:val="000000"/>
          <w:sz w:val="28"/>
          <w:szCs w:val="28"/>
        </w:rPr>
        <w:t xml:space="preserve"> Испо</w:t>
      </w:r>
      <w:r w:rsidR="00AF2F47">
        <w:rPr>
          <w:sz w:val="28"/>
          <w:szCs w:val="28"/>
        </w:rPr>
        <w:t xml:space="preserve">льзование ИКТ </w:t>
      </w:r>
      <w:r w:rsidR="00524580">
        <w:rPr>
          <w:sz w:val="28"/>
          <w:szCs w:val="28"/>
        </w:rPr>
        <w:t>позволяют мне</w:t>
      </w:r>
      <w:r w:rsidR="00AF2F47">
        <w:rPr>
          <w:sz w:val="28"/>
          <w:szCs w:val="28"/>
        </w:rPr>
        <w:t>:</w:t>
      </w:r>
    </w:p>
    <w:p w:rsidR="00524580" w:rsidRPr="00524580" w:rsidRDefault="00673B11" w:rsidP="00673B11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524580" w:rsidRPr="00524580">
        <w:rPr>
          <w:sz w:val="28"/>
          <w:szCs w:val="28"/>
        </w:rPr>
        <w:t>остаточно быстро получить полную и новую информацию по предметной области.</w:t>
      </w:r>
    </w:p>
    <w:p w:rsidR="00DC4668" w:rsidRPr="00D813C0" w:rsidRDefault="00673B11" w:rsidP="00166F39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</w:t>
      </w:r>
      <w:r w:rsidR="00524580" w:rsidRPr="00524580">
        <w:rPr>
          <w:sz w:val="28"/>
          <w:szCs w:val="28"/>
        </w:rPr>
        <w:t xml:space="preserve">акапливать и сохранять дидактическую базу, решить проблему наглядности. </w:t>
      </w:r>
    </w:p>
    <w:p w:rsidR="00DC4668" w:rsidRPr="00DC4668" w:rsidRDefault="00DC4668" w:rsidP="00DC4668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Включать в урок интернет-ресурсы</w:t>
      </w:r>
      <w:r w:rsidR="00D813C0">
        <w:rPr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 w:rsidR="00D813C0">
        <w:rPr>
          <w:sz w:val="28"/>
          <w:szCs w:val="28"/>
        </w:rPr>
        <w:t xml:space="preserve"> решения</w:t>
      </w:r>
      <w:r w:rsidRPr="00DC4668">
        <w:rPr>
          <w:sz w:val="28"/>
          <w:szCs w:val="28"/>
        </w:rPr>
        <w:t xml:space="preserve"> практических задач, создание проектов, проверка теоретических знаний</w:t>
      </w:r>
      <w:r>
        <w:rPr>
          <w:sz w:val="28"/>
          <w:szCs w:val="28"/>
        </w:rPr>
        <w:t>.</w:t>
      </w:r>
    </w:p>
    <w:p w:rsidR="00673B11" w:rsidRDefault="00673B11" w:rsidP="00673B11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673B11">
        <w:rPr>
          <w:sz w:val="28"/>
          <w:szCs w:val="28"/>
        </w:rPr>
        <w:t xml:space="preserve">Консультировать при подготовке </w:t>
      </w:r>
      <w:r w:rsidR="00503788">
        <w:rPr>
          <w:sz w:val="28"/>
          <w:szCs w:val="28"/>
        </w:rPr>
        <w:t>учебно</w:t>
      </w:r>
      <w:r w:rsidRPr="00673B11">
        <w:rPr>
          <w:sz w:val="28"/>
          <w:szCs w:val="28"/>
        </w:rPr>
        <w:t>-исследовательских работ, проектов, к экзаменам и зачетам</w:t>
      </w:r>
      <w:r>
        <w:rPr>
          <w:sz w:val="28"/>
          <w:szCs w:val="28"/>
        </w:rPr>
        <w:t xml:space="preserve"> через использование </w:t>
      </w:r>
      <w:r w:rsidRPr="00503788">
        <w:rPr>
          <w:sz w:val="28"/>
          <w:szCs w:val="28"/>
        </w:rPr>
        <w:t>электронной почты,</w:t>
      </w:r>
      <w:r w:rsidR="00D813C0">
        <w:rPr>
          <w:sz w:val="28"/>
          <w:szCs w:val="28"/>
        </w:rPr>
        <w:t xml:space="preserve"> </w:t>
      </w:r>
      <w:proofErr w:type="spellStart"/>
      <w:r w:rsidRPr="00673B11">
        <w:rPr>
          <w:sz w:val="28"/>
          <w:szCs w:val="28"/>
        </w:rPr>
        <w:t>веб-сайта</w:t>
      </w:r>
      <w:proofErr w:type="spellEnd"/>
      <w:r w:rsidR="00F21E86">
        <w:rPr>
          <w:sz w:val="28"/>
          <w:szCs w:val="28"/>
        </w:rPr>
        <w:t>.</w:t>
      </w:r>
    </w:p>
    <w:p w:rsidR="00AF2F47" w:rsidRDefault="00673B11" w:rsidP="00673B11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524580" w:rsidRPr="00524580">
        <w:rPr>
          <w:sz w:val="28"/>
          <w:szCs w:val="28"/>
        </w:rPr>
        <w:t>частвовать в виртуальных методических объединениях, педагогических советах, конференциях</w:t>
      </w:r>
      <w:r>
        <w:rPr>
          <w:sz w:val="28"/>
          <w:szCs w:val="28"/>
        </w:rPr>
        <w:t>.</w:t>
      </w:r>
    </w:p>
    <w:p w:rsidR="00B03BD0" w:rsidRPr="0024538D" w:rsidRDefault="00730A62" w:rsidP="00DD478D">
      <w:pPr>
        <w:pStyle w:val="a4"/>
        <w:spacing w:before="0" w:beforeAutospacing="0" w:after="0" w:afterAutospacing="0" w:line="360" w:lineRule="auto"/>
        <w:ind w:firstLine="567"/>
        <w:jc w:val="both"/>
        <w:rPr>
          <w:rStyle w:val="a5"/>
          <w:sz w:val="28"/>
          <w:szCs w:val="28"/>
        </w:rPr>
      </w:pPr>
      <w:r>
        <w:rPr>
          <w:sz w:val="28"/>
          <w:szCs w:val="28"/>
        </w:rPr>
        <w:t xml:space="preserve">Реализации </w:t>
      </w:r>
      <w:proofErr w:type="spellStart"/>
      <w:r>
        <w:rPr>
          <w:sz w:val="28"/>
          <w:szCs w:val="28"/>
        </w:rPr>
        <w:t>системно-деятельностного</w:t>
      </w:r>
      <w:proofErr w:type="spellEnd"/>
      <w:r>
        <w:rPr>
          <w:sz w:val="28"/>
          <w:szCs w:val="28"/>
        </w:rPr>
        <w:t xml:space="preserve"> подхода способствуют такие </w:t>
      </w:r>
      <w:r w:rsidR="00B03BD0" w:rsidRPr="00AB610C">
        <w:rPr>
          <w:sz w:val="28"/>
          <w:szCs w:val="28"/>
        </w:rPr>
        <w:t>методы обучения</w:t>
      </w:r>
      <w:r>
        <w:rPr>
          <w:sz w:val="28"/>
          <w:szCs w:val="28"/>
        </w:rPr>
        <w:t xml:space="preserve"> как</w:t>
      </w:r>
      <w:r w:rsidR="00B03BD0" w:rsidRPr="00AB610C">
        <w:rPr>
          <w:sz w:val="28"/>
          <w:szCs w:val="28"/>
        </w:rPr>
        <w:t>:</w:t>
      </w:r>
    </w:p>
    <w:p w:rsidR="00B03BD0" w:rsidRDefault="00B03BD0" w:rsidP="00517008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 w:rsidRPr="00F401E2">
        <w:rPr>
          <w:bCs/>
          <w:i/>
          <w:iCs/>
          <w:sz w:val="28"/>
          <w:szCs w:val="28"/>
        </w:rPr>
        <w:t>Лекция с</w:t>
      </w:r>
      <w:r w:rsidRPr="00F401E2">
        <w:rPr>
          <w:i/>
          <w:sz w:val="28"/>
          <w:szCs w:val="28"/>
        </w:rPr>
        <w:t> </w:t>
      </w:r>
      <w:r w:rsidRPr="00F401E2">
        <w:rPr>
          <w:bCs/>
          <w:i/>
          <w:iCs/>
          <w:sz w:val="28"/>
          <w:szCs w:val="28"/>
        </w:rPr>
        <w:t>запланированными ошибками (лекция-провокация)</w:t>
      </w:r>
      <w:r w:rsidR="00517008">
        <w:rPr>
          <w:bCs/>
          <w:i/>
          <w:iCs/>
          <w:sz w:val="28"/>
          <w:szCs w:val="28"/>
        </w:rPr>
        <w:t xml:space="preserve"> </w:t>
      </w:r>
      <w:r w:rsidRPr="004C3A17">
        <w:rPr>
          <w:sz w:val="28"/>
          <w:szCs w:val="28"/>
        </w:rPr>
        <w:t xml:space="preserve">На такой лекции особое место занимает умение </w:t>
      </w:r>
      <w:proofErr w:type="gramStart"/>
      <w:r w:rsidRPr="004C3A17">
        <w:rPr>
          <w:sz w:val="28"/>
          <w:szCs w:val="28"/>
        </w:rPr>
        <w:t>обучающихся</w:t>
      </w:r>
      <w:proofErr w:type="gramEnd"/>
      <w:r w:rsidRPr="004C3A17">
        <w:rPr>
          <w:sz w:val="28"/>
          <w:szCs w:val="28"/>
        </w:rPr>
        <w:t xml:space="preserve"> оперативно анализировать информацию, ориенти</w:t>
      </w:r>
      <w:r w:rsidRPr="004C3A17">
        <w:rPr>
          <w:sz w:val="28"/>
          <w:szCs w:val="28"/>
        </w:rPr>
        <w:softHyphen/>
        <w:t>роваться в ней и оценивать ее.</w:t>
      </w:r>
      <w:r w:rsidR="00517008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После объявления темы лекции я сообщаю о том, что в </w:t>
      </w:r>
      <w:r>
        <w:rPr>
          <w:sz w:val="28"/>
          <w:szCs w:val="28"/>
        </w:rPr>
        <w:t xml:space="preserve">содержании излагаемого материала </w:t>
      </w:r>
      <w:r w:rsidRPr="004C3A17">
        <w:rPr>
          <w:sz w:val="28"/>
          <w:szCs w:val="28"/>
        </w:rPr>
        <w:t>сделано определенное количество ошибок различного типа: содер</w:t>
      </w:r>
      <w:r w:rsidRPr="004C3A17">
        <w:rPr>
          <w:sz w:val="28"/>
          <w:szCs w:val="28"/>
        </w:rPr>
        <w:softHyphen/>
        <w:t>жательные, методические, поведенческие и т. д.</w:t>
      </w:r>
      <w:r>
        <w:rPr>
          <w:sz w:val="28"/>
          <w:szCs w:val="28"/>
        </w:rPr>
        <w:t xml:space="preserve">; предлагаю </w:t>
      </w:r>
      <w:r w:rsidRPr="004C3A17">
        <w:rPr>
          <w:sz w:val="28"/>
          <w:szCs w:val="28"/>
        </w:rPr>
        <w:t>обучающи</w:t>
      </w:r>
      <w:r>
        <w:rPr>
          <w:sz w:val="28"/>
          <w:szCs w:val="28"/>
        </w:rPr>
        <w:t>м</w:t>
      </w:r>
      <w:r w:rsidRPr="004C3A17">
        <w:rPr>
          <w:sz w:val="28"/>
          <w:szCs w:val="28"/>
        </w:rPr>
        <w:t xml:space="preserve">ся </w:t>
      </w:r>
      <w:r>
        <w:rPr>
          <w:sz w:val="28"/>
          <w:szCs w:val="28"/>
        </w:rPr>
        <w:t xml:space="preserve"> найти эти ошибки и отметить их в конспекте.</w:t>
      </w:r>
      <w:r w:rsidRPr="004C3A17">
        <w:rPr>
          <w:sz w:val="28"/>
          <w:szCs w:val="28"/>
        </w:rPr>
        <w:t xml:space="preserve">  В конце лекции 10–15 минут отводится на разбор ошибок.</w:t>
      </w:r>
    </w:p>
    <w:p w:rsidR="00B03BD0" w:rsidRDefault="00B03BD0" w:rsidP="00517008">
      <w:pPr>
        <w:pStyle w:val="Pa6"/>
        <w:spacing w:line="360" w:lineRule="auto"/>
        <w:ind w:firstLine="708"/>
        <w:jc w:val="both"/>
        <w:rPr>
          <w:sz w:val="28"/>
          <w:szCs w:val="28"/>
        </w:rPr>
      </w:pPr>
      <w:r w:rsidRPr="004C3A17">
        <w:rPr>
          <w:sz w:val="28"/>
          <w:szCs w:val="28"/>
        </w:rPr>
        <w:t>Подобная лекция выполняет не только стимулирующие, но и контрол</w:t>
      </w:r>
      <w:r>
        <w:rPr>
          <w:sz w:val="28"/>
          <w:szCs w:val="28"/>
        </w:rPr>
        <w:t>ирующи</w:t>
      </w:r>
      <w:r w:rsidRPr="004C3A17">
        <w:rPr>
          <w:sz w:val="28"/>
          <w:szCs w:val="28"/>
        </w:rPr>
        <w:t>е функции, поскольку позволяет преподава</w:t>
      </w:r>
      <w:r w:rsidRPr="004C3A17">
        <w:rPr>
          <w:sz w:val="28"/>
          <w:szCs w:val="28"/>
        </w:rPr>
        <w:softHyphen/>
        <w:t>телю оценить качество освое</w:t>
      </w:r>
      <w:r>
        <w:rPr>
          <w:sz w:val="28"/>
          <w:szCs w:val="28"/>
        </w:rPr>
        <w:t>ния предшествующего матери</w:t>
      </w:r>
      <w:r>
        <w:rPr>
          <w:sz w:val="28"/>
          <w:szCs w:val="28"/>
        </w:rPr>
        <w:softHyphen/>
        <w:t xml:space="preserve">ала, </w:t>
      </w:r>
      <w:r w:rsidRPr="004C3A17">
        <w:rPr>
          <w:sz w:val="28"/>
          <w:szCs w:val="28"/>
        </w:rPr>
        <w:t>а обучающимся</w:t>
      </w:r>
      <w:r>
        <w:rPr>
          <w:sz w:val="28"/>
          <w:szCs w:val="28"/>
        </w:rPr>
        <w:t xml:space="preserve"> – </w:t>
      </w:r>
      <w:r w:rsidRPr="004C3A17">
        <w:rPr>
          <w:sz w:val="28"/>
          <w:szCs w:val="28"/>
        </w:rPr>
        <w:t>проверить себя и продемонстрировать свое знание</w:t>
      </w:r>
      <w:r>
        <w:rPr>
          <w:sz w:val="28"/>
          <w:szCs w:val="28"/>
        </w:rPr>
        <w:t xml:space="preserve"> данной темы</w:t>
      </w:r>
      <w:r w:rsidRPr="004C3A17">
        <w:rPr>
          <w:sz w:val="28"/>
          <w:szCs w:val="28"/>
        </w:rPr>
        <w:t>, умение ориентироваться в </w:t>
      </w:r>
      <w:proofErr w:type="spellStart"/>
      <w:r w:rsidRPr="004C3A17">
        <w:rPr>
          <w:sz w:val="28"/>
          <w:szCs w:val="28"/>
        </w:rPr>
        <w:t>содер</w:t>
      </w:r>
      <w:r w:rsidRPr="004C3A17">
        <w:rPr>
          <w:sz w:val="28"/>
          <w:szCs w:val="28"/>
        </w:rPr>
        <w:softHyphen/>
        <w:t>жании</w:t>
      </w:r>
      <w:proofErr w:type="gramStart"/>
      <w:r w:rsidRPr="004C3A17">
        <w:rPr>
          <w:sz w:val="28"/>
          <w:szCs w:val="28"/>
        </w:rPr>
        <w:t>.</w:t>
      </w:r>
      <w:r w:rsidRPr="008223D5">
        <w:rPr>
          <w:sz w:val="28"/>
          <w:szCs w:val="28"/>
        </w:rPr>
        <w:t>В</w:t>
      </w:r>
      <w:proofErr w:type="spellEnd"/>
      <w:proofErr w:type="gramEnd"/>
      <w:r w:rsidRPr="008223D5">
        <w:rPr>
          <w:sz w:val="28"/>
          <w:szCs w:val="28"/>
        </w:rPr>
        <w:t xml:space="preserve"> заключении необходимо указать правильные ответы и поощрить те подгруппы, в которых отмечен наибольший процент правильных ответов.</w:t>
      </w:r>
    </w:p>
    <w:p w:rsidR="00B03BD0" w:rsidRDefault="00B03BD0" w:rsidP="00B03BD0">
      <w:pPr>
        <w:pStyle w:val="Pa6"/>
        <w:spacing w:line="360" w:lineRule="auto"/>
        <w:jc w:val="both"/>
        <w:rPr>
          <w:sz w:val="28"/>
          <w:szCs w:val="28"/>
        </w:rPr>
      </w:pPr>
      <w:r w:rsidRPr="004C3A17">
        <w:rPr>
          <w:sz w:val="28"/>
          <w:szCs w:val="28"/>
        </w:rPr>
        <w:t>Такую</w:t>
      </w:r>
      <w:r>
        <w:rPr>
          <w:sz w:val="28"/>
          <w:szCs w:val="28"/>
        </w:rPr>
        <w:t xml:space="preserve"> форму подачи</w:t>
      </w:r>
      <w:r w:rsidR="00517008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лекци</w:t>
      </w:r>
      <w:r>
        <w:rPr>
          <w:sz w:val="28"/>
          <w:szCs w:val="28"/>
        </w:rPr>
        <w:t>онного материала,</w:t>
      </w:r>
      <w:r w:rsidR="00517008">
        <w:rPr>
          <w:sz w:val="28"/>
          <w:szCs w:val="28"/>
        </w:rPr>
        <w:t xml:space="preserve"> </w:t>
      </w:r>
      <w:proofErr w:type="gramStart"/>
      <w:r w:rsidRPr="004C3A17">
        <w:rPr>
          <w:sz w:val="28"/>
          <w:szCs w:val="28"/>
        </w:rPr>
        <w:t>считаю</w:t>
      </w:r>
      <w:proofErr w:type="gramEnd"/>
      <w:r w:rsidRPr="004C3A17">
        <w:rPr>
          <w:sz w:val="28"/>
          <w:szCs w:val="28"/>
        </w:rPr>
        <w:t xml:space="preserve"> целесообразно</w:t>
      </w:r>
      <w:r w:rsidR="00517008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 xml:space="preserve">проводить как итоговое </w:t>
      </w:r>
      <w:proofErr w:type="spellStart"/>
      <w:r w:rsidRPr="004C3A17">
        <w:rPr>
          <w:sz w:val="28"/>
          <w:szCs w:val="28"/>
        </w:rPr>
        <w:t>занятиепо</w:t>
      </w:r>
      <w:proofErr w:type="spellEnd"/>
      <w:r w:rsidRPr="004C3A17">
        <w:rPr>
          <w:sz w:val="28"/>
          <w:szCs w:val="28"/>
        </w:rPr>
        <w:t> теме или разделу</w:t>
      </w:r>
      <w:r w:rsidR="00730A62">
        <w:rPr>
          <w:sz w:val="28"/>
          <w:szCs w:val="28"/>
        </w:rPr>
        <w:t>.</w:t>
      </w:r>
    </w:p>
    <w:p w:rsidR="00B03BD0" w:rsidRPr="00F401E2" w:rsidRDefault="00B03BD0" w:rsidP="00517008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F401E2">
        <w:rPr>
          <w:i/>
          <w:iCs/>
          <w:sz w:val="28"/>
          <w:szCs w:val="28"/>
        </w:rPr>
        <w:t>Лекция-диалог</w:t>
      </w:r>
      <w:r w:rsidRPr="00F401E2">
        <w:rPr>
          <w:sz w:val="28"/>
          <w:szCs w:val="28"/>
        </w:rPr>
        <w:t xml:space="preserve">. Содержание подается через серию вопросов, на которые студенты должны отвечать непосредственно в ходе лекции. </w:t>
      </w:r>
    </w:p>
    <w:p w:rsidR="00B03BD0" w:rsidRPr="00517008" w:rsidRDefault="00B03BD0" w:rsidP="00517008">
      <w:pPr>
        <w:pStyle w:val="a4"/>
        <w:spacing w:before="0" w:beforeAutospacing="0" w:after="0" w:afterAutospacing="0" w:line="360" w:lineRule="auto"/>
        <w:ind w:firstLine="708"/>
        <w:jc w:val="both"/>
        <w:rPr>
          <w:i/>
          <w:sz w:val="28"/>
          <w:szCs w:val="28"/>
        </w:rPr>
      </w:pPr>
      <w:r w:rsidRPr="00CC7BA4">
        <w:rPr>
          <w:i/>
          <w:sz w:val="28"/>
          <w:szCs w:val="28"/>
        </w:rPr>
        <w:lastRenderedPageBreak/>
        <w:t>Мини - лекция.</w:t>
      </w:r>
      <w:r w:rsidR="00517008">
        <w:rPr>
          <w:i/>
          <w:sz w:val="28"/>
          <w:szCs w:val="28"/>
        </w:rPr>
        <w:t xml:space="preserve"> </w:t>
      </w:r>
      <w:r w:rsidRPr="008223D5">
        <w:rPr>
          <w:sz w:val="28"/>
          <w:szCs w:val="28"/>
        </w:rPr>
        <w:t>Перед объявлением какой-либо информации</w:t>
      </w:r>
      <w:r>
        <w:rPr>
          <w:sz w:val="28"/>
          <w:szCs w:val="28"/>
        </w:rPr>
        <w:t xml:space="preserve"> выясняю то</w:t>
      </w:r>
      <w:r w:rsidRPr="008223D5">
        <w:rPr>
          <w:sz w:val="28"/>
          <w:szCs w:val="28"/>
        </w:rPr>
        <w:t>, что знают об этом</w:t>
      </w:r>
      <w:r w:rsidR="00730A62">
        <w:rPr>
          <w:sz w:val="28"/>
          <w:szCs w:val="28"/>
        </w:rPr>
        <w:t xml:space="preserve"> </w:t>
      </w:r>
      <w:r w:rsidRPr="008223D5">
        <w:rPr>
          <w:sz w:val="28"/>
          <w:szCs w:val="28"/>
        </w:rPr>
        <w:t>студенты.</w:t>
      </w:r>
      <w:r w:rsidR="00730A62">
        <w:rPr>
          <w:sz w:val="28"/>
          <w:szCs w:val="28"/>
        </w:rPr>
        <w:t xml:space="preserve"> </w:t>
      </w:r>
      <w:proofErr w:type="gramStart"/>
      <w:r w:rsidRPr="008223D5">
        <w:rPr>
          <w:sz w:val="28"/>
          <w:szCs w:val="28"/>
        </w:rPr>
        <w:t>П</w:t>
      </w:r>
      <w:proofErr w:type="gramEnd"/>
      <w:r w:rsidRPr="008223D5">
        <w:rPr>
          <w:sz w:val="28"/>
          <w:szCs w:val="28"/>
        </w:rPr>
        <w:t>осле предоставления какого-либо утверждения предлага</w:t>
      </w:r>
      <w:r>
        <w:rPr>
          <w:sz w:val="28"/>
          <w:szCs w:val="28"/>
        </w:rPr>
        <w:t>ю</w:t>
      </w:r>
      <w:r w:rsidRPr="008223D5">
        <w:rPr>
          <w:sz w:val="28"/>
          <w:szCs w:val="28"/>
        </w:rPr>
        <w:t xml:space="preserve"> обсудить отношение студентов к этому вопросу.</w:t>
      </w:r>
    </w:p>
    <w:p w:rsidR="00B03BD0" w:rsidRPr="00666164" w:rsidRDefault="00B03BD0" w:rsidP="00517008">
      <w:pPr>
        <w:pStyle w:val="a4"/>
        <w:spacing w:before="0" w:beforeAutospacing="0" w:after="0" w:afterAutospacing="0" w:line="360" w:lineRule="auto"/>
        <w:ind w:firstLine="708"/>
        <w:jc w:val="both"/>
        <w:rPr>
          <w:i/>
          <w:sz w:val="28"/>
          <w:szCs w:val="28"/>
        </w:rPr>
      </w:pPr>
      <w:r w:rsidRPr="00666164">
        <w:rPr>
          <w:i/>
          <w:sz w:val="28"/>
          <w:szCs w:val="28"/>
        </w:rPr>
        <w:t>Работа в малых группах.</w:t>
      </w:r>
      <w:r w:rsidR="00517008">
        <w:rPr>
          <w:i/>
          <w:sz w:val="28"/>
          <w:szCs w:val="28"/>
        </w:rPr>
        <w:t xml:space="preserve"> </w:t>
      </w:r>
      <w:r w:rsidRPr="00666164">
        <w:rPr>
          <w:sz w:val="28"/>
          <w:szCs w:val="28"/>
        </w:rPr>
        <w:t>Э</w:t>
      </w:r>
      <w:r w:rsidRPr="00FA4D42">
        <w:rPr>
          <w:sz w:val="28"/>
          <w:szCs w:val="28"/>
        </w:rPr>
        <w:t>то одна из самых популярных стратегий, та</w:t>
      </w:r>
      <w:r>
        <w:rPr>
          <w:sz w:val="28"/>
          <w:szCs w:val="28"/>
        </w:rPr>
        <w:t xml:space="preserve">к как она дает всем обучающимся </w:t>
      </w:r>
      <w:r w:rsidRPr="00FA4D42">
        <w:rPr>
          <w:sz w:val="28"/>
          <w:szCs w:val="28"/>
        </w:rPr>
        <w:t xml:space="preserve">возможность участвовать в работе, практиковать навыки сотрудничества, межличностного общения (в частности, умение активно слушать, вырабатывать общее мнение, разрешать возникающие разногласия). </w:t>
      </w:r>
    </w:p>
    <w:p w:rsidR="00503268" w:rsidRPr="00BD39FD" w:rsidRDefault="005932AB" w:rsidP="005932AB">
      <w:pPr>
        <w:pStyle w:val="a4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>
        <w:rPr>
          <w:i/>
          <w:sz w:val="28"/>
          <w:szCs w:val="28"/>
        </w:rPr>
        <w:tab/>
      </w:r>
      <w:r w:rsidRPr="005932AB">
        <w:rPr>
          <w:sz w:val="28"/>
          <w:szCs w:val="28"/>
        </w:rPr>
        <w:t>При организации учебной практики использую</w:t>
      </w:r>
      <w:r>
        <w:rPr>
          <w:i/>
          <w:sz w:val="28"/>
          <w:szCs w:val="28"/>
        </w:rPr>
        <w:t xml:space="preserve"> м</w:t>
      </w:r>
      <w:r w:rsidR="00B03BD0" w:rsidRPr="001518A2">
        <w:rPr>
          <w:i/>
          <w:sz w:val="28"/>
          <w:szCs w:val="28"/>
        </w:rPr>
        <w:t>оделирование педагогических ситуаций</w:t>
      </w:r>
      <w:r w:rsidR="00B03BD0">
        <w:rPr>
          <w:i/>
          <w:sz w:val="28"/>
          <w:szCs w:val="28"/>
        </w:rPr>
        <w:t>.</w:t>
      </w:r>
      <w:r w:rsidR="00B03BD0" w:rsidRPr="00B03BD0">
        <w:rPr>
          <w:rStyle w:val="a5"/>
          <w:b w:val="0"/>
          <w:sz w:val="28"/>
          <w:szCs w:val="28"/>
        </w:rPr>
        <w:t>Данный метод</w:t>
      </w:r>
      <w:r w:rsidR="00B03BD0" w:rsidRPr="008223D5">
        <w:rPr>
          <w:sz w:val="28"/>
          <w:szCs w:val="28"/>
        </w:rPr>
        <w:t>предусматривает имитацию реальных условий</w:t>
      </w:r>
      <w:r w:rsidR="00B03BD0">
        <w:rPr>
          <w:sz w:val="28"/>
          <w:szCs w:val="28"/>
        </w:rPr>
        <w:t xml:space="preserve"> педагогических ситуаций урока технологии в начальной школе.</w:t>
      </w:r>
      <w:r w:rsidR="00503268" w:rsidRPr="00503268">
        <w:rPr>
          <w:sz w:val="28"/>
          <w:szCs w:val="28"/>
        </w:rPr>
        <w:t>Уже на первых занятиях студенты моделируют</w:t>
      </w:r>
      <w:r w:rsidR="00503268">
        <w:rPr>
          <w:sz w:val="28"/>
          <w:szCs w:val="28"/>
        </w:rPr>
        <w:t xml:space="preserve"> учебные ситуации, </w:t>
      </w:r>
      <w:r w:rsidR="00503268" w:rsidRPr="00503268">
        <w:rPr>
          <w:sz w:val="28"/>
          <w:szCs w:val="28"/>
        </w:rPr>
        <w:t xml:space="preserve"> приемы объяснения новой темы, объяснения </w:t>
      </w:r>
      <w:r w:rsidR="00503268">
        <w:rPr>
          <w:sz w:val="28"/>
          <w:szCs w:val="28"/>
        </w:rPr>
        <w:t>технологии выполнения изделия</w:t>
      </w:r>
      <w:r w:rsidR="00503268" w:rsidRPr="00503268">
        <w:rPr>
          <w:sz w:val="28"/>
          <w:szCs w:val="28"/>
        </w:rPr>
        <w:t xml:space="preserve">, проведения контроля усвоенных знаний учащихся. Далее студенты проводят в группах все </w:t>
      </w:r>
      <w:proofErr w:type="spellStart"/>
      <w:r w:rsidR="00503268" w:rsidRPr="00503268">
        <w:rPr>
          <w:sz w:val="28"/>
          <w:szCs w:val="28"/>
        </w:rPr>
        <w:t>бóльшие</w:t>
      </w:r>
      <w:proofErr w:type="spellEnd"/>
      <w:r w:rsidR="00517008">
        <w:rPr>
          <w:sz w:val="28"/>
          <w:szCs w:val="28"/>
        </w:rPr>
        <w:t xml:space="preserve"> </w:t>
      </w:r>
      <w:r w:rsidR="00503268" w:rsidRPr="00503268">
        <w:rPr>
          <w:sz w:val="28"/>
          <w:szCs w:val="28"/>
        </w:rPr>
        <w:t>фрагменты, а затем и целые уроки по индивидуальным темам, используя при этом компьютерные и др</w:t>
      </w:r>
      <w:r>
        <w:rPr>
          <w:sz w:val="28"/>
          <w:szCs w:val="28"/>
        </w:rPr>
        <w:t>угие образовательные технологии, с которыми они познакомились на учебных занятиях</w:t>
      </w:r>
      <w:r>
        <w:rPr>
          <w:i/>
          <w:sz w:val="28"/>
          <w:szCs w:val="28"/>
        </w:rPr>
        <w:t>.</w:t>
      </w:r>
    </w:p>
    <w:p w:rsidR="00FB2506" w:rsidRPr="009E7106" w:rsidRDefault="00FB2506" w:rsidP="00FB2506">
      <w:pPr>
        <w:spacing w:line="360" w:lineRule="auto"/>
        <w:ind w:firstLine="708"/>
        <w:jc w:val="both"/>
        <w:rPr>
          <w:sz w:val="28"/>
          <w:szCs w:val="28"/>
        </w:rPr>
      </w:pPr>
      <w:r w:rsidRPr="00041B4C">
        <w:rPr>
          <w:sz w:val="28"/>
          <w:szCs w:val="28"/>
        </w:rPr>
        <w:t xml:space="preserve">Эффективное использование </w:t>
      </w:r>
      <w:r w:rsidR="00730A62">
        <w:rPr>
          <w:sz w:val="28"/>
          <w:szCs w:val="28"/>
        </w:rPr>
        <w:t xml:space="preserve">описанных </w:t>
      </w:r>
      <w:r w:rsidRPr="00041B4C">
        <w:rPr>
          <w:sz w:val="28"/>
          <w:szCs w:val="28"/>
        </w:rPr>
        <w:t xml:space="preserve"> технологий и приемов обучения в учебно-воспитательном процессе </w:t>
      </w:r>
      <w:r w:rsidR="00730A62">
        <w:rPr>
          <w:sz w:val="28"/>
          <w:szCs w:val="28"/>
        </w:rPr>
        <w:t>способствует  формированию</w:t>
      </w:r>
      <w:r w:rsidR="00AA30E6">
        <w:rPr>
          <w:sz w:val="28"/>
          <w:szCs w:val="28"/>
        </w:rPr>
        <w:t xml:space="preserve"> профессиональных компетенций</w:t>
      </w:r>
      <w:r w:rsidR="00730A62">
        <w:rPr>
          <w:sz w:val="28"/>
          <w:szCs w:val="28"/>
        </w:rPr>
        <w:t>.</w:t>
      </w:r>
    </w:p>
    <w:p w:rsidR="00F24964" w:rsidRDefault="00F24964" w:rsidP="00102BD4">
      <w:pPr>
        <w:rPr>
          <w:sz w:val="32"/>
        </w:rPr>
      </w:pPr>
    </w:p>
    <w:sectPr w:rsidR="00F24964" w:rsidSect="007B3129">
      <w:footerReference w:type="default" r:id="rId7"/>
      <w:pgSz w:w="11906" w:h="16838"/>
      <w:pgMar w:top="851" w:right="851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3F8" w:rsidRDefault="00B073F8" w:rsidP="007B3129">
      <w:r>
        <w:separator/>
      </w:r>
    </w:p>
  </w:endnote>
  <w:endnote w:type="continuationSeparator" w:id="0">
    <w:p w:rsidR="00B073F8" w:rsidRDefault="00B073F8" w:rsidP="007B31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3974"/>
      <w:docPartObj>
        <w:docPartGallery w:val="Page Numbers (Bottom of Page)"/>
        <w:docPartUnique/>
      </w:docPartObj>
    </w:sdtPr>
    <w:sdtContent>
      <w:p w:rsidR="007B3129" w:rsidRDefault="008F42CD">
        <w:pPr>
          <w:pStyle w:val="ab"/>
          <w:jc w:val="center"/>
        </w:pPr>
        <w:fldSimple w:instr=" PAGE   \* MERGEFORMAT ">
          <w:r w:rsidR="000470A2">
            <w:rPr>
              <w:noProof/>
            </w:rPr>
            <w:t>2</w:t>
          </w:r>
        </w:fldSimple>
      </w:p>
    </w:sdtContent>
  </w:sdt>
  <w:p w:rsidR="007B3129" w:rsidRDefault="007B312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3F8" w:rsidRDefault="00B073F8" w:rsidP="007B3129">
      <w:r>
        <w:separator/>
      </w:r>
    </w:p>
  </w:footnote>
  <w:footnote w:type="continuationSeparator" w:id="0">
    <w:p w:rsidR="00B073F8" w:rsidRDefault="00B073F8" w:rsidP="007B31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6092C"/>
    <w:multiLevelType w:val="hybridMultilevel"/>
    <w:tmpl w:val="2F9CD662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">
    <w:nsid w:val="076D225E"/>
    <w:multiLevelType w:val="hybridMultilevel"/>
    <w:tmpl w:val="F0661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8A424D"/>
    <w:multiLevelType w:val="hybridMultilevel"/>
    <w:tmpl w:val="AC8AD8B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587740D"/>
    <w:multiLevelType w:val="hybridMultilevel"/>
    <w:tmpl w:val="BF48B5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0F2DE9"/>
    <w:multiLevelType w:val="hybridMultilevel"/>
    <w:tmpl w:val="CC0CA30A"/>
    <w:lvl w:ilvl="0" w:tplc="21529CAC">
      <w:start w:val="1"/>
      <w:numFmt w:val="decimal"/>
      <w:lvlText w:val="%1."/>
      <w:lvlJc w:val="left"/>
      <w:pPr>
        <w:tabs>
          <w:tab w:val="num" w:pos="903"/>
        </w:tabs>
        <w:ind w:left="903" w:hanging="360"/>
      </w:pPr>
      <w:rPr>
        <w:rFonts w:hint="default"/>
        <w:color w:val="auto"/>
      </w:rPr>
    </w:lvl>
    <w:lvl w:ilvl="1" w:tplc="EE18B768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3"/>
        </w:tabs>
        <w:ind w:left="23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3"/>
        </w:tabs>
        <w:ind w:left="30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3"/>
        </w:tabs>
        <w:ind w:left="37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3"/>
        </w:tabs>
        <w:ind w:left="45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3"/>
        </w:tabs>
        <w:ind w:left="52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3"/>
        </w:tabs>
        <w:ind w:left="59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3"/>
        </w:tabs>
        <w:ind w:left="6663" w:hanging="180"/>
      </w:pPr>
    </w:lvl>
  </w:abstractNum>
  <w:abstractNum w:abstractNumId="5">
    <w:nsid w:val="40524363"/>
    <w:multiLevelType w:val="hybridMultilevel"/>
    <w:tmpl w:val="DFA091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90E2E6B"/>
    <w:multiLevelType w:val="hybridMultilevel"/>
    <w:tmpl w:val="029422BE"/>
    <w:lvl w:ilvl="0" w:tplc="B958FA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B633E33"/>
    <w:multiLevelType w:val="hybridMultilevel"/>
    <w:tmpl w:val="FC24A9BA"/>
    <w:lvl w:ilvl="0" w:tplc="7DB2A1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E77B50"/>
    <w:multiLevelType w:val="hybridMultilevel"/>
    <w:tmpl w:val="F970C718"/>
    <w:lvl w:ilvl="0" w:tplc="079C58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B6560B5"/>
    <w:multiLevelType w:val="hybridMultilevel"/>
    <w:tmpl w:val="BF280D8E"/>
    <w:lvl w:ilvl="0" w:tplc="7DB2A1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7418189A"/>
    <w:multiLevelType w:val="hybridMultilevel"/>
    <w:tmpl w:val="EB76A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7FD7A77"/>
    <w:multiLevelType w:val="hybridMultilevel"/>
    <w:tmpl w:val="68A86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11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4"/>
  </w:num>
  <w:num w:numId="11">
    <w:abstractNumId w:val="1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0CC1"/>
    <w:rsid w:val="00010EBD"/>
    <w:rsid w:val="00013DB3"/>
    <w:rsid w:val="000271E6"/>
    <w:rsid w:val="000279A8"/>
    <w:rsid w:val="000431A5"/>
    <w:rsid w:val="000470A2"/>
    <w:rsid w:val="00056985"/>
    <w:rsid w:val="0006357A"/>
    <w:rsid w:val="000A4E0B"/>
    <w:rsid w:val="000B04D6"/>
    <w:rsid w:val="000B2858"/>
    <w:rsid w:val="000E08C8"/>
    <w:rsid w:val="00102BD4"/>
    <w:rsid w:val="00151033"/>
    <w:rsid w:val="00157A14"/>
    <w:rsid w:val="00166F39"/>
    <w:rsid w:val="001B6352"/>
    <w:rsid w:val="001D016E"/>
    <w:rsid w:val="001D59D9"/>
    <w:rsid w:val="001F74B7"/>
    <w:rsid w:val="00200032"/>
    <w:rsid w:val="0020753C"/>
    <w:rsid w:val="0021535F"/>
    <w:rsid w:val="00222B3B"/>
    <w:rsid w:val="002337DD"/>
    <w:rsid w:val="00257EB7"/>
    <w:rsid w:val="002B1F47"/>
    <w:rsid w:val="002B2E8D"/>
    <w:rsid w:val="002E37E6"/>
    <w:rsid w:val="00391CF3"/>
    <w:rsid w:val="003A6438"/>
    <w:rsid w:val="003C0550"/>
    <w:rsid w:val="003E259C"/>
    <w:rsid w:val="003E2BE8"/>
    <w:rsid w:val="00404BE2"/>
    <w:rsid w:val="00470080"/>
    <w:rsid w:val="004B6098"/>
    <w:rsid w:val="004C5F7B"/>
    <w:rsid w:val="004C7967"/>
    <w:rsid w:val="004E6063"/>
    <w:rsid w:val="00503268"/>
    <w:rsid w:val="00503788"/>
    <w:rsid w:val="00516EBD"/>
    <w:rsid w:val="00517008"/>
    <w:rsid w:val="00524580"/>
    <w:rsid w:val="0052541C"/>
    <w:rsid w:val="00545211"/>
    <w:rsid w:val="0055113C"/>
    <w:rsid w:val="005531E0"/>
    <w:rsid w:val="00560F8A"/>
    <w:rsid w:val="00580CC1"/>
    <w:rsid w:val="00587BAA"/>
    <w:rsid w:val="00591A68"/>
    <w:rsid w:val="005932AB"/>
    <w:rsid w:val="005A0ED2"/>
    <w:rsid w:val="005B5226"/>
    <w:rsid w:val="005D7EF4"/>
    <w:rsid w:val="005E14E9"/>
    <w:rsid w:val="005E4F71"/>
    <w:rsid w:val="005E714F"/>
    <w:rsid w:val="005E77C9"/>
    <w:rsid w:val="005F34FD"/>
    <w:rsid w:val="00605310"/>
    <w:rsid w:val="006104BC"/>
    <w:rsid w:val="00644E20"/>
    <w:rsid w:val="00662A94"/>
    <w:rsid w:val="00673B11"/>
    <w:rsid w:val="00675142"/>
    <w:rsid w:val="00680E2E"/>
    <w:rsid w:val="00692DB7"/>
    <w:rsid w:val="006B5CC7"/>
    <w:rsid w:val="006E7A5D"/>
    <w:rsid w:val="0072607D"/>
    <w:rsid w:val="00730A62"/>
    <w:rsid w:val="00734E8F"/>
    <w:rsid w:val="007375FF"/>
    <w:rsid w:val="007A52BA"/>
    <w:rsid w:val="007A6C37"/>
    <w:rsid w:val="007B3129"/>
    <w:rsid w:val="007D5BEF"/>
    <w:rsid w:val="00840ECC"/>
    <w:rsid w:val="00867B35"/>
    <w:rsid w:val="00872C26"/>
    <w:rsid w:val="008757F6"/>
    <w:rsid w:val="00884774"/>
    <w:rsid w:val="008A27F5"/>
    <w:rsid w:val="008C365B"/>
    <w:rsid w:val="008D6B51"/>
    <w:rsid w:val="008F42CD"/>
    <w:rsid w:val="008F5A48"/>
    <w:rsid w:val="009018B6"/>
    <w:rsid w:val="00915F00"/>
    <w:rsid w:val="00917EE3"/>
    <w:rsid w:val="00927822"/>
    <w:rsid w:val="009340DD"/>
    <w:rsid w:val="00937D3B"/>
    <w:rsid w:val="00945FCE"/>
    <w:rsid w:val="00961314"/>
    <w:rsid w:val="00971A9D"/>
    <w:rsid w:val="00980FD4"/>
    <w:rsid w:val="00982E81"/>
    <w:rsid w:val="009A68A7"/>
    <w:rsid w:val="009C5A6D"/>
    <w:rsid w:val="009D0CE4"/>
    <w:rsid w:val="009F261B"/>
    <w:rsid w:val="009F478F"/>
    <w:rsid w:val="00A018FF"/>
    <w:rsid w:val="00A01D7D"/>
    <w:rsid w:val="00A12025"/>
    <w:rsid w:val="00A265AC"/>
    <w:rsid w:val="00A327B6"/>
    <w:rsid w:val="00A422C1"/>
    <w:rsid w:val="00A51738"/>
    <w:rsid w:val="00A60DB9"/>
    <w:rsid w:val="00A616B8"/>
    <w:rsid w:val="00A621A6"/>
    <w:rsid w:val="00A6578B"/>
    <w:rsid w:val="00A84EF0"/>
    <w:rsid w:val="00AA30E6"/>
    <w:rsid w:val="00AB4AE4"/>
    <w:rsid w:val="00AF11D8"/>
    <w:rsid w:val="00AF2F47"/>
    <w:rsid w:val="00B03BD0"/>
    <w:rsid w:val="00B073F8"/>
    <w:rsid w:val="00B633DB"/>
    <w:rsid w:val="00B77DA2"/>
    <w:rsid w:val="00BA539D"/>
    <w:rsid w:val="00BB2960"/>
    <w:rsid w:val="00BD360D"/>
    <w:rsid w:val="00BD39FD"/>
    <w:rsid w:val="00BF73FC"/>
    <w:rsid w:val="00BF79D1"/>
    <w:rsid w:val="00C27D3D"/>
    <w:rsid w:val="00C720A5"/>
    <w:rsid w:val="00C76083"/>
    <w:rsid w:val="00C77254"/>
    <w:rsid w:val="00CB1510"/>
    <w:rsid w:val="00CB1A02"/>
    <w:rsid w:val="00CD755E"/>
    <w:rsid w:val="00CE0CD2"/>
    <w:rsid w:val="00D170C4"/>
    <w:rsid w:val="00D2434B"/>
    <w:rsid w:val="00D271B5"/>
    <w:rsid w:val="00D616C8"/>
    <w:rsid w:val="00D70F82"/>
    <w:rsid w:val="00D813C0"/>
    <w:rsid w:val="00D922F7"/>
    <w:rsid w:val="00D96BDA"/>
    <w:rsid w:val="00DA081A"/>
    <w:rsid w:val="00DA5084"/>
    <w:rsid w:val="00DB4D48"/>
    <w:rsid w:val="00DC2714"/>
    <w:rsid w:val="00DC4668"/>
    <w:rsid w:val="00DC5EA2"/>
    <w:rsid w:val="00DD3EE0"/>
    <w:rsid w:val="00DD478D"/>
    <w:rsid w:val="00E04EC0"/>
    <w:rsid w:val="00E1568A"/>
    <w:rsid w:val="00E510A2"/>
    <w:rsid w:val="00E827FB"/>
    <w:rsid w:val="00E963E4"/>
    <w:rsid w:val="00EB182D"/>
    <w:rsid w:val="00EC5C71"/>
    <w:rsid w:val="00EC654A"/>
    <w:rsid w:val="00EE0205"/>
    <w:rsid w:val="00EE12CD"/>
    <w:rsid w:val="00F12D09"/>
    <w:rsid w:val="00F20E6B"/>
    <w:rsid w:val="00F2187F"/>
    <w:rsid w:val="00F21E86"/>
    <w:rsid w:val="00F24964"/>
    <w:rsid w:val="00F4423B"/>
    <w:rsid w:val="00F7041E"/>
    <w:rsid w:val="00F96F62"/>
    <w:rsid w:val="00FB2506"/>
    <w:rsid w:val="00FC1B67"/>
    <w:rsid w:val="00FC4949"/>
    <w:rsid w:val="00FC6DEF"/>
    <w:rsid w:val="00FE53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C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B522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F5A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522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F5A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3">
    <w:name w:val="Emphasis"/>
    <w:basedOn w:val="a0"/>
    <w:qFormat/>
    <w:rsid w:val="008757F6"/>
    <w:rPr>
      <w:i/>
      <w:iCs/>
    </w:rPr>
  </w:style>
  <w:style w:type="paragraph" w:styleId="a4">
    <w:name w:val="Normal (Web)"/>
    <w:basedOn w:val="a"/>
    <w:rsid w:val="00FC1B67"/>
    <w:pPr>
      <w:spacing w:before="100" w:beforeAutospacing="1" w:after="100" w:afterAutospacing="1"/>
    </w:pPr>
  </w:style>
  <w:style w:type="paragraph" w:customStyle="1" w:styleId="Default">
    <w:name w:val="Default"/>
    <w:rsid w:val="00B03B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6">
    <w:name w:val="Pa6"/>
    <w:basedOn w:val="Default"/>
    <w:next w:val="Default"/>
    <w:uiPriority w:val="99"/>
    <w:rsid w:val="00B03BD0"/>
    <w:pPr>
      <w:spacing w:line="241" w:lineRule="atLeast"/>
    </w:pPr>
    <w:rPr>
      <w:color w:val="auto"/>
    </w:rPr>
  </w:style>
  <w:style w:type="character" w:styleId="a5">
    <w:name w:val="Strong"/>
    <w:basedOn w:val="a0"/>
    <w:qFormat/>
    <w:rsid w:val="00B03BD0"/>
    <w:rPr>
      <w:b/>
      <w:bCs/>
    </w:rPr>
  </w:style>
  <w:style w:type="paragraph" w:styleId="a6">
    <w:name w:val="List Paragraph"/>
    <w:basedOn w:val="a"/>
    <w:uiPriority w:val="34"/>
    <w:qFormat/>
    <w:rsid w:val="00056985"/>
    <w:pPr>
      <w:ind w:left="720"/>
      <w:contextualSpacing/>
    </w:pPr>
  </w:style>
  <w:style w:type="paragraph" w:styleId="a7">
    <w:name w:val="Body Text"/>
    <w:basedOn w:val="a"/>
    <w:link w:val="a8"/>
    <w:uiPriority w:val="99"/>
    <w:rsid w:val="00587BAA"/>
    <w:pPr>
      <w:jc w:val="center"/>
    </w:pPr>
  </w:style>
  <w:style w:type="character" w:customStyle="1" w:styleId="a8">
    <w:name w:val="Основной текст Знак"/>
    <w:basedOn w:val="a0"/>
    <w:link w:val="a7"/>
    <w:uiPriority w:val="99"/>
    <w:rsid w:val="00587B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7B312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B31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312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31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libri11pt">
    <w:name w:val="Основной текст + Calibri;11 pt"/>
    <w:basedOn w:val="a0"/>
    <w:rsid w:val="00644E2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C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B522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F5A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522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F5A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3">
    <w:name w:val="Emphasis"/>
    <w:basedOn w:val="a0"/>
    <w:qFormat/>
    <w:rsid w:val="008757F6"/>
    <w:rPr>
      <w:i/>
      <w:iCs/>
    </w:rPr>
  </w:style>
  <w:style w:type="paragraph" w:styleId="a4">
    <w:name w:val="Normal (Web)"/>
    <w:basedOn w:val="a"/>
    <w:rsid w:val="00FC1B67"/>
    <w:pPr>
      <w:spacing w:before="100" w:beforeAutospacing="1" w:after="100" w:afterAutospacing="1"/>
    </w:pPr>
  </w:style>
  <w:style w:type="paragraph" w:customStyle="1" w:styleId="Default">
    <w:name w:val="Default"/>
    <w:rsid w:val="00B03B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6">
    <w:name w:val="Pa6"/>
    <w:basedOn w:val="Default"/>
    <w:next w:val="Default"/>
    <w:uiPriority w:val="99"/>
    <w:rsid w:val="00B03BD0"/>
    <w:pPr>
      <w:spacing w:line="241" w:lineRule="atLeast"/>
    </w:pPr>
    <w:rPr>
      <w:color w:val="auto"/>
    </w:rPr>
  </w:style>
  <w:style w:type="character" w:styleId="a5">
    <w:name w:val="Strong"/>
    <w:basedOn w:val="a0"/>
    <w:qFormat/>
    <w:rsid w:val="00B03BD0"/>
    <w:rPr>
      <w:b/>
      <w:bCs/>
    </w:rPr>
  </w:style>
  <w:style w:type="paragraph" w:styleId="a6">
    <w:name w:val="List Paragraph"/>
    <w:basedOn w:val="a"/>
    <w:uiPriority w:val="34"/>
    <w:qFormat/>
    <w:rsid w:val="00056985"/>
    <w:pPr>
      <w:ind w:left="720"/>
      <w:contextualSpacing/>
    </w:pPr>
  </w:style>
  <w:style w:type="paragraph" w:styleId="a7">
    <w:name w:val="Body Text"/>
    <w:basedOn w:val="a"/>
    <w:link w:val="a8"/>
    <w:uiPriority w:val="99"/>
    <w:rsid w:val="00587BAA"/>
    <w:pPr>
      <w:jc w:val="center"/>
    </w:pPr>
  </w:style>
  <w:style w:type="character" w:customStyle="1" w:styleId="a8">
    <w:name w:val="Основной текст Знак"/>
    <w:basedOn w:val="a0"/>
    <w:link w:val="a7"/>
    <w:uiPriority w:val="99"/>
    <w:rsid w:val="00587B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6</Pages>
  <Words>1495</Words>
  <Characters>8525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Михно</cp:lastModifiedBy>
  <cp:revision>72</cp:revision>
  <cp:lastPrinted>2015-03-03T11:04:00Z</cp:lastPrinted>
  <dcterms:created xsi:type="dcterms:W3CDTF">2015-02-17T16:35:00Z</dcterms:created>
  <dcterms:modified xsi:type="dcterms:W3CDTF">2020-05-04T12:02:00Z</dcterms:modified>
</cp:coreProperties>
</file>