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5"/>
        <w:gridCol w:w="6550"/>
      </w:tblGrid>
      <w:tr w:rsidR="00C24505" w:rsidRPr="00C24505" w:rsidTr="00C24505">
        <w:trPr>
          <w:trHeight w:val="378"/>
        </w:trPr>
        <w:tc>
          <w:tcPr>
            <w:tcW w:w="2795"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Этапы ООД</w:t>
            </w:r>
          </w:p>
        </w:tc>
        <w:tc>
          <w:tcPr>
            <w:tcW w:w="6550"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Содержание этапов</w:t>
            </w:r>
          </w:p>
        </w:tc>
      </w:tr>
      <w:tr w:rsidR="00C24505" w:rsidRPr="00C24505" w:rsidTr="00C24505">
        <w:tc>
          <w:tcPr>
            <w:tcW w:w="2795"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1.  Форма ОД</w:t>
            </w:r>
          </w:p>
        </w:tc>
        <w:tc>
          <w:tcPr>
            <w:tcW w:w="6550"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Организованная образовательная деятельность.</w:t>
            </w:r>
          </w:p>
        </w:tc>
      </w:tr>
      <w:tr w:rsidR="00C24505" w:rsidRPr="00C24505" w:rsidTr="00C24505">
        <w:tc>
          <w:tcPr>
            <w:tcW w:w="2795"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Образовательная область:</w:t>
            </w:r>
          </w:p>
        </w:tc>
        <w:tc>
          <w:tcPr>
            <w:tcW w:w="6550"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Познание, чтение художественной литературы, </w:t>
            </w:r>
            <w:r w:rsidRPr="00C24505">
              <w:rPr>
                <w:rFonts w:ascii="Times New Roman" w:hAnsi="Times New Roman" w:cs="Times New Roman"/>
                <w:bCs/>
                <w:sz w:val="24"/>
                <w:szCs w:val="24"/>
              </w:rPr>
              <w:t>развитие речи</w:t>
            </w:r>
            <w:r w:rsidRPr="00C24505">
              <w:rPr>
                <w:rFonts w:ascii="Times New Roman" w:hAnsi="Times New Roman" w:cs="Times New Roman"/>
                <w:sz w:val="24"/>
                <w:szCs w:val="24"/>
              </w:rPr>
              <w:t>, продуктивная деятельность.</w:t>
            </w:r>
          </w:p>
        </w:tc>
      </w:tr>
      <w:tr w:rsidR="00C24505" w:rsidRPr="00C24505" w:rsidTr="00C24505">
        <w:trPr>
          <w:trHeight w:val="729"/>
        </w:trPr>
        <w:tc>
          <w:tcPr>
            <w:tcW w:w="2795"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Вид детской деятельности</w:t>
            </w:r>
          </w:p>
        </w:tc>
        <w:tc>
          <w:tcPr>
            <w:tcW w:w="6550"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Коммуникативная деятельность, игровая деятельность, познавательно-исследовательское.</w:t>
            </w:r>
          </w:p>
        </w:tc>
      </w:tr>
      <w:tr w:rsidR="00C24505" w:rsidRPr="00C24505" w:rsidTr="00C24505">
        <w:trPr>
          <w:trHeight w:val="325"/>
        </w:trPr>
        <w:tc>
          <w:tcPr>
            <w:tcW w:w="2795"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Тема:</w:t>
            </w:r>
          </w:p>
        </w:tc>
        <w:tc>
          <w:tcPr>
            <w:tcW w:w="6550"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xml:space="preserve">«Мой </w:t>
            </w:r>
            <w:r>
              <w:rPr>
                <w:rFonts w:ascii="Times New Roman" w:hAnsi="Times New Roman" w:cs="Times New Roman"/>
                <w:sz w:val="24"/>
                <w:szCs w:val="24"/>
              </w:rPr>
              <w:t xml:space="preserve">любимый </w:t>
            </w:r>
            <w:r w:rsidRPr="00C24505">
              <w:rPr>
                <w:rFonts w:ascii="Times New Roman" w:hAnsi="Times New Roman" w:cs="Times New Roman"/>
                <w:sz w:val="24"/>
                <w:szCs w:val="24"/>
              </w:rPr>
              <w:t>город»</w:t>
            </w:r>
          </w:p>
        </w:tc>
      </w:tr>
      <w:tr w:rsidR="00C24505" w:rsidRPr="00C24505" w:rsidTr="00C24505">
        <w:trPr>
          <w:trHeight w:val="692"/>
        </w:trPr>
        <w:tc>
          <w:tcPr>
            <w:tcW w:w="2795"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Цель:</w:t>
            </w:r>
          </w:p>
        </w:tc>
        <w:tc>
          <w:tcPr>
            <w:tcW w:w="6550"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u w:val="single"/>
              </w:rPr>
              <w:t>Цель</w:t>
            </w:r>
            <w:r w:rsidRPr="00C24505">
              <w:rPr>
                <w:rFonts w:ascii="Times New Roman" w:hAnsi="Times New Roman" w:cs="Times New Roman"/>
                <w:sz w:val="24"/>
                <w:szCs w:val="24"/>
              </w:rPr>
              <w:t>: воспитание у детей чувства любви к малой Родине, родному </w:t>
            </w:r>
            <w:r w:rsidRPr="00C24505">
              <w:rPr>
                <w:rFonts w:ascii="Times New Roman" w:hAnsi="Times New Roman" w:cs="Times New Roman"/>
                <w:bCs/>
                <w:sz w:val="24"/>
                <w:szCs w:val="24"/>
              </w:rPr>
              <w:t>городу</w:t>
            </w:r>
            <w:r w:rsidRPr="00C24505">
              <w:rPr>
                <w:rFonts w:ascii="Times New Roman" w:hAnsi="Times New Roman" w:cs="Times New Roman"/>
                <w:sz w:val="24"/>
                <w:szCs w:val="24"/>
              </w:rPr>
              <w:t>.</w:t>
            </w:r>
          </w:p>
        </w:tc>
      </w:tr>
      <w:tr w:rsidR="00C24505" w:rsidRPr="00C24505" w:rsidTr="00C24505">
        <w:trPr>
          <w:trHeight w:val="1274"/>
        </w:trPr>
        <w:tc>
          <w:tcPr>
            <w:tcW w:w="2795"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-Задачи:</w:t>
            </w:r>
          </w:p>
        </w:tc>
        <w:tc>
          <w:tcPr>
            <w:tcW w:w="6550"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-Уточнять и обобщать представлений у детей о </w:t>
            </w:r>
            <w:r w:rsidRPr="00C24505">
              <w:rPr>
                <w:rFonts w:ascii="Times New Roman" w:hAnsi="Times New Roman" w:cs="Times New Roman"/>
                <w:bCs/>
                <w:sz w:val="24"/>
                <w:szCs w:val="24"/>
              </w:rPr>
              <w:t>городе Дзержинск</w:t>
            </w:r>
            <w:r w:rsidRPr="00C24505">
              <w:rPr>
                <w:rFonts w:ascii="Times New Roman" w:hAnsi="Times New Roman" w:cs="Times New Roman"/>
                <w:sz w:val="24"/>
                <w:szCs w:val="24"/>
              </w:rPr>
              <w:t xml:space="preserve"> </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xml:space="preserve">-Расширять и активизировать словарь упражнять в употреблении множественного числа имён существительных </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-Активизировать в </w:t>
            </w:r>
            <w:r w:rsidRPr="00C24505">
              <w:rPr>
                <w:rFonts w:ascii="Times New Roman" w:hAnsi="Times New Roman" w:cs="Times New Roman"/>
                <w:bCs/>
                <w:sz w:val="24"/>
                <w:szCs w:val="24"/>
              </w:rPr>
              <w:t>речи</w:t>
            </w:r>
            <w:r w:rsidRPr="00C24505">
              <w:rPr>
                <w:rFonts w:ascii="Times New Roman" w:hAnsi="Times New Roman" w:cs="Times New Roman"/>
                <w:sz w:val="24"/>
                <w:szCs w:val="24"/>
              </w:rPr>
              <w:t xml:space="preserve"> детей слова – определения. </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-Упражнять в употреблении простых предложений;</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bCs/>
                <w:sz w:val="24"/>
                <w:szCs w:val="24"/>
              </w:rPr>
              <w:t>-Развивать логическое мышление</w:t>
            </w:r>
            <w:r w:rsidRPr="00C24505">
              <w:rPr>
                <w:rFonts w:ascii="Times New Roman" w:hAnsi="Times New Roman" w:cs="Times New Roman"/>
                <w:sz w:val="24"/>
                <w:szCs w:val="24"/>
              </w:rPr>
              <w:t>, внимания, воображения, ориентировку в пространстве;</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-Воспитывать любовь к родному </w:t>
            </w:r>
            <w:r w:rsidRPr="00C24505">
              <w:rPr>
                <w:rFonts w:ascii="Times New Roman" w:hAnsi="Times New Roman" w:cs="Times New Roman"/>
                <w:bCs/>
                <w:sz w:val="24"/>
                <w:szCs w:val="24"/>
              </w:rPr>
              <w:t>городу</w:t>
            </w:r>
            <w:r w:rsidRPr="00C24505">
              <w:rPr>
                <w:rFonts w:ascii="Times New Roman" w:hAnsi="Times New Roman" w:cs="Times New Roman"/>
                <w:sz w:val="24"/>
                <w:szCs w:val="24"/>
              </w:rPr>
              <w:t>, его природе, людям, святыням.</w:t>
            </w:r>
          </w:p>
        </w:tc>
      </w:tr>
      <w:tr w:rsidR="00C24505" w:rsidRPr="00C24505" w:rsidTr="00C24505">
        <w:tc>
          <w:tcPr>
            <w:tcW w:w="2795"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Pr>
                <w:rFonts w:ascii="Times New Roman" w:hAnsi="Times New Roman" w:cs="Times New Roman"/>
                <w:sz w:val="24"/>
                <w:szCs w:val="24"/>
              </w:rPr>
              <w:t xml:space="preserve">2. </w:t>
            </w:r>
            <w:r w:rsidRPr="00C24505">
              <w:rPr>
                <w:rFonts w:ascii="Times New Roman" w:hAnsi="Times New Roman" w:cs="Times New Roman"/>
                <w:sz w:val="24"/>
                <w:szCs w:val="24"/>
              </w:rPr>
              <w:t>Дидактическое оснащение и оборудование:</w:t>
            </w:r>
          </w:p>
        </w:tc>
        <w:tc>
          <w:tcPr>
            <w:tcW w:w="6550"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xml:space="preserve">презентация в программе </w:t>
            </w:r>
            <w:proofErr w:type="spellStart"/>
            <w:r w:rsidRPr="00C24505">
              <w:rPr>
                <w:rFonts w:ascii="Times New Roman" w:hAnsi="Times New Roman" w:cs="Times New Roman"/>
                <w:sz w:val="24"/>
                <w:szCs w:val="24"/>
              </w:rPr>
              <w:t>PowerPoint</w:t>
            </w:r>
            <w:proofErr w:type="spellEnd"/>
            <w:r w:rsidRPr="00C24505">
              <w:rPr>
                <w:rFonts w:ascii="Times New Roman" w:hAnsi="Times New Roman" w:cs="Times New Roman"/>
                <w:sz w:val="24"/>
                <w:szCs w:val="24"/>
              </w:rPr>
              <w:t>, разрезные картинки, дидактические игры </w:t>
            </w:r>
            <w:r w:rsidRPr="00C24505">
              <w:rPr>
                <w:rFonts w:ascii="Times New Roman" w:hAnsi="Times New Roman" w:cs="Times New Roman"/>
                <w:i/>
                <w:iCs/>
                <w:sz w:val="24"/>
                <w:szCs w:val="24"/>
              </w:rPr>
              <w:t>«Назови что справа, что слева»</w:t>
            </w:r>
            <w:r w:rsidRPr="00C24505">
              <w:rPr>
                <w:rFonts w:ascii="Times New Roman" w:hAnsi="Times New Roman" w:cs="Times New Roman"/>
                <w:sz w:val="24"/>
                <w:szCs w:val="24"/>
              </w:rPr>
              <w:t>, </w:t>
            </w:r>
            <w:r w:rsidRPr="00C24505">
              <w:rPr>
                <w:rFonts w:ascii="Times New Roman" w:hAnsi="Times New Roman" w:cs="Times New Roman"/>
                <w:i/>
                <w:iCs/>
                <w:sz w:val="24"/>
                <w:szCs w:val="24"/>
              </w:rPr>
              <w:t xml:space="preserve">«Что лишнее?» </w:t>
            </w:r>
            <w:r w:rsidRPr="00C24505">
              <w:rPr>
                <w:rFonts w:ascii="Times New Roman" w:hAnsi="Times New Roman" w:cs="Times New Roman"/>
                <w:sz w:val="24"/>
                <w:szCs w:val="24"/>
              </w:rPr>
              <w:t>палочка для игры </w:t>
            </w:r>
            <w:r w:rsidRPr="00C24505">
              <w:rPr>
                <w:rFonts w:ascii="Times New Roman" w:hAnsi="Times New Roman" w:cs="Times New Roman"/>
                <w:i/>
                <w:iCs/>
                <w:sz w:val="24"/>
                <w:szCs w:val="24"/>
              </w:rPr>
              <w:t>«Стоп! Палочка остановись!»</w:t>
            </w:r>
          </w:p>
        </w:tc>
      </w:tr>
      <w:tr w:rsidR="00C24505" w:rsidRPr="00C24505" w:rsidTr="00C24505">
        <w:tc>
          <w:tcPr>
            <w:tcW w:w="2795"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3.Способы организации детей.</w:t>
            </w:r>
          </w:p>
        </w:tc>
        <w:tc>
          <w:tcPr>
            <w:tcW w:w="6550"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Фронтальная, групповая</w:t>
            </w:r>
          </w:p>
        </w:tc>
      </w:tr>
      <w:tr w:rsidR="00C24505" w:rsidRPr="00C24505" w:rsidTr="00C24505">
        <w:tc>
          <w:tcPr>
            <w:tcW w:w="2795"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4. Мотивационно- ориентировочная часть:</w:t>
            </w:r>
          </w:p>
        </w:tc>
        <w:tc>
          <w:tcPr>
            <w:tcW w:w="6550"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Сегодня мы поговорим о нашем замечательном </w:t>
            </w:r>
            <w:r w:rsidRPr="00C24505">
              <w:rPr>
                <w:rFonts w:ascii="Times New Roman" w:hAnsi="Times New Roman" w:cs="Times New Roman"/>
                <w:bCs/>
                <w:sz w:val="24"/>
                <w:szCs w:val="24"/>
              </w:rPr>
              <w:t>городе</w:t>
            </w:r>
            <w:r w:rsidRPr="00C24505">
              <w:rPr>
                <w:rFonts w:ascii="Times New Roman" w:hAnsi="Times New Roman" w:cs="Times New Roman"/>
                <w:sz w:val="24"/>
                <w:szCs w:val="24"/>
              </w:rPr>
              <w:t>. Знаете ли вы, почему место, где живёт много людей, называется </w:t>
            </w:r>
            <w:r w:rsidRPr="00C24505">
              <w:rPr>
                <w:rFonts w:ascii="Times New Roman" w:hAnsi="Times New Roman" w:cs="Times New Roman"/>
                <w:bCs/>
                <w:sz w:val="24"/>
                <w:szCs w:val="24"/>
              </w:rPr>
              <w:t>городом</w:t>
            </w:r>
            <w:r w:rsidRPr="00C24505">
              <w:rPr>
                <w:rFonts w:ascii="Times New Roman" w:hAnsi="Times New Roman" w:cs="Times New Roman"/>
                <w:sz w:val="24"/>
                <w:szCs w:val="24"/>
              </w:rPr>
              <w:t>? Произнесите слово </w:t>
            </w:r>
            <w:r w:rsidRPr="00C24505">
              <w:rPr>
                <w:rFonts w:ascii="Times New Roman" w:hAnsi="Times New Roman" w:cs="Times New Roman"/>
                <w:iCs/>
                <w:sz w:val="24"/>
                <w:szCs w:val="24"/>
              </w:rPr>
              <w:t>«</w:t>
            </w:r>
            <w:r w:rsidRPr="00C24505">
              <w:rPr>
                <w:rFonts w:ascii="Times New Roman" w:hAnsi="Times New Roman" w:cs="Times New Roman"/>
                <w:bCs/>
                <w:iCs/>
                <w:sz w:val="24"/>
                <w:szCs w:val="24"/>
              </w:rPr>
              <w:t>город</w:t>
            </w:r>
            <w:r w:rsidRPr="00C24505">
              <w:rPr>
                <w:rFonts w:ascii="Times New Roman" w:hAnsi="Times New Roman" w:cs="Times New Roman"/>
                <w:iCs/>
                <w:sz w:val="24"/>
                <w:szCs w:val="24"/>
              </w:rPr>
              <w:t>»</w:t>
            </w:r>
            <w:r w:rsidRPr="00C24505">
              <w:rPr>
                <w:rFonts w:ascii="Times New Roman" w:hAnsi="Times New Roman" w:cs="Times New Roman"/>
                <w:sz w:val="24"/>
                <w:szCs w:val="24"/>
              </w:rPr>
              <w:t>, вслушайтесь внимательно в</w:t>
            </w:r>
            <w:r w:rsidRPr="00C24505">
              <w:rPr>
                <w:rFonts w:ascii="Times New Roman" w:hAnsi="Times New Roman" w:cs="Times New Roman"/>
                <w:i/>
                <w:sz w:val="24"/>
                <w:szCs w:val="24"/>
              </w:rPr>
              <w:t xml:space="preserve"> </w:t>
            </w:r>
            <w:r w:rsidRPr="00C24505">
              <w:rPr>
                <w:rFonts w:ascii="Times New Roman" w:hAnsi="Times New Roman" w:cs="Times New Roman"/>
                <w:sz w:val="24"/>
                <w:szCs w:val="24"/>
              </w:rPr>
              <w:t>это слово. В </w:t>
            </w:r>
            <w:r w:rsidRPr="00C24505">
              <w:rPr>
                <w:rFonts w:ascii="Times New Roman" w:hAnsi="Times New Roman" w:cs="Times New Roman"/>
                <w:bCs/>
                <w:sz w:val="24"/>
                <w:szCs w:val="24"/>
              </w:rPr>
              <w:t>старину город называли град</w:t>
            </w:r>
            <w:r w:rsidRPr="00C24505">
              <w:rPr>
                <w:rFonts w:ascii="Times New Roman" w:hAnsi="Times New Roman" w:cs="Times New Roman"/>
                <w:sz w:val="24"/>
                <w:szCs w:val="24"/>
              </w:rPr>
              <w:t>: град-столица, Киев- град. В давние времена люди част</w:t>
            </w:r>
            <w:r w:rsidR="004E0F26">
              <w:rPr>
                <w:rFonts w:ascii="Times New Roman" w:hAnsi="Times New Roman" w:cs="Times New Roman"/>
                <w:sz w:val="24"/>
                <w:szCs w:val="24"/>
              </w:rPr>
              <w:t xml:space="preserve">о вели войны, в основном за </w:t>
            </w:r>
            <w:proofErr w:type="gramStart"/>
            <w:r w:rsidR="004E0F26">
              <w:rPr>
                <w:rFonts w:ascii="Times New Roman" w:hAnsi="Times New Roman" w:cs="Times New Roman"/>
                <w:sz w:val="24"/>
                <w:szCs w:val="24"/>
              </w:rPr>
              <w:t>терр</w:t>
            </w:r>
            <w:r w:rsidRPr="00C24505">
              <w:rPr>
                <w:rFonts w:ascii="Times New Roman" w:hAnsi="Times New Roman" w:cs="Times New Roman"/>
                <w:sz w:val="24"/>
                <w:szCs w:val="24"/>
              </w:rPr>
              <w:t>иторию</w:t>
            </w:r>
            <w:proofErr w:type="gramEnd"/>
            <w:r w:rsidR="004E0F26">
              <w:rPr>
                <w:rFonts w:ascii="Times New Roman" w:hAnsi="Times New Roman" w:cs="Times New Roman"/>
                <w:sz w:val="24"/>
                <w:szCs w:val="24"/>
              </w:rPr>
              <w:t xml:space="preserve"> </w:t>
            </w:r>
            <w:r w:rsidRPr="00C24505">
              <w:rPr>
                <w:rFonts w:ascii="Times New Roman" w:hAnsi="Times New Roman" w:cs="Times New Roman"/>
                <w:sz w:val="24"/>
                <w:szCs w:val="24"/>
              </w:rPr>
              <w:t>и чтобы защитить себя от врагов, люди сооружали высокие заборы, а потом строили крепости. Поэтому место, которое </w:t>
            </w:r>
            <w:r w:rsidRPr="00C24505">
              <w:rPr>
                <w:rFonts w:ascii="Times New Roman" w:hAnsi="Times New Roman" w:cs="Times New Roman"/>
                <w:iCs/>
                <w:sz w:val="24"/>
                <w:szCs w:val="24"/>
              </w:rPr>
              <w:t>«</w:t>
            </w:r>
            <w:r w:rsidRPr="00C24505">
              <w:rPr>
                <w:rFonts w:ascii="Times New Roman" w:hAnsi="Times New Roman" w:cs="Times New Roman"/>
                <w:bCs/>
                <w:iCs/>
                <w:sz w:val="24"/>
                <w:szCs w:val="24"/>
              </w:rPr>
              <w:t>огородили</w:t>
            </w:r>
            <w:r w:rsidRPr="00C24505">
              <w:rPr>
                <w:rFonts w:ascii="Times New Roman" w:hAnsi="Times New Roman" w:cs="Times New Roman"/>
                <w:iCs/>
                <w:sz w:val="24"/>
                <w:szCs w:val="24"/>
              </w:rPr>
              <w:t>»</w:t>
            </w:r>
            <w:r w:rsidRPr="00C24505">
              <w:rPr>
                <w:rFonts w:ascii="Times New Roman" w:hAnsi="Times New Roman" w:cs="Times New Roman"/>
                <w:sz w:val="24"/>
                <w:szCs w:val="24"/>
              </w:rPr>
              <w:t> называли </w:t>
            </w:r>
            <w:r w:rsidRPr="00C24505">
              <w:rPr>
                <w:rFonts w:ascii="Times New Roman" w:hAnsi="Times New Roman" w:cs="Times New Roman"/>
                <w:bCs/>
                <w:sz w:val="24"/>
                <w:szCs w:val="24"/>
              </w:rPr>
              <w:t>городом</w:t>
            </w:r>
            <w:r w:rsidRPr="00C24505">
              <w:rPr>
                <w:rFonts w:ascii="Times New Roman" w:hAnsi="Times New Roman" w:cs="Times New Roman"/>
                <w:sz w:val="24"/>
                <w:szCs w:val="24"/>
              </w:rPr>
              <w:t>. Так от </w:t>
            </w:r>
            <w:r w:rsidRPr="00C24505">
              <w:rPr>
                <w:rFonts w:ascii="Times New Roman" w:hAnsi="Times New Roman" w:cs="Times New Roman"/>
                <w:bCs/>
                <w:sz w:val="24"/>
                <w:szCs w:val="24"/>
              </w:rPr>
              <w:t>старинного слова </w:t>
            </w:r>
            <w:r w:rsidRPr="00C24505">
              <w:rPr>
                <w:rFonts w:ascii="Times New Roman" w:hAnsi="Times New Roman" w:cs="Times New Roman"/>
                <w:iCs/>
                <w:sz w:val="24"/>
                <w:szCs w:val="24"/>
              </w:rPr>
              <w:t>«град»</w:t>
            </w:r>
            <w:r w:rsidRPr="00C24505">
              <w:rPr>
                <w:rFonts w:ascii="Times New Roman" w:hAnsi="Times New Roman" w:cs="Times New Roman"/>
                <w:sz w:val="24"/>
                <w:szCs w:val="24"/>
              </w:rPr>
              <w:t> образовалось современное слово </w:t>
            </w:r>
            <w:r w:rsidRPr="00C24505">
              <w:rPr>
                <w:rFonts w:ascii="Times New Roman" w:hAnsi="Times New Roman" w:cs="Times New Roman"/>
                <w:iCs/>
                <w:sz w:val="24"/>
                <w:szCs w:val="24"/>
              </w:rPr>
              <w:t>«</w:t>
            </w:r>
            <w:r w:rsidRPr="00C24505">
              <w:rPr>
                <w:rFonts w:ascii="Times New Roman" w:hAnsi="Times New Roman" w:cs="Times New Roman"/>
                <w:bCs/>
                <w:iCs/>
                <w:sz w:val="24"/>
                <w:szCs w:val="24"/>
              </w:rPr>
              <w:t>город</w:t>
            </w:r>
            <w:r w:rsidRPr="00C24505">
              <w:rPr>
                <w:rFonts w:ascii="Times New Roman" w:hAnsi="Times New Roman" w:cs="Times New Roman"/>
                <w:iCs/>
                <w:sz w:val="24"/>
                <w:szCs w:val="24"/>
              </w:rPr>
              <w:t>»</w:t>
            </w:r>
            <w:r w:rsidRPr="00C24505">
              <w:rPr>
                <w:rFonts w:ascii="Times New Roman" w:hAnsi="Times New Roman" w:cs="Times New Roman"/>
                <w:sz w:val="24"/>
                <w:szCs w:val="24"/>
              </w:rPr>
              <w:t>.</w:t>
            </w:r>
          </w:p>
        </w:tc>
      </w:tr>
      <w:tr w:rsidR="00C24505" w:rsidRPr="00C24505" w:rsidTr="00C24505">
        <w:tc>
          <w:tcPr>
            <w:tcW w:w="2795"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5. Организация детской деятельности:</w:t>
            </w:r>
          </w:p>
        </w:tc>
        <w:tc>
          <w:tcPr>
            <w:tcW w:w="6550"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Дети, а как называется наш </w:t>
            </w:r>
            <w:r w:rsidRPr="00C24505">
              <w:rPr>
                <w:rFonts w:ascii="Times New Roman" w:hAnsi="Times New Roman" w:cs="Times New Roman"/>
                <w:bCs/>
                <w:sz w:val="24"/>
                <w:szCs w:val="24"/>
              </w:rPr>
              <w:t>город</w:t>
            </w:r>
            <w:r w:rsidRPr="00C24505">
              <w:rPr>
                <w:rFonts w:ascii="Times New Roman" w:hAnsi="Times New Roman" w:cs="Times New Roman"/>
                <w:sz w:val="24"/>
                <w:szCs w:val="24"/>
              </w:rPr>
              <w:t>?</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Дзержинск</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Правильно. А как называются люди, которые живут в этом </w:t>
            </w:r>
            <w:r w:rsidRPr="00C24505">
              <w:rPr>
                <w:rFonts w:ascii="Times New Roman" w:hAnsi="Times New Roman" w:cs="Times New Roman"/>
                <w:bCs/>
                <w:sz w:val="24"/>
                <w:szCs w:val="24"/>
              </w:rPr>
              <w:t>городе</w:t>
            </w:r>
            <w:r w:rsidRPr="00C24505">
              <w:rPr>
                <w:rFonts w:ascii="Times New Roman" w:hAnsi="Times New Roman" w:cs="Times New Roman"/>
                <w:sz w:val="24"/>
                <w:szCs w:val="24"/>
              </w:rPr>
              <w:t>?</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lastRenderedPageBreak/>
              <w:t>-</w:t>
            </w:r>
            <w:proofErr w:type="spellStart"/>
            <w:r w:rsidRPr="00C24505">
              <w:rPr>
                <w:rFonts w:ascii="Times New Roman" w:hAnsi="Times New Roman" w:cs="Times New Roman"/>
                <w:sz w:val="24"/>
                <w:szCs w:val="24"/>
              </w:rPr>
              <w:t>Дзержинцы</w:t>
            </w:r>
            <w:proofErr w:type="spellEnd"/>
            <w:r w:rsidRPr="00C24505">
              <w:rPr>
                <w:rFonts w:ascii="Times New Roman" w:hAnsi="Times New Roman" w:cs="Times New Roman"/>
                <w:sz w:val="24"/>
                <w:szCs w:val="24"/>
              </w:rPr>
              <w:t>.</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Дети, так что такое </w:t>
            </w:r>
            <w:r w:rsidRPr="00C24505">
              <w:rPr>
                <w:rFonts w:ascii="Times New Roman" w:hAnsi="Times New Roman" w:cs="Times New Roman"/>
                <w:bCs/>
                <w:sz w:val="24"/>
                <w:szCs w:val="24"/>
              </w:rPr>
              <w:t>город</w:t>
            </w:r>
            <w:r w:rsidRPr="00C24505">
              <w:rPr>
                <w:rFonts w:ascii="Times New Roman" w:hAnsi="Times New Roman" w:cs="Times New Roman"/>
                <w:sz w:val="24"/>
                <w:szCs w:val="24"/>
              </w:rPr>
              <w:t>?</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Это то место где живёт много людей.</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А где живут люди? Правильно в домах. Дома бывают разные и называют их по-</w:t>
            </w:r>
            <w:r w:rsidRPr="00C24505">
              <w:rPr>
                <w:rFonts w:ascii="Times New Roman" w:hAnsi="Times New Roman" w:cs="Times New Roman"/>
                <w:sz w:val="24"/>
                <w:szCs w:val="24"/>
                <w:u w:val="single"/>
              </w:rPr>
              <w:t>разному</w:t>
            </w:r>
            <w:r w:rsidRPr="00C24505">
              <w:rPr>
                <w:rFonts w:ascii="Times New Roman" w:hAnsi="Times New Roman" w:cs="Times New Roman"/>
                <w:sz w:val="24"/>
                <w:szCs w:val="24"/>
              </w:rPr>
              <w:t>: деревянные, кирпичные, панельные. Как вы понимаете эти названия?</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xml:space="preserve">- деревянные дома - это </w:t>
            </w:r>
            <w:proofErr w:type="gramStart"/>
            <w:r w:rsidRPr="00C24505">
              <w:rPr>
                <w:rFonts w:ascii="Times New Roman" w:hAnsi="Times New Roman" w:cs="Times New Roman"/>
                <w:sz w:val="24"/>
                <w:szCs w:val="24"/>
              </w:rPr>
              <w:t>дома</w:t>
            </w:r>
            <w:proofErr w:type="gramEnd"/>
            <w:r w:rsidRPr="00C24505">
              <w:rPr>
                <w:rFonts w:ascii="Times New Roman" w:hAnsi="Times New Roman" w:cs="Times New Roman"/>
                <w:sz w:val="24"/>
                <w:szCs w:val="24"/>
              </w:rPr>
              <w:t xml:space="preserve"> построенные из дерева, кирпичные – из кирпича, панельные – из блоков. Дома бывают одноэтажные и многоэтажные. Как вы это понимаете?</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А как называется дом, в котором 2 этажа?</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Двухэтажный.</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А дом, в котором 3,4,5,6,7.8, этажей? </w:t>
            </w:r>
            <w:r w:rsidRPr="00C24505">
              <w:rPr>
                <w:rFonts w:ascii="Times New Roman" w:hAnsi="Times New Roman" w:cs="Times New Roman"/>
                <w:iCs/>
                <w:sz w:val="24"/>
                <w:szCs w:val="24"/>
              </w:rPr>
              <w:t>(ответы детей)</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u w:val="single"/>
              </w:rPr>
              <w:t>Воспитатель</w:t>
            </w:r>
            <w:r w:rsidRPr="00C24505">
              <w:rPr>
                <w:rFonts w:ascii="Times New Roman" w:hAnsi="Times New Roman" w:cs="Times New Roman"/>
                <w:sz w:val="24"/>
                <w:szCs w:val="24"/>
              </w:rPr>
              <w:t>: Дети, в нашем </w:t>
            </w:r>
            <w:r w:rsidRPr="00C24505">
              <w:rPr>
                <w:rFonts w:ascii="Times New Roman" w:hAnsi="Times New Roman" w:cs="Times New Roman"/>
                <w:bCs/>
                <w:sz w:val="24"/>
                <w:szCs w:val="24"/>
              </w:rPr>
              <w:t>городе</w:t>
            </w:r>
            <w:r w:rsidRPr="00C24505">
              <w:rPr>
                <w:rFonts w:ascii="Times New Roman" w:hAnsi="Times New Roman" w:cs="Times New Roman"/>
                <w:sz w:val="24"/>
                <w:szCs w:val="24"/>
              </w:rPr>
              <w:t> находятся много разных зданий. Я вам буду загадывать загадки, а вы, отгадывая, будете называть эти здания.</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Надо хлеба нам купить,</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Иль подарок подарить, -</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Сумку мы с тобой берем,</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И на улицу идем,</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Там проходим вдоль витрин</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И заходим в…. </w:t>
            </w:r>
            <w:r w:rsidRPr="00C24505">
              <w:rPr>
                <w:rFonts w:ascii="Times New Roman" w:hAnsi="Times New Roman" w:cs="Times New Roman"/>
                <w:iCs/>
                <w:sz w:val="24"/>
                <w:szCs w:val="24"/>
              </w:rPr>
              <w:t>(Магазин)</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Если мы посетим</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Заведение это,</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Два часа посидим</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В темном зале без света.</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iCs/>
                <w:sz w:val="24"/>
                <w:szCs w:val="24"/>
              </w:rPr>
              <w:t>(Кинотеатр)</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Большой, просторный, светлый дом.</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Ребят хороших много в нём.</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Красиво пишут и читают.</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Рисуют дети и считают. </w:t>
            </w:r>
            <w:r w:rsidRPr="00C24505">
              <w:rPr>
                <w:rFonts w:ascii="Times New Roman" w:hAnsi="Times New Roman" w:cs="Times New Roman"/>
                <w:iCs/>
                <w:sz w:val="24"/>
                <w:szCs w:val="24"/>
              </w:rPr>
              <w:t>(Школа)</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В этой фирме все бывают,</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Бланк сначала заполняют,</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Вносят в кассу платежи.</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lastRenderedPageBreak/>
              <w:t>Что за фирма, подскажи?</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iCs/>
                <w:sz w:val="24"/>
                <w:szCs w:val="24"/>
              </w:rPr>
              <w:t>(Банк)</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А еще, какие здания, необходимые для нашей жизни находятся в нашем </w:t>
            </w:r>
            <w:r w:rsidRPr="00C24505">
              <w:rPr>
                <w:rFonts w:ascii="Times New Roman" w:hAnsi="Times New Roman" w:cs="Times New Roman"/>
                <w:bCs/>
                <w:sz w:val="24"/>
                <w:szCs w:val="24"/>
              </w:rPr>
              <w:t>городе</w:t>
            </w:r>
            <w:r w:rsidRPr="00C24505">
              <w:rPr>
                <w:rFonts w:ascii="Times New Roman" w:hAnsi="Times New Roman" w:cs="Times New Roman"/>
                <w:sz w:val="24"/>
                <w:szCs w:val="24"/>
              </w:rPr>
              <w:t>?</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Детские сады, музеи, отделения полиции, пожарная часть….</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Правильно, ребята, а сейчас мы с вами поиграем в игру </w:t>
            </w:r>
            <w:r w:rsidRPr="00C24505">
              <w:rPr>
                <w:rFonts w:ascii="Times New Roman" w:hAnsi="Times New Roman" w:cs="Times New Roman"/>
                <w:iCs/>
                <w:sz w:val="24"/>
                <w:szCs w:val="24"/>
              </w:rPr>
              <w:t>«Один – много»</w:t>
            </w:r>
            <w:r w:rsidRPr="00C24505">
              <w:rPr>
                <w:rFonts w:ascii="Times New Roman" w:hAnsi="Times New Roman" w:cs="Times New Roman"/>
                <w:sz w:val="24"/>
                <w:szCs w:val="24"/>
              </w:rPr>
              <w:t>.</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один магазин – много (магазинов,</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один банк – много </w:t>
            </w:r>
            <w:r w:rsidRPr="00C24505">
              <w:rPr>
                <w:rFonts w:ascii="Times New Roman" w:hAnsi="Times New Roman" w:cs="Times New Roman"/>
                <w:iCs/>
                <w:sz w:val="24"/>
                <w:szCs w:val="24"/>
              </w:rPr>
              <w:t>(банков</w:t>
            </w:r>
            <w:proofErr w:type="gramStart"/>
            <w:r w:rsidRPr="00C24505">
              <w:rPr>
                <w:rFonts w:ascii="Times New Roman" w:hAnsi="Times New Roman" w:cs="Times New Roman"/>
                <w:iCs/>
                <w:sz w:val="24"/>
                <w:szCs w:val="24"/>
              </w:rPr>
              <w:t>)</w:t>
            </w:r>
            <w:r w:rsidRPr="00C24505">
              <w:rPr>
                <w:rFonts w:ascii="Times New Roman" w:hAnsi="Times New Roman" w:cs="Times New Roman"/>
                <w:sz w:val="24"/>
                <w:szCs w:val="24"/>
              </w:rPr>
              <w:t>)и</w:t>
            </w:r>
            <w:proofErr w:type="gramEnd"/>
            <w:r w:rsidRPr="00C24505">
              <w:rPr>
                <w:rFonts w:ascii="Times New Roman" w:hAnsi="Times New Roman" w:cs="Times New Roman"/>
                <w:sz w:val="24"/>
                <w:szCs w:val="24"/>
              </w:rPr>
              <w:t xml:space="preserve"> т. д.</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Физкультминутка.</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Мы по </w:t>
            </w:r>
            <w:r w:rsidRPr="00C24505">
              <w:rPr>
                <w:rFonts w:ascii="Times New Roman" w:hAnsi="Times New Roman" w:cs="Times New Roman"/>
                <w:bCs/>
                <w:sz w:val="24"/>
                <w:szCs w:val="24"/>
              </w:rPr>
              <w:t>городу шагаем</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iCs/>
                <w:sz w:val="24"/>
                <w:szCs w:val="24"/>
              </w:rPr>
              <w:t>(дети маршируют на месте)</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Много видим, называем</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iCs/>
                <w:sz w:val="24"/>
                <w:szCs w:val="24"/>
              </w:rPr>
              <w:t>(повороты головы налево, направо)</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Светофоры и машины</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iCs/>
                <w:sz w:val="24"/>
                <w:szCs w:val="24"/>
              </w:rPr>
              <w:t>(руки вперёд, в стороны)</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Ярмарки и магазины</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iCs/>
                <w:sz w:val="24"/>
                <w:szCs w:val="24"/>
              </w:rPr>
              <w:t>(руки вверх, вниз)</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Скверы, улицы, мосты</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iCs/>
                <w:sz w:val="24"/>
                <w:szCs w:val="24"/>
              </w:rPr>
              <w:t>(повороты туловища влево, вправо)</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xml:space="preserve">И </w:t>
            </w:r>
            <w:proofErr w:type="gramStart"/>
            <w:r w:rsidRPr="00C24505">
              <w:rPr>
                <w:rFonts w:ascii="Times New Roman" w:hAnsi="Times New Roman" w:cs="Times New Roman"/>
                <w:sz w:val="24"/>
                <w:szCs w:val="24"/>
              </w:rPr>
              <w:t>деревья</w:t>
            </w:r>
            <w:proofErr w:type="gramEnd"/>
            <w:r w:rsidRPr="00C24505">
              <w:rPr>
                <w:rFonts w:ascii="Times New Roman" w:hAnsi="Times New Roman" w:cs="Times New Roman"/>
                <w:sz w:val="24"/>
                <w:szCs w:val="24"/>
              </w:rPr>
              <w:t xml:space="preserve"> и кусты</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iCs/>
                <w:sz w:val="24"/>
                <w:szCs w:val="24"/>
              </w:rPr>
              <w:t>(потянулись на носочках, присели)</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u w:val="single"/>
              </w:rPr>
              <w:t>Воспитатель</w:t>
            </w:r>
            <w:r w:rsidRPr="00C24505">
              <w:rPr>
                <w:rFonts w:ascii="Times New Roman" w:hAnsi="Times New Roman" w:cs="Times New Roman"/>
                <w:sz w:val="24"/>
                <w:szCs w:val="24"/>
              </w:rPr>
              <w:t>: у каждого человека есть место на планете, где он родился, где сделал первый шаг, сказал первое слово. То место где всё родное, знакомое. Это место называется малой Родиной. Для многих из нас – это Дзержинск.</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Ребята, наш </w:t>
            </w:r>
            <w:r w:rsidRPr="00C24505">
              <w:rPr>
                <w:rFonts w:ascii="Times New Roman" w:hAnsi="Times New Roman" w:cs="Times New Roman"/>
                <w:bCs/>
                <w:sz w:val="24"/>
                <w:szCs w:val="24"/>
              </w:rPr>
              <w:t>город</w:t>
            </w:r>
            <w:r w:rsidRPr="00C24505">
              <w:rPr>
                <w:rFonts w:ascii="Times New Roman" w:hAnsi="Times New Roman" w:cs="Times New Roman"/>
                <w:sz w:val="24"/>
                <w:szCs w:val="24"/>
              </w:rPr>
              <w:t> очень красивый и мы с вами в этом убедились, когда знакомились с достопримечательностями нашего Дзержинска, а сейчас я хочу проверить, как вы запомнили памятные места. Посмотрите на картинку и скажите, что лишнее?</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Дидактическая игра </w:t>
            </w:r>
            <w:r w:rsidRPr="00C24505">
              <w:rPr>
                <w:rFonts w:ascii="Times New Roman" w:hAnsi="Times New Roman" w:cs="Times New Roman"/>
                <w:iCs/>
                <w:sz w:val="24"/>
                <w:szCs w:val="24"/>
              </w:rPr>
              <w:t>«Что лишнее?»</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Молодцы, правильно, две картинки лишние - это виды нашей столицы.</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lastRenderedPageBreak/>
              <w:t>. Дидактическое упражнение </w:t>
            </w:r>
            <w:r w:rsidRPr="00C24505">
              <w:rPr>
                <w:rFonts w:ascii="Times New Roman" w:hAnsi="Times New Roman" w:cs="Times New Roman"/>
                <w:iCs/>
                <w:sz w:val="24"/>
                <w:szCs w:val="24"/>
              </w:rPr>
              <w:t>«Разрезная картинка»</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Дети, а как называется профессия человека, который ремонтирует исторические, </w:t>
            </w:r>
            <w:r w:rsidRPr="00C24505">
              <w:rPr>
                <w:rFonts w:ascii="Times New Roman" w:hAnsi="Times New Roman" w:cs="Times New Roman"/>
                <w:bCs/>
                <w:sz w:val="24"/>
                <w:szCs w:val="24"/>
              </w:rPr>
              <w:t>старинные здания</w:t>
            </w:r>
            <w:r w:rsidRPr="00C24505">
              <w:rPr>
                <w:rFonts w:ascii="Times New Roman" w:hAnsi="Times New Roman" w:cs="Times New Roman"/>
                <w:sz w:val="24"/>
                <w:szCs w:val="24"/>
              </w:rPr>
              <w:t>?</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Реставратор.</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Правильно, ребята, а сейчас вы</w:t>
            </w:r>
            <w:r w:rsidRPr="00C24505">
              <w:rPr>
                <w:rFonts w:ascii="Times New Roman" w:hAnsi="Times New Roman" w:cs="Times New Roman"/>
                <w:i/>
                <w:sz w:val="24"/>
                <w:szCs w:val="24"/>
              </w:rPr>
              <w:t xml:space="preserve"> </w:t>
            </w:r>
            <w:r w:rsidRPr="00C24505">
              <w:rPr>
                <w:rFonts w:ascii="Times New Roman" w:hAnsi="Times New Roman" w:cs="Times New Roman"/>
                <w:sz w:val="24"/>
                <w:szCs w:val="24"/>
              </w:rPr>
              <w:t>попробуете себя в роли реставратора.</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Вам надо из частей собрать целое.</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iCs/>
                <w:sz w:val="24"/>
                <w:szCs w:val="24"/>
              </w:rPr>
              <w:t>(Раздаю детям на каждый стол по одной картинке.)</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 Молодцы, ребята, вы очень </w:t>
            </w:r>
            <w:r w:rsidRPr="00C24505">
              <w:rPr>
                <w:rFonts w:ascii="Times New Roman" w:hAnsi="Times New Roman" w:cs="Times New Roman"/>
                <w:bCs/>
                <w:sz w:val="24"/>
                <w:szCs w:val="24"/>
              </w:rPr>
              <w:t>постарались</w:t>
            </w:r>
            <w:r w:rsidRPr="00C24505">
              <w:rPr>
                <w:rFonts w:ascii="Times New Roman" w:hAnsi="Times New Roman" w:cs="Times New Roman"/>
                <w:sz w:val="24"/>
                <w:szCs w:val="24"/>
              </w:rPr>
              <w:t>. Давайте попробуем подобрать как можно больше красивых слов.</w:t>
            </w:r>
          </w:p>
          <w:p w:rsidR="00C24505" w:rsidRPr="00C24505" w:rsidRDefault="00C24505" w:rsidP="00C24505">
            <w:pPr>
              <w:rPr>
                <w:rFonts w:ascii="Times New Roman" w:hAnsi="Times New Roman" w:cs="Times New Roman"/>
                <w:sz w:val="24"/>
                <w:szCs w:val="24"/>
              </w:rPr>
            </w:pPr>
            <w:proofErr w:type="gramStart"/>
            <w:r w:rsidRPr="00C24505">
              <w:rPr>
                <w:rFonts w:ascii="Times New Roman" w:hAnsi="Times New Roman" w:cs="Times New Roman"/>
                <w:sz w:val="24"/>
                <w:szCs w:val="24"/>
              </w:rPr>
              <w:t>.Игра</w:t>
            </w:r>
            <w:proofErr w:type="gramEnd"/>
            <w:r w:rsidRPr="00C24505">
              <w:rPr>
                <w:rFonts w:ascii="Times New Roman" w:hAnsi="Times New Roman" w:cs="Times New Roman"/>
                <w:sz w:val="24"/>
                <w:szCs w:val="24"/>
              </w:rPr>
              <w:t> </w:t>
            </w:r>
            <w:r w:rsidRPr="00C24505">
              <w:rPr>
                <w:rFonts w:ascii="Times New Roman" w:hAnsi="Times New Roman" w:cs="Times New Roman"/>
                <w:iCs/>
                <w:sz w:val="24"/>
                <w:szCs w:val="24"/>
              </w:rPr>
              <w:t>«Стоп! Палочка остановись!»</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Дети стают в круг и, передавая друг другу палочку, подбирают слова - прилагательные, если кто-нибудь повторился или слишком долго искал слово, воспитатель даёт сигнал </w:t>
            </w:r>
            <w:r w:rsidRPr="00C24505">
              <w:rPr>
                <w:rFonts w:ascii="Times New Roman" w:hAnsi="Times New Roman" w:cs="Times New Roman"/>
                <w:iCs/>
                <w:sz w:val="24"/>
                <w:szCs w:val="24"/>
              </w:rPr>
              <w:t>«Стоп! Палочка остановись!»</w:t>
            </w:r>
            <w:r w:rsidRPr="00C24505">
              <w:rPr>
                <w:rFonts w:ascii="Times New Roman" w:hAnsi="Times New Roman" w:cs="Times New Roman"/>
                <w:sz w:val="24"/>
                <w:szCs w:val="24"/>
              </w:rPr>
              <w:t> Этот ребёнок должен выйти из игры.</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Возьми Ульяна палочку и скажи Дзержинский дворец культуры какой?</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Величественный и т. д.</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Дидактическая игра </w:t>
            </w:r>
            <w:r w:rsidRPr="00C24505">
              <w:rPr>
                <w:rFonts w:ascii="Times New Roman" w:hAnsi="Times New Roman" w:cs="Times New Roman"/>
                <w:iCs/>
                <w:sz w:val="24"/>
                <w:szCs w:val="24"/>
              </w:rPr>
              <w:t>«Что справа, что слева»</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Молодцы, ребята, как много красивых слов вы сказали. А сейчас посмотрите на экран и рассмотрите картинку. Что изображено в центре картинки? Правильно это Дом со шпилем.</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А что расположено справа от дома? Отвечайте полным предложением.</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-Справа от дома расположена дорога.</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А что расположено над домом?</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iCs/>
                <w:sz w:val="24"/>
                <w:szCs w:val="24"/>
              </w:rPr>
              <w:t>(слева от дома, под домом, наверху справа, наверху слева)</w:t>
            </w:r>
          </w:p>
          <w:p w:rsidR="00C24505" w:rsidRPr="00C24505" w:rsidRDefault="00C24505" w:rsidP="00C24505">
            <w:pPr>
              <w:rPr>
                <w:rFonts w:ascii="Times New Roman" w:hAnsi="Times New Roman" w:cs="Times New Roman"/>
                <w:i/>
                <w:sz w:val="24"/>
                <w:szCs w:val="24"/>
              </w:rPr>
            </w:pPr>
            <w:r w:rsidRPr="00C24505">
              <w:rPr>
                <w:rFonts w:ascii="Times New Roman" w:hAnsi="Times New Roman" w:cs="Times New Roman"/>
                <w:sz w:val="24"/>
                <w:szCs w:val="24"/>
              </w:rPr>
              <w:t>Следить за тем, чтобы дети отвечали</w:t>
            </w:r>
            <w:r w:rsidRPr="00C24505">
              <w:rPr>
                <w:rFonts w:ascii="Times New Roman" w:hAnsi="Times New Roman" w:cs="Times New Roman"/>
                <w:i/>
                <w:sz w:val="24"/>
                <w:szCs w:val="24"/>
              </w:rPr>
              <w:t xml:space="preserve"> </w:t>
            </w:r>
            <w:r w:rsidRPr="00C24505">
              <w:rPr>
                <w:rFonts w:ascii="Times New Roman" w:hAnsi="Times New Roman" w:cs="Times New Roman"/>
                <w:sz w:val="24"/>
                <w:szCs w:val="24"/>
              </w:rPr>
              <w:t>полным предложением</w:t>
            </w:r>
          </w:p>
        </w:tc>
      </w:tr>
      <w:tr w:rsidR="00C24505" w:rsidRPr="00C24505" w:rsidTr="00C24505">
        <w:tc>
          <w:tcPr>
            <w:tcW w:w="2795"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lastRenderedPageBreak/>
              <w:t>6. Рефлексивно-оценочная часть:</w:t>
            </w:r>
          </w:p>
        </w:tc>
        <w:tc>
          <w:tcPr>
            <w:tcW w:w="6550" w:type="dxa"/>
            <w:tcBorders>
              <w:top w:val="single" w:sz="4" w:space="0" w:color="auto"/>
              <w:left w:val="single" w:sz="4" w:space="0" w:color="auto"/>
              <w:bottom w:val="single" w:sz="4" w:space="0" w:color="auto"/>
              <w:right w:val="single" w:sz="4" w:space="0" w:color="auto"/>
            </w:tcBorders>
            <w:hideMark/>
          </w:tcPr>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Какая игра понравилась больше?</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Какие достопримечательности вы реставрировали?</w:t>
            </w:r>
          </w:p>
          <w:p w:rsidR="00C24505" w:rsidRPr="00C24505" w:rsidRDefault="00C24505" w:rsidP="00C24505">
            <w:pPr>
              <w:rPr>
                <w:rFonts w:ascii="Times New Roman" w:hAnsi="Times New Roman" w:cs="Times New Roman"/>
                <w:sz w:val="24"/>
                <w:szCs w:val="24"/>
              </w:rPr>
            </w:pPr>
            <w:r w:rsidRPr="00C24505">
              <w:rPr>
                <w:rFonts w:ascii="Times New Roman" w:hAnsi="Times New Roman" w:cs="Times New Roman"/>
                <w:sz w:val="24"/>
                <w:szCs w:val="24"/>
              </w:rPr>
              <w:t>- Какие бывают дома?</w:t>
            </w:r>
          </w:p>
          <w:p w:rsidR="00C24505" w:rsidRPr="00C24505" w:rsidRDefault="00C24505" w:rsidP="00C24505">
            <w:pPr>
              <w:rPr>
                <w:rFonts w:ascii="Times New Roman" w:hAnsi="Times New Roman" w:cs="Times New Roman"/>
                <w:i/>
                <w:sz w:val="24"/>
                <w:szCs w:val="24"/>
              </w:rPr>
            </w:pPr>
            <w:r w:rsidRPr="00C24505">
              <w:rPr>
                <w:rFonts w:ascii="Times New Roman" w:hAnsi="Times New Roman" w:cs="Times New Roman"/>
                <w:sz w:val="24"/>
                <w:szCs w:val="24"/>
              </w:rPr>
              <w:t>- Что такое малая Родина?</w:t>
            </w:r>
          </w:p>
        </w:tc>
      </w:tr>
    </w:tbl>
    <w:p w:rsidR="00641ABB" w:rsidRDefault="00641ABB"/>
    <w:p w:rsidR="004E0F26" w:rsidRDefault="004E0F26"/>
    <w:p w:rsidR="004E0F26" w:rsidRPr="002D0D91" w:rsidRDefault="002D0D91" w:rsidP="002D0D91">
      <w:pPr>
        <w:jc w:val="center"/>
        <w:rPr>
          <w:rFonts w:ascii="Times New Roman" w:hAnsi="Times New Roman" w:cs="Times New Roman"/>
          <w:sz w:val="24"/>
          <w:szCs w:val="24"/>
        </w:rPr>
      </w:pPr>
      <w:r w:rsidRPr="002D0D91">
        <w:rPr>
          <w:rFonts w:ascii="Times New Roman" w:hAnsi="Times New Roman" w:cs="Times New Roman"/>
          <w:sz w:val="24"/>
          <w:szCs w:val="24"/>
        </w:rPr>
        <w:lastRenderedPageBreak/>
        <w:t>Муниципальное бюджетное дошкольное образовательное учреждение</w:t>
      </w:r>
    </w:p>
    <w:p w:rsidR="002D0D91" w:rsidRPr="002D0D91" w:rsidRDefault="002D0D91" w:rsidP="002D0D91">
      <w:pPr>
        <w:jc w:val="center"/>
        <w:rPr>
          <w:rFonts w:ascii="Times New Roman" w:hAnsi="Times New Roman" w:cs="Times New Roman"/>
          <w:sz w:val="24"/>
          <w:szCs w:val="24"/>
        </w:rPr>
      </w:pPr>
      <w:r w:rsidRPr="002D0D91">
        <w:rPr>
          <w:rFonts w:ascii="Times New Roman" w:hAnsi="Times New Roman" w:cs="Times New Roman"/>
          <w:sz w:val="24"/>
          <w:szCs w:val="24"/>
        </w:rPr>
        <w:t>«Детский сад №61»</w:t>
      </w:r>
    </w:p>
    <w:p w:rsidR="002D0D91" w:rsidRDefault="002D0D91"/>
    <w:p w:rsidR="002D0D91" w:rsidRDefault="002D0D91"/>
    <w:p w:rsidR="002D0D91" w:rsidRDefault="002D0D91"/>
    <w:p w:rsidR="002D0D91" w:rsidRDefault="002D0D91"/>
    <w:p w:rsidR="002D0D91" w:rsidRDefault="002D0D91"/>
    <w:p w:rsidR="002D0D91" w:rsidRPr="002D0D91" w:rsidRDefault="002D0D91" w:rsidP="002D0D91">
      <w:pPr>
        <w:jc w:val="center"/>
        <w:rPr>
          <w:rFonts w:ascii="Times New Roman" w:hAnsi="Times New Roman" w:cs="Times New Roman"/>
          <w:sz w:val="28"/>
          <w:szCs w:val="28"/>
        </w:rPr>
      </w:pPr>
    </w:p>
    <w:p w:rsidR="002D0D91" w:rsidRPr="002D0D91" w:rsidRDefault="002D0D91" w:rsidP="002D0D91">
      <w:pPr>
        <w:jc w:val="center"/>
        <w:rPr>
          <w:rFonts w:ascii="Times New Roman" w:hAnsi="Times New Roman" w:cs="Times New Roman"/>
          <w:sz w:val="28"/>
          <w:szCs w:val="28"/>
        </w:rPr>
      </w:pPr>
      <w:r w:rsidRPr="002D0D91">
        <w:rPr>
          <w:rFonts w:ascii="Times New Roman" w:hAnsi="Times New Roman" w:cs="Times New Roman"/>
          <w:sz w:val="28"/>
          <w:szCs w:val="28"/>
        </w:rPr>
        <w:t>Конспект организации образовательной деятельности</w:t>
      </w:r>
    </w:p>
    <w:p w:rsidR="002D0D91" w:rsidRDefault="002D0D91" w:rsidP="002D0D91">
      <w:pPr>
        <w:jc w:val="center"/>
        <w:rPr>
          <w:rFonts w:ascii="Times New Roman" w:hAnsi="Times New Roman" w:cs="Times New Roman"/>
          <w:sz w:val="28"/>
          <w:szCs w:val="28"/>
        </w:rPr>
      </w:pPr>
      <w:r w:rsidRPr="002D0D91">
        <w:rPr>
          <w:rFonts w:ascii="Times New Roman" w:hAnsi="Times New Roman" w:cs="Times New Roman"/>
          <w:sz w:val="28"/>
          <w:szCs w:val="28"/>
        </w:rPr>
        <w:t>«Мой любимый город»</w:t>
      </w:r>
      <w:r>
        <w:rPr>
          <w:rFonts w:ascii="Times New Roman" w:hAnsi="Times New Roman" w:cs="Times New Roman"/>
          <w:sz w:val="28"/>
          <w:szCs w:val="28"/>
        </w:rPr>
        <w:t>.</w:t>
      </w:r>
    </w:p>
    <w:p w:rsidR="004D16D6" w:rsidRDefault="004D16D6" w:rsidP="002D0D91">
      <w:pPr>
        <w:jc w:val="center"/>
        <w:rPr>
          <w:rFonts w:ascii="Times New Roman" w:hAnsi="Times New Roman" w:cs="Times New Roman"/>
          <w:sz w:val="28"/>
          <w:szCs w:val="28"/>
        </w:rPr>
      </w:pPr>
      <w:r>
        <w:rPr>
          <w:rFonts w:ascii="Times New Roman" w:hAnsi="Times New Roman" w:cs="Times New Roman"/>
          <w:sz w:val="28"/>
          <w:szCs w:val="28"/>
        </w:rPr>
        <w:t>Возрастная группа: старшая группа</w:t>
      </w:r>
      <w:bookmarkStart w:id="0" w:name="_GoBack"/>
      <w:bookmarkEnd w:id="0"/>
    </w:p>
    <w:p w:rsidR="002D0D91" w:rsidRDefault="002D0D91" w:rsidP="002D0D91">
      <w:pPr>
        <w:jc w:val="center"/>
        <w:rPr>
          <w:rFonts w:ascii="Times New Roman" w:hAnsi="Times New Roman" w:cs="Times New Roman"/>
          <w:sz w:val="28"/>
          <w:szCs w:val="28"/>
        </w:rPr>
      </w:pPr>
    </w:p>
    <w:p w:rsidR="002D0D91" w:rsidRDefault="002D0D91" w:rsidP="002D0D91">
      <w:pPr>
        <w:jc w:val="center"/>
        <w:rPr>
          <w:rFonts w:ascii="Times New Roman" w:hAnsi="Times New Roman" w:cs="Times New Roman"/>
          <w:sz w:val="28"/>
          <w:szCs w:val="28"/>
        </w:rPr>
      </w:pPr>
    </w:p>
    <w:p w:rsidR="002D0D91" w:rsidRDefault="002D0D91" w:rsidP="002D0D91">
      <w:pPr>
        <w:jc w:val="center"/>
        <w:rPr>
          <w:rFonts w:ascii="Times New Roman" w:hAnsi="Times New Roman" w:cs="Times New Roman"/>
          <w:sz w:val="28"/>
          <w:szCs w:val="28"/>
        </w:rPr>
      </w:pPr>
    </w:p>
    <w:p w:rsidR="002D0D91" w:rsidRDefault="002D0D91" w:rsidP="002D0D91">
      <w:pPr>
        <w:jc w:val="center"/>
        <w:rPr>
          <w:rFonts w:ascii="Times New Roman" w:hAnsi="Times New Roman" w:cs="Times New Roman"/>
          <w:sz w:val="28"/>
          <w:szCs w:val="28"/>
        </w:rPr>
      </w:pPr>
    </w:p>
    <w:p w:rsidR="002D0D91" w:rsidRDefault="002D0D91" w:rsidP="002D0D91">
      <w:pPr>
        <w:jc w:val="center"/>
        <w:rPr>
          <w:rFonts w:ascii="Times New Roman" w:hAnsi="Times New Roman" w:cs="Times New Roman"/>
          <w:sz w:val="28"/>
          <w:szCs w:val="28"/>
        </w:rPr>
      </w:pPr>
    </w:p>
    <w:p w:rsidR="002D0D91" w:rsidRDefault="002D0D91" w:rsidP="002D0D91">
      <w:pPr>
        <w:jc w:val="right"/>
        <w:rPr>
          <w:rFonts w:ascii="Times New Roman" w:hAnsi="Times New Roman" w:cs="Times New Roman"/>
          <w:sz w:val="28"/>
          <w:szCs w:val="28"/>
        </w:rPr>
      </w:pPr>
    </w:p>
    <w:p w:rsidR="002D0D91" w:rsidRDefault="002D0D91" w:rsidP="002D0D91">
      <w:pPr>
        <w:jc w:val="right"/>
        <w:rPr>
          <w:rFonts w:ascii="Times New Roman" w:hAnsi="Times New Roman" w:cs="Times New Roman"/>
          <w:sz w:val="28"/>
          <w:szCs w:val="28"/>
        </w:rPr>
      </w:pPr>
      <w:r>
        <w:rPr>
          <w:rFonts w:ascii="Times New Roman" w:hAnsi="Times New Roman" w:cs="Times New Roman"/>
          <w:sz w:val="28"/>
          <w:szCs w:val="28"/>
        </w:rPr>
        <w:t xml:space="preserve">Воспитатель </w:t>
      </w:r>
    </w:p>
    <w:p w:rsidR="002D0D91" w:rsidRDefault="002D0D91" w:rsidP="002D0D91">
      <w:pPr>
        <w:jc w:val="right"/>
        <w:rPr>
          <w:rFonts w:ascii="Times New Roman" w:hAnsi="Times New Roman" w:cs="Times New Roman"/>
          <w:sz w:val="28"/>
          <w:szCs w:val="28"/>
        </w:rPr>
      </w:pPr>
      <w:r>
        <w:rPr>
          <w:rFonts w:ascii="Times New Roman" w:hAnsi="Times New Roman" w:cs="Times New Roman"/>
          <w:sz w:val="28"/>
          <w:szCs w:val="28"/>
        </w:rPr>
        <w:t>Гурская Анна Петровна</w:t>
      </w:r>
    </w:p>
    <w:p w:rsidR="002D0D91" w:rsidRDefault="002D0D91" w:rsidP="002D0D91">
      <w:pPr>
        <w:jc w:val="right"/>
        <w:rPr>
          <w:rFonts w:ascii="Times New Roman" w:hAnsi="Times New Roman" w:cs="Times New Roman"/>
          <w:sz w:val="28"/>
          <w:szCs w:val="28"/>
        </w:rPr>
      </w:pPr>
    </w:p>
    <w:p w:rsidR="002D0D91" w:rsidRDefault="002D0D91" w:rsidP="002D0D91">
      <w:pPr>
        <w:jc w:val="right"/>
        <w:rPr>
          <w:rFonts w:ascii="Times New Roman" w:hAnsi="Times New Roman" w:cs="Times New Roman"/>
          <w:sz w:val="28"/>
          <w:szCs w:val="28"/>
        </w:rPr>
      </w:pPr>
    </w:p>
    <w:p w:rsidR="002D0D91" w:rsidRDefault="002D0D91" w:rsidP="002D0D91">
      <w:pPr>
        <w:jc w:val="right"/>
        <w:rPr>
          <w:rFonts w:ascii="Times New Roman" w:hAnsi="Times New Roman" w:cs="Times New Roman"/>
          <w:sz w:val="28"/>
          <w:szCs w:val="28"/>
        </w:rPr>
      </w:pPr>
    </w:p>
    <w:p w:rsidR="002D0D91" w:rsidRDefault="002D0D91" w:rsidP="002D0D91">
      <w:pPr>
        <w:jc w:val="right"/>
        <w:rPr>
          <w:rFonts w:ascii="Times New Roman" w:hAnsi="Times New Roman" w:cs="Times New Roman"/>
          <w:sz w:val="28"/>
          <w:szCs w:val="28"/>
        </w:rPr>
      </w:pPr>
    </w:p>
    <w:p w:rsidR="002D0D91" w:rsidRDefault="002D0D91" w:rsidP="002D0D91">
      <w:pPr>
        <w:jc w:val="right"/>
        <w:rPr>
          <w:rFonts w:ascii="Times New Roman" w:hAnsi="Times New Roman" w:cs="Times New Roman"/>
          <w:sz w:val="28"/>
          <w:szCs w:val="28"/>
        </w:rPr>
      </w:pPr>
    </w:p>
    <w:p w:rsidR="002D0D91" w:rsidRDefault="002D0D91" w:rsidP="002D0D91">
      <w:pPr>
        <w:jc w:val="right"/>
        <w:rPr>
          <w:rFonts w:ascii="Times New Roman" w:hAnsi="Times New Roman" w:cs="Times New Roman"/>
          <w:sz w:val="28"/>
          <w:szCs w:val="28"/>
        </w:rPr>
      </w:pPr>
    </w:p>
    <w:p w:rsidR="002D0D91" w:rsidRDefault="002D0D91" w:rsidP="002D0D91">
      <w:pPr>
        <w:jc w:val="right"/>
        <w:rPr>
          <w:rFonts w:ascii="Times New Roman" w:hAnsi="Times New Roman" w:cs="Times New Roman"/>
          <w:sz w:val="28"/>
          <w:szCs w:val="28"/>
        </w:rPr>
      </w:pPr>
    </w:p>
    <w:p w:rsidR="002D0D91" w:rsidRDefault="002D0D91" w:rsidP="002D0D91">
      <w:pPr>
        <w:jc w:val="right"/>
        <w:rPr>
          <w:rFonts w:ascii="Times New Roman" w:hAnsi="Times New Roman" w:cs="Times New Roman"/>
          <w:sz w:val="28"/>
          <w:szCs w:val="28"/>
        </w:rPr>
      </w:pPr>
    </w:p>
    <w:p w:rsidR="002D0D91" w:rsidRDefault="002D0D91" w:rsidP="002D0D91">
      <w:pPr>
        <w:jc w:val="right"/>
        <w:rPr>
          <w:rFonts w:ascii="Times New Roman" w:hAnsi="Times New Roman" w:cs="Times New Roman"/>
          <w:sz w:val="28"/>
          <w:szCs w:val="28"/>
        </w:rPr>
      </w:pPr>
    </w:p>
    <w:p w:rsidR="002D0D91" w:rsidRDefault="002D0D91" w:rsidP="002D0D91">
      <w:pPr>
        <w:jc w:val="right"/>
        <w:rPr>
          <w:rFonts w:ascii="Times New Roman" w:hAnsi="Times New Roman" w:cs="Times New Roman"/>
          <w:sz w:val="28"/>
          <w:szCs w:val="28"/>
        </w:rPr>
      </w:pPr>
    </w:p>
    <w:p w:rsidR="002D0D91" w:rsidRPr="002D0D91" w:rsidRDefault="002D0D91" w:rsidP="002D0D91">
      <w:pPr>
        <w:jc w:val="center"/>
        <w:rPr>
          <w:rFonts w:ascii="Times New Roman" w:hAnsi="Times New Roman" w:cs="Times New Roman"/>
          <w:sz w:val="28"/>
          <w:szCs w:val="28"/>
        </w:rPr>
      </w:pPr>
      <w:r>
        <w:rPr>
          <w:rFonts w:ascii="Times New Roman" w:hAnsi="Times New Roman" w:cs="Times New Roman"/>
          <w:sz w:val="28"/>
          <w:szCs w:val="28"/>
        </w:rPr>
        <w:lastRenderedPageBreak/>
        <w:t>2018</w:t>
      </w:r>
    </w:p>
    <w:sectPr w:rsidR="002D0D91" w:rsidRPr="002D0D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505"/>
    <w:rsid w:val="002D0D91"/>
    <w:rsid w:val="004D16D6"/>
    <w:rsid w:val="004D301C"/>
    <w:rsid w:val="004E0F26"/>
    <w:rsid w:val="00641ABB"/>
    <w:rsid w:val="00C24505"/>
    <w:rsid w:val="00FD35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B5C52"/>
  <w15:chartTrackingRefBased/>
  <w15:docId w15:val="{D3CDF8D5-DD26-40BC-8B51-4F3AD3878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181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852</Words>
  <Characters>4859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2020-03-16T20:01:00Z</dcterms:created>
  <dcterms:modified xsi:type="dcterms:W3CDTF">2020-03-17T05:17:00Z</dcterms:modified>
</cp:coreProperties>
</file>