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E7A" w:rsidRDefault="001F7E7A" w:rsidP="00AA0650">
      <w:pPr>
        <w:spacing w:after="0" w:line="240" w:lineRule="auto"/>
        <w:rPr>
          <w:rFonts w:ascii="Times New Roman" w:eastAsia="Calibri" w:hAnsi="Times New Roman" w:cs="Times New Roman"/>
          <w:b/>
          <w:sz w:val="28"/>
          <w:szCs w:val="28"/>
        </w:rPr>
      </w:pPr>
    </w:p>
    <w:p w:rsidR="001F7E7A" w:rsidRPr="001F7E7A" w:rsidRDefault="001F7E7A" w:rsidP="001F7E7A">
      <w:pPr>
        <w:spacing w:after="0" w:line="240" w:lineRule="auto"/>
        <w:jc w:val="center"/>
        <w:rPr>
          <w:rFonts w:ascii="Times New Roman" w:eastAsia="Calibri" w:hAnsi="Times New Roman" w:cs="Times New Roman"/>
          <w:sz w:val="24"/>
          <w:szCs w:val="24"/>
        </w:rPr>
      </w:pPr>
      <w:r w:rsidRPr="001F7E7A">
        <w:rPr>
          <w:rFonts w:ascii="Times New Roman" w:eastAsia="Calibri" w:hAnsi="Times New Roman" w:cs="Times New Roman"/>
          <w:sz w:val="24"/>
          <w:szCs w:val="24"/>
        </w:rPr>
        <w:t>Муниципальное бюджетное дошкольное образовательное учреждение детский сад №25 р.п.</w:t>
      </w:r>
      <w:r w:rsidR="00BF0E80">
        <w:rPr>
          <w:rFonts w:ascii="Times New Roman" w:eastAsia="Calibri" w:hAnsi="Times New Roman" w:cs="Times New Roman"/>
          <w:sz w:val="24"/>
          <w:szCs w:val="24"/>
        </w:rPr>
        <w:t xml:space="preserve"> </w:t>
      </w:r>
      <w:r w:rsidRPr="001F7E7A">
        <w:rPr>
          <w:rFonts w:ascii="Times New Roman" w:eastAsia="Calibri" w:hAnsi="Times New Roman" w:cs="Times New Roman"/>
          <w:sz w:val="24"/>
          <w:szCs w:val="24"/>
        </w:rPr>
        <w:t xml:space="preserve">Переяславка </w:t>
      </w:r>
    </w:p>
    <w:p w:rsidR="001F7E7A" w:rsidRPr="001F7E7A" w:rsidRDefault="001F7E7A" w:rsidP="001F7E7A">
      <w:pPr>
        <w:spacing w:after="0" w:line="240" w:lineRule="auto"/>
        <w:jc w:val="center"/>
        <w:rPr>
          <w:rFonts w:ascii="Times New Roman" w:eastAsia="Calibri" w:hAnsi="Times New Roman" w:cs="Times New Roman"/>
          <w:sz w:val="24"/>
          <w:szCs w:val="24"/>
        </w:rPr>
      </w:pPr>
      <w:r w:rsidRPr="001F7E7A">
        <w:rPr>
          <w:rFonts w:ascii="Times New Roman" w:eastAsia="Calibri" w:hAnsi="Times New Roman" w:cs="Times New Roman"/>
          <w:sz w:val="24"/>
          <w:szCs w:val="24"/>
        </w:rPr>
        <w:t>муниципального района имени Лазо Хабаровского края</w:t>
      </w:r>
    </w:p>
    <w:p w:rsidR="001F7E7A" w:rsidRPr="001F7E7A" w:rsidRDefault="001F7E7A" w:rsidP="001F7E7A">
      <w:pPr>
        <w:spacing w:after="0" w:line="240" w:lineRule="auto"/>
        <w:ind w:firstLine="709"/>
        <w:jc w:val="center"/>
        <w:rPr>
          <w:rFonts w:ascii="Times New Roman" w:eastAsia="Times New Roman"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imes New Roman" w:hAnsi="Times New Roman" w:cs="Times New Roman"/>
          <w:b/>
          <w:sz w:val="28"/>
          <w:szCs w:val="28"/>
          <w:lang w:eastAsia="ru-RU"/>
        </w:rPr>
      </w:pPr>
    </w:p>
    <w:p w:rsidR="001F7E7A" w:rsidRPr="001F7E7A" w:rsidRDefault="001F7E7A" w:rsidP="00AA0650">
      <w:pPr>
        <w:spacing w:before="100" w:beforeAutospacing="1" w:after="100" w:afterAutospacing="1" w:line="240" w:lineRule="auto"/>
        <w:jc w:val="center"/>
        <w:rPr>
          <w:rFonts w:ascii="Times New Roman" w:eastAsia="Times New Roman" w:hAnsi="Times New Roman" w:cs="Times New Roman"/>
          <w:b/>
          <w:bCs/>
          <w:sz w:val="40"/>
          <w:szCs w:val="40"/>
          <w:lang w:eastAsia="ru-RU"/>
        </w:rPr>
      </w:pPr>
    </w:p>
    <w:p w:rsidR="001F7E7A" w:rsidRPr="001F7E7A" w:rsidRDefault="001F7E7A" w:rsidP="001F7E7A">
      <w:pPr>
        <w:spacing w:before="100" w:beforeAutospacing="1" w:after="100" w:afterAutospacing="1" w:line="240" w:lineRule="auto"/>
        <w:jc w:val="center"/>
        <w:rPr>
          <w:rFonts w:ascii="Times New Roman" w:eastAsia="Times New Roman" w:hAnsi="Times New Roman" w:cs="Times New Roman"/>
          <w:b/>
          <w:bCs/>
          <w:sz w:val="40"/>
          <w:szCs w:val="40"/>
          <w:lang w:eastAsia="ru-RU"/>
        </w:rPr>
      </w:pPr>
    </w:p>
    <w:p w:rsidR="001F7E7A" w:rsidRPr="001F7E7A" w:rsidRDefault="001F7E7A" w:rsidP="001F7E7A">
      <w:pPr>
        <w:spacing w:before="100" w:beforeAutospacing="1" w:after="100" w:afterAutospacing="1" w:line="240" w:lineRule="auto"/>
        <w:jc w:val="center"/>
        <w:rPr>
          <w:rFonts w:ascii="Times New Roman" w:eastAsia="Times New Roman" w:hAnsi="Times New Roman" w:cs="Times New Roman"/>
          <w:b/>
          <w:bCs/>
          <w:sz w:val="40"/>
          <w:szCs w:val="40"/>
          <w:lang w:eastAsia="ru-RU"/>
        </w:rPr>
      </w:pPr>
    </w:p>
    <w:p w:rsidR="001F7E7A" w:rsidRPr="001F7E7A" w:rsidRDefault="001F7E7A" w:rsidP="001F7E7A">
      <w:pPr>
        <w:spacing w:before="100" w:beforeAutospacing="1" w:after="100" w:afterAutospacing="1" w:line="240" w:lineRule="auto"/>
        <w:jc w:val="center"/>
        <w:rPr>
          <w:rFonts w:ascii="Times New Roman" w:eastAsia="Times New Roman" w:hAnsi="Times New Roman" w:cs="Times New Roman"/>
          <w:b/>
          <w:bCs/>
          <w:sz w:val="40"/>
          <w:szCs w:val="40"/>
          <w:lang w:eastAsia="ru-RU"/>
        </w:rPr>
      </w:pPr>
    </w:p>
    <w:p w:rsidR="001F7E7A" w:rsidRPr="001F7E7A" w:rsidRDefault="001F7E7A" w:rsidP="001F7E7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F7E7A">
        <w:rPr>
          <w:rFonts w:ascii="Times New Roman" w:eastAsia="Times New Roman" w:hAnsi="Times New Roman" w:cs="Times New Roman"/>
          <w:b/>
          <w:bCs/>
          <w:sz w:val="40"/>
          <w:szCs w:val="40"/>
          <w:lang w:eastAsia="ru-RU"/>
        </w:rPr>
        <w:t>Обобщение опыта по теме:</w:t>
      </w:r>
    </w:p>
    <w:p w:rsidR="001F7E7A" w:rsidRPr="001F7E7A" w:rsidRDefault="001F7E7A" w:rsidP="001F7E7A">
      <w:pPr>
        <w:spacing w:after="0" w:line="360" w:lineRule="auto"/>
        <w:ind w:firstLine="709"/>
        <w:jc w:val="center"/>
        <w:rPr>
          <w:rFonts w:ascii="Times New Roman" w:eastAsia="Calibri" w:hAnsi="Times New Roman" w:cs="Times New Roman"/>
          <w:b/>
          <w:sz w:val="28"/>
          <w:szCs w:val="28"/>
        </w:rPr>
      </w:pPr>
      <w:r w:rsidRPr="001F7E7A">
        <w:rPr>
          <w:rFonts w:ascii="Times New Roman" w:eastAsia="Calibri" w:hAnsi="Times New Roman" w:cs="Times New Roman"/>
          <w:b/>
          <w:bCs/>
          <w:sz w:val="28"/>
          <w:szCs w:val="28"/>
        </w:rPr>
        <w:t>РЕАЛИЗАЦИЯ ГЕНДЕРНОГО ВОСПИТАНИЯ ДЕТЕЙ ДОШКОЛЬНОГО ВОЗРАСТА ПОСРЕДСТВОМ ИГРОВОЙ ДЕЯТЕЛЬНОСТИ</w:t>
      </w:r>
      <w:r w:rsidRPr="001F7E7A">
        <w:rPr>
          <w:rFonts w:ascii="Times New Roman" w:eastAsia="Calibri" w:hAnsi="Times New Roman" w:cs="Times New Roman"/>
          <w:sz w:val="28"/>
          <w:szCs w:val="28"/>
        </w:rPr>
        <w:t xml:space="preserve">  </w:t>
      </w:r>
      <w:r w:rsidRPr="001F7E7A">
        <w:rPr>
          <w:rFonts w:ascii="Times New Roman" w:eastAsia="Calibri" w:hAnsi="Times New Roman" w:cs="Times New Roman"/>
          <w:b/>
          <w:sz w:val="28"/>
          <w:szCs w:val="28"/>
        </w:rPr>
        <w:t>И ПРОИЗВЕДЕНИЙ ИЗОБРАЗИТЕЛЬНОГО ИСКУССТВА</w:t>
      </w:r>
    </w:p>
    <w:p w:rsidR="001F7E7A" w:rsidRPr="001F7E7A" w:rsidRDefault="001F7E7A" w:rsidP="001F7E7A">
      <w:pPr>
        <w:spacing w:before="100" w:beforeAutospacing="1" w:after="100" w:afterAutospacing="1" w:line="240" w:lineRule="auto"/>
        <w:rPr>
          <w:rFonts w:ascii="Times New Roman" w:eastAsia="Times New Roman" w:hAnsi="Times New Roman" w:cs="Times New Roman"/>
          <w:sz w:val="24"/>
          <w:szCs w:val="24"/>
          <w:lang w:eastAsia="ru-RU"/>
        </w:rPr>
      </w:pPr>
    </w:p>
    <w:p w:rsidR="001F7E7A" w:rsidRPr="001F7E7A" w:rsidRDefault="001F7E7A" w:rsidP="001F7E7A">
      <w:pPr>
        <w:spacing w:after="0" w:line="360" w:lineRule="auto"/>
        <w:ind w:firstLine="709"/>
        <w:jc w:val="right"/>
        <w:rPr>
          <w:rFonts w:ascii="Times New Roman" w:eastAsia="Calibri" w:hAnsi="Times New Roman" w:cs="Times New Roman"/>
          <w:bCs/>
          <w:sz w:val="28"/>
          <w:szCs w:val="28"/>
        </w:rPr>
      </w:pPr>
      <w:proofErr w:type="spellStart"/>
      <w:r w:rsidRPr="001F7E7A">
        <w:rPr>
          <w:rFonts w:ascii="Times New Roman" w:eastAsia="Calibri" w:hAnsi="Times New Roman" w:cs="Times New Roman"/>
          <w:bCs/>
          <w:sz w:val="28"/>
          <w:szCs w:val="28"/>
        </w:rPr>
        <w:t>Агаркова</w:t>
      </w:r>
      <w:proofErr w:type="spellEnd"/>
      <w:r w:rsidRPr="001F7E7A">
        <w:rPr>
          <w:rFonts w:ascii="Times New Roman" w:eastAsia="Calibri" w:hAnsi="Times New Roman" w:cs="Times New Roman"/>
          <w:bCs/>
          <w:sz w:val="28"/>
          <w:szCs w:val="28"/>
        </w:rPr>
        <w:t xml:space="preserve"> Раиса Николаевна</w:t>
      </w:r>
    </w:p>
    <w:p w:rsidR="001F7E7A" w:rsidRPr="001F7E7A" w:rsidRDefault="001F7E7A" w:rsidP="001F7E7A">
      <w:pPr>
        <w:spacing w:after="0" w:line="360" w:lineRule="auto"/>
        <w:ind w:firstLine="709"/>
        <w:jc w:val="right"/>
        <w:rPr>
          <w:rFonts w:ascii="Times New Roman" w:eastAsia="Calibri" w:hAnsi="Times New Roman" w:cs="Times New Roman"/>
          <w:bCs/>
          <w:sz w:val="28"/>
          <w:szCs w:val="28"/>
        </w:rPr>
      </w:pPr>
      <w:r w:rsidRPr="001F7E7A">
        <w:rPr>
          <w:rFonts w:ascii="Times New Roman" w:eastAsia="Calibri" w:hAnsi="Times New Roman" w:cs="Times New Roman"/>
          <w:bCs/>
          <w:sz w:val="28"/>
          <w:szCs w:val="28"/>
        </w:rPr>
        <w:t>Воспитатель</w:t>
      </w:r>
    </w:p>
    <w:p w:rsidR="001F7E7A" w:rsidRPr="001F7E7A" w:rsidRDefault="001F7E7A" w:rsidP="001F7E7A">
      <w:pPr>
        <w:spacing w:after="0" w:line="360" w:lineRule="auto"/>
        <w:ind w:firstLine="709"/>
        <w:jc w:val="right"/>
        <w:rPr>
          <w:rFonts w:ascii="Times New Roman" w:eastAsia="Calibri" w:hAnsi="Times New Roman" w:cs="Times New Roman"/>
          <w:bCs/>
          <w:sz w:val="28"/>
          <w:szCs w:val="28"/>
        </w:rPr>
      </w:pPr>
      <w:r w:rsidRPr="001F7E7A">
        <w:rPr>
          <w:rFonts w:ascii="Times New Roman" w:eastAsia="Calibri" w:hAnsi="Times New Roman" w:cs="Times New Roman"/>
          <w:bCs/>
          <w:sz w:val="28"/>
          <w:szCs w:val="28"/>
        </w:rPr>
        <w:t>МБДОУ д/с №25</w:t>
      </w:r>
    </w:p>
    <w:p w:rsidR="001F7E7A" w:rsidRPr="001F7E7A" w:rsidRDefault="001F7E7A" w:rsidP="001F7E7A">
      <w:pPr>
        <w:spacing w:after="0" w:line="360" w:lineRule="auto"/>
        <w:ind w:firstLine="709"/>
        <w:jc w:val="right"/>
        <w:rPr>
          <w:rFonts w:ascii="Times New Roman" w:eastAsia="Calibri" w:hAnsi="Times New Roman" w:cs="Times New Roman"/>
          <w:bCs/>
          <w:sz w:val="28"/>
          <w:szCs w:val="28"/>
        </w:rPr>
      </w:pPr>
      <w:r w:rsidRPr="001F7E7A">
        <w:rPr>
          <w:rFonts w:ascii="Times New Roman" w:eastAsia="Calibri" w:hAnsi="Times New Roman" w:cs="Times New Roman"/>
          <w:bCs/>
          <w:sz w:val="28"/>
          <w:szCs w:val="28"/>
        </w:rPr>
        <w:t xml:space="preserve">Заведующий: О.С. </w:t>
      </w:r>
      <w:proofErr w:type="spellStart"/>
      <w:r w:rsidRPr="001F7E7A">
        <w:rPr>
          <w:rFonts w:ascii="Times New Roman" w:eastAsia="Calibri" w:hAnsi="Times New Roman" w:cs="Times New Roman"/>
          <w:bCs/>
          <w:sz w:val="28"/>
          <w:szCs w:val="28"/>
        </w:rPr>
        <w:t>Ращук</w:t>
      </w:r>
      <w:proofErr w:type="spellEnd"/>
    </w:p>
    <w:p w:rsidR="001F7E7A" w:rsidRPr="001F7E7A" w:rsidRDefault="001F7E7A" w:rsidP="001F7E7A">
      <w:pPr>
        <w:spacing w:before="100" w:beforeAutospacing="1" w:after="100" w:afterAutospacing="1" w:line="240" w:lineRule="auto"/>
        <w:rPr>
          <w:rFonts w:ascii="Times New Roman" w:eastAsia="Times New Roman" w:hAnsi="Times New Roman" w:cs="Times New Roman"/>
          <w:sz w:val="24"/>
          <w:szCs w:val="24"/>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AA0650">
      <w:pPr>
        <w:spacing w:after="0" w:line="240" w:lineRule="auto"/>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r w:rsidRPr="001F7E7A">
        <w:rPr>
          <w:rFonts w:ascii="Times New Roman" w:eastAsiaTheme="majorEastAsia" w:hAnsi="Times New Roman" w:cs="Times New Roman"/>
          <w:b/>
          <w:sz w:val="28"/>
          <w:szCs w:val="28"/>
          <w:lang w:eastAsia="ru-RU"/>
        </w:rPr>
        <w:t>Переяславка</w:t>
      </w: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r w:rsidRPr="001F7E7A">
        <w:rPr>
          <w:rFonts w:ascii="Times New Roman" w:eastAsiaTheme="majorEastAsia" w:hAnsi="Times New Roman" w:cs="Times New Roman"/>
          <w:b/>
          <w:sz w:val="28"/>
          <w:szCs w:val="28"/>
          <w:lang w:eastAsia="ru-RU"/>
        </w:rPr>
        <w:t>2019</w:t>
      </w: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AA0650" w:rsidRDefault="00AA0650" w:rsidP="003B6495">
      <w:pPr>
        <w:spacing w:after="0" w:line="240" w:lineRule="auto"/>
        <w:rPr>
          <w:rFonts w:ascii="Times New Roman" w:eastAsiaTheme="majorEastAsia" w:hAnsi="Times New Roman" w:cs="Times New Roman"/>
          <w:b/>
          <w:sz w:val="28"/>
          <w:szCs w:val="28"/>
          <w:lang w:eastAsia="ru-RU"/>
        </w:rPr>
        <w:sectPr w:rsidR="00AA0650" w:rsidSect="00CC69D6">
          <w:footerReference w:type="default" r:id="rId9"/>
          <w:footerReference w:type="first" r:id="rId10"/>
          <w:pgSz w:w="11906" w:h="16838"/>
          <w:pgMar w:top="1134" w:right="850" w:bottom="1134" w:left="1701" w:header="708" w:footer="708" w:gutter="0"/>
          <w:pgNumType w:start="3"/>
          <w:cols w:space="708"/>
          <w:titlePg/>
          <w:docGrid w:linePitch="360"/>
        </w:sectPr>
      </w:pPr>
    </w:p>
    <w:p w:rsidR="00AA0650" w:rsidRPr="001F7E7A" w:rsidRDefault="00AA0650" w:rsidP="003B6495">
      <w:pPr>
        <w:spacing w:after="0" w:line="240" w:lineRule="auto"/>
        <w:rPr>
          <w:rFonts w:ascii="Times New Roman" w:eastAsiaTheme="majorEastAsia" w:hAnsi="Times New Roman" w:cs="Times New Roman"/>
          <w:b/>
          <w:sz w:val="28"/>
          <w:szCs w:val="28"/>
          <w:lang w:eastAsia="ru-RU"/>
        </w:rPr>
      </w:pPr>
    </w:p>
    <w:p w:rsidR="001F7E7A" w:rsidRPr="001F7E7A" w:rsidRDefault="001F7E7A" w:rsidP="001F7E7A">
      <w:pPr>
        <w:spacing w:after="0" w:line="360" w:lineRule="auto"/>
        <w:ind w:firstLine="709"/>
        <w:jc w:val="center"/>
        <w:rPr>
          <w:rFonts w:ascii="Times New Roman" w:eastAsia="Calibri" w:hAnsi="Times New Roman" w:cs="Times New Roman"/>
          <w:b/>
          <w:sz w:val="28"/>
          <w:szCs w:val="28"/>
        </w:rPr>
      </w:pPr>
      <w:r w:rsidRPr="001F7E7A">
        <w:rPr>
          <w:rFonts w:ascii="Times New Roman" w:eastAsia="Calibri" w:hAnsi="Times New Roman" w:cs="Times New Roman"/>
          <w:b/>
          <w:sz w:val="28"/>
          <w:szCs w:val="28"/>
        </w:rPr>
        <w:t>Содержание</w:t>
      </w:r>
    </w:p>
    <w:p w:rsidR="001F7E7A" w:rsidRPr="001F7E7A" w:rsidRDefault="001F7E7A" w:rsidP="001F7E7A">
      <w:pPr>
        <w:spacing w:after="0" w:line="360" w:lineRule="auto"/>
        <w:ind w:firstLine="709"/>
        <w:rPr>
          <w:rFonts w:ascii="Times New Roman" w:eastAsia="Calibri" w:hAnsi="Times New Roman" w:cs="Times New Roman"/>
          <w:sz w:val="28"/>
          <w:szCs w:val="28"/>
        </w:rPr>
      </w:pPr>
      <w:r w:rsidRPr="001F7E7A">
        <w:rPr>
          <w:rFonts w:ascii="Times New Roman" w:eastAsia="Calibri" w:hAnsi="Times New Roman" w:cs="Times New Roman"/>
          <w:sz w:val="28"/>
          <w:szCs w:val="28"/>
        </w:rPr>
        <w:t>Введение…………………………………………………………………3</w:t>
      </w:r>
    </w:p>
    <w:p w:rsidR="001F7E7A" w:rsidRPr="001F7E7A" w:rsidRDefault="001F7E7A" w:rsidP="001F7E7A">
      <w:pPr>
        <w:spacing w:after="0" w:line="360" w:lineRule="auto"/>
        <w:ind w:firstLine="709"/>
        <w:rPr>
          <w:rFonts w:ascii="Times New Roman" w:eastAsia="Calibri" w:hAnsi="Times New Roman" w:cs="Times New Roman"/>
          <w:sz w:val="28"/>
          <w:szCs w:val="28"/>
        </w:rPr>
      </w:pPr>
      <w:r w:rsidRPr="001F7E7A">
        <w:rPr>
          <w:rFonts w:ascii="Times New Roman" w:eastAsia="Calibri" w:hAnsi="Times New Roman" w:cs="Times New Roman"/>
          <w:sz w:val="28"/>
          <w:szCs w:val="28"/>
        </w:rPr>
        <w:t xml:space="preserve">Глава </w:t>
      </w:r>
      <w:r w:rsidRPr="001F7E7A">
        <w:rPr>
          <w:rFonts w:ascii="Times New Roman" w:eastAsia="Calibri" w:hAnsi="Times New Roman" w:cs="Times New Roman"/>
          <w:sz w:val="28"/>
          <w:szCs w:val="28"/>
          <w:lang w:val="en-US"/>
        </w:rPr>
        <w:t>I</w:t>
      </w:r>
      <w:r w:rsidRPr="001F7E7A">
        <w:rPr>
          <w:rFonts w:ascii="Times New Roman" w:eastAsia="Calibri" w:hAnsi="Times New Roman" w:cs="Times New Roman"/>
          <w:sz w:val="28"/>
          <w:szCs w:val="28"/>
        </w:rPr>
        <w:t xml:space="preserve">  Теоретические основы гендерного воспитания детей дошкольного возраста…………………………………………………………6</w:t>
      </w:r>
    </w:p>
    <w:p w:rsidR="001F7E7A" w:rsidRPr="001F7E7A" w:rsidRDefault="001F7E7A" w:rsidP="00AA0650">
      <w:pPr>
        <w:numPr>
          <w:ilvl w:val="1"/>
          <w:numId w:val="3"/>
        </w:numPr>
        <w:spacing w:after="160" w:line="360" w:lineRule="auto"/>
        <w:ind w:left="0" w:firstLine="709"/>
        <w:contextualSpacing/>
        <w:rPr>
          <w:rFonts w:ascii="Times New Roman" w:eastAsia="Calibri" w:hAnsi="Times New Roman" w:cs="Times New Roman"/>
          <w:sz w:val="28"/>
          <w:szCs w:val="28"/>
        </w:rPr>
      </w:pPr>
      <w:r>
        <w:rPr>
          <w:rFonts w:ascii="Times New Roman" w:eastAsia="Calibri" w:hAnsi="Times New Roman" w:cs="Times New Roman"/>
          <w:bCs/>
          <w:sz w:val="28"/>
          <w:szCs w:val="28"/>
        </w:rPr>
        <w:t xml:space="preserve">Анализ </w:t>
      </w:r>
      <w:r w:rsidR="007A6ADC">
        <w:rPr>
          <w:rFonts w:ascii="Times New Roman" w:eastAsia="Calibri" w:hAnsi="Times New Roman" w:cs="Times New Roman"/>
          <w:bCs/>
          <w:sz w:val="28"/>
          <w:szCs w:val="28"/>
        </w:rPr>
        <w:t xml:space="preserve">научной и </w:t>
      </w:r>
      <w:r>
        <w:rPr>
          <w:rFonts w:ascii="Times New Roman" w:eastAsia="Calibri" w:hAnsi="Times New Roman" w:cs="Times New Roman"/>
          <w:bCs/>
          <w:sz w:val="28"/>
          <w:szCs w:val="28"/>
        </w:rPr>
        <w:t>методической литературы</w:t>
      </w:r>
      <w:r w:rsidR="00AD53B4">
        <w:rPr>
          <w:rFonts w:ascii="Times New Roman" w:eastAsia="Calibri" w:hAnsi="Times New Roman" w:cs="Times New Roman"/>
          <w:bCs/>
          <w:sz w:val="28"/>
          <w:szCs w:val="28"/>
        </w:rPr>
        <w:t>………………….6</w:t>
      </w:r>
    </w:p>
    <w:p w:rsidR="001F7E7A" w:rsidRPr="001F7E7A" w:rsidRDefault="001F7E7A" w:rsidP="00AA0650">
      <w:pPr>
        <w:numPr>
          <w:ilvl w:val="1"/>
          <w:numId w:val="3"/>
        </w:numPr>
        <w:spacing w:after="160" w:line="360" w:lineRule="auto"/>
        <w:ind w:left="0" w:firstLine="709"/>
        <w:contextualSpacing/>
        <w:rPr>
          <w:rFonts w:ascii="Times New Roman" w:eastAsia="Calibri" w:hAnsi="Times New Roman" w:cs="Times New Roman"/>
          <w:sz w:val="28"/>
          <w:szCs w:val="28"/>
        </w:rPr>
      </w:pPr>
      <w:r w:rsidRPr="001F7E7A">
        <w:rPr>
          <w:rFonts w:ascii="Times New Roman" w:eastAsia="Calibri" w:hAnsi="Times New Roman" w:cs="Times New Roman"/>
          <w:bCs/>
          <w:sz w:val="28"/>
          <w:szCs w:val="28"/>
        </w:rPr>
        <w:t>Понятия «гендер»,</w:t>
      </w:r>
      <w:r>
        <w:rPr>
          <w:rFonts w:ascii="Times New Roman" w:eastAsia="Calibri" w:hAnsi="Times New Roman" w:cs="Times New Roman"/>
          <w:bCs/>
          <w:sz w:val="28"/>
          <w:szCs w:val="28"/>
        </w:rPr>
        <w:t xml:space="preserve"> «гендерное воспитание»…………</w:t>
      </w:r>
      <w:r w:rsidR="00AD53B4">
        <w:rPr>
          <w:rFonts w:ascii="Times New Roman" w:eastAsia="Calibri" w:hAnsi="Times New Roman" w:cs="Times New Roman"/>
          <w:bCs/>
          <w:sz w:val="28"/>
          <w:szCs w:val="28"/>
        </w:rPr>
        <w:t>………...8</w:t>
      </w:r>
    </w:p>
    <w:p w:rsidR="001F7E7A" w:rsidRPr="001F7E7A" w:rsidRDefault="001F7E7A" w:rsidP="00AA0650">
      <w:pPr>
        <w:numPr>
          <w:ilvl w:val="1"/>
          <w:numId w:val="3"/>
        </w:numPr>
        <w:spacing w:after="160" w:line="360" w:lineRule="auto"/>
        <w:ind w:left="0" w:firstLine="709"/>
        <w:contextualSpacing/>
        <w:rPr>
          <w:rFonts w:ascii="Times New Roman" w:eastAsia="Calibri" w:hAnsi="Times New Roman" w:cs="Times New Roman"/>
          <w:sz w:val="28"/>
          <w:szCs w:val="28"/>
        </w:rPr>
      </w:pPr>
      <w:r w:rsidRPr="001F7E7A">
        <w:rPr>
          <w:rFonts w:ascii="Times New Roman" w:eastAsia="Calibri" w:hAnsi="Times New Roman" w:cs="Times New Roman"/>
          <w:sz w:val="28"/>
          <w:szCs w:val="28"/>
        </w:rPr>
        <w:t>Теоретический анализ гендерных особенностей детей дошкольного</w:t>
      </w:r>
      <w:r w:rsidR="00AD53B4">
        <w:rPr>
          <w:rFonts w:ascii="Times New Roman" w:eastAsia="Calibri" w:hAnsi="Times New Roman" w:cs="Times New Roman"/>
          <w:sz w:val="28"/>
          <w:szCs w:val="28"/>
        </w:rPr>
        <w:t xml:space="preserve"> возраста………………………………………………………….9</w:t>
      </w:r>
    </w:p>
    <w:p w:rsidR="001F7E7A" w:rsidRPr="001F7E7A" w:rsidRDefault="001F7E7A" w:rsidP="001F7E7A">
      <w:pPr>
        <w:spacing w:after="0" w:line="360" w:lineRule="auto"/>
        <w:ind w:firstLine="709"/>
        <w:rPr>
          <w:rFonts w:ascii="Times New Roman" w:eastAsia="Calibri" w:hAnsi="Times New Roman" w:cs="Times New Roman"/>
          <w:sz w:val="28"/>
          <w:szCs w:val="28"/>
        </w:rPr>
      </w:pPr>
      <w:r w:rsidRPr="001F7E7A">
        <w:rPr>
          <w:rFonts w:ascii="Times New Roman" w:eastAsia="Calibri" w:hAnsi="Times New Roman" w:cs="Times New Roman"/>
          <w:sz w:val="28"/>
          <w:szCs w:val="28"/>
        </w:rPr>
        <w:t xml:space="preserve">Глава </w:t>
      </w:r>
      <w:r w:rsidRPr="001F7E7A">
        <w:rPr>
          <w:rFonts w:ascii="Times New Roman" w:eastAsia="Calibri" w:hAnsi="Times New Roman" w:cs="Times New Roman"/>
          <w:sz w:val="28"/>
          <w:szCs w:val="28"/>
          <w:lang w:val="en-US"/>
        </w:rPr>
        <w:t>II</w:t>
      </w:r>
      <w:r w:rsidRPr="001F7E7A">
        <w:rPr>
          <w:rFonts w:ascii="Times New Roman" w:eastAsia="Calibri" w:hAnsi="Times New Roman" w:cs="Times New Roman"/>
          <w:sz w:val="28"/>
          <w:szCs w:val="28"/>
        </w:rPr>
        <w:t xml:space="preserve">  Гендерной воспитанности детей дошкольного возраст</w:t>
      </w:r>
      <w:r w:rsidR="00AD53B4">
        <w:rPr>
          <w:rFonts w:ascii="Times New Roman" w:eastAsia="Calibri" w:hAnsi="Times New Roman" w:cs="Times New Roman"/>
          <w:sz w:val="28"/>
          <w:szCs w:val="28"/>
        </w:rPr>
        <w:t>а…..12</w:t>
      </w:r>
    </w:p>
    <w:p w:rsidR="001F7E7A" w:rsidRDefault="001F7E7A" w:rsidP="001F7E7A">
      <w:pPr>
        <w:spacing w:after="0" w:line="360" w:lineRule="auto"/>
        <w:ind w:firstLine="709"/>
        <w:rPr>
          <w:rFonts w:ascii="Times New Roman" w:eastAsia="Calibri" w:hAnsi="Times New Roman" w:cs="Times New Roman"/>
          <w:sz w:val="28"/>
          <w:szCs w:val="28"/>
        </w:rPr>
      </w:pPr>
      <w:r w:rsidRPr="001F7E7A">
        <w:rPr>
          <w:rFonts w:ascii="Times New Roman" w:eastAsia="Calibri" w:hAnsi="Times New Roman" w:cs="Times New Roman"/>
          <w:sz w:val="28"/>
          <w:szCs w:val="28"/>
        </w:rPr>
        <w:t xml:space="preserve">2.1 Гендерное воспитание детей с помощью произведений изобразительного искусства и </w:t>
      </w:r>
      <w:r w:rsidR="00AD53B4">
        <w:rPr>
          <w:rFonts w:ascii="Times New Roman" w:eastAsia="Calibri" w:hAnsi="Times New Roman" w:cs="Times New Roman"/>
          <w:sz w:val="28"/>
          <w:szCs w:val="28"/>
        </w:rPr>
        <w:t>игр……………………………………………..12</w:t>
      </w:r>
    </w:p>
    <w:p w:rsidR="000F624F" w:rsidRPr="001F7E7A" w:rsidRDefault="000F624F" w:rsidP="001F7E7A">
      <w:pPr>
        <w:spacing w:after="0" w:line="360" w:lineRule="auto"/>
        <w:ind w:firstLine="709"/>
        <w:rPr>
          <w:rFonts w:ascii="Times New Roman" w:eastAsia="Calibri" w:hAnsi="Times New Roman" w:cs="Times New Roman"/>
          <w:sz w:val="28"/>
          <w:szCs w:val="28"/>
        </w:rPr>
      </w:pPr>
      <w:r>
        <w:rPr>
          <w:rFonts w:ascii="Times New Roman" w:eastAsia="Calibri" w:hAnsi="Times New Roman" w:cs="Times New Roman"/>
          <w:sz w:val="28"/>
          <w:szCs w:val="28"/>
        </w:rPr>
        <w:t xml:space="preserve">2.2 </w:t>
      </w:r>
      <w:proofErr w:type="spellStart"/>
      <w:r>
        <w:rPr>
          <w:rFonts w:ascii="Times New Roman" w:eastAsia="Calibri" w:hAnsi="Times New Roman" w:cs="Times New Roman"/>
          <w:sz w:val="28"/>
          <w:szCs w:val="28"/>
        </w:rPr>
        <w:t>Полоролевое</w:t>
      </w:r>
      <w:proofErr w:type="spellEnd"/>
      <w:r>
        <w:rPr>
          <w:rFonts w:ascii="Times New Roman" w:eastAsia="Calibri" w:hAnsi="Times New Roman" w:cs="Times New Roman"/>
          <w:sz w:val="28"/>
          <w:szCs w:val="28"/>
        </w:rPr>
        <w:t xml:space="preserve"> воспитание в семье……………………………………20</w:t>
      </w:r>
    </w:p>
    <w:p w:rsidR="001F7E7A" w:rsidRPr="001F7E7A" w:rsidRDefault="001F7E7A" w:rsidP="001F7E7A">
      <w:pPr>
        <w:spacing w:after="0" w:line="360" w:lineRule="auto"/>
        <w:ind w:left="709"/>
        <w:rPr>
          <w:rFonts w:ascii="Times New Roman" w:eastAsia="Calibri" w:hAnsi="Times New Roman" w:cs="Times New Roman"/>
          <w:sz w:val="28"/>
          <w:szCs w:val="28"/>
        </w:rPr>
      </w:pPr>
      <w:r w:rsidRPr="001F7E7A">
        <w:rPr>
          <w:rFonts w:ascii="Times New Roman" w:eastAsia="Calibri" w:hAnsi="Times New Roman" w:cs="Times New Roman"/>
          <w:sz w:val="28"/>
          <w:szCs w:val="28"/>
        </w:rPr>
        <w:t>Заклю</w:t>
      </w:r>
      <w:r w:rsidR="0043745B">
        <w:rPr>
          <w:rFonts w:ascii="Times New Roman" w:eastAsia="Calibri" w:hAnsi="Times New Roman" w:cs="Times New Roman"/>
          <w:sz w:val="28"/>
          <w:szCs w:val="28"/>
        </w:rPr>
        <w:t>чение……………………………………………………………….23</w:t>
      </w:r>
      <w:r w:rsidRPr="001F7E7A">
        <w:rPr>
          <w:rFonts w:ascii="Times New Roman" w:eastAsia="Calibri" w:hAnsi="Times New Roman" w:cs="Times New Roman"/>
          <w:sz w:val="28"/>
          <w:szCs w:val="28"/>
        </w:rPr>
        <w:br/>
        <w:t>Библиографиче</w:t>
      </w:r>
      <w:r w:rsidR="0043745B">
        <w:rPr>
          <w:rFonts w:ascii="Times New Roman" w:eastAsia="Calibri" w:hAnsi="Times New Roman" w:cs="Times New Roman"/>
          <w:sz w:val="28"/>
          <w:szCs w:val="28"/>
        </w:rPr>
        <w:t>ский список……………………………………………..25</w:t>
      </w:r>
      <w:r w:rsidRPr="001F7E7A">
        <w:rPr>
          <w:rFonts w:ascii="Times New Roman" w:eastAsia="Calibri" w:hAnsi="Times New Roman" w:cs="Times New Roman"/>
          <w:sz w:val="28"/>
          <w:szCs w:val="28"/>
        </w:rPr>
        <w:br/>
        <w:t>Приложе</w:t>
      </w:r>
      <w:r w:rsidR="0043745B">
        <w:rPr>
          <w:rFonts w:ascii="Times New Roman" w:eastAsia="Calibri" w:hAnsi="Times New Roman" w:cs="Times New Roman"/>
          <w:sz w:val="28"/>
          <w:szCs w:val="28"/>
        </w:rPr>
        <w:t>ния………………………………………………………………26</w:t>
      </w: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Pr="001F7E7A" w:rsidRDefault="001F7E7A" w:rsidP="001F7E7A">
      <w:pPr>
        <w:spacing w:after="0" w:line="240" w:lineRule="auto"/>
        <w:ind w:firstLine="709"/>
        <w:jc w:val="center"/>
        <w:rPr>
          <w:rFonts w:ascii="Times New Roman" w:eastAsiaTheme="majorEastAsia" w:hAnsi="Times New Roman" w:cs="Times New Roman"/>
          <w:b/>
          <w:sz w:val="28"/>
          <w:szCs w:val="28"/>
          <w:lang w:eastAsia="ru-RU"/>
        </w:rPr>
      </w:pPr>
    </w:p>
    <w:p w:rsidR="001F7E7A" w:rsidRDefault="001F7E7A" w:rsidP="007A6ADC">
      <w:pPr>
        <w:spacing w:after="0" w:line="240" w:lineRule="auto"/>
        <w:rPr>
          <w:rFonts w:ascii="Times New Roman" w:eastAsiaTheme="majorEastAsia" w:hAnsi="Times New Roman" w:cs="Times New Roman"/>
          <w:b/>
          <w:sz w:val="28"/>
          <w:szCs w:val="28"/>
          <w:lang w:eastAsia="ru-RU"/>
        </w:rPr>
      </w:pPr>
    </w:p>
    <w:p w:rsidR="007A6ADC" w:rsidRDefault="007A6ADC" w:rsidP="007A6ADC">
      <w:pPr>
        <w:spacing w:after="0" w:line="240" w:lineRule="auto"/>
        <w:rPr>
          <w:rFonts w:ascii="Times New Roman" w:eastAsiaTheme="majorEastAsia" w:hAnsi="Times New Roman" w:cs="Times New Roman"/>
          <w:b/>
          <w:sz w:val="28"/>
          <w:szCs w:val="28"/>
          <w:lang w:eastAsia="ru-RU"/>
        </w:rPr>
      </w:pPr>
    </w:p>
    <w:p w:rsidR="00AA0650" w:rsidRDefault="00AA0650" w:rsidP="00995815">
      <w:pPr>
        <w:spacing w:after="0" w:line="240" w:lineRule="auto"/>
        <w:rPr>
          <w:rFonts w:ascii="Times New Roman" w:eastAsiaTheme="majorEastAsia" w:hAnsi="Times New Roman" w:cs="Times New Roman"/>
          <w:b/>
          <w:sz w:val="28"/>
          <w:szCs w:val="28"/>
          <w:lang w:eastAsia="ru-RU"/>
        </w:rPr>
        <w:sectPr w:rsidR="00AA0650" w:rsidSect="00855CD7">
          <w:pgSz w:w="11906" w:h="16838"/>
          <w:pgMar w:top="1134" w:right="850" w:bottom="1134" w:left="1701" w:header="708" w:footer="708" w:gutter="0"/>
          <w:pgNumType w:start="3"/>
          <w:cols w:space="708"/>
          <w:titlePg/>
          <w:docGrid w:linePitch="360"/>
        </w:sectPr>
      </w:pPr>
    </w:p>
    <w:p w:rsidR="001F7E7A" w:rsidRPr="001F7E7A" w:rsidRDefault="001F7E7A" w:rsidP="00995815">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1F7E7A">
        <w:rPr>
          <w:rFonts w:ascii="Times New Roman" w:eastAsia="Times New Roman" w:hAnsi="Times New Roman" w:cs="Times New Roman"/>
          <w:b/>
          <w:sz w:val="28"/>
          <w:szCs w:val="28"/>
          <w:lang w:eastAsia="ru-RU"/>
        </w:rPr>
        <w:lastRenderedPageBreak/>
        <w:t>Введение</w:t>
      </w:r>
    </w:p>
    <w:p w:rsidR="001F7E7A" w:rsidRPr="001F7E7A" w:rsidRDefault="001F7E7A" w:rsidP="001F7E7A">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b/>
          <w:bCs/>
          <w:sz w:val="28"/>
          <w:szCs w:val="28"/>
        </w:rPr>
        <w:t>Актуальность исследования</w:t>
      </w:r>
      <w:r w:rsidRPr="001F7E7A">
        <w:rPr>
          <w:rFonts w:ascii="Times New Roman" w:eastAsia="Calibri" w:hAnsi="Times New Roman" w:cs="Times New Roman"/>
          <w:sz w:val="28"/>
          <w:szCs w:val="28"/>
        </w:rPr>
        <w:t xml:space="preserve">. </w:t>
      </w:r>
    </w:p>
    <w:p w:rsidR="001F7E7A" w:rsidRPr="001F7E7A" w:rsidRDefault="001F7E7A" w:rsidP="001F7E7A">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 xml:space="preserve">Проблема гендерной социализации является одной из наиболее актуальных в общем контексте основных направлений </w:t>
      </w:r>
      <w:proofErr w:type="spellStart"/>
      <w:r w:rsidRPr="001F7E7A">
        <w:rPr>
          <w:rFonts w:ascii="Times New Roman" w:eastAsia="Calibri" w:hAnsi="Times New Roman" w:cs="Times New Roman"/>
          <w:sz w:val="28"/>
          <w:szCs w:val="28"/>
        </w:rPr>
        <w:t>воспитательно</w:t>
      </w:r>
      <w:proofErr w:type="spellEnd"/>
      <w:r w:rsidRPr="001F7E7A">
        <w:rPr>
          <w:rFonts w:ascii="Times New Roman" w:eastAsia="Calibri" w:hAnsi="Times New Roman" w:cs="Times New Roman"/>
          <w:sz w:val="28"/>
          <w:szCs w:val="28"/>
        </w:rPr>
        <w:t xml:space="preserve">-образовательной работы. В дошкольном возрасте идет интенсивный процесс становления самосознания ребенка, важным компонентом которого является осознание себя как представителя определенного пола. Гендерный подход в образовании – проявление личностно-ориентированного взаимодействия педагогов, родителей и детей. Разработанная в соответствии с ФГОС </w:t>
      </w:r>
      <w:proofErr w:type="gramStart"/>
      <w:r w:rsidRPr="001F7E7A">
        <w:rPr>
          <w:rFonts w:ascii="Times New Roman" w:eastAsia="Calibri" w:hAnsi="Times New Roman" w:cs="Times New Roman"/>
          <w:sz w:val="28"/>
          <w:szCs w:val="28"/>
        </w:rPr>
        <w:t>ДО</w:t>
      </w:r>
      <w:proofErr w:type="gramEnd"/>
      <w:r w:rsidRPr="001F7E7A">
        <w:rPr>
          <w:rFonts w:ascii="Times New Roman" w:eastAsia="Calibri" w:hAnsi="Times New Roman" w:cs="Times New Roman"/>
          <w:sz w:val="28"/>
          <w:szCs w:val="28"/>
        </w:rPr>
        <w:t xml:space="preserve"> </w:t>
      </w:r>
      <w:proofErr w:type="gramStart"/>
      <w:r w:rsidRPr="001F7E7A">
        <w:rPr>
          <w:rFonts w:ascii="Times New Roman" w:eastAsia="Calibri" w:hAnsi="Times New Roman" w:cs="Times New Roman"/>
          <w:sz w:val="28"/>
          <w:szCs w:val="28"/>
        </w:rPr>
        <w:t>общеобразовательная</w:t>
      </w:r>
      <w:proofErr w:type="gramEnd"/>
      <w:r w:rsidRPr="001F7E7A">
        <w:rPr>
          <w:rFonts w:ascii="Times New Roman" w:eastAsia="Calibri" w:hAnsi="Times New Roman" w:cs="Times New Roman"/>
          <w:sz w:val="28"/>
          <w:szCs w:val="28"/>
        </w:rPr>
        <w:t xml:space="preserve"> программа дошкольного образования «От рождения до школы» под редакцией </w:t>
      </w:r>
      <w:proofErr w:type="spellStart"/>
      <w:r w:rsidRPr="001F7E7A">
        <w:rPr>
          <w:rFonts w:ascii="Times New Roman" w:eastAsia="Calibri" w:hAnsi="Times New Roman" w:cs="Times New Roman"/>
          <w:sz w:val="28"/>
          <w:szCs w:val="28"/>
        </w:rPr>
        <w:t>Н.Е.Веракса</w:t>
      </w:r>
      <w:proofErr w:type="spellEnd"/>
      <w:r w:rsidRPr="001F7E7A">
        <w:rPr>
          <w:rFonts w:ascii="Times New Roman" w:eastAsia="Calibri" w:hAnsi="Times New Roman" w:cs="Times New Roman"/>
          <w:sz w:val="28"/>
          <w:szCs w:val="28"/>
        </w:rPr>
        <w:t xml:space="preserve">, </w:t>
      </w:r>
      <w:proofErr w:type="spellStart"/>
      <w:r w:rsidRPr="001F7E7A">
        <w:rPr>
          <w:rFonts w:ascii="Times New Roman" w:eastAsia="Calibri" w:hAnsi="Times New Roman" w:cs="Times New Roman"/>
          <w:sz w:val="28"/>
          <w:szCs w:val="28"/>
        </w:rPr>
        <w:t>Т.С.Комарова</w:t>
      </w:r>
      <w:proofErr w:type="spellEnd"/>
      <w:r w:rsidRPr="001F7E7A">
        <w:rPr>
          <w:rFonts w:ascii="Times New Roman" w:eastAsia="Calibri" w:hAnsi="Times New Roman" w:cs="Times New Roman"/>
          <w:sz w:val="28"/>
          <w:szCs w:val="28"/>
        </w:rPr>
        <w:t xml:space="preserve">, М.А. Васильева учитывает новейшие достижения науки и практики дошкольного образования. Повышение гендерной культуры будет способствовать созданию системы гендерного просвещения </w:t>
      </w:r>
      <w:proofErr w:type="gramStart"/>
      <w:r w:rsidRPr="001F7E7A">
        <w:rPr>
          <w:rFonts w:ascii="Times New Roman" w:eastAsia="Calibri" w:hAnsi="Times New Roman" w:cs="Times New Roman"/>
          <w:sz w:val="28"/>
          <w:szCs w:val="28"/>
        </w:rPr>
        <w:t>от</w:t>
      </w:r>
      <w:proofErr w:type="gramEnd"/>
      <w:r w:rsidRPr="001F7E7A">
        <w:rPr>
          <w:rFonts w:ascii="Times New Roman" w:eastAsia="Calibri" w:hAnsi="Times New Roman" w:cs="Times New Roman"/>
          <w:sz w:val="28"/>
          <w:szCs w:val="28"/>
        </w:rPr>
        <w:t xml:space="preserve"> дошкольного – к общему образованию. Таким образом, проблема реализации гендерного подхода в педагогической деятельности с детьми старшего дошкольного возраста остается, по-прежнему, актуальной для дошкольного образования. Только совместными усилиями всех участников образовательного процесса, благодаря планомерной и последовательной работе по гендерному образованию в ДОУ можно добиться успеха в реализации личности каждого ребенка.</w:t>
      </w:r>
    </w:p>
    <w:p w:rsidR="001F7E7A" w:rsidRPr="001F7E7A" w:rsidRDefault="001F7E7A" w:rsidP="001F7E7A">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 xml:space="preserve">Гендерное воспитание детей старшего дошкольного возраста - </w:t>
      </w:r>
      <w:r w:rsidRPr="001F7E7A">
        <w:rPr>
          <w:rFonts w:ascii="Times New Roman" w:eastAsia="Calibri" w:hAnsi="Times New Roman" w:cs="Times New Roman"/>
          <w:sz w:val="28"/>
          <w:szCs w:val="28"/>
        </w:rPr>
        <w:br/>
        <w:t>важная проблема, касающаяся как практики, так и теории современного дошкольного образования. Приоритетность развития детей в индивидуально - личностном плане, включающем и такую характеристику как пол, на сегодняшний день не вызывает сомнения.</w:t>
      </w:r>
    </w:p>
    <w:p w:rsidR="001F7E7A" w:rsidRPr="001F7E7A" w:rsidRDefault="001F7E7A" w:rsidP="001F7E7A">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 xml:space="preserve">Дошкольный возраст – благоприятный период для становления </w:t>
      </w:r>
      <w:proofErr w:type="spellStart"/>
      <w:r w:rsidRPr="001F7E7A">
        <w:rPr>
          <w:rFonts w:ascii="Times New Roman" w:eastAsia="Calibri" w:hAnsi="Times New Roman" w:cs="Times New Roman"/>
          <w:sz w:val="28"/>
          <w:szCs w:val="28"/>
        </w:rPr>
        <w:t>полоролевых</w:t>
      </w:r>
      <w:proofErr w:type="spellEnd"/>
      <w:r w:rsidRPr="001F7E7A">
        <w:rPr>
          <w:rFonts w:ascii="Times New Roman" w:eastAsia="Calibri" w:hAnsi="Times New Roman" w:cs="Times New Roman"/>
          <w:sz w:val="28"/>
          <w:szCs w:val="28"/>
        </w:rPr>
        <w:t xml:space="preserve"> стереотипов, в процессе которых приобретаются </w:t>
      </w:r>
      <w:proofErr w:type="spellStart"/>
      <w:r w:rsidRPr="001F7E7A">
        <w:rPr>
          <w:rFonts w:ascii="Times New Roman" w:eastAsia="Calibri" w:hAnsi="Times New Roman" w:cs="Times New Roman"/>
          <w:sz w:val="28"/>
          <w:szCs w:val="28"/>
        </w:rPr>
        <w:t>фемининные</w:t>
      </w:r>
      <w:proofErr w:type="spellEnd"/>
      <w:r w:rsidRPr="001F7E7A">
        <w:rPr>
          <w:rFonts w:ascii="Times New Roman" w:eastAsia="Calibri" w:hAnsi="Times New Roman" w:cs="Times New Roman"/>
          <w:sz w:val="28"/>
          <w:szCs w:val="28"/>
        </w:rPr>
        <w:t xml:space="preserve"> и </w:t>
      </w:r>
      <w:proofErr w:type="spellStart"/>
      <w:r w:rsidRPr="001F7E7A">
        <w:rPr>
          <w:rFonts w:ascii="Times New Roman" w:eastAsia="Calibri" w:hAnsi="Times New Roman" w:cs="Times New Roman"/>
          <w:sz w:val="28"/>
          <w:szCs w:val="28"/>
        </w:rPr>
        <w:t>маскулиные</w:t>
      </w:r>
      <w:proofErr w:type="spellEnd"/>
      <w:r w:rsidRPr="001F7E7A">
        <w:rPr>
          <w:rFonts w:ascii="Times New Roman" w:eastAsia="Calibri" w:hAnsi="Times New Roman" w:cs="Times New Roman"/>
          <w:sz w:val="28"/>
          <w:szCs w:val="28"/>
        </w:rPr>
        <w:t xml:space="preserve"> качества.</w:t>
      </w:r>
    </w:p>
    <w:p w:rsidR="001F7E7A" w:rsidRPr="001F7E7A" w:rsidRDefault="001F7E7A" w:rsidP="001F7E7A">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Полагаем, основными средствами гендерного воспитания дошкольников, справедливо можно считать изобразительное</w:t>
      </w:r>
      <w:r w:rsidRPr="001F7E7A">
        <w:rPr>
          <w:rFonts w:ascii="Times New Roman" w:eastAsia="Calibri" w:hAnsi="Times New Roman" w:cs="Times New Roman"/>
          <w:sz w:val="28"/>
          <w:szCs w:val="28"/>
        </w:rPr>
        <w:br/>
        <w:t xml:space="preserve">искусство, связанное с образным познанием жизни, и игровую деятельность, являющуюся основным видом деятельности детей дошкольного возраста. Художественные образы оказывают особое воздействие на эмоции, вызывают нравственно-эстетические переживания, активизируют познавательные процессы ребенка. </w:t>
      </w:r>
    </w:p>
    <w:p w:rsidR="00AA0650" w:rsidRDefault="001F7E7A" w:rsidP="001F7E7A">
      <w:pPr>
        <w:spacing w:after="0" w:line="240" w:lineRule="auto"/>
        <w:ind w:firstLine="709"/>
        <w:jc w:val="both"/>
        <w:rPr>
          <w:rFonts w:ascii="Times New Roman" w:eastAsia="Calibri" w:hAnsi="Times New Roman" w:cs="Times New Roman"/>
          <w:sz w:val="28"/>
          <w:szCs w:val="28"/>
        </w:rPr>
        <w:sectPr w:rsidR="00AA0650" w:rsidSect="00AC0922">
          <w:footerReference w:type="default" r:id="rId11"/>
          <w:footerReference w:type="first" r:id="rId12"/>
          <w:pgSz w:w="11906" w:h="16838"/>
          <w:pgMar w:top="1134" w:right="850" w:bottom="1134" w:left="1701" w:header="708" w:footer="708" w:gutter="0"/>
          <w:pgNumType w:start="3"/>
          <w:cols w:space="708"/>
          <w:titlePg/>
          <w:docGrid w:linePitch="360"/>
        </w:sectPr>
      </w:pPr>
      <w:r w:rsidRPr="001F7E7A">
        <w:rPr>
          <w:rFonts w:ascii="Times New Roman" w:eastAsia="Calibri" w:hAnsi="Times New Roman" w:cs="Times New Roman"/>
          <w:sz w:val="28"/>
          <w:szCs w:val="28"/>
        </w:rPr>
        <w:t xml:space="preserve">Игра является своеобразным, свойственным детям дошкольного возраста способом приобретения социального опыта. В ней происходит формирование всех сторон личности, протекают процессы качественных </w:t>
      </w:r>
    </w:p>
    <w:p w:rsidR="001F7E7A" w:rsidRPr="001F7E7A" w:rsidRDefault="001F7E7A" w:rsidP="003B6495">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lastRenderedPageBreak/>
        <w:t>изменений в психике ребенка, которые подготавливают перех</w:t>
      </w:r>
      <w:r w:rsidR="003B6495">
        <w:rPr>
          <w:rFonts w:ascii="Times New Roman" w:eastAsia="Calibri" w:hAnsi="Times New Roman" w:cs="Times New Roman"/>
          <w:sz w:val="28"/>
          <w:szCs w:val="28"/>
        </w:rPr>
        <w:t>од к следующей стадии развития.</w:t>
      </w:r>
    </w:p>
    <w:p w:rsidR="001F7E7A" w:rsidRPr="001F7E7A" w:rsidRDefault="001F7E7A" w:rsidP="001F7E7A">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Актуальность и</w:t>
      </w:r>
      <w:r w:rsidRPr="001F7E7A">
        <w:rPr>
          <w:rFonts w:ascii="Times New Roman" w:eastAsia="Calibri" w:hAnsi="Times New Roman" w:cs="Times New Roman"/>
          <w:iCs/>
          <w:sz w:val="28"/>
          <w:szCs w:val="28"/>
        </w:rPr>
        <w:t>сследования</w:t>
      </w:r>
      <w:r w:rsidRPr="001F7E7A">
        <w:rPr>
          <w:rFonts w:ascii="Times New Roman" w:eastAsia="Calibri" w:hAnsi="Times New Roman" w:cs="Times New Roman"/>
          <w:i/>
          <w:iCs/>
          <w:sz w:val="28"/>
          <w:szCs w:val="28"/>
        </w:rPr>
        <w:t xml:space="preserve"> </w:t>
      </w:r>
      <w:r w:rsidRPr="001F7E7A">
        <w:rPr>
          <w:rFonts w:ascii="Times New Roman" w:eastAsia="Calibri" w:hAnsi="Times New Roman" w:cs="Times New Roman"/>
          <w:sz w:val="28"/>
          <w:szCs w:val="28"/>
        </w:rPr>
        <w:t>заключается в необходимости накопления знаний о гендерных особенностях у детей дошкольного возраста, чтобы на их основе строить систему педагогической и психологической работы с детьми</w:t>
      </w:r>
      <w:r w:rsidRPr="001F7E7A">
        <w:rPr>
          <w:rFonts w:ascii="Times New Roman" w:eastAsia="Calibri" w:hAnsi="Times New Roman" w:cs="Times New Roman"/>
          <w:sz w:val="28"/>
          <w:szCs w:val="28"/>
          <w:vertAlign w:val="superscript"/>
        </w:rPr>
        <w:footnoteReference w:id="1"/>
      </w:r>
      <w:r w:rsidRPr="001F7E7A">
        <w:rPr>
          <w:rFonts w:ascii="Times New Roman" w:eastAsia="Calibri" w:hAnsi="Times New Roman" w:cs="Times New Roman"/>
          <w:sz w:val="28"/>
          <w:szCs w:val="28"/>
        </w:rPr>
        <w:t>.</w:t>
      </w:r>
    </w:p>
    <w:p w:rsidR="001F7E7A" w:rsidRPr="001F7E7A" w:rsidRDefault="001F7E7A" w:rsidP="001F7E7A">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Актуальными и недостаточно решёнными остаются вопросы поиска</w:t>
      </w:r>
      <w:r w:rsidRPr="001F7E7A">
        <w:rPr>
          <w:rFonts w:ascii="Times New Roman" w:eastAsia="Calibri" w:hAnsi="Times New Roman" w:cs="Times New Roman"/>
          <w:sz w:val="28"/>
          <w:szCs w:val="28"/>
        </w:rPr>
        <w:br/>
        <w:t>эффективных путей гендерного воспитания детей старшего дошкольного</w:t>
      </w:r>
      <w:r w:rsidRPr="001F7E7A">
        <w:rPr>
          <w:rFonts w:ascii="Times New Roman" w:eastAsia="Calibri" w:hAnsi="Times New Roman" w:cs="Times New Roman"/>
          <w:sz w:val="28"/>
          <w:szCs w:val="28"/>
        </w:rPr>
        <w:br/>
        <w:t>возраста.</w:t>
      </w:r>
    </w:p>
    <w:p w:rsidR="001F7E7A" w:rsidRPr="001F7E7A"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1F7E7A">
        <w:rPr>
          <w:rFonts w:ascii="Times New Roman" w:eastAsia="Calibri" w:hAnsi="Times New Roman" w:cs="Times New Roman"/>
          <w:b/>
          <w:color w:val="000000"/>
          <w:sz w:val="28"/>
          <w:szCs w:val="28"/>
        </w:rPr>
        <w:t>Проблема</w:t>
      </w:r>
      <w:r w:rsidRPr="001F7E7A">
        <w:rPr>
          <w:rFonts w:ascii="Times New Roman" w:eastAsia="Calibri" w:hAnsi="Times New Roman" w:cs="Times New Roman"/>
          <w:color w:val="000000"/>
          <w:sz w:val="28"/>
          <w:szCs w:val="28"/>
        </w:rPr>
        <w:t xml:space="preserve"> состоит в том, что</w:t>
      </w:r>
      <w:r w:rsidRPr="001F7E7A">
        <w:rPr>
          <w:rFonts w:ascii="Times New Roman" w:eastAsia="Calibri" w:hAnsi="Times New Roman" w:cs="Times New Roman"/>
          <w:b/>
          <w:color w:val="000000"/>
          <w:sz w:val="28"/>
          <w:szCs w:val="28"/>
        </w:rPr>
        <w:t xml:space="preserve"> </w:t>
      </w:r>
      <w:r w:rsidRPr="001F7E7A">
        <w:rPr>
          <w:rFonts w:ascii="Times New Roman" w:eastAsia="Times New Roman" w:hAnsi="Times New Roman" w:cs="Times New Roman"/>
          <w:color w:val="000000"/>
          <w:sz w:val="28"/>
          <w:szCs w:val="28"/>
          <w:lang w:eastAsia="ru-RU"/>
        </w:rPr>
        <w:t xml:space="preserve">в настоящее время имеется </w:t>
      </w:r>
      <w:r w:rsidRPr="001F7E7A">
        <w:rPr>
          <w:rFonts w:ascii="Times New Roman" w:eastAsia="Times New Roman" w:hAnsi="Times New Roman" w:cs="Times New Roman"/>
          <w:bCs/>
          <w:color w:val="000000"/>
          <w:sz w:val="28"/>
          <w:szCs w:val="28"/>
          <w:lang w:eastAsia="ru-RU"/>
        </w:rPr>
        <w:t>противоречие</w:t>
      </w:r>
      <w:r w:rsidRPr="001F7E7A">
        <w:rPr>
          <w:rFonts w:ascii="Times New Roman" w:eastAsia="Times New Roman" w:hAnsi="Times New Roman" w:cs="Times New Roman"/>
          <w:b/>
          <w:bCs/>
          <w:color w:val="000000"/>
          <w:sz w:val="28"/>
          <w:szCs w:val="28"/>
          <w:lang w:eastAsia="ru-RU"/>
        </w:rPr>
        <w:t xml:space="preserve"> </w:t>
      </w:r>
      <w:r w:rsidRPr="001F7E7A">
        <w:rPr>
          <w:rFonts w:ascii="Times New Roman" w:eastAsia="Times New Roman" w:hAnsi="Times New Roman" w:cs="Times New Roman"/>
          <w:color w:val="000000"/>
          <w:sz w:val="28"/>
          <w:szCs w:val="28"/>
          <w:lang w:eastAsia="ru-RU"/>
        </w:rPr>
        <w:t>между необходимостью решения проблемы гендерного воспитания дошкольников в практике образовательных учреждений и недостаточной теоретической и прикладной разработанностью педагогических условий гендерного воспитания</w:t>
      </w:r>
      <w:r w:rsidRPr="001F7E7A">
        <w:rPr>
          <w:rFonts w:ascii="Times New Roman" w:eastAsia="Times New Roman" w:hAnsi="Times New Roman" w:cs="Times New Roman"/>
          <w:color w:val="000000"/>
          <w:sz w:val="28"/>
          <w:szCs w:val="28"/>
          <w:vertAlign w:val="superscript"/>
          <w:lang w:eastAsia="ru-RU"/>
        </w:rPr>
        <w:footnoteReference w:id="2"/>
      </w:r>
      <w:r w:rsidRPr="001F7E7A">
        <w:rPr>
          <w:rFonts w:ascii="Times New Roman" w:eastAsia="Times New Roman" w:hAnsi="Times New Roman" w:cs="Times New Roman"/>
          <w:color w:val="000000"/>
          <w:sz w:val="28"/>
          <w:szCs w:val="28"/>
          <w:lang w:eastAsia="ru-RU"/>
        </w:rPr>
        <w:t>.</w:t>
      </w:r>
    </w:p>
    <w:p w:rsidR="001F7E7A" w:rsidRPr="001F7E7A"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1F7E7A">
        <w:rPr>
          <w:rFonts w:ascii="Times New Roman" w:eastAsia="Times New Roman" w:hAnsi="Times New Roman" w:cs="Times New Roman"/>
          <w:color w:val="000000"/>
          <w:sz w:val="28"/>
          <w:szCs w:val="28"/>
          <w:lang w:eastAsia="ru-RU"/>
        </w:rPr>
        <w:t xml:space="preserve"> Гендерное воспитание детей старшего дошкольного возраста будет успешным, если в работе использовать изобразительное искусство и игры.</w:t>
      </w:r>
    </w:p>
    <w:p w:rsidR="001F7E7A" w:rsidRPr="001F7E7A" w:rsidRDefault="001F7E7A" w:rsidP="001F7E7A">
      <w:pPr>
        <w:spacing w:after="0" w:line="240" w:lineRule="auto"/>
        <w:ind w:firstLine="709"/>
        <w:jc w:val="both"/>
        <w:rPr>
          <w:rFonts w:ascii="Times New Roman" w:eastAsia="Calibri" w:hAnsi="Times New Roman" w:cs="Times New Roman"/>
          <w:color w:val="000000"/>
          <w:sz w:val="28"/>
          <w:szCs w:val="28"/>
        </w:rPr>
      </w:pPr>
      <w:r w:rsidRPr="001F7E7A">
        <w:rPr>
          <w:rFonts w:ascii="Times New Roman" w:eastAsia="Times New Roman" w:hAnsi="Times New Roman" w:cs="Times New Roman"/>
          <w:b/>
          <w:color w:val="000000"/>
          <w:sz w:val="28"/>
          <w:szCs w:val="28"/>
          <w:lang w:eastAsia="ru-RU"/>
        </w:rPr>
        <w:t xml:space="preserve">Цель: </w:t>
      </w:r>
      <w:r w:rsidRPr="001F7E7A">
        <w:rPr>
          <w:rFonts w:ascii="Times New Roman" w:eastAsia="Times New Roman" w:hAnsi="Times New Roman" w:cs="Times New Roman"/>
          <w:color w:val="000000"/>
          <w:sz w:val="28"/>
          <w:szCs w:val="28"/>
          <w:lang w:eastAsia="ru-RU"/>
        </w:rPr>
        <w:t>изучить особенности гендерного воспитания детей старшего дошкольного возраста посредством игровой деятельности и изобразительного искусства.</w:t>
      </w:r>
    </w:p>
    <w:p w:rsidR="001F7E7A" w:rsidRPr="001F7E7A" w:rsidRDefault="001F7E7A" w:rsidP="001F7E7A">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F7E7A">
        <w:rPr>
          <w:rFonts w:ascii="Times New Roman" w:eastAsia="Times New Roman" w:hAnsi="Times New Roman" w:cs="Times New Roman"/>
          <w:b/>
          <w:color w:val="000000"/>
          <w:sz w:val="28"/>
          <w:szCs w:val="28"/>
          <w:lang w:eastAsia="ru-RU"/>
        </w:rPr>
        <w:t>Объект:</w:t>
      </w:r>
      <w:r w:rsidRPr="001F7E7A">
        <w:rPr>
          <w:rFonts w:ascii="Times New Roman" w:eastAsia="Times New Roman" w:hAnsi="Times New Roman" w:cs="Times New Roman"/>
          <w:color w:val="000000"/>
          <w:sz w:val="28"/>
          <w:szCs w:val="28"/>
          <w:lang w:eastAsia="ru-RU"/>
        </w:rPr>
        <w:t xml:space="preserve">  процесс гендерного воспитания  детей старшего дошкольного возраста.</w:t>
      </w:r>
    </w:p>
    <w:p w:rsidR="001F7E7A" w:rsidRPr="001F7E7A" w:rsidRDefault="001F7E7A" w:rsidP="001F7E7A">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F7E7A">
        <w:rPr>
          <w:rFonts w:ascii="Times New Roman" w:eastAsia="Times New Roman" w:hAnsi="Times New Roman" w:cs="Times New Roman"/>
          <w:b/>
          <w:color w:val="000000"/>
          <w:sz w:val="28"/>
          <w:szCs w:val="28"/>
          <w:lang w:eastAsia="ru-RU"/>
        </w:rPr>
        <w:t xml:space="preserve">Предмет: </w:t>
      </w:r>
      <w:r w:rsidRPr="001F7E7A">
        <w:rPr>
          <w:rFonts w:ascii="Times New Roman" w:eastAsia="Times New Roman" w:hAnsi="Times New Roman" w:cs="Times New Roman"/>
          <w:color w:val="000000"/>
          <w:sz w:val="28"/>
          <w:szCs w:val="28"/>
          <w:lang w:eastAsia="ru-RU"/>
        </w:rPr>
        <w:t>- процесс гендерного воспитания  детей старшего дошкольного возраста  посредством игровой деятельности и изобразительного искусства.</w:t>
      </w:r>
    </w:p>
    <w:p w:rsidR="001F7E7A" w:rsidRPr="001F7E7A" w:rsidRDefault="001F7E7A" w:rsidP="001F7E7A">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r w:rsidRPr="001F7E7A">
        <w:rPr>
          <w:rFonts w:ascii="Times New Roman" w:eastAsia="Times New Roman" w:hAnsi="Times New Roman" w:cs="Times New Roman"/>
          <w:b/>
          <w:color w:val="000000"/>
          <w:sz w:val="28"/>
          <w:szCs w:val="28"/>
          <w:lang w:eastAsia="ru-RU"/>
        </w:rPr>
        <w:t>Задачи:</w:t>
      </w:r>
    </w:p>
    <w:p w:rsidR="001F7E7A" w:rsidRPr="001F7E7A" w:rsidRDefault="001F7E7A" w:rsidP="001F7E7A">
      <w:pPr>
        <w:numPr>
          <w:ilvl w:val="0"/>
          <w:numId w:val="1"/>
        </w:numPr>
        <w:shd w:val="clear" w:color="auto" w:fill="FFFFFF"/>
        <w:spacing w:after="160" w:line="240" w:lineRule="auto"/>
        <w:ind w:left="284" w:hanging="284"/>
        <w:contextualSpacing/>
        <w:jc w:val="both"/>
        <w:rPr>
          <w:rFonts w:ascii="Times New Roman" w:eastAsia="Times New Roman" w:hAnsi="Times New Roman" w:cs="Times New Roman"/>
          <w:color w:val="000000"/>
          <w:sz w:val="28"/>
          <w:szCs w:val="28"/>
          <w:lang w:eastAsia="ru-RU"/>
        </w:rPr>
      </w:pPr>
      <w:r w:rsidRPr="001F7E7A">
        <w:rPr>
          <w:rFonts w:ascii="Times New Roman" w:eastAsia="Times New Roman" w:hAnsi="Times New Roman" w:cs="Times New Roman"/>
          <w:color w:val="000000"/>
          <w:sz w:val="28"/>
          <w:szCs w:val="28"/>
          <w:lang w:eastAsia="ru-RU"/>
        </w:rPr>
        <w:t>Изучить литературу по проблеме исследования;</w:t>
      </w:r>
    </w:p>
    <w:p w:rsidR="001F7E7A" w:rsidRPr="001F7E7A" w:rsidRDefault="001F7E7A" w:rsidP="001F7E7A">
      <w:pPr>
        <w:numPr>
          <w:ilvl w:val="0"/>
          <w:numId w:val="1"/>
        </w:numPr>
        <w:shd w:val="clear" w:color="auto" w:fill="FFFFFF"/>
        <w:spacing w:after="160" w:line="240" w:lineRule="auto"/>
        <w:ind w:left="284" w:hanging="284"/>
        <w:contextualSpacing/>
        <w:jc w:val="both"/>
        <w:rPr>
          <w:rFonts w:ascii="Times New Roman" w:eastAsia="Times New Roman" w:hAnsi="Times New Roman" w:cs="Times New Roman"/>
          <w:color w:val="000000"/>
          <w:sz w:val="28"/>
          <w:szCs w:val="28"/>
          <w:lang w:eastAsia="ru-RU"/>
        </w:rPr>
      </w:pPr>
      <w:r w:rsidRPr="001F7E7A">
        <w:rPr>
          <w:rFonts w:ascii="Times New Roman" w:eastAsia="Times New Roman" w:hAnsi="Times New Roman" w:cs="Times New Roman"/>
          <w:color w:val="000000"/>
          <w:sz w:val="28"/>
          <w:szCs w:val="28"/>
          <w:lang w:eastAsia="ru-RU"/>
        </w:rPr>
        <w:t>Дать определения понятиям</w:t>
      </w:r>
      <w:r w:rsidRPr="001F7E7A">
        <w:rPr>
          <w:rFonts w:ascii="Times New Roman" w:eastAsia="Calibri" w:hAnsi="Times New Roman" w:cs="Times New Roman"/>
          <w:bCs/>
          <w:sz w:val="28"/>
          <w:szCs w:val="28"/>
        </w:rPr>
        <w:t xml:space="preserve"> «гендер», «гендерное воспитание»;</w:t>
      </w:r>
    </w:p>
    <w:p w:rsidR="001F7E7A" w:rsidRPr="001F7E7A" w:rsidRDefault="001F7E7A" w:rsidP="00D00B8E">
      <w:pPr>
        <w:numPr>
          <w:ilvl w:val="0"/>
          <w:numId w:val="1"/>
        </w:numPr>
        <w:shd w:val="clear" w:color="auto" w:fill="FFFFFF"/>
        <w:tabs>
          <w:tab w:val="left" w:pos="284"/>
        </w:tabs>
        <w:spacing w:after="160" w:line="240" w:lineRule="auto"/>
        <w:ind w:hanging="928"/>
        <w:contextualSpacing/>
        <w:jc w:val="both"/>
        <w:rPr>
          <w:rFonts w:ascii="Times New Roman" w:eastAsia="Times New Roman" w:hAnsi="Times New Roman" w:cs="Times New Roman"/>
          <w:color w:val="000000"/>
          <w:sz w:val="28"/>
          <w:szCs w:val="28"/>
          <w:lang w:eastAsia="ru-RU"/>
        </w:rPr>
      </w:pPr>
      <w:r w:rsidRPr="001F7E7A">
        <w:rPr>
          <w:rFonts w:ascii="Times New Roman" w:eastAsia="Calibri" w:hAnsi="Times New Roman" w:cs="Times New Roman"/>
          <w:bCs/>
          <w:sz w:val="28"/>
          <w:szCs w:val="28"/>
        </w:rPr>
        <w:t>Выяснить п</w:t>
      </w:r>
      <w:r w:rsidRPr="001F7E7A">
        <w:rPr>
          <w:rFonts w:ascii="Times New Roman" w:eastAsia="Calibri" w:hAnsi="Times New Roman" w:cs="Times New Roman"/>
          <w:sz w:val="28"/>
          <w:szCs w:val="28"/>
        </w:rPr>
        <w:t>сихолого-педагогические основы гендерного воспитания;</w:t>
      </w:r>
    </w:p>
    <w:p w:rsidR="001F7E7A" w:rsidRPr="001F7E7A" w:rsidRDefault="001F7E7A" w:rsidP="001F7E7A">
      <w:pPr>
        <w:numPr>
          <w:ilvl w:val="0"/>
          <w:numId w:val="1"/>
        </w:numPr>
        <w:shd w:val="clear" w:color="auto" w:fill="FFFFFF"/>
        <w:spacing w:after="160" w:line="240" w:lineRule="auto"/>
        <w:ind w:left="284" w:hanging="284"/>
        <w:contextualSpacing/>
        <w:jc w:val="both"/>
        <w:rPr>
          <w:rFonts w:ascii="Times New Roman" w:eastAsia="Times New Roman" w:hAnsi="Times New Roman" w:cs="Times New Roman"/>
          <w:color w:val="000000"/>
          <w:sz w:val="28"/>
          <w:szCs w:val="28"/>
          <w:lang w:eastAsia="ru-RU"/>
        </w:rPr>
      </w:pPr>
      <w:r w:rsidRPr="001F7E7A">
        <w:rPr>
          <w:rFonts w:ascii="Times New Roman" w:eastAsia="Calibri" w:hAnsi="Times New Roman" w:cs="Times New Roman"/>
          <w:sz w:val="28"/>
          <w:szCs w:val="28"/>
        </w:rPr>
        <w:t>Провести теоретический анализ гендерных особенностей детей дошкольного возраста.</w:t>
      </w:r>
    </w:p>
    <w:p w:rsidR="001F7E7A" w:rsidRPr="001F7E7A" w:rsidRDefault="001F7E7A" w:rsidP="001F7E7A">
      <w:pPr>
        <w:numPr>
          <w:ilvl w:val="0"/>
          <w:numId w:val="1"/>
        </w:numPr>
        <w:shd w:val="clear" w:color="auto" w:fill="FFFFFF"/>
        <w:spacing w:after="160" w:line="240" w:lineRule="auto"/>
        <w:ind w:left="284" w:hanging="284"/>
        <w:contextualSpacing/>
        <w:jc w:val="both"/>
        <w:rPr>
          <w:rFonts w:ascii="Times New Roman" w:eastAsia="Times New Roman" w:hAnsi="Times New Roman" w:cs="Times New Roman"/>
          <w:color w:val="000000"/>
          <w:sz w:val="28"/>
          <w:szCs w:val="28"/>
          <w:lang w:eastAsia="ru-RU"/>
        </w:rPr>
      </w:pPr>
      <w:r w:rsidRPr="001F7E7A">
        <w:rPr>
          <w:rFonts w:ascii="Times New Roman" w:eastAsia="Calibri" w:hAnsi="Times New Roman" w:cs="Times New Roman"/>
          <w:sz w:val="28"/>
          <w:szCs w:val="28"/>
        </w:rPr>
        <w:t>Рассмотреть вопрос гендерного воспитания детей с помощью произведений изобразительного искусства и игр;</w:t>
      </w:r>
    </w:p>
    <w:p w:rsidR="001F7E7A" w:rsidRPr="001F7E7A" w:rsidRDefault="001F7E7A" w:rsidP="001F7E7A">
      <w:pPr>
        <w:numPr>
          <w:ilvl w:val="0"/>
          <w:numId w:val="1"/>
        </w:numPr>
        <w:shd w:val="clear" w:color="auto" w:fill="FFFFFF"/>
        <w:spacing w:after="0" w:line="240" w:lineRule="auto"/>
        <w:ind w:left="284" w:hanging="284"/>
        <w:contextualSpacing/>
        <w:jc w:val="both"/>
        <w:rPr>
          <w:rFonts w:ascii="Times New Roman" w:eastAsia="Times New Roman" w:hAnsi="Times New Roman" w:cs="Times New Roman"/>
          <w:color w:val="000000"/>
          <w:sz w:val="28"/>
          <w:szCs w:val="28"/>
          <w:lang w:eastAsia="ru-RU"/>
        </w:rPr>
      </w:pPr>
      <w:r w:rsidRPr="001F7E7A">
        <w:rPr>
          <w:rFonts w:ascii="Times New Roman" w:eastAsia="Times New Roman" w:hAnsi="Times New Roman" w:cs="Times New Roman"/>
          <w:color w:val="000000"/>
          <w:sz w:val="28"/>
          <w:szCs w:val="28"/>
          <w:lang w:eastAsia="ru-RU"/>
        </w:rPr>
        <w:t>Сделать выводы.</w:t>
      </w:r>
    </w:p>
    <w:p w:rsidR="001F7E7A" w:rsidRDefault="001F7E7A" w:rsidP="001F7E7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D00B8E">
        <w:rPr>
          <w:rFonts w:ascii="Times New Roman" w:hAnsi="Times New Roman" w:cs="Times New Roman"/>
          <w:b/>
          <w:sz w:val="28"/>
          <w:szCs w:val="28"/>
        </w:rPr>
        <w:t>Субъект</w:t>
      </w:r>
      <w:r w:rsidRPr="001F7E7A">
        <w:rPr>
          <w:rFonts w:ascii="Times New Roman" w:eastAsia="Times New Roman" w:hAnsi="Times New Roman" w:cs="Times New Roman"/>
          <w:b/>
          <w:bCs/>
          <w:color w:val="000000"/>
          <w:sz w:val="28"/>
          <w:szCs w:val="28"/>
          <w:lang w:eastAsia="ru-RU"/>
        </w:rPr>
        <w:t>:</w:t>
      </w:r>
      <w:r w:rsidRPr="001F7E7A">
        <w:rPr>
          <w:rFonts w:ascii="Arial" w:eastAsia="Times New Roman" w:hAnsi="Arial" w:cs="Arial"/>
          <w:color w:val="000000"/>
          <w:sz w:val="28"/>
          <w:szCs w:val="28"/>
          <w:lang w:eastAsia="ru-RU"/>
        </w:rPr>
        <w:t xml:space="preserve"> </w:t>
      </w:r>
      <w:r w:rsidRPr="00D00B8E">
        <w:rPr>
          <w:rFonts w:ascii="Times New Roman" w:eastAsia="Times New Roman" w:hAnsi="Times New Roman" w:cs="Times New Roman"/>
          <w:color w:val="000000"/>
          <w:sz w:val="28"/>
          <w:szCs w:val="28"/>
          <w:lang w:eastAsia="ru-RU"/>
        </w:rPr>
        <w:t xml:space="preserve">дети </w:t>
      </w:r>
      <w:r w:rsidRPr="001F7E7A">
        <w:rPr>
          <w:rFonts w:ascii="Times New Roman" w:eastAsia="Times New Roman" w:hAnsi="Times New Roman" w:cs="Times New Roman"/>
          <w:color w:val="000000"/>
          <w:sz w:val="28"/>
          <w:szCs w:val="28"/>
          <w:lang w:eastAsia="ru-RU"/>
        </w:rPr>
        <w:t>старшего дошкольного возраста;</w:t>
      </w:r>
    </w:p>
    <w:p w:rsidR="00E4431E" w:rsidRPr="00E4431E" w:rsidRDefault="00E4431E" w:rsidP="001F7E7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E4431E">
        <w:rPr>
          <w:rFonts w:ascii="Times New Roman" w:eastAsia="Times New Roman" w:hAnsi="Times New Roman" w:cs="Times New Roman"/>
          <w:b/>
          <w:sz w:val="28"/>
          <w:szCs w:val="28"/>
          <w:lang w:eastAsia="ru-RU"/>
        </w:rPr>
        <w:t>Длительность работы над опытом</w:t>
      </w:r>
      <w:r w:rsidR="00483749">
        <w:rPr>
          <w:rFonts w:ascii="Times New Roman" w:eastAsia="Times New Roman" w:hAnsi="Times New Roman" w:cs="Times New Roman"/>
          <w:sz w:val="28"/>
          <w:szCs w:val="28"/>
          <w:lang w:eastAsia="ru-RU"/>
        </w:rPr>
        <w:t xml:space="preserve"> с 2016</w:t>
      </w:r>
      <w:r w:rsidR="00817614">
        <w:rPr>
          <w:rFonts w:ascii="Times New Roman" w:eastAsia="Times New Roman" w:hAnsi="Times New Roman" w:cs="Times New Roman"/>
          <w:sz w:val="28"/>
          <w:szCs w:val="28"/>
          <w:lang w:eastAsia="ru-RU"/>
        </w:rPr>
        <w:t xml:space="preserve"> по 2019</w:t>
      </w:r>
      <w:r w:rsidRPr="00E4431E">
        <w:rPr>
          <w:rFonts w:ascii="Times New Roman" w:eastAsia="Times New Roman" w:hAnsi="Times New Roman" w:cs="Times New Roman"/>
          <w:sz w:val="28"/>
          <w:szCs w:val="28"/>
          <w:lang w:eastAsia="ru-RU"/>
        </w:rPr>
        <w:t xml:space="preserve"> годы</w:t>
      </w:r>
      <w:r w:rsidR="00D00B8E">
        <w:rPr>
          <w:rFonts w:ascii="Times New Roman" w:eastAsia="Times New Roman" w:hAnsi="Times New Roman" w:cs="Times New Roman"/>
          <w:sz w:val="28"/>
          <w:szCs w:val="28"/>
          <w:lang w:eastAsia="ru-RU"/>
        </w:rPr>
        <w:t>.</w:t>
      </w:r>
    </w:p>
    <w:p w:rsidR="001F7E7A" w:rsidRDefault="001F7E7A" w:rsidP="00817614">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F7E7A">
        <w:rPr>
          <w:rFonts w:ascii="Times New Roman" w:eastAsia="Times New Roman" w:hAnsi="Times New Roman" w:cs="Times New Roman"/>
          <w:b/>
          <w:bCs/>
          <w:color w:val="000000"/>
          <w:sz w:val="28"/>
          <w:szCs w:val="28"/>
          <w:lang w:eastAsia="ru-RU"/>
        </w:rPr>
        <w:t>Новизна</w:t>
      </w:r>
      <w:r w:rsidRPr="001F7E7A">
        <w:rPr>
          <w:rFonts w:ascii="Times New Roman" w:eastAsia="Times New Roman" w:hAnsi="Times New Roman" w:cs="Times New Roman"/>
          <w:color w:val="000000"/>
          <w:sz w:val="28"/>
          <w:szCs w:val="28"/>
          <w:lang w:eastAsia="ru-RU"/>
        </w:rPr>
        <w:t> – заключается в реализации гендерного подхода в педагогической деятельности с детьми старшего дошкольного возраста.</w:t>
      </w:r>
      <w:r w:rsidR="00817614" w:rsidRPr="00817614">
        <w:t xml:space="preserve"> </w:t>
      </w:r>
      <w:r w:rsidR="00817614" w:rsidRPr="00817614">
        <w:rPr>
          <w:rFonts w:ascii="Times New Roman" w:hAnsi="Times New Roman" w:cs="Times New Roman"/>
          <w:sz w:val="28"/>
          <w:szCs w:val="28"/>
        </w:rPr>
        <w:t>В</w:t>
      </w:r>
      <w:r w:rsidR="00817614">
        <w:t xml:space="preserve"> </w:t>
      </w:r>
      <w:r w:rsidR="00817614">
        <w:rPr>
          <w:rFonts w:ascii="Times New Roman" w:eastAsia="Times New Roman" w:hAnsi="Times New Roman" w:cs="Times New Roman"/>
          <w:color w:val="000000"/>
          <w:sz w:val="28"/>
          <w:szCs w:val="28"/>
          <w:lang w:eastAsia="ru-RU"/>
        </w:rPr>
        <w:t xml:space="preserve">подборе и систематизации игр </w:t>
      </w:r>
      <w:r w:rsidR="00817614" w:rsidRPr="00817614">
        <w:rPr>
          <w:rFonts w:ascii="Times New Roman" w:eastAsia="Times New Roman" w:hAnsi="Times New Roman" w:cs="Times New Roman"/>
          <w:color w:val="000000"/>
          <w:sz w:val="28"/>
          <w:szCs w:val="28"/>
          <w:lang w:eastAsia="ru-RU"/>
        </w:rPr>
        <w:t>разного вида,</w:t>
      </w:r>
      <w:r w:rsidR="00817614">
        <w:rPr>
          <w:rFonts w:ascii="Times New Roman" w:eastAsia="Times New Roman" w:hAnsi="Times New Roman" w:cs="Times New Roman"/>
          <w:color w:val="000000"/>
          <w:sz w:val="28"/>
          <w:szCs w:val="28"/>
          <w:lang w:eastAsia="ru-RU"/>
        </w:rPr>
        <w:t xml:space="preserve"> и художественного творчества</w:t>
      </w:r>
      <w:r w:rsidR="00817614" w:rsidRPr="00817614">
        <w:rPr>
          <w:rFonts w:ascii="Times New Roman" w:eastAsia="Times New Roman" w:hAnsi="Times New Roman" w:cs="Times New Roman"/>
          <w:color w:val="000000"/>
          <w:sz w:val="28"/>
          <w:szCs w:val="28"/>
          <w:lang w:eastAsia="ru-RU"/>
        </w:rPr>
        <w:t xml:space="preserve"> направленных на </w:t>
      </w:r>
      <w:proofErr w:type="spellStart"/>
      <w:r w:rsidR="00817614" w:rsidRPr="00817614">
        <w:rPr>
          <w:rFonts w:ascii="Times New Roman" w:eastAsia="Times New Roman" w:hAnsi="Times New Roman" w:cs="Times New Roman"/>
          <w:color w:val="000000"/>
          <w:sz w:val="28"/>
          <w:szCs w:val="28"/>
          <w:lang w:eastAsia="ru-RU"/>
        </w:rPr>
        <w:t>полоролевое</w:t>
      </w:r>
      <w:proofErr w:type="spellEnd"/>
      <w:r w:rsidR="00817614" w:rsidRPr="00817614">
        <w:rPr>
          <w:rFonts w:ascii="Times New Roman" w:eastAsia="Times New Roman" w:hAnsi="Times New Roman" w:cs="Times New Roman"/>
          <w:color w:val="000000"/>
          <w:sz w:val="28"/>
          <w:szCs w:val="28"/>
          <w:lang w:eastAsia="ru-RU"/>
        </w:rPr>
        <w:t xml:space="preserve"> воспитание дошкольников.</w:t>
      </w:r>
    </w:p>
    <w:p w:rsidR="001864A3" w:rsidRPr="0028544A" w:rsidRDefault="001864A3" w:rsidP="00817614">
      <w:pPr>
        <w:shd w:val="clear" w:color="auto" w:fill="FFFFFF"/>
        <w:spacing w:after="0" w:line="240" w:lineRule="auto"/>
        <w:ind w:firstLine="708"/>
        <w:jc w:val="both"/>
        <w:rPr>
          <w:rFonts w:ascii="Times New Roman" w:eastAsia="Times New Roman" w:hAnsi="Times New Roman" w:cs="Times New Roman"/>
          <w:b/>
          <w:color w:val="000000"/>
          <w:sz w:val="28"/>
          <w:szCs w:val="28"/>
          <w:lang w:eastAsia="ru-RU"/>
        </w:rPr>
      </w:pPr>
      <w:proofErr w:type="spellStart"/>
      <w:r w:rsidRPr="0028544A">
        <w:rPr>
          <w:rFonts w:ascii="Times New Roman" w:eastAsia="Times New Roman" w:hAnsi="Times New Roman" w:cs="Times New Roman"/>
          <w:b/>
          <w:color w:val="000000"/>
          <w:sz w:val="28"/>
          <w:szCs w:val="28"/>
          <w:lang w:eastAsia="ru-RU"/>
        </w:rPr>
        <w:t>Инновационность</w:t>
      </w:r>
      <w:proofErr w:type="spellEnd"/>
      <w:r w:rsidRPr="0028544A">
        <w:rPr>
          <w:rFonts w:ascii="Times New Roman" w:eastAsia="Times New Roman" w:hAnsi="Times New Roman" w:cs="Times New Roman"/>
          <w:b/>
          <w:color w:val="000000"/>
          <w:sz w:val="28"/>
          <w:szCs w:val="28"/>
          <w:lang w:eastAsia="ru-RU"/>
        </w:rPr>
        <w:t xml:space="preserve"> опыта в том, что он:</w:t>
      </w:r>
    </w:p>
    <w:p w:rsidR="0028544A" w:rsidRDefault="001864A3" w:rsidP="00817614">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Раскрывает работу по гендерному воспитанию детей дошкольного возраста в условиях  детского сада</w:t>
      </w:r>
      <w:r w:rsidR="0028544A">
        <w:rPr>
          <w:rFonts w:ascii="Times New Roman" w:eastAsia="Times New Roman" w:hAnsi="Times New Roman" w:cs="Times New Roman"/>
          <w:color w:val="000000"/>
          <w:sz w:val="28"/>
          <w:szCs w:val="28"/>
          <w:lang w:eastAsia="ru-RU"/>
        </w:rPr>
        <w:t>.</w:t>
      </w:r>
    </w:p>
    <w:p w:rsidR="0028544A" w:rsidRDefault="0028544A" w:rsidP="00817614">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2. Помогает сформировать у родителей гендерную компетентность в вопросах </w:t>
      </w:r>
      <w:proofErr w:type="spellStart"/>
      <w:r>
        <w:rPr>
          <w:rFonts w:ascii="Times New Roman" w:eastAsia="Times New Roman" w:hAnsi="Times New Roman" w:cs="Times New Roman"/>
          <w:color w:val="000000"/>
          <w:sz w:val="28"/>
          <w:szCs w:val="28"/>
          <w:lang w:eastAsia="ru-RU"/>
        </w:rPr>
        <w:t>полоролевого</w:t>
      </w:r>
      <w:proofErr w:type="spellEnd"/>
      <w:r>
        <w:rPr>
          <w:rFonts w:ascii="Times New Roman" w:eastAsia="Times New Roman" w:hAnsi="Times New Roman" w:cs="Times New Roman"/>
          <w:color w:val="000000"/>
          <w:sz w:val="28"/>
          <w:szCs w:val="28"/>
          <w:lang w:eastAsia="ru-RU"/>
        </w:rPr>
        <w:t xml:space="preserve"> воспитания детей в семье.</w:t>
      </w:r>
    </w:p>
    <w:p w:rsidR="00D00B8E" w:rsidRPr="0028544A" w:rsidRDefault="0028544A" w:rsidP="0028544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Данный опыт может оказать помощь педагогам детского сада в практической работе с детьми дошкольного возраста.</w:t>
      </w:r>
      <w:r w:rsidR="001864A3">
        <w:rPr>
          <w:rFonts w:ascii="Times New Roman" w:eastAsia="Times New Roman" w:hAnsi="Times New Roman" w:cs="Times New Roman"/>
          <w:color w:val="000000"/>
          <w:sz w:val="28"/>
          <w:szCs w:val="28"/>
          <w:lang w:eastAsia="ru-RU"/>
        </w:rPr>
        <w:t xml:space="preserve"> </w:t>
      </w:r>
    </w:p>
    <w:p w:rsidR="001F7E7A" w:rsidRPr="001F7E7A" w:rsidRDefault="001F7E7A" w:rsidP="001F7E7A">
      <w:pPr>
        <w:shd w:val="clear" w:color="auto" w:fill="FFFFFF"/>
        <w:spacing w:after="0" w:line="240" w:lineRule="auto"/>
        <w:ind w:firstLine="708"/>
        <w:jc w:val="both"/>
        <w:rPr>
          <w:rFonts w:ascii="Arial" w:eastAsia="Times New Roman" w:hAnsi="Arial" w:cs="Arial"/>
          <w:b/>
          <w:color w:val="000000"/>
          <w:sz w:val="28"/>
          <w:szCs w:val="28"/>
          <w:lang w:eastAsia="ru-RU"/>
        </w:rPr>
      </w:pPr>
      <w:r w:rsidRPr="001F7E7A">
        <w:rPr>
          <w:rFonts w:ascii="Times New Roman" w:eastAsia="Times New Roman" w:hAnsi="Times New Roman" w:cs="Times New Roman"/>
          <w:b/>
          <w:bCs/>
          <w:color w:val="000000"/>
          <w:sz w:val="28"/>
          <w:szCs w:val="28"/>
          <w:lang w:eastAsia="ru-RU"/>
        </w:rPr>
        <w:t>Предполагаемый результат:</w:t>
      </w:r>
    </w:p>
    <w:p w:rsidR="001F7E7A" w:rsidRPr="001F7E7A" w:rsidRDefault="001F7E7A" w:rsidP="001F7E7A">
      <w:pPr>
        <w:numPr>
          <w:ilvl w:val="0"/>
          <w:numId w:val="2"/>
        </w:numPr>
        <w:shd w:val="clear" w:color="auto" w:fill="FFFFFF"/>
        <w:spacing w:after="0" w:line="240" w:lineRule="auto"/>
        <w:ind w:firstLine="360"/>
        <w:jc w:val="both"/>
        <w:rPr>
          <w:rFonts w:ascii="Arial" w:eastAsia="Times New Roman" w:hAnsi="Arial" w:cs="Arial"/>
          <w:color w:val="000000"/>
          <w:sz w:val="28"/>
          <w:szCs w:val="28"/>
          <w:lang w:eastAsia="ru-RU"/>
        </w:rPr>
      </w:pPr>
      <w:r w:rsidRPr="001F7E7A">
        <w:rPr>
          <w:rFonts w:ascii="Times New Roman" w:eastAsia="Times New Roman" w:hAnsi="Times New Roman" w:cs="Times New Roman"/>
          <w:color w:val="000000"/>
          <w:sz w:val="28"/>
          <w:szCs w:val="28"/>
          <w:lang w:eastAsia="ru-RU"/>
        </w:rPr>
        <w:t>формирование устойчивых форм межличностного взаимодействия мальчиков и девочек через внедрение гендерного подхода в образовательные области ФГОС ДОО;</w:t>
      </w:r>
    </w:p>
    <w:p w:rsidR="001F7E7A" w:rsidRPr="001F7E7A" w:rsidRDefault="001F7E7A" w:rsidP="001F7E7A">
      <w:pPr>
        <w:numPr>
          <w:ilvl w:val="0"/>
          <w:numId w:val="2"/>
        </w:numPr>
        <w:shd w:val="clear" w:color="auto" w:fill="FFFFFF"/>
        <w:spacing w:after="0" w:line="240" w:lineRule="auto"/>
        <w:ind w:firstLine="360"/>
        <w:jc w:val="both"/>
        <w:rPr>
          <w:rFonts w:ascii="Arial" w:eastAsia="Times New Roman" w:hAnsi="Arial" w:cs="Arial"/>
          <w:color w:val="000000"/>
          <w:sz w:val="28"/>
          <w:szCs w:val="28"/>
          <w:lang w:eastAsia="ru-RU"/>
        </w:rPr>
      </w:pPr>
      <w:r w:rsidRPr="001F7E7A">
        <w:rPr>
          <w:rFonts w:ascii="Times New Roman" w:eastAsia="Times New Roman" w:hAnsi="Times New Roman" w:cs="Times New Roman"/>
          <w:color w:val="000000"/>
          <w:sz w:val="28"/>
          <w:szCs w:val="28"/>
          <w:lang w:eastAsia="ru-RU"/>
        </w:rPr>
        <w:t>создание партнерских отношений с детьми, педагогами и родителями (законными представителями) и участие их в педагогическом процессе.</w:t>
      </w:r>
    </w:p>
    <w:p w:rsidR="001F7E7A" w:rsidRDefault="001F7E7A" w:rsidP="007A6ADC">
      <w:pPr>
        <w:spacing w:after="0" w:line="240" w:lineRule="auto"/>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1F7E7A">
      <w:pPr>
        <w:spacing w:after="0" w:line="240" w:lineRule="auto"/>
        <w:ind w:left="708"/>
        <w:jc w:val="center"/>
        <w:rPr>
          <w:rFonts w:ascii="Times New Roman" w:eastAsia="Calibri" w:hAnsi="Times New Roman" w:cs="Times New Roman"/>
          <w:b/>
          <w:sz w:val="28"/>
          <w:szCs w:val="28"/>
        </w:rPr>
      </w:pPr>
    </w:p>
    <w:p w:rsidR="00CC69D6" w:rsidRDefault="00CC69D6" w:rsidP="0028544A">
      <w:pPr>
        <w:spacing w:after="0" w:line="240" w:lineRule="auto"/>
        <w:rPr>
          <w:rFonts w:ascii="Times New Roman" w:eastAsia="Calibri" w:hAnsi="Times New Roman" w:cs="Times New Roman"/>
          <w:b/>
          <w:sz w:val="28"/>
          <w:szCs w:val="28"/>
        </w:rPr>
      </w:pPr>
    </w:p>
    <w:p w:rsidR="0028544A" w:rsidRDefault="0028544A" w:rsidP="0028544A">
      <w:pPr>
        <w:spacing w:after="0" w:line="240" w:lineRule="auto"/>
        <w:rPr>
          <w:rFonts w:ascii="Times New Roman" w:eastAsia="Calibri" w:hAnsi="Times New Roman" w:cs="Times New Roman"/>
          <w:b/>
          <w:sz w:val="28"/>
          <w:szCs w:val="28"/>
        </w:rPr>
      </w:pPr>
    </w:p>
    <w:p w:rsidR="001F7E7A" w:rsidRDefault="001F7E7A" w:rsidP="001F7E7A">
      <w:pPr>
        <w:spacing w:after="0" w:line="240" w:lineRule="auto"/>
        <w:ind w:left="708"/>
        <w:jc w:val="center"/>
        <w:rPr>
          <w:rFonts w:ascii="Times New Roman" w:eastAsia="Calibri" w:hAnsi="Times New Roman" w:cs="Times New Roman"/>
          <w:b/>
          <w:sz w:val="28"/>
          <w:szCs w:val="28"/>
        </w:rPr>
      </w:pPr>
      <w:r w:rsidRPr="00CA538E">
        <w:rPr>
          <w:rFonts w:ascii="Times New Roman" w:eastAsia="Calibri" w:hAnsi="Times New Roman" w:cs="Times New Roman"/>
          <w:b/>
          <w:sz w:val="28"/>
          <w:szCs w:val="28"/>
        </w:rPr>
        <w:lastRenderedPageBreak/>
        <w:t xml:space="preserve">Глава </w:t>
      </w:r>
      <w:r w:rsidRPr="00CA538E">
        <w:rPr>
          <w:rFonts w:ascii="Times New Roman" w:eastAsia="Calibri" w:hAnsi="Times New Roman" w:cs="Times New Roman"/>
          <w:b/>
          <w:sz w:val="28"/>
          <w:szCs w:val="28"/>
          <w:lang w:val="en-US"/>
        </w:rPr>
        <w:t>I</w:t>
      </w:r>
      <w:r w:rsidRPr="00CA538E">
        <w:rPr>
          <w:rFonts w:ascii="Times New Roman" w:eastAsia="Calibri" w:hAnsi="Times New Roman" w:cs="Times New Roman"/>
          <w:b/>
          <w:sz w:val="28"/>
          <w:szCs w:val="28"/>
        </w:rPr>
        <w:t xml:space="preserve">  Теоретические основы гендерного воспитания детей дошкольного возраста</w:t>
      </w:r>
    </w:p>
    <w:p w:rsidR="001F7E7A" w:rsidRDefault="001F7E7A" w:rsidP="001F7E7A">
      <w:pPr>
        <w:spacing w:after="0" w:line="240" w:lineRule="auto"/>
        <w:ind w:firstLine="708"/>
        <w:jc w:val="center"/>
        <w:rPr>
          <w:rFonts w:ascii="Times New Roman" w:eastAsia="Calibri" w:hAnsi="Times New Roman" w:cs="Times New Roman"/>
          <w:b/>
          <w:sz w:val="28"/>
          <w:szCs w:val="28"/>
        </w:rPr>
      </w:pPr>
    </w:p>
    <w:p w:rsidR="001F7E7A" w:rsidRDefault="001F7E7A" w:rsidP="001F7E7A">
      <w:pPr>
        <w:spacing w:after="0" w:line="240" w:lineRule="auto"/>
        <w:ind w:firstLine="708"/>
        <w:rPr>
          <w:rFonts w:ascii="Times New Roman" w:eastAsia="Calibri" w:hAnsi="Times New Roman" w:cs="Times New Roman"/>
          <w:b/>
          <w:sz w:val="28"/>
          <w:szCs w:val="28"/>
        </w:rPr>
      </w:pPr>
      <w:r>
        <w:rPr>
          <w:rFonts w:ascii="Times New Roman" w:eastAsia="Calibri" w:hAnsi="Times New Roman" w:cs="Times New Roman"/>
          <w:b/>
          <w:sz w:val="28"/>
          <w:szCs w:val="28"/>
        </w:rPr>
        <w:t xml:space="preserve">   1.1 Анализ </w:t>
      </w:r>
      <w:r w:rsidR="007A6ADC">
        <w:rPr>
          <w:rFonts w:ascii="Times New Roman" w:eastAsia="Calibri" w:hAnsi="Times New Roman" w:cs="Times New Roman"/>
          <w:b/>
          <w:sz w:val="28"/>
          <w:szCs w:val="28"/>
        </w:rPr>
        <w:t xml:space="preserve">научной и </w:t>
      </w:r>
      <w:r>
        <w:rPr>
          <w:rFonts w:ascii="Times New Roman" w:eastAsia="Calibri" w:hAnsi="Times New Roman" w:cs="Times New Roman"/>
          <w:b/>
          <w:sz w:val="28"/>
          <w:szCs w:val="28"/>
        </w:rPr>
        <w:t>методической литературы</w:t>
      </w:r>
    </w:p>
    <w:p w:rsidR="001F7E7A" w:rsidRDefault="001F7E7A" w:rsidP="001F7E7A">
      <w:pPr>
        <w:spacing w:after="0" w:line="240" w:lineRule="auto"/>
        <w:ind w:firstLine="708"/>
        <w:jc w:val="center"/>
        <w:rPr>
          <w:rFonts w:ascii="Times New Roman" w:eastAsia="Calibri" w:hAnsi="Times New Roman" w:cs="Times New Roman"/>
          <w:b/>
          <w:sz w:val="28"/>
          <w:szCs w:val="28"/>
        </w:rPr>
      </w:pPr>
    </w:p>
    <w:p w:rsidR="001F7E7A" w:rsidRPr="00CC69D6" w:rsidRDefault="001F7E7A" w:rsidP="007A6ADC">
      <w:pPr>
        <w:spacing w:after="0" w:line="240" w:lineRule="auto"/>
        <w:ind w:firstLine="709"/>
        <w:jc w:val="both"/>
        <w:rPr>
          <w:rFonts w:ascii="Times New Roman" w:eastAsia="Calibri" w:hAnsi="Times New Roman" w:cs="Times New Roman"/>
          <w:sz w:val="28"/>
          <w:szCs w:val="28"/>
        </w:rPr>
      </w:pPr>
      <w:r w:rsidRPr="00CC69D6">
        <w:rPr>
          <w:rFonts w:ascii="Times New Roman" w:hAnsi="Times New Roman" w:cs="Times New Roman"/>
          <w:sz w:val="28"/>
          <w:szCs w:val="28"/>
        </w:rPr>
        <w:t>Работая над темой:</w:t>
      </w:r>
      <w:r w:rsidR="007A6ADC" w:rsidRPr="00CC69D6">
        <w:rPr>
          <w:rFonts w:ascii="Times New Roman" w:eastAsia="Calibri" w:hAnsi="Times New Roman" w:cs="Times New Roman"/>
          <w:b/>
          <w:bCs/>
          <w:sz w:val="28"/>
          <w:szCs w:val="28"/>
        </w:rPr>
        <w:t xml:space="preserve"> </w:t>
      </w:r>
      <w:r w:rsidR="007A6ADC" w:rsidRPr="00CC69D6">
        <w:rPr>
          <w:rFonts w:ascii="Times New Roman" w:eastAsia="Calibri" w:hAnsi="Times New Roman" w:cs="Times New Roman"/>
          <w:bCs/>
          <w:sz w:val="28"/>
          <w:szCs w:val="28"/>
        </w:rPr>
        <w:t>«Реализация гендерного воспитания детей дошкольного возраста посредством игровой деятельности и произведений изобразительного искусства»</w:t>
      </w:r>
      <w:r w:rsidRPr="00CC69D6">
        <w:rPr>
          <w:rFonts w:ascii="Times New Roman" w:eastAsiaTheme="majorEastAsia" w:hAnsi="Times New Roman" w:cs="Times New Roman"/>
          <w:sz w:val="28"/>
          <w:szCs w:val="28"/>
        </w:rPr>
        <w:t>, поставила</w:t>
      </w:r>
      <w:r w:rsidRPr="00CC69D6">
        <w:rPr>
          <w:rFonts w:ascii="Times New Roman" w:hAnsi="Times New Roman" w:cs="Times New Roman"/>
          <w:sz w:val="28"/>
          <w:szCs w:val="28"/>
        </w:rPr>
        <w:t xml:space="preserve"> перед собой такую цель, как создание условий направленных на формирование  гендерных представлений у детей дошкольного возраста посредством </w:t>
      </w:r>
      <w:r w:rsidRPr="00CC69D6">
        <w:rPr>
          <w:rFonts w:ascii="Times New Roman" w:eastAsiaTheme="majorEastAsia" w:hAnsi="Times New Roman" w:cs="Times New Roman"/>
          <w:sz w:val="28"/>
          <w:szCs w:val="28"/>
        </w:rPr>
        <w:t>игровой деятельности.</w:t>
      </w:r>
    </w:p>
    <w:p w:rsidR="001F7E7A" w:rsidRPr="00CC69D6" w:rsidRDefault="001F7E7A" w:rsidP="001F7E7A">
      <w:pPr>
        <w:spacing w:after="0" w:line="240" w:lineRule="auto"/>
        <w:jc w:val="both"/>
        <w:rPr>
          <w:rFonts w:ascii="Times New Roman" w:hAnsi="Times New Roman" w:cs="Times New Roman"/>
          <w:sz w:val="28"/>
          <w:szCs w:val="28"/>
        </w:rPr>
      </w:pPr>
      <w:r w:rsidRPr="00CC69D6">
        <w:rPr>
          <w:rFonts w:ascii="Times New Roman" w:hAnsi="Times New Roman" w:cs="Times New Roman"/>
          <w:sz w:val="28"/>
          <w:szCs w:val="28"/>
        </w:rPr>
        <w:t xml:space="preserve">           Также были определены следующие задачи: </w:t>
      </w:r>
    </w:p>
    <w:p w:rsidR="001F7E7A" w:rsidRPr="00CC69D6" w:rsidRDefault="001F7E7A" w:rsidP="001F7E7A">
      <w:pPr>
        <w:spacing w:after="0" w:line="240" w:lineRule="auto"/>
        <w:jc w:val="both"/>
        <w:rPr>
          <w:rFonts w:ascii="Times New Roman" w:hAnsi="Times New Roman" w:cs="Times New Roman"/>
          <w:sz w:val="28"/>
          <w:szCs w:val="28"/>
        </w:rPr>
      </w:pPr>
      <w:r w:rsidRPr="00CC69D6">
        <w:rPr>
          <w:rFonts w:ascii="Times New Roman" w:hAnsi="Times New Roman" w:cs="Times New Roman"/>
          <w:sz w:val="28"/>
          <w:szCs w:val="28"/>
        </w:rPr>
        <w:t>- проанализировать методическую  литературу по проблеме гендерного воспитания детей дошкольного возраста дошкольников и роли игровой деятельности  в его формировании;</w:t>
      </w:r>
    </w:p>
    <w:p w:rsidR="001F7E7A" w:rsidRPr="00CC69D6" w:rsidRDefault="001F7E7A" w:rsidP="001F7E7A">
      <w:pPr>
        <w:spacing w:after="0" w:line="240" w:lineRule="auto"/>
        <w:jc w:val="both"/>
        <w:rPr>
          <w:rFonts w:ascii="Times New Roman" w:hAnsi="Times New Roman" w:cs="Times New Roman"/>
          <w:sz w:val="28"/>
          <w:szCs w:val="28"/>
        </w:rPr>
      </w:pPr>
      <w:r w:rsidRPr="00CC69D6">
        <w:rPr>
          <w:rFonts w:ascii="Times New Roman" w:hAnsi="Times New Roman" w:cs="Times New Roman"/>
          <w:sz w:val="28"/>
          <w:szCs w:val="28"/>
        </w:rPr>
        <w:t>- выявить, обосновать и апробировать педагогические и методические условия, направленные на   формирование гендерного развития детей дошкольного возраста  в опоре на игровую деятельность;</w:t>
      </w:r>
    </w:p>
    <w:p w:rsidR="001F7E7A" w:rsidRPr="00CC69D6" w:rsidRDefault="001F7E7A" w:rsidP="001F7E7A">
      <w:pPr>
        <w:spacing w:after="0" w:line="240" w:lineRule="auto"/>
        <w:jc w:val="both"/>
        <w:rPr>
          <w:rFonts w:ascii="Times New Roman" w:hAnsi="Times New Roman" w:cs="Times New Roman"/>
          <w:sz w:val="28"/>
          <w:szCs w:val="28"/>
        </w:rPr>
      </w:pPr>
      <w:r w:rsidRPr="00CC69D6">
        <w:rPr>
          <w:rFonts w:ascii="Times New Roman" w:hAnsi="Times New Roman" w:cs="Times New Roman"/>
          <w:sz w:val="28"/>
          <w:szCs w:val="28"/>
        </w:rPr>
        <w:t>- подобрать и систематизировать игры, способствующие развитию гендерных представлений у детей дошкольного возраста;</w:t>
      </w:r>
    </w:p>
    <w:p w:rsidR="001F7E7A" w:rsidRPr="00CC69D6" w:rsidRDefault="001F7E7A" w:rsidP="001F7E7A">
      <w:pPr>
        <w:spacing w:after="0" w:line="240" w:lineRule="auto"/>
        <w:jc w:val="both"/>
        <w:rPr>
          <w:rFonts w:ascii="Times New Roman" w:hAnsi="Times New Roman" w:cs="Times New Roman"/>
          <w:sz w:val="28"/>
          <w:szCs w:val="28"/>
        </w:rPr>
      </w:pPr>
      <w:r w:rsidRPr="00CC69D6">
        <w:rPr>
          <w:rFonts w:ascii="Times New Roman" w:hAnsi="Times New Roman" w:cs="Times New Roman"/>
          <w:sz w:val="28"/>
          <w:szCs w:val="28"/>
        </w:rPr>
        <w:t>- использовать актуальные формы вовлечения родителей в совместную деятельность по  развитию гендерных представлений у детей дошкольного возраста;</w:t>
      </w:r>
    </w:p>
    <w:p w:rsidR="001F7E7A" w:rsidRDefault="001F7E7A" w:rsidP="001F7E7A">
      <w:pPr>
        <w:spacing w:after="0" w:line="240" w:lineRule="auto"/>
        <w:ind w:firstLine="708"/>
        <w:jc w:val="both"/>
        <w:rPr>
          <w:rFonts w:ascii="Times New Roman" w:hAnsi="Times New Roman" w:cs="Times New Roman"/>
          <w:sz w:val="28"/>
          <w:szCs w:val="28"/>
        </w:rPr>
      </w:pPr>
      <w:r w:rsidRPr="00CC69D6">
        <w:rPr>
          <w:rFonts w:ascii="Times New Roman" w:hAnsi="Times New Roman" w:cs="Times New Roman"/>
          <w:sz w:val="28"/>
          <w:szCs w:val="28"/>
        </w:rPr>
        <w:t>Начиная свою работу</w:t>
      </w:r>
      <w:r w:rsidR="00CC69D6">
        <w:rPr>
          <w:rFonts w:ascii="Times New Roman" w:hAnsi="Times New Roman" w:cs="Times New Roman"/>
          <w:sz w:val="28"/>
          <w:szCs w:val="28"/>
        </w:rPr>
        <w:t>,</w:t>
      </w:r>
      <w:r w:rsidRPr="00CC69D6">
        <w:rPr>
          <w:rFonts w:ascii="Times New Roman" w:hAnsi="Times New Roman" w:cs="Times New Roman"/>
          <w:sz w:val="28"/>
          <w:szCs w:val="28"/>
        </w:rPr>
        <w:t xml:space="preserve"> я изучила и проанализировала литературу </w:t>
      </w:r>
      <w:r w:rsidRPr="00CA538E">
        <w:rPr>
          <w:rFonts w:ascii="Times New Roman" w:hAnsi="Times New Roman" w:cs="Times New Roman"/>
          <w:sz w:val="28"/>
          <w:szCs w:val="28"/>
        </w:rPr>
        <w:t>по данной проблеме:</w:t>
      </w:r>
    </w:p>
    <w:p w:rsidR="007A6ADC" w:rsidRPr="001F7E7A" w:rsidRDefault="007A6ADC" w:rsidP="007A6ADC">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 xml:space="preserve">- Концептуальные основы  полового воспитания, а также вопросы </w:t>
      </w:r>
      <w:proofErr w:type="spellStart"/>
      <w:r w:rsidRPr="001F7E7A">
        <w:rPr>
          <w:rFonts w:ascii="Times New Roman" w:eastAsia="Calibri" w:hAnsi="Times New Roman" w:cs="Times New Roman"/>
          <w:sz w:val="28"/>
          <w:szCs w:val="28"/>
        </w:rPr>
        <w:t>сензитивности</w:t>
      </w:r>
      <w:proofErr w:type="spellEnd"/>
      <w:r w:rsidRPr="001F7E7A">
        <w:rPr>
          <w:rFonts w:ascii="Times New Roman" w:eastAsia="Calibri" w:hAnsi="Times New Roman" w:cs="Times New Roman"/>
          <w:sz w:val="28"/>
          <w:szCs w:val="28"/>
        </w:rPr>
        <w:t xml:space="preserve"> старшего дошкольного возраста к становлению гендерной идентичности и психологические характеристики полов</w:t>
      </w:r>
      <w:r>
        <w:rPr>
          <w:rFonts w:ascii="Times New Roman" w:eastAsia="Calibri" w:hAnsi="Times New Roman" w:cs="Times New Roman"/>
          <w:sz w:val="28"/>
          <w:szCs w:val="28"/>
        </w:rPr>
        <w:t xml:space="preserve"> </w:t>
      </w:r>
      <w:r w:rsidR="00CC69D6">
        <w:rPr>
          <w:rFonts w:ascii="Times New Roman" w:eastAsia="Calibri" w:hAnsi="Times New Roman" w:cs="Times New Roman"/>
          <w:sz w:val="28"/>
          <w:szCs w:val="28"/>
        </w:rPr>
        <w:t>в исследованиях</w:t>
      </w:r>
      <w:r w:rsidRPr="001F7E7A">
        <w:rPr>
          <w:rFonts w:ascii="Times New Roman" w:eastAsia="Calibri" w:hAnsi="Times New Roman" w:cs="Times New Roman"/>
          <w:sz w:val="28"/>
          <w:szCs w:val="28"/>
        </w:rPr>
        <w:t>: Б.Г.</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Ананьев</w:t>
      </w:r>
      <w:r>
        <w:rPr>
          <w:rFonts w:ascii="Times New Roman" w:eastAsia="Calibri" w:hAnsi="Times New Roman" w:cs="Times New Roman"/>
          <w:sz w:val="28"/>
          <w:szCs w:val="28"/>
        </w:rPr>
        <w:t>а, Л.С. Выготского</w:t>
      </w:r>
      <w:r w:rsidRPr="001F7E7A">
        <w:rPr>
          <w:rFonts w:ascii="Times New Roman" w:eastAsia="Calibri" w:hAnsi="Times New Roman" w:cs="Times New Roman"/>
          <w:sz w:val="28"/>
          <w:szCs w:val="28"/>
        </w:rPr>
        <w:t>, Н.Е. Татаринце</w:t>
      </w:r>
      <w:r>
        <w:rPr>
          <w:rFonts w:ascii="Times New Roman" w:eastAsia="Calibri" w:hAnsi="Times New Roman" w:cs="Times New Roman"/>
          <w:sz w:val="28"/>
          <w:szCs w:val="28"/>
        </w:rPr>
        <w:t>вой</w:t>
      </w:r>
      <w:r w:rsidRPr="001F7E7A">
        <w:rPr>
          <w:rFonts w:ascii="Times New Roman" w:eastAsia="Calibri" w:hAnsi="Times New Roman" w:cs="Times New Roman"/>
          <w:sz w:val="28"/>
          <w:szCs w:val="28"/>
        </w:rPr>
        <w:t>, Л.В.</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Коломийченко и др.;</w:t>
      </w:r>
    </w:p>
    <w:p w:rsidR="007A6ADC" w:rsidRPr="001F7E7A" w:rsidRDefault="007A6ADC" w:rsidP="007A6ADC">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 xml:space="preserve">- Особенности </w:t>
      </w:r>
      <w:proofErr w:type="spellStart"/>
      <w:r w:rsidRPr="001F7E7A">
        <w:rPr>
          <w:rFonts w:ascii="Times New Roman" w:eastAsia="Calibri" w:hAnsi="Times New Roman" w:cs="Times New Roman"/>
          <w:sz w:val="28"/>
          <w:szCs w:val="28"/>
        </w:rPr>
        <w:t>полоролевой</w:t>
      </w:r>
      <w:proofErr w:type="spellEnd"/>
      <w:r w:rsidRPr="001F7E7A">
        <w:rPr>
          <w:rFonts w:ascii="Times New Roman" w:eastAsia="Calibri" w:hAnsi="Times New Roman" w:cs="Times New Roman"/>
          <w:sz w:val="28"/>
          <w:szCs w:val="28"/>
        </w:rPr>
        <w:t xml:space="preserve"> с</w:t>
      </w:r>
      <w:r>
        <w:rPr>
          <w:rFonts w:ascii="Times New Roman" w:eastAsia="Calibri" w:hAnsi="Times New Roman" w:cs="Times New Roman"/>
          <w:sz w:val="28"/>
          <w:szCs w:val="28"/>
        </w:rPr>
        <w:t>оциализации дошкольников в работах</w:t>
      </w:r>
      <w:r w:rsidRPr="001F7E7A">
        <w:rPr>
          <w:rFonts w:ascii="Times New Roman" w:eastAsia="Calibri" w:hAnsi="Times New Roman" w:cs="Times New Roman"/>
          <w:sz w:val="28"/>
          <w:szCs w:val="28"/>
        </w:rPr>
        <w:t xml:space="preserve">: </w:t>
      </w:r>
      <w:r>
        <w:rPr>
          <w:rFonts w:ascii="Times New Roman" w:eastAsia="Calibri" w:hAnsi="Times New Roman" w:cs="Times New Roman"/>
          <w:sz w:val="28"/>
          <w:szCs w:val="28"/>
        </w:rPr>
        <w:t>Т.А. Репиной, Е.А. Конышевой</w:t>
      </w:r>
      <w:r w:rsidRPr="001F7E7A">
        <w:rPr>
          <w:rFonts w:ascii="Times New Roman" w:eastAsia="Calibri" w:hAnsi="Times New Roman" w:cs="Times New Roman"/>
          <w:sz w:val="28"/>
          <w:szCs w:val="28"/>
        </w:rPr>
        <w:t>, Л.В.</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Коломийченко, О. В. др.;</w:t>
      </w:r>
    </w:p>
    <w:p w:rsidR="007A6ADC" w:rsidRPr="007A6ADC" w:rsidRDefault="007A6ADC" w:rsidP="007A6ADC">
      <w:pPr>
        <w:spacing w:after="0" w:line="240" w:lineRule="auto"/>
        <w:ind w:firstLine="709"/>
        <w:jc w:val="both"/>
        <w:rPr>
          <w:rFonts w:ascii="Times New Roman" w:eastAsia="Calibri" w:hAnsi="Times New Roman" w:cs="Times New Roman"/>
          <w:sz w:val="28"/>
          <w:szCs w:val="28"/>
        </w:rPr>
      </w:pPr>
      <w:r w:rsidRPr="001F7E7A">
        <w:rPr>
          <w:rFonts w:ascii="Times New Roman" w:eastAsia="Calibri" w:hAnsi="Times New Roman" w:cs="Times New Roman"/>
          <w:sz w:val="28"/>
          <w:szCs w:val="28"/>
        </w:rPr>
        <w:t>- Л.А.</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Арутюнов, М.И.</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Богомолов, Р.С.</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 xml:space="preserve">Буре, А.М. Виноградов, О.В. </w:t>
      </w:r>
      <w:proofErr w:type="spellStart"/>
      <w:r w:rsidRPr="001F7E7A">
        <w:rPr>
          <w:rFonts w:ascii="Times New Roman" w:eastAsia="Calibri" w:hAnsi="Times New Roman" w:cs="Times New Roman"/>
          <w:sz w:val="28"/>
          <w:szCs w:val="28"/>
        </w:rPr>
        <w:t>Дыбина</w:t>
      </w:r>
      <w:proofErr w:type="spellEnd"/>
      <w:r w:rsidRPr="001F7E7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Л.В.</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Коломийченко,</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Е.А.</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Конышев, О.А. Овсянникова, Т.А.</w:t>
      </w:r>
      <w:r>
        <w:rPr>
          <w:rFonts w:ascii="Times New Roman" w:eastAsia="Calibri" w:hAnsi="Times New Roman" w:cs="Times New Roman"/>
          <w:sz w:val="28"/>
          <w:szCs w:val="28"/>
        </w:rPr>
        <w:t xml:space="preserve"> </w:t>
      </w:r>
      <w:r w:rsidRPr="001F7E7A">
        <w:rPr>
          <w:rFonts w:ascii="Times New Roman" w:eastAsia="Calibri" w:hAnsi="Times New Roman" w:cs="Times New Roman"/>
          <w:sz w:val="28"/>
          <w:szCs w:val="28"/>
        </w:rPr>
        <w:t>Репина, и др., исследовали воспитательный потенциал различных средств (игры, трудовые поручения и т.д.);</w:t>
      </w:r>
    </w:p>
    <w:p w:rsidR="001F7E7A" w:rsidRPr="00CA538E" w:rsidRDefault="001F7E7A" w:rsidP="001F7E7A">
      <w:pPr>
        <w:spacing w:after="0" w:line="240" w:lineRule="auto"/>
        <w:ind w:firstLine="708"/>
        <w:jc w:val="both"/>
        <w:rPr>
          <w:rFonts w:ascii="Times New Roman" w:hAnsi="Times New Roman" w:cs="Times New Roman"/>
          <w:iCs/>
          <w:sz w:val="28"/>
          <w:szCs w:val="28"/>
          <w:bdr w:val="none" w:sz="0" w:space="0" w:color="auto" w:frame="1"/>
          <w:shd w:val="clear" w:color="auto" w:fill="FFFFFF"/>
        </w:rPr>
      </w:pPr>
      <w:proofErr w:type="gramStart"/>
      <w:r w:rsidRPr="00CA538E">
        <w:rPr>
          <w:rFonts w:ascii="Times New Roman" w:hAnsi="Times New Roman" w:cs="Times New Roman"/>
          <w:iCs/>
          <w:sz w:val="28"/>
          <w:szCs w:val="28"/>
        </w:rPr>
        <w:t xml:space="preserve">- </w:t>
      </w:r>
      <w:r w:rsidR="007A6ADC">
        <w:rPr>
          <w:rFonts w:ascii="Times New Roman" w:hAnsi="Times New Roman" w:cs="Times New Roman"/>
          <w:sz w:val="28"/>
          <w:szCs w:val="28"/>
        </w:rPr>
        <w:t>П</w:t>
      </w:r>
      <w:r w:rsidRPr="00CA538E">
        <w:rPr>
          <w:rFonts w:ascii="Times New Roman" w:hAnsi="Times New Roman" w:cs="Times New Roman"/>
          <w:sz w:val="28"/>
          <w:szCs w:val="28"/>
        </w:rPr>
        <w:t>арциальная программа</w:t>
      </w:r>
      <w:r w:rsidRPr="00CA538E">
        <w:rPr>
          <w:rFonts w:ascii="Times New Roman" w:hAnsi="Times New Roman" w:cs="Times New Roman"/>
          <w:sz w:val="28"/>
          <w:szCs w:val="28"/>
          <w:shd w:val="clear" w:color="auto" w:fill="FFFFFF"/>
        </w:rPr>
        <w:t xml:space="preserve"> С. А. Козловой</w:t>
      </w:r>
      <w:r w:rsidRPr="00CA538E">
        <w:rPr>
          <w:rFonts w:ascii="Times New Roman" w:eastAsiaTheme="majorEastAsia" w:hAnsi="Times New Roman" w:cs="Times New Roman"/>
          <w:sz w:val="28"/>
          <w:szCs w:val="28"/>
          <w:shd w:val="clear" w:color="auto" w:fill="FFFFFF"/>
        </w:rPr>
        <w:t> </w:t>
      </w:r>
      <w:r w:rsidRPr="00CA538E">
        <w:rPr>
          <w:rFonts w:ascii="Times New Roman" w:hAnsi="Times New Roman" w:cs="Times New Roman"/>
          <w:iCs/>
          <w:sz w:val="28"/>
          <w:szCs w:val="28"/>
          <w:bdr w:val="none" w:sz="0" w:space="0" w:color="auto" w:frame="1"/>
          <w:shd w:val="clear" w:color="auto" w:fill="FFFFFF"/>
        </w:rPr>
        <w:t>«Я - Человек» ставит цель: помочь педагогу раскрыть ребенку окружающий мир, сформировать у него представление о себе как о представителе человеческого рода, о людях, живущих на Земле, об их чувствах, поступках, разнообразной деятельности; на основе познания развивать творческую, свободную личность, обладающую чувством собственного достоинства и проникнутого уважением к людям</w:t>
      </w:r>
      <w:r w:rsidRPr="00CA538E">
        <w:rPr>
          <w:rFonts w:ascii="Times New Roman" w:hAnsi="Times New Roman" w:cs="Times New Roman"/>
          <w:sz w:val="28"/>
          <w:szCs w:val="28"/>
        </w:rPr>
        <w:t>;</w:t>
      </w:r>
      <w:proofErr w:type="gramEnd"/>
    </w:p>
    <w:p w:rsidR="001F7E7A" w:rsidRPr="00CA538E" w:rsidRDefault="001F7E7A" w:rsidP="001F7E7A">
      <w:pPr>
        <w:spacing w:after="0" w:line="240" w:lineRule="auto"/>
        <w:ind w:firstLine="708"/>
        <w:jc w:val="both"/>
        <w:rPr>
          <w:rFonts w:ascii="Times New Roman" w:hAnsi="Times New Roman" w:cs="Times New Roman"/>
          <w:iCs/>
          <w:sz w:val="28"/>
          <w:szCs w:val="28"/>
          <w:bdr w:val="none" w:sz="0" w:space="0" w:color="auto" w:frame="1"/>
          <w:shd w:val="clear" w:color="auto" w:fill="FFFFFF"/>
        </w:rPr>
      </w:pPr>
      <w:r w:rsidRPr="00CA538E">
        <w:rPr>
          <w:rFonts w:ascii="Times New Roman" w:hAnsi="Times New Roman" w:cs="Times New Roman"/>
          <w:sz w:val="28"/>
          <w:szCs w:val="28"/>
        </w:rPr>
        <w:t xml:space="preserve">- </w:t>
      </w:r>
      <w:r w:rsidR="007A6ADC">
        <w:rPr>
          <w:rFonts w:ascii="Times New Roman" w:hAnsi="Times New Roman" w:cs="Times New Roman"/>
          <w:sz w:val="28"/>
          <w:szCs w:val="28"/>
          <w:shd w:val="clear" w:color="auto" w:fill="FFFFFF"/>
        </w:rPr>
        <w:t>Т</w:t>
      </w:r>
      <w:r w:rsidRPr="00CA538E">
        <w:rPr>
          <w:rFonts w:ascii="Times New Roman" w:hAnsi="Times New Roman" w:cs="Times New Roman"/>
          <w:sz w:val="28"/>
          <w:szCs w:val="28"/>
          <w:shd w:val="clear" w:color="auto" w:fill="FFFFFF"/>
        </w:rPr>
        <w:t xml:space="preserve">ехнология  Т. Н. </w:t>
      </w:r>
      <w:proofErr w:type="spellStart"/>
      <w:r w:rsidRPr="00CA538E">
        <w:rPr>
          <w:rFonts w:ascii="Times New Roman" w:hAnsi="Times New Roman" w:cs="Times New Roman"/>
          <w:sz w:val="28"/>
          <w:szCs w:val="28"/>
          <w:shd w:val="clear" w:color="auto" w:fill="FFFFFF"/>
        </w:rPr>
        <w:t>Дороновой</w:t>
      </w:r>
      <w:proofErr w:type="spellEnd"/>
      <w:r w:rsidRPr="00CA538E">
        <w:rPr>
          <w:rFonts w:ascii="Times New Roman" w:eastAsiaTheme="majorEastAsia" w:hAnsi="Times New Roman" w:cs="Times New Roman"/>
          <w:sz w:val="28"/>
          <w:szCs w:val="28"/>
          <w:shd w:val="clear" w:color="auto" w:fill="FFFFFF"/>
        </w:rPr>
        <w:t> </w:t>
      </w:r>
      <w:r w:rsidRPr="00CA538E">
        <w:rPr>
          <w:rFonts w:ascii="Times New Roman" w:hAnsi="Times New Roman" w:cs="Times New Roman"/>
          <w:iCs/>
          <w:sz w:val="28"/>
          <w:szCs w:val="28"/>
          <w:bdr w:val="none" w:sz="0" w:space="0" w:color="auto" w:frame="1"/>
          <w:shd w:val="clear" w:color="auto" w:fill="FFFFFF"/>
        </w:rPr>
        <w:t xml:space="preserve">«Девочки и мальчики 3-4 лет в семье и детском саду» это первое пособие для воспитателей, в котором описывается </w:t>
      </w:r>
      <w:r w:rsidRPr="00CA538E">
        <w:rPr>
          <w:rFonts w:ascii="Times New Roman" w:hAnsi="Times New Roman" w:cs="Times New Roman"/>
          <w:iCs/>
          <w:sz w:val="28"/>
          <w:szCs w:val="28"/>
          <w:bdr w:val="none" w:sz="0" w:space="0" w:color="auto" w:frame="1"/>
          <w:shd w:val="clear" w:color="auto" w:fill="FFFFFF"/>
        </w:rPr>
        <w:lastRenderedPageBreak/>
        <w:t xml:space="preserve">годовое планирование </w:t>
      </w:r>
      <w:proofErr w:type="spellStart"/>
      <w:r w:rsidRPr="00CA538E">
        <w:rPr>
          <w:rFonts w:ascii="Times New Roman" w:hAnsi="Times New Roman" w:cs="Times New Roman"/>
          <w:iCs/>
          <w:sz w:val="28"/>
          <w:szCs w:val="28"/>
          <w:bdr w:val="none" w:sz="0" w:space="0" w:color="auto" w:frame="1"/>
          <w:shd w:val="clear" w:color="auto" w:fill="FFFFFF"/>
        </w:rPr>
        <w:t>воспитательно</w:t>
      </w:r>
      <w:proofErr w:type="spellEnd"/>
      <w:r w:rsidRPr="00CA538E">
        <w:rPr>
          <w:rFonts w:ascii="Times New Roman" w:hAnsi="Times New Roman" w:cs="Times New Roman"/>
          <w:iCs/>
          <w:sz w:val="28"/>
          <w:szCs w:val="28"/>
          <w:bdr w:val="none" w:sz="0" w:space="0" w:color="auto" w:frame="1"/>
          <w:shd w:val="clear" w:color="auto" w:fill="FFFFFF"/>
        </w:rPr>
        <w:t>-образовательной работы с детьми 3-4 лет с учётом их гендерных особенностей;</w:t>
      </w:r>
    </w:p>
    <w:p w:rsidR="001F7E7A" w:rsidRPr="00CA538E" w:rsidRDefault="007A6ADC" w:rsidP="001F7E7A">
      <w:pPr>
        <w:spacing w:after="0" w:line="240" w:lineRule="auto"/>
        <w:ind w:firstLine="708"/>
        <w:jc w:val="both"/>
        <w:rPr>
          <w:rFonts w:ascii="Times New Roman" w:hAnsi="Times New Roman" w:cs="Times New Roman"/>
          <w:iCs/>
          <w:sz w:val="28"/>
          <w:szCs w:val="28"/>
          <w:bdr w:val="none" w:sz="0" w:space="0" w:color="auto" w:frame="1"/>
          <w:shd w:val="clear" w:color="auto" w:fill="FFFFFF"/>
        </w:rPr>
      </w:pPr>
      <w:r>
        <w:rPr>
          <w:rFonts w:ascii="Times New Roman" w:hAnsi="Times New Roman" w:cs="Times New Roman"/>
          <w:iCs/>
          <w:sz w:val="28"/>
          <w:szCs w:val="28"/>
          <w:bdr w:val="none" w:sz="0" w:space="0" w:color="auto" w:frame="1"/>
          <w:shd w:val="clear" w:color="auto" w:fill="FFFFFF"/>
        </w:rPr>
        <w:t>-В</w:t>
      </w:r>
      <w:r w:rsidR="001F7E7A" w:rsidRPr="00CA538E">
        <w:rPr>
          <w:rFonts w:ascii="Times New Roman" w:hAnsi="Times New Roman" w:cs="Times New Roman"/>
          <w:iCs/>
          <w:sz w:val="28"/>
          <w:szCs w:val="28"/>
          <w:bdr w:val="none" w:sz="0" w:space="0" w:color="auto" w:frame="1"/>
          <w:shd w:val="clear" w:color="auto" w:fill="FFFFFF"/>
        </w:rPr>
        <w:t xml:space="preserve"> т</w:t>
      </w:r>
      <w:r w:rsidR="001F7E7A" w:rsidRPr="00CA538E">
        <w:rPr>
          <w:rFonts w:ascii="Times New Roman" w:hAnsi="Times New Roman" w:cs="Times New Roman"/>
          <w:sz w:val="28"/>
          <w:szCs w:val="28"/>
          <w:shd w:val="clear" w:color="auto" w:fill="FFFFFF"/>
        </w:rPr>
        <w:t>ехнологии Е.Н.</w:t>
      </w:r>
      <w:r w:rsidR="00CC69D6">
        <w:rPr>
          <w:rFonts w:ascii="Times New Roman" w:hAnsi="Times New Roman" w:cs="Times New Roman"/>
          <w:sz w:val="28"/>
          <w:szCs w:val="28"/>
          <w:shd w:val="clear" w:color="auto" w:fill="FFFFFF"/>
        </w:rPr>
        <w:t xml:space="preserve"> </w:t>
      </w:r>
      <w:r w:rsidR="001F7E7A" w:rsidRPr="00CA538E">
        <w:rPr>
          <w:rFonts w:ascii="Times New Roman" w:hAnsi="Times New Roman" w:cs="Times New Roman"/>
          <w:sz w:val="28"/>
          <w:szCs w:val="28"/>
          <w:shd w:val="clear" w:color="auto" w:fill="FFFFFF"/>
        </w:rPr>
        <w:t xml:space="preserve">Татаринцевой </w:t>
      </w:r>
      <w:r w:rsidR="001F7E7A" w:rsidRPr="00CA538E">
        <w:rPr>
          <w:rFonts w:ascii="Times New Roman" w:hAnsi="Times New Roman" w:cs="Times New Roman"/>
          <w:iCs/>
          <w:sz w:val="28"/>
          <w:szCs w:val="28"/>
          <w:bdr w:val="none" w:sz="0" w:space="0" w:color="auto" w:frame="1"/>
          <w:shd w:val="clear" w:color="auto" w:fill="FFFFFF"/>
        </w:rPr>
        <w:t>«</w:t>
      </w:r>
      <w:proofErr w:type="spellStart"/>
      <w:r w:rsidR="001F7E7A" w:rsidRPr="00CA538E">
        <w:rPr>
          <w:rFonts w:ascii="Times New Roman" w:hAnsi="Times New Roman" w:cs="Times New Roman"/>
          <w:iCs/>
          <w:sz w:val="28"/>
          <w:szCs w:val="28"/>
          <w:bdr w:val="none" w:sz="0" w:space="0" w:color="auto" w:frame="1"/>
          <w:shd w:val="clear" w:color="auto" w:fill="FFFFFF"/>
        </w:rPr>
        <w:t>Полоролевое</w:t>
      </w:r>
      <w:proofErr w:type="spellEnd"/>
      <w:r w:rsidR="001F7E7A" w:rsidRPr="00CA538E">
        <w:rPr>
          <w:rFonts w:ascii="Times New Roman" w:eastAsiaTheme="majorEastAsia" w:hAnsi="Times New Roman" w:cs="Times New Roman"/>
          <w:b/>
          <w:iCs/>
          <w:sz w:val="28"/>
          <w:szCs w:val="28"/>
          <w:bdr w:val="none" w:sz="0" w:space="0" w:color="auto" w:frame="1"/>
          <w:shd w:val="clear" w:color="auto" w:fill="FFFFFF"/>
        </w:rPr>
        <w:t> </w:t>
      </w:r>
      <w:r w:rsidR="001F7E7A" w:rsidRPr="00CA538E">
        <w:rPr>
          <w:rFonts w:ascii="Times New Roman" w:hAnsi="Times New Roman" w:cs="Times New Roman"/>
          <w:bCs/>
          <w:iCs/>
          <w:sz w:val="28"/>
          <w:szCs w:val="28"/>
          <w:bdr w:val="none" w:sz="0" w:space="0" w:color="auto" w:frame="1"/>
        </w:rPr>
        <w:t>воспитание дошкольников в условиях ДОУ</w:t>
      </w:r>
      <w:r w:rsidR="001F7E7A" w:rsidRPr="00CA538E">
        <w:rPr>
          <w:rFonts w:ascii="Times New Roman" w:hAnsi="Times New Roman" w:cs="Times New Roman"/>
          <w:b/>
          <w:iCs/>
          <w:sz w:val="28"/>
          <w:szCs w:val="28"/>
          <w:bdr w:val="none" w:sz="0" w:space="0" w:color="auto" w:frame="1"/>
          <w:shd w:val="clear" w:color="auto" w:fill="FFFFFF"/>
        </w:rPr>
        <w:t>»</w:t>
      </w:r>
      <w:r w:rsidR="001F7E7A" w:rsidRPr="00CA538E">
        <w:rPr>
          <w:rFonts w:ascii="Times New Roman" w:hAnsi="Times New Roman" w:cs="Times New Roman"/>
          <w:iCs/>
          <w:sz w:val="28"/>
          <w:szCs w:val="28"/>
          <w:bdr w:val="none" w:sz="0" w:space="0" w:color="auto" w:frame="1"/>
          <w:shd w:val="clear" w:color="auto" w:fill="FFFFFF"/>
        </w:rPr>
        <w:t xml:space="preserve"> основной целью прослеживается создание  </w:t>
      </w:r>
      <w:proofErr w:type="spellStart"/>
      <w:r w:rsidR="001F7E7A" w:rsidRPr="00CA538E">
        <w:rPr>
          <w:rFonts w:ascii="Times New Roman" w:hAnsi="Times New Roman" w:cs="Times New Roman"/>
          <w:iCs/>
          <w:sz w:val="28"/>
          <w:szCs w:val="28"/>
          <w:bdr w:val="none" w:sz="0" w:space="0" w:color="auto" w:frame="1"/>
          <w:shd w:val="clear" w:color="auto" w:fill="FFFFFF"/>
        </w:rPr>
        <w:t>полоразвивающего</w:t>
      </w:r>
      <w:proofErr w:type="spellEnd"/>
      <w:r w:rsidR="001F7E7A" w:rsidRPr="00CA538E">
        <w:rPr>
          <w:rFonts w:ascii="Times New Roman" w:hAnsi="Times New Roman" w:cs="Times New Roman"/>
          <w:iCs/>
          <w:sz w:val="28"/>
          <w:szCs w:val="28"/>
          <w:bdr w:val="none" w:sz="0" w:space="0" w:color="auto" w:frame="1"/>
          <w:shd w:val="clear" w:color="auto" w:fill="FFFFFF"/>
        </w:rPr>
        <w:t xml:space="preserve"> и социокультурного пространства ДОУ как среды, способствующей овладению детьми </w:t>
      </w:r>
      <w:proofErr w:type="spellStart"/>
      <w:r w:rsidR="001F7E7A" w:rsidRPr="00CA538E">
        <w:rPr>
          <w:rFonts w:ascii="Times New Roman" w:hAnsi="Times New Roman" w:cs="Times New Roman"/>
          <w:iCs/>
          <w:sz w:val="28"/>
          <w:szCs w:val="28"/>
          <w:bdr w:val="none" w:sz="0" w:space="0" w:color="auto" w:frame="1"/>
          <w:shd w:val="clear" w:color="auto" w:fill="FFFFFF"/>
        </w:rPr>
        <w:t>полоролевым</w:t>
      </w:r>
      <w:proofErr w:type="spellEnd"/>
      <w:r w:rsidR="001F7E7A" w:rsidRPr="00CA538E">
        <w:rPr>
          <w:rFonts w:ascii="Times New Roman" w:hAnsi="Times New Roman" w:cs="Times New Roman"/>
          <w:iCs/>
          <w:sz w:val="28"/>
          <w:szCs w:val="28"/>
          <w:bdr w:val="none" w:sz="0" w:space="0" w:color="auto" w:frame="1"/>
          <w:shd w:val="clear" w:color="auto" w:fill="FFFFFF"/>
        </w:rPr>
        <w:t xml:space="preserve"> опытом, ценностями, смыслами и способами </w:t>
      </w:r>
      <w:proofErr w:type="spellStart"/>
      <w:r w:rsidR="001F7E7A" w:rsidRPr="00CA538E">
        <w:rPr>
          <w:rFonts w:ascii="Times New Roman" w:hAnsi="Times New Roman" w:cs="Times New Roman"/>
          <w:iCs/>
          <w:sz w:val="28"/>
          <w:szCs w:val="28"/>
          <w:bdr w:val="none" w:sz="0" w:space="0" w:color="auto" w:frame="1"/>
          <w:shd w:val="clear" w:color="auto" w:fill="FFFFFF"/>
        </w:rPr>
        <w:t>полоролевого</w:t>
      </w:r>
      <w:proofErr w:type="spellEnd"/>
      <w:r w:rsidR="001F7E7A" w:rsidRPr="00CA538E">
        <w:rPr>
          <w:rFonts w:ascii="Times New Roman" w:hAnsi="Times New Roman" w:cs="Times New Roman"/>
          <w:iCs/>
          <w:sz w:val="28"/>
          <w:szCs w:val="28"/>
          <w:bdr w:val="none" w:sz="0" w:space="0" w:color="auto" w:frame="1"/>
          <w:shd w:val="clear" w:color="auto" w:fill="FFFFFF"/>
        </w:rPr>
        <w:t xml:space="preserve"> поведения на основе сотрудничества с взрослыми и сверстниками и самоопределения в культуре и социуме</w:t>
      </w:r>
      <w:r w:rsidR="001F7E7A" w:rsidRPr="00CA538E">
        <w:rPr>
          <w:rFonts w:ascii="Times New Roman" w:hAnsi="Times New Roman" w:cs="Times New Roman"/>
          <w:sz w:val="28"/>
          <w:szCs w:val="28"/>
          <w:shd w:val="clear" w:color="auto" w:fill="FFFFFF"/>
        </w:rPr>
        <w:t>;</w:t>
      </w:r>
    </w:p>
    <w:p w:rsidR="001F7E7A" w:rsidRPr="00CA538E" w:rsidRDefault="007A6ADC" w:rsidP="001F7E7A">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rPr>
        <w:t>- Т</w:t>
      </w:r>
      <w:r w:rsidR="001F7E7A" w:rsidRPr="00CA538E">
        <w:rPr>
          <w:rFonts w:ascii="Times New Roman" w:hAnsi="Times New Roman" w:cs="Times New Roman"/>
          <w:sz w:val="28"/>
          <w:szCs w:val="28"/>
        </w:rPr>
        <w:t xml:space="preserve">ехнология </w:t>
      </w:r>
      <w:r w:rsidR="001F7E7A" w:rsidRPr="00CA538E">
        <w:rPr>
          <w:rFonts w:ascii="Times New Roman" w:hAnsi="Times New Roman" w:cs="Times New Roman"/>
          <w:sz w:val="28"/>
          <w:szCs w:val="28"/>
          <w:shd w:val="clear" w:color="auto" w:fill="FFFFFF"/>
        </w:rPr>
        <w:t xml:space="preserve">И. П. </w:t>
      </w:r>
      <w:proofErr w:type="spellStart"/>
      <w:r w:rsidR="001F7E7A" w:rsidRPr="00CA538E">
        <w:rPr>
          <w:rFonts w:ascii="Times New Roman" w:hAnsi="Times New Roman" w:cs="Times New Roman"/>
          <w:sz w:val="28"/>
          <w:szCs w:val="28"/>
          <w:shd w:val="clear" w:color="auto" w:fill="FFFFFF"/>
        </w:rPr>
        <w:t>Шелухиной</w:t>
      </w:r>
      <w:proofErr w:type="spellEnd"/>
      <w:r w:rsidR="001F7E7A" w:rsidRPr="00CA538E">
        <w:rPr>
          <w:rFonts w:ascii="Times New Roman" w:hAnsi="Times New Roman" w:cs="Times New Roman"/>
          <w:sz w:val="28"/>
          <w:szCs w:val="28"/>
          <w:shd w:val="clear" w:color="auto" w:fill="FFFFFF"/>
        </w:rPr>
        <w:t xml:space="preserve">  «Мальчики и девочки: дифференцированный подход к</w:t>
      </w:r>
      <w:r>
        <w:rPr>
          <w:rFonts w:ascii="Times New Roman" w:hAnsi="Times New Roman" w:cs="Times New Roman"/>
          <w:sz w:val="28"/>
          <w:szCs w:val="28"/>
          <w:shd w:val="clear" w:color="auto" w:fill="FFFFFF"/>
        </w:rPr>
        <w:t xml:space="preserve"> </w:t>
      </w:r>
      <w:r w:rsidR="001F7E7A" w:rsidRPr="00CA538E">
        <w:rPr>
          <w:rFonts w:ascii="Times New Roman" w:hAnsi="Times New Roman" w:cs="Times New Roman"/>
          <w:bCs/>
          <w:sz w:val="28"/>
          <w:szCs w:val="28"/>
          <w:bdr w:val="none" w:sz="0" w:space="0" w:color="auto" w:frame="1"/>
          <w:shd w:val="clear" w:color="auto" w:fill="FFFFFF"/>
        </w:rPr>
        <w:t>воспитанию детей старшего дошкольного возраста</w:t>
      </w:r>
      <w:r w:rsidR="001F7E7A" w:rsidRPr="00CA538E">
        <w:rPr>
          <w:rFonts w:ascii="Times New Roman" w:hAnsi="Times New Roman" w:cs="Times New Roman"/>
          <w:b/>
          <w:sz w:val="28"/>
          <w:szCs w:val="28"/>
          <w:shd w:val="clear" w:color="auto" w:fill="FFFFFF"/>
        </w:rPr>
        <w:t>»</w:t>
      </w:r>
      <w:r w:rsidR="001F7E7A" w:rsidRPr="00CA538E">
        <w:rPr>
          <w:rFonts w:ascii="Times New Roman" w:hAnsi="Times New Roman" w:cs="Times New Roman"/>
          <w:sz w:val="28"/>
          <w:szCs w:val="28"/>
          <w:shd w:val="clear" w:color="auto" w:fill="FFFFFF"/>
        </w:rPr>
        <w:t xml:space="preserve">  способствует благоприятному протеканию процесса </w:t>
      </w:r>
      <w:proofErr w:type="spellStart"/>
      <w:r w:rsidR="001F7E7A" w:rsidRPr="00CA538E">
        <w:rPr>
          <w:rFonts w:ascii="Times New Roman" w:hAnsi="Times New Roman" w:cs="Times New Roman"/>
          <w:sz w:val="28"/>
          <w:szCs w:val="28"/>
          <w:shd w:val="clear" w:color="auto" w:fill="FFFFFF"/>
        </w:rPr>
        <w:t>полоролевой</w:t>
      </w:r>
      <w:proofErr w:type="spellEnd"/>
      <w:r w:rsidR="001F7E7A" w:rsidRPr="00CA538E">
        <w:rPr>
          <w:rFonts w:ascii="Times New Roman" w:hAnsi="Times New Roman" w:cs="Times New Roman"/>
          <w:sz w:val="28"/>
          <w:szCs w:val="28"/>
          <w:shd w:val="clear" w:color="auto" w:fill="FFFFFF"/>
        </w:rPr>
        <w:t xml:space="preserve"> социализации мальчиков и девочек старшего дошкольного возраста, формированию начал мужественности и женственности;</w:t>
      </w:r>
    </w:p>
    <w:p w:rsidR="001F7E7A" w:rsidRPr="00CA538E" w:rsidRDefault="007A6ADC" w:rsidP="001F7E7A">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В</w:t>
      </w:r>
      <w:r w:rsidR="001F7E7A" w:rsidRPr="00CA538E">
        <w:rPr>
          <w:rFonts w:ascii="Times New Roman" w:hAnsi="Times New Roman" w:cs="Times New Roman"/>
          <w:sz w:val="28"/>
          <w:szCs w:val="28"/>
          <w:shd w:val="clear" w:color="auto" w:fill="FFFFFF"/>
        </w:rPr>
        <w:t xml:space="preserve"> </w:t>
      </w:r>
      <w:r w:rsidR="001F7E7A" w:rsidRPr="00CA538E">
        <w:rPr>
          <w:rFonts w:ascii="Times New Roman" w:hAnsi="Times New Roman" w:cs="Times New Roman"/>
          <w:sz w:val="28"/>
          <w:szCs w:val="28"/>
        </w:rPr>
        <w:t xml:space="preserve">технологии </w:t>
      </w:r>
      <w:r w:rsidR="001F7E7A" w:rsidRPr="00CA538E">
        <w:rPr>
          <w:rFonts w:ascii="Times New Roman" w:hAnsi="Times New Roman" w:cs="Times New Roman"/>
          <w:sz w:val="28"/>
          <w:szCs w:val="28"/>
          <w:shd w:val="clear" w:color="auto" w:fill="FFFFFF"/>
        </w:rPr>
        <w:t xml:space="preserve">Н. А. Виноградовой, Н. В. </w:t>
      </w:r>
      <w:proofErr w:type="spellStart"/>
      <w:r w:rsidR="001F7E7A" w:rsidRPr="00CA538E">
        <w:rPr>
          <w:rFonts w:ascii="Times New Roman" w:hAnsi="Times New Roman" w:cs="Times New Roman"/>
          <w:sz w:val="28"/>
          <w:szCs w:val="28"/>
          <w:shd w:val="clear" w:color="auto" w:fill="FFFFFF"/>
        </w:rPr>
        <w:t>Микляевой</w:t>
      </w:r>
      <w:proofErr w:type="spellEnd"/>
      <w:r w:rsidR="001F7E7A" w:rsidRPr="00CA538E">
        <w:rPr>
          <w:rFonts w:ascii="Times New Roman" w:hAnsi="Times New Roman" w:cs="Times New Roman"/>
          <w:sz w:val="28"/>
          <w:szCs w:val="28"/>
          <w:shd w:val="clear" w:color="auto" w:fill="FFFFFF"/>
        </w:rPr>
        <w:t xml:space="preserve"> «Формирование гендерной идентичности»,   анализируются современные проблемы полового воспитания и реализации гендерного подхода в домашнем и общественном воспитании,  представлены проект «Девочки и мальчики» и разработка технологий, диагностика </w:t>
      </w:r>
      <w:proofErr w:type="spellStart"/>
      <w:r w:rsidR="001F7E7A" w:rsidRPr="00CA538E">
        <w:rPr>
          <w:rFonts w:ascii="Times New Roman" w:hAnsi="Times New Roman" w:cs="Times New Roman"/>
          <w:sz w:val="28"/>
          <w:szCs w:val="28"/>
          <w:shd w:val="clear" w:color="auto" w:fill="FFFFFF"/>
        </w:rPr>
        <w:t>полоролевой</w:t>
      </w:r>
      <w:proofErr w:type="spellEnd"/>
      <w:r w:rsidR="001F7E7A" w:rsidRPr="00CA538E">
        <w:rPr>
          <w:rFonts w:ascii="Times New Roman" w:hAnsi="Times New Roman" w:cs="Times New Roman"/>
          <w:sz w:val="28"/>
          <w:szCs w:val="28"/>
          <w:shd w:val="clear" w:color="auto" w:fill="FFFFFF"/>
        </w:rPr>
        <w:t xml:space="preserve"> идентификации и </w:t>
      </w:r>
      <w:proofErr w:type="gramStart"/>
      <w:r w:rsidR="001F7E7A" w:rsidRPr="00CA538E">
        <w:rPr>
          <w:rFonts w:ascii="Times New Roman" w:hAnsi="Times New Roman" w:cs="Times New Roman"/>
          <w:sz w:val="28"/>
          <w:szCs w:val="28"/>
          <w:shd w:val="clear" w:color="auto" w:fill="FFFFFF"/>
        </w:rPr>
        <w:t>критерии</w:t>
      </w:r>
      <w:proofErr w:type="gramEnd"/>
      <w:r w:rsidR="001F7E7A" w:rsidRPr="00CA538E">
        <w:rPr>
          <w:rFonts w:ascii="Times New Roman" w:hAnsi="Times New Roman" w:cs="Times New Roman"/>
          <w:sz w:val="28"/>
          <w:szCs w:val="28"/>
          <w:shd w:val="clear" w:color="auto" w:fill="FFFFFF"/>
        </w:rPr>
        <w:t xml:space="preserve"> и уровни </w:t>
      </w:r>
      <w:proofErr w:type="spellStart"/>
      <w:r w:rsidR="001F7E7A" w:rsidRPr="00CA538E">
        <w:rPr>
          <w:rFonts w:ascii="Times New Roman" w:hAnsi="Times New Roman" w:cs="Times New Roman"/>
          <w:sz w:val="28"/>
          <w:szCs w:val="28"/>
          <w:shd w:val="clear" w:color="auto" w:fill="FFFFFF"/>
        </w:rPr>
        <w:t>сформированности</w:t>
      </w:r>
      <w:proofErr w:type="spellEnd"/>
      <w:r>
        <w:rPr>
          <w:rFonts w:ascii="Times New Roman" w:hAnsi="Times New Roman" w:cs="Times New Roman"/>
          <w:sz w:val="28"/>
          <w:szCs w:val="28"/>
          <w:shd w:val="clear" w:color="auto" w:fill="FFFFFF"/>
        </w:rPr>
        <w:t xml:space="preserve"> </w:t>
      </w:r>
      <w:proofErr w:type="spellStart"/>
      <w:r w:rsidR="001F7E7A" w:rsidRPr="00CA538E">
        <w:rPr>
          <w:rFonts w:ascii="Times New Roman" w:hAnsi="Times New Roman" w:cs="Times New Roman"/>
          <w:sz w:val="28"/>
          <w:szCs w:val="28"/>
          <w:shd w:val="clear" w:color="auto" w:fill="FFFFFF"/>
        </w:rPr>
        <w:t>полоролевой</w:t>
      </w:r>
      <w:proofErr w:type="spellEnd"/>
      <w:r w:rsidR="001F7E7A" w:rsidRPr="00CA538E">
        <w:rPr>
          <w:rFonts w:ascii="Times New Roman" w:hAnsi="Times New Roman" w:cs="Times New Roman"/>
          <w:sz w:val="28"/>
          <w:szCs w:val="28"/>
          <w:shd w:val="clear" w:color="auto" w:fill="FFFFFF"/>
        </w:rPr>
        <w:t xml:space="preserve"> воспитанности дошкольников.  </w:t>
      </w:r>
    </w:p>
    <w:p w:rsidR="001F7E7A" w:rsidRPr="00CA538E" w:rsidRDefault="001F7E7A" w:rsidP="001F7E7A">
      <w:pPr>
        <w:spacing w:after="0" w:line="240" w:lineRule="auto"/>
        <w:ind w:firstLine="540"/>
        <w:jc w:val="both"/>
        <w:rPr>
          <w:rFonts w:ascii="Times New Roman" w:hAnsi="Times New Roman" w:cs="Times New Roman"/>
          <w:sz w:val="28"/>
          <w:szCs w:val="28"/>
          <w:shd w:val="clear" w:color="auto" w:fill="FFFFFF"/>
        </w:rPr>
      </w:pPr>
      <w:proofErr w:type="gramStart"/>
      <w:r w:rsidRPr="00CA538E">
        <w:rPr>
          <w:rFonts w:ascii="Times New Roman" w:hAnsi="Times New Roman" w:cs="Times New Roman"/>
          <w:sz w:val="28"/>
          <w:szCs w:val="28"/>
        </w:rPr>
        <w:t>Проведя анализ изученной специальной литературы  о  различиях мальчиков и девочек, особенностями их </w:t>
      </w:r>
      <w:r w:rsidRPr="00CA538E">
        <w:rPr>
          <w:rFonts w:ascii="Times New Roman" w:hAnsi="Times New Roman" w:cs="Times New Roman"/>
          <w:bCs/>
          <w:sz w:val="28"/>
          <w:szCs w:val="28"/>
        </w:rPr>
        <w:t>воспитания и обучения</w:t>
      </w:r>
      <w:r w:rsidRPr="00CA538E">
        <w:rPr>
          <w:rFonts w:ascii="Times New Roman" w:hAnsi="Times New Roman" w:cs="Times New Roman"/>
          <w:sz w:val="28"/>
          <w:szCs w:val="28"/>
        </w:rPr>
        <w:t xml:space="preserve">, пришла к выводу, что  в </w:t>
      </w:r>
      <w:r w:rsidRPr="00CA538E">
        <w:rPr>
          <w:rFonts w:ascii="Times New Roman" w:hAnsi="Times New Roman" w:cs="Times New Roman"/>
          <w:sz w:val="28"/>
          <w:szCs w:val="28"/>
          <w:shd w:val="clear" w:color="auto" w:fill="FFFFFF"/>
        </w:rPr>
        <w:t xml:space="preserve"> моей работе по гендерному воспитанию дошкольников могут помочь педагогические изыскания гендерной психологии и педагогики   «Девочки и мальчики 3-4 лет в семье и детском саду» (автор Т.Н. </w:t>
      </w:r>
      <w:proofErr w:type="spellStart"/>
      <w:r w:rsidRPr="00CA538E">
        <w:rPr>
          <w:rFonts w:ascii="Times New Roman" w:hAnsi="Times New Roman" w:cs="Times New Roman"/>
          <w:sz w:val="28"/>
          <w:szCs w:val="28"/>
          <w:shd w:val="clear" w:color="auto" w:fill="FFFFFF"/>
        </w:rPr>
        <w:t>Доронова</w:t>
      </w:r>
      <w:proofErr w:type="spellEnd"/>
      <w:r w:rsidRPr="00CA538E">
        <w:rPr>
          <w:rFonts w:ascii="Times New Roman" w:hAnsi="Times New Roman" w:cs="Times New Roman"/>
          <w:sz w:val="28"/>
          <w:szCs w:val="28"/>
          <w:shd w:val="clear" w:color="auto" w:fill="FFFFFF"/>
        </w:rPr>
        <w:t>) и  «</w:t>
      </w:r>
      <w:proofErr w:type="spellStart"/>
      <w:r w:rsidRPr="00CA538E">
        <w:rPr>
          <w:rFonts w:ascii="Times New Roman" w:hAnsi="Times New Roman" w:cs="Times New Roman"/>
          <w:sz w:val="28"/>
          <w:szCs w:val="28"/>
          <w:shd w:val="clear" w:color="auto" w:fill="FFFFFF"/>
        </w:rPr>
        <w:t>Полоролевое</w:t>
      </w:r>
      <w:proofErr w:type="spellEnd"/>
      <w:r w:rsidRPr="00CA538E">
        <w:rPr>
          <w:rFonts w:ascii="Times New Roman" w:hAnsi="Times New Roman" w:cs="Times New Roman"/>
          <w:sz w:val="28"/>
          <w:szCs w:val="28"/>
          <w:shd w:val="clear" w:color="auto" w:fill="FFFFFF"/>
        </w:rPr>
        <w:t xml:space="preserve"> развитие детей 5-7 лет» (авторы А.М. Щетинина, </w:t>
      </w:r>
      <w:proofErr w:type="spellStart"/>
      <w:r w:rsidRPr="00CA538E">
        <w:rPr>
          <w:rFonts w:ascii="Times New Roman" w:hAnsi="Times New Roman" w:cs="Times New Roman"/>
          <w:sz w:val="28"/>
          <w:szCs w:val="28"/>
          <w:shd w:val="clear" w:color="auto" w:fill="FFFFFF"/>
        </w:rPr>
        <w:t>О.И.Иванова</w:t>
      </w:r>
      <w:proofErr w:type="spellEnd"/>
      <w:r w:rsidRPr="00CA538E">
        <w:rPr>
          <w:rFonts w:ascii="Times New Roman" w:hAnsi="Times New Roman" w:cs="Times New Roman"/>
          <w:sz w:val="28"/>
          <w:szCs w:val="28"/>
          <w:shd w:val="clear" w:color="auto" w:fill="FFFFFF"/>
        </w:rPr>
        <w:t>).</w:t>
      </w:r>
      <w:proofErr w:type="gramEnd"/>
      <w:r w:rsidRPr="00CA538E">
        <w:rPr>
          <w:rFonts w:ascii="Times New Roman" w:hAnsi="Times New Roman" w:cs="Times New Roman"/>
          <w:sz w:val="28"/>
          <w:szCs w:val="28"/>
          <w:shd w:val="clear" w:color="auto" w:fill="FFFFFF"/>
        </w:rPr>
        <w:t xml:space="preserve"> Технология </w:t>
      </w:r>
      <w:proofErr w:type="spellStart"/>
      <w:r w:rsidRPr="00CA538E">
        <w:rPr>
          <w:rFonts w:ascii="Times New Roman" w:hAnsi="Times New Roman" w:cs="Times New Roman"/>
          <w:sz w:val="28"/>
          <w:szCs w:val="28"/>
          <w:shd w:val="clear" w:color="auto" w:fill="FFFFFF"/>
        </w:rPr>
        <w:t>Дороновой</w:t>
      </w:r>
      <w:proofErr w:type="spellEnd"/>
      <w:r w:rsidRPr="00CA538E">
        <w:rPr>
          <w:rFonts w:ascii="Times New Roman" w:hAnsi="Times New Roman" w:cs="Times New Roman"/>
          <w:sz w:val="28"/>
          <w:szCs w:val="28"/>
          <w:shd w:val="clear" w:color="auto" w:fill="FFFFFF"/>
        </w:rPr>
        <w:t xml:space="preserve"> Т.Н. позволяет  создать необходимые условия для формирования у дошкольников младшей группы гендерного самосознания, то есть заложить фундамент воспитательной системы в детском саду. Второе пособие определяет ориентиры гендерного воспитания дошкольников 5-7 лет. Именно из технологии А.М. Щетининой, О.И. Ивановой,  можно позаимствовать методику проведения  мониторинга </w:t>
      </w:r>
      <w:proofErr w:type="spellStart"/>
      <w:r w:rsidRPr="00CA538E">
        <w:rPr>
          <w:rFonts w:ascii="Times New Roman" w:hAnsi="Times New Roman" w:cs="Times New Roman"/>
          <w:sz w:val="28"/>
          <w:szCs w:val="28"/>
          <w:shd w:val="clear" w:color="auto" w:fill="FFFFFF"/>
        </w:rPr>
        <w:t>полоролевого</w:t>
      </w:r>
      <w:proofErr w:type="spellEnd"/>
      <w:r w:rsidRPr="00CA538E">
        <w:rPr>
          <w:rFonts w:ascii="Times New Roman" w:hAnsi="Times New Roman" w:cs="Times New Roman"/>
          <w:sz w:val="28"/>
          <w:szCs w:val="28"/>
          <w:shd w:val="clear" w:color="auto" w:fill="FFFFFF"/>
        </w:rPr>
        <w:t xml:space="preserve"> развития ребенка, а также игровые занятия-тренинги с детьми 5-7 лет. </w:t>
      </w:r>
    </w:p>
    <w:p w:rsidR="001F7E7A" w:rsidRPr="00CA538E" w:rsidRDefault="001F7E7A" w:rsidP="001F7E7A">
      <w:pPr>
        <w:spacing w:after="0" w:line="240" w:lineRule="auto"/>
        <w:ind w:firstLine="540"/>
        <w:jc w:val="both"/>
        <w:rPr>
          <w:rFonts w:ascii="Times New Roman" w:hAnsi="Times New Roman" w:cs="Times New Roman"/>
          <w:sz w:val="28"/>
          <w:szCs w:val="28"/>
          <w:shd w:val="clear" w:color="auto" w:fill="FFFFFF"/>
        </w:rPr>
      </w:pPr>
      <w:r w:rsidRPr="00CA538E">
        <w:rPr>
          <w:rFonts w:ascii="Times New Roman" w:hAnsi="Times New Roman" w:cs="Times New Roman"/>
          <w:sz w:val="28"/>
          <w:szCs w:val="28"/>
          <w:shd w:val="clear" w:color="auto" w:fill="FFFFFF"/>
        </w:rPr>
        <w:t>Оба пособия помогли выстроить последовательность моих действий при создании  системы гендерного воспитания дошкольников в детском саду.</w:t>
      </w:r>
    </w:p>
    <w:p w:rsidR="00BF2C0A" w:rsidRPr="00CA538E" w:rsidRDefault="00BF2C0A" w:rsidP="00BF2C0A">
      <w:pPr>
        <w:spacing w:after="0" w:line="240" w:lineRule="auto"/>
        <w:ind w:firstLine="708"/>
        <w:jc w:val="both"/>
        <w:rPr>
          <w:rFonts w:ascii="Times New Roman" w:eastAsia="Times New Roman" w:hAnsi="Times New Roman" w:cs="Times New Roman"/>
          <w:sz w:val="28"/>
          <w:szCs w:val="24"/>
          <w:lang w:eastAsia="ru-RU"/>
        </w:rPr>
      </w:pPr>
      <w:r w:rsidRPr="00CA538E">
        <w:rPr>
          <w:rFonts w:ascii="Times New Roman" w:eastAsia="Times New Roman" w:hAnsi="Times New Roman" w:cs="Times New Roman"/>
          <w:sz w:val="28"/>
          <w:szCs w:val="24"/>
          <w:lang w:eastAsia="ru-RU"/>
        </w:rPr>
        <w:t>Анализ литературы показал, что любой этап развития общества характеризуется различными предрассудками, которые касаются мужчин и женщин. На основе этих предрассудков создаются соответствующие стереотипы, играющие значимую роль в нашей жизни. Не зависимо от того, что исследователи старались решить проблему гендерных предрассудков в течение многих веков, она остается актуальной и в настоящее время.</w:t>
      </w:r>
    </w:p>
    <w:p w:rsidR="001F7E7A" w:rsidRDefault="001F7E7A" w:rsidP="001F7E7A">
      <w:pPr>
        <w:spacing w:after="0" w:line="240" w:lineRule="auto"/>
        <w:ind w:firstLine="709"/>
        <w:jc w:val="both"/>
        <w:rPr>
          <w:rFonts w:ascii="Times New Roman" w:eastAsia="Calibri" w:hAnsi="Times New Roman" w:cs="Times New Roman"/>
          <w:sz w:val="28"/>
          <w:szCs w:val="28"/>
          <w:shd w:val="clear" w:color="auto" w:fill="FFFFFF"/>
        </w:rPr>
      </w:pPr>
    </w:p>
    <w:p w:rsidR="00BF2C0A" w:rsidRDefault="00BF2C0A" w:rsidP="001F7E7A">
      <w:pPr>
        <w:spacing w:after="0" w:line="240" w:lineRule="auto"/>
        <w:ind w:firstLine="709"/>
        <w:jc w:val="both"/>
        <w:rPr>
          <w:rFonts w:ascii="Times New Roman" w:eastAsia="Calibri" w:hAnsi="Times New Roman" w:cs="Times New Roman"/>
          <w:sz w:val="28"/>
          <w:szCs w:val="28"/>
          <w:shd w:val="clear" w:color="auto" w:fill="FFFFFF"/>
        </w:rPr>
      </w:pPr>
    </w:p>
    <w:p w:rsidR="00BF2C0A" w:rsidRPr="00CA538E" w:rsidRDefault="00BF2C0A" w:rsidP="00CC69D6">
      <w:pPr>
        <w:spacing w:after="0" w:line="240" w:lineRule="auto"/>
        <w:jc w:val="both"/>
        <w:rPr>
          <w:rFonts w:ascii="Times New Roman" w:eastAsia="Calibri" w:hAnsi="Times New Roman" w:cs="Times New Roman"/>
          <w:sz w:val="28"/>
          <w:szCs w:val="28"/>
          <w:shd w:val="clear" w:color="auto" w:fill="FFFFFF"/>
        </w:rPr>
      </w:pPr>
    </w:p>
    <w:p w:rsidR="001F7E7A" w:rsidRPr="001F7E7A" w:rsidRDefault="001F7E7A" w:rsidP="001F7E7A">
      <w:pPr>
        <w:spacing w:after="0"/>
        <w:ind w:left="709"/>
        <w:rPr>
          <w:rFonts w:ascii="Times New Roman" w:hAnsi="Times New Roman"/>
          <w:b/>
          <w:sz w:val="28"/>
          <w:szCs w:val="28"/>
        </w:rPr>
      </w:pPr>
      <w:r>
        <w:rPr>
          <w:rFonts w:ascii="Times New Roman" w:hAnsi="Times New Roman"/>
          <w:b/>
          <w:bCs/>
          <w:sz w:val="28"/>
          <w:szCs w:val="28"/>
        </w:rPr>
        <w:lastRenderedPageBreak/>
        <w:t xml:space="preserve">1.2 </w:t>
      </w:r>
      <w:r w:rsidRPr="001F7E7A">
        <w:rPr>
          <w:rFonts w:ascii="Times New Roman" w:hAnsi="Times New Roman"/>
          <w:b/>
          <w:bCs/>
          <w:sz w:val="28"/>
          <w:szCs w:val="28"/>
        </w:rPr>
        <w:t>Понятия «гендер», «гендерное воспитание».</w:t>
      </w:r>
    </w:p>
    <w:p w:rsidR="001F7E7A" w:rsidRPr="00CA538E" w:rsidRDefault="001F7E7A" w:rsidP="001F7E7A">
      <w:pPr>
        <w:spacing w:after="0" w:line="240" w:lineRule="auto"/>
        <w:ind w:firstLine="708"/>
        <w:jc w:val="center"/>
        <w:rPr>
          <w:rFonts w:ascii="Times New Roman" w:hAnsi="Times New Roman" w:cs="Times New Roman"/>
          <w:b/>
          <w:sz w:val="28"/>
          <w:szCs w:val="28"/>
        </w:rPr>
      </w:pPr>
    </w:p>
    <w:p w:rsidR="001F7E7A" w:rsidRPr="00CC69D6" w:rsidRDefault="001F7E7A" w:rsidP="001F7E7A">
      <w:pPr>
        <w:spacing w:after="0" w:line="240" w:lineRule="auto"/>
        <w:ind w:firstLine="708"/>
        <w:jc w:val="both"/>
        <w:rPr>
          <w:rFonts w:ascii="Times New Roman" w:hAnsi="Times New Roman" w:cs="Times New Roman"/>
          <w:sz w:val="28"/>
          <w:szCs w:val="28"/>
        </w:rPr>
      </w:pPr>
      <w:r w:rsidRPr="00CC69D6">
        <w:rPr>
          <w:rFonts w:ascii="Times New Roman" w:hAnsi="Times New Roman" w:cs="Times New Roman"/>
          <w:sz w:val="28"/>
          <w:szCs w:val="28"/>
        </w:rPr>
        <w:t>В свете требований ФГОС </w:t>
      </w:r>
      <w:r w:rsidRPr="00CC69D6">
        <w:rPr>
          <w:rFonts w:ascii="Times New Roman" w:hAnsi="Times New Roman" w:cs="Times New Roman"/>
          <w:bCs/>
          <w:sz w:val="28"/>
          <w:szCs w:val="28"/>
        </w:rPr>
        <w:t>дошкольного образования гендерный</w:t>
      </w:r>
      <w:r w:rsidRPr="00CC69D6">
        <w:rPr>
          <w:rFonts w:ascii="Times New Roman" w:hAnsi="Times New Roman" w:cs="Times New Roman"/>
          <w:sz w:val="28"/>
          <w:szCs w:val="28"/>
        </w:rPr>
        <w:t xml:space="preserve"> подход рассматривается как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  </w:t>
      </w:r>
    </w:p>
    <w:p w:rsidR="001F7E7A" w:rsidRPr="00CC69D6" w:rsidRDefault="001F7E7A" w:rsidP="001F7E7A">
      <w:pPr>
        <w:spacing w:after="0" w:line="240" w:lineRule="auto"/>
        <w:ind w:firstLine="709"/>
        <w:jc w:val="both"/>
        <w:rPr>
          <w:rFonts w:ascii="Times New Roman" w:eastAsia="Times New Roman" w:hAnsi="Times New Roman" w:cs="Times New Roman"/>
          <w:sz w:val="28"/>
          <w:szCs w:val="28"/>
          <w:lang w:eastAsia="ru-RU"/>
        </w:rPr>
      </w:pPr>
      <w:r w:rsidRPr="00CC69D6">
        <w:rPr>
          <w:rFonts w:ascii="Times New Roman" w:eastAsia="Times New Roman" w:hAnsi="Times New Roman" w:cs="Times New Roman"/>
          <w:bCs/>
          <w:sz w:val="28"/>
          <w:szCs w:val="28"/>
          <w:lang w:eastAsia="ru-RU"/>
        </w:rPr>
        <w:t>Гендер</w:t>
      </w:r>
      <w:r w:rsidRPr="00CC69D6">
        <w:rPr>
          <w:rFonts w:ascii="Times New Roman" w:eastAsia="Times New Roman" w:hAnsi="Times New Roman" w:cs="Times New Roman"/>
          <w:sz w:val="28"/>
          <w:szCs w:val="28"/>
          <w:lang w:eastAsia="ru-RU"/>
        </w:rPr>
        <w:t> - обозначает "социальный пол", т.е. социальный статус и социально-психологические характеристики личности, зависящие не от биологических половых различий, а от социальной организации общества.</w:t>
      </w:r>
    </w:p>
    <w:p w:rsidR="001F7E7A" w:rsidRPr="00CA538E"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CC69D6">
        <w:rPr>
          <w:rFonts w:ascii="Times New Roman" w:eastAsia="Times New Roman" w:hAnsi="Times New Roman" w:cs="Times New Roman"/>
          <w:sz w:val="28"/>
          <w:szCs w:val="28"/>
          <w:lang w:eastAsia="ru-RU"/>
        </w:rPr>
        <w:t xml:space="preserve"> Это социокультурный конструкт, который общество </w:t>
      </w:r>
      <w:r w:rsidRPr="00CA538E">
        <w:rPr>
          <w:rFonts w:ascii="Times New Roman" w:eastAsia="Times New Roman" w:hAnsi="Times New Roman" w:cs="Times New Roman"/>
          <w:color w:val="000000"/>
          <w:sz w:val="28"/>
          <w:szCs w:val="28"/>
          <w:lang w:eastAsia="ru-RU"/>
        </w:rPr>
        <w:t>«надстраивает» над физиологической реальностью. Конструирование гендерных различий протекает через определённую систему социализации (которая воспитывает разные навыки и психологические качества у девочек и мальчиков), разделение труда между мужчинами и женщинами и принятые в обществе культурные нормы, роли и стереотипы. Быть мужчиной или женщиной вовсе не означает обладать определёнными природными качествами; это означает выполнять предписанную тебе гендерную роль и соответствовать определённым стандартам.</w:t>
      </w:r>
    </w:p>
    <w:p w:rsidR="001F7E7A" w:rsidRPr="00CA538E"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bCs/>
          <w:color w:val="000000"/>
          <w:sz w:val="28"/>
          <w:szCs w:val="28"/>
          <w:lang w:eastAsia="ru-RU"/>
        </w:rPr>
        <w:t>Гендерные стереотипы</w:t>
      </w:r>
      <w:r w:rsidRPr="00CA538E">
        <w:rPr>
          <w:rFonts w:ascii="Times New Roman" w:eastAsia="Times New Roman" w:hAnsi="Times New Roman" w:cs="Times New Roman"/>
          <w:color w:val="000000"/>
          <w:sz w:val="28"/>
          <w:szCs w:val="28"/>
          <w:lang w:eastAsia="ru-RU"/>
        </w:rPr>
        <w:t xml:space="preserve"> — устойчивые для данного социума в конкретный исторический период представления о нормативном поведении мужчин и женщин. Иначе говоря, гендерные стереотипы — это </w:t>
      </w:r>
      <w:proofErr w:type="gramStart"/>
      <w:r w:rsidRPr="00CA538E">
        <w:rPr>
          <w:rFonts w:ascii="Times New Roman" w:eastAsia="Times New Roman" w:hAnsi="Times New Roman" w:cs="Times New Roman"/>
          <w:color w:val="000000"/>
          <w:sz w:val="28"/>
          <w:szCs w:val="28"/>
          <w:lang w:eastAsia="ru-RU"/>
        </w:rPr>
        <w:t>расхожие</w:t>
      </w:r>
      <w:proofErr w:type="gramEnd"/>
      <w:r w:rsidRPr="00CA538E">
        <w:rPr>
          <w:rFonts w:ascii="Times New Roman" w:eastAsia="Times New Roman" w:hAnsi="Times New Roman" w:cs="Times New Roman"/>
          <w:color w:val="000000"/>
          <w:sz w:val="28"/>
          <w:szCs w:val="28"/>
          <w:lang w:eastAsia="ru-RU"/>
        </w:rPr>
        <w:t xml:space="preserve"> представления о том, как должны выглядеть и вести себя мужчины и женщины.</w:t>
      </w:r>
    </w:p>
    <w:p w:rsidR="001F7E7A" w:rsidRPr="00CA538E"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color w:val="000000"/>
          <w:sz w:val="28"/>
          <w:szCs w:val="28"/>
          <w:lang w:eastAsia="ru-RU"/>
        </w:rPr>
        <w:t>Стереотипы в отношении пола встречают ребёнка уже при рождении. Форма и даже цвет одежды, игрушки и игры, которые мы предлагаем детям, различаются в зависимости от пола и формируют разные черты характера девочек и мальчиков. Всё это сопровождается педагогическими комментариями: «Не плачь, ты же мальчик!», что накладывает запрет на проявления эмоциональности у мальчиков; «Будь послушной и тихой — ты же девочка!», что формирует подчинённость у девочек. Человек впитывает традиционные гендерные стереотипы с детства и тот факт, что они могут сильно различаться в разных культурах, часто не находит должного понимания. Гендерные стереотипы обладают удивительной устойчивостью и продолжают сохраняться тогда, когда реальное поведение мужчин и женщин уже становится иным.</w:t>
      </w:r>
    </w:p>
    <w:p w:rsidR="001F7E7A" w:rsidRPr="00CA538E"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bCs/>
          <w:color w:val="000000"/>
          <w:sz w:val="28"/>
          <w:szCs w:val="28"/>
          <w:lang w:eastAsia="ru-RU"/>
        </w:rPr>
        <w:t>Гендерная идентичность</w:t>
      </w:r>
      <w:r w:rsidRPr="00CA538E">
        <w:rPr>
          <w:rFonts w:ascii="Times New Roman" w:eastAsia="Times New Roman" w:hAnsi="Times New Roman" w:cs="Times New Roman"/>
          <w:color w:val="000000"/>
          <w:sz w:val="28"/>
          <w:szCs w:val="28"/>
          <w:lang w:eastAsia="ru-RU"/>
        </w:rPr>
        <w:t> — это базовое, фундаментальное чувство своей принадлежности к определённому полу (гендеру), осознание себя представителем данного пола, осознание своей принадлежности к полу в социальном контексте. Гендерная идентичность не даётся человеку при рождении. Ребёнок обретает свой гендер, формирует его во взаимодействиях с членами семьи и с обществом. Формирование гендерной идентичности осуществляется в три этапа:</w:t>
      </w:r>
    </w:p>
    <w:p w:rsidR="001F7E7A" w:rsidRPr="00CA538E"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color w:val="000000"/>
          <w:sz w:val="28"/>
          <w:szCs w:val="28"/>
          <w:lang w:eastAsia="ru-RU"/>
        </w:rPr>
        <w:lastRenderedPageBreak/>
        <w:t>1) ребёнок узнаёт, что существует два пола,</w:t>
      </w:r>
    </w:p>
    <w:p w:rsidR="001F7E7A" w:rsidRPr="00CA538E"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color w:val="000000"/>
          <w:sz w:val="28"/>
          <w:szCs w:val="28"/>
          <w:lang w:eastAsia="ru-RU"/>
        </w:rPr>
        <w:t>2) он включает себя в одну из этих категорий,</w:t>
      </w:r>
    </w:p>
    <w:p w:rsidR="001F7E7A" w:rsidRPr="00CA538E"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color w:val="000000"/>
          <w:sz w:val="28"/>
          <w:szCs w:val="28"/>
          <w:lang w:eastAsia="ru-RU"/>
        </w:rPr>
        <w:t>3) на основе самоопределения он руководит своим поведением, выбирая и предпочитая те или иные его формы.</w:t>
      </w:r>
    </w:p>
    <w:p w:rsidR="001F7E7A"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color w:val="000000"/>
          <w:sz w:val="28"/>
          <w:szCs w:val="28"/>
          <w:lang w:eastAsia="ru-RU"/>
        </w:rPr>
        <w:t>Психологическое самоопределение гендерной принадлежности начинается со второго года жизни и закрепляется к третьему году. К трём годам дети отчётливо различают и признают свои гендерные особенности: я — мальчик, я — девочка.</w:t>
      </w:r>
    </w:p>
    <w:p w:rsidR="001F7E7A"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p>
    <w:p w:rsidR="001F7E7A" w:rsidRPr="00CA538E" w:rsidRDefault="00BF2C0A" w:rsidP="00BF2C0A">
      <w:pPr>
        <w:spacing w:after="0" w:line="240" w:lineRule="auto"/>
        <w:ind w:firstLine="708"/>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 xml:space="preserve">1.3 </w:t>
      </w:r>
      <w:r w:rsidR="001F7E7A" w:rsidRPr="00CA538E">
        <w:rPr>
          <w:rFonts w:ascii="Times New Roman" w:eastAsia="Calibri" w:hAnsi="Times New Roman" w:cs="Times New Roman"/>
          <w:b/>
          <w:sz w:val="28"/>
          <w:szCs w:val="28"/>
        </w:rPr>
        <w:t>Теоретический анализ гендерных особенностей детей дошкольного возраста.</w:t>
      </w:r>
    </w:p>
    <w:p w:rsidR="001F7E7A" w:rsidRPr="00CA538E" w:rsidRDefault="001F7E7A" w:rsidP="001F7E7A">
      <w:pPr>
        <w:spacing w:after="0" w:line="240" w:lineRule="auto"/>
        <w:ind w:firstLine="709"/>
        <w:jc w:val="both"/>
        <w:rPr>
          <w:rFonts w:ascii="Times New Roman" w:eastAsia="Times New Roman" w:hAnsi="Times New Roman" w:cs="Times New Roman"/>
          <w:color w:val="000000"/>
          <w:sz w:val="28"/>
          <w:szCs w:val="28"/>
          <w:lang w:eastAsia="ru-RU"/>
        </w:rPr>
      </w:pPr>
    </w:p>
    <w:p w:rsidR="001F7E7A" w:rsidRPr="00CA538E" w:rsidRDefault="001F7E7A" w:rsidP="001F7E7A">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color w:val="000000"/>
          <w:sz w:val="28"/>
          <w:szCs w:val="28"/>
          <w:lang w:eastAsia="ru-RU"/>
        </w:rPr>
        <w:t xml:space="preserve">   Период дошкольного детства – это тот период, в процессе которого педагогии родители должны понять ребенка и помочь ему раскрыть те уникальные возможности, которые даны ему своим полом, если мы хотим воспитать мужчин и женщин, а не бесполых существ, растерявших преимущества своего пола. В самый ответственный период формирования гендерной устойчивости девочки и мальчики в течение длительного времени пребывания в дошкольном образовательном учреждении (8-12 часов) подвергаются исключительно женскому влиянию.</w:t>
      </w:r>
    </w:p>
    <w:p w:rsidR="001F7E7A" w:rsidRPr="00CA538E" w:rsidRDefault="001F7E7A" w:rsidP="001F7E7A">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color w:val="000000"/>
          <w:sz w:val="28"/>
          <w:szCs w:val="28"/>
          <w:lang w:eastAsia="ru-RU"/>
        </w:rPr>
        <w:t xml:space="preserve">    В изготовлении маркеров гендерных принимают участие, как сотрудники дошкольного образовательного учреждения, так и родители. Но при этом основным требованием к деятельности, как педагогов, так и родителей, является индивидуальный подход к детям, учет их вкусов и привязанностей к изображению на метке и ее цветовому решению.</w:t>
      </w:r>
    </w:p>
    <w:p w:rsidR="001F7E7A" w:rsidRPr="00CA538E" w:rsidRDefault="001F7E7A" w:rsidP="001F7E7A">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CA538E">
        <w:rPr>
          <w:rFonts w:ascii="Times New Roman" w:eastAsia="Times New Roman" w:hAnsi="Times New Roman" w:cs="Times New Roman"/>
          <w:color w:val="000000"/>
          <w:sz w:val="28"/>
          <w:szCs w:val="28"/>
          <w:lang w:eastAsia="ru-RU"/>
        </w:rPr>
        <w:t>Гендерное воспитание, ориентированное на личностные качества ребенка, ставит перед педагогом и родителями задачу эмоционального развития детей, поэтому необходимо  учитывать то, что для каждой девочки и каждого мальчика эмоционально значимо и по мере возможности удовлетворять потребности и интересы детей.</w:t>
      </w:r>
    </w:p>
    <w:p w:rsidR="001F7E7A" w:rsidRPr="00CA538E" w:rsidRDefault="001F7E7A" w:rsidP="001F7E7A">
      <w:pPr>
        <w:spacing w:after="0" w:line="240" w:lineRule="auto"/>
        <w:ind w:firstLine="708"/>
        <w:jc w:val="both"/>
        <w:rPr>
          <w:rFonts w:ascii="Times New Roman" w:hAnsi="Times New Roman" w:cs="Times New Roman"/>
          <w:bCs/>
          <w:sz w:val="28"/>
          <w:szCs w:val="28"/>
        </w:rPr>
      </w:pPr>
      <w:r w:rsidRPr="00CA538E">
        <w:rPr>
          <w:rFonts w:ascii="Times New Roman" w:hAnsi="Times New Roman" w:cs="Times New Roman"/>
          <w:b/>
          <w:sz w:val="28"/>
          <w:szCs w:val="28"/>
        </w:rPr>
        <w:t xml:space="preserve"> </w:t>
      </w:r>
      <w:r w:rsidRPr="00CA538E">
        <w:rPr>
          <w:rFonts w:ascii="Times New Roman" w:hAnsi="Times New Roman" w:cs="Times New Roman"/>
          <w:sz w:val="28"/>
          <w:szCs w:val="28"/>
        </w:rPr>
        <w:t>В период дошкольного детства у детей происходит принятие гендерной роли:</w:t>
      </w:r>
    </w:p>
    <w:p w:rsidR="001F7E7A" w:rsidRPr="00CA538E" w:rsidRDefault="001F7E7A" w:rsidP="001F7E7A">
      <w:pPr>
        <w:spacing w:after="0" w:line="240" w:lineRule="auto"/>
        <w:ind w:firstLine="708"/>
        <w:jc w:val="both"/>
        <w:rPr>
          <w:rFonts w:ascii="Times New Roman" w:hAnsi="Times New Roman" w:cs="Times New Roman"/>
          <w:sz w:val="28"/>
          <w:szCs w:val="28"/>
        </w:rPr>
      </w:pPr>
      <w:r w:rsidRPr="00CA538E">
        <w:rPr>
          <w:rFonts w:ascii="Times New Roman" w:hAnsi="Times New Roman" w:cs="Times New Roman"/>
          <w:sz w:val="28"/>
          <w:szCs w:val="28"/>
        </w:rPr>
        <w:t>- К возрасту 2-3 лет дети начинают понимать, что они либо девочка, либо мальчик, и обозначают себя соответствующим образом. Уже в младшем возрасте дети подражают взрослым, копируют их деятельность.</w:t>
      </w:r>
    </w:p>
    <w:p w:rsidR="001F7E7A" w:rsidRPr="00CA538E" w:rsidRDefault="001F7E7A" w:rsidP="001F7E7A">
      <w:pPr>
        <w:spacing w:after="0" w:line="240" w:lineRule="auto"/>
        <w:ind w:firstLine="708"/>
        <w:jc w:val="both"/>
        <w:rPr>
          <w:rFonts w:ascii="Times New Roman" w:hAnsi="Times New Roman" w:cs="Times New Roman"/>
          <w:sz w:val="28"/>
          <w:szCs w:val="28"/>
        </w:rPr>
      </w:pPr>
      <w:r w:rsidRPr="00CA538E">
        <w:rPr>
          <w:rFonts w:ascii="Times New Roman" w:hAnsi="Times New Roman" w:cs="Times New Roman"/>
          <w:sz w:val="28"/>
          <w:szCs w:val="28"/>
        </w:rPr>
        <w:t>- В возрасте с 4 до 7 лет формируется гендерная устойчивость, детям становится понятно, что «гендер» не изменяется: мальчики становятся мужчинами, а девочки – женщинами и эта принадлежность к полу не изменится в зависимости от ситуации или личных желаний.</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Осознание детьми своих гендерных ролей связано с таким понятием, как «</w:t>
      </w:r>
      <w:proofErr w:type="spellStart"/>
      <w:r w:rsidRPr="00CA538E">
        <w:rPr>
          <w:rFonts w:ascii="Times New Roman" w:eastAsia="Calibri" w:hAnsi="Times New Roman" w:cs="Times New Roman"/>
          <w:color w:val="000000"/>
          <w:sz w:val="28"/>
          <w:szCs w:val="28"/>
        </w:rPr>
        <w:t>полоролевая</w:t>
      </w:r>
      <w:proofErr w:type="spellEnd"/>
      <w:r w:rsidRPr="00CA538E">
        <w:rPr>
          <w:rFonts w:ascii="Times New Roman" w:eastAsia="Calibri" w:hAnsi="Times New Roman" w:cs="Times New Roman"/>
          <w:color w:val="000000"/>
          <w:sz w:val="28"/>
          <w:szCs w:val="28"/>
        </w:rPr>
        <w:t xml:space="preserve"> ориентация», которая является представлением ребенка о том, соответствуют ли его качества требованиям мужской или женской роли, а также предпочтениями ребенком данных ролей. </w:t>
      </w:r>
    </w:p>
    <w:p w:rsidR="001F7E7A" w:rsidRPr="00CA538E" w:rsidRDefault="001F7E7A" w:rsidP="00CC69D6">
      <w:pPr>
        <w:tabs>
          <w:tab w:val="left" w:pos="1134"/>
          <w:tab w:val="left" w:pos="1418"/>
          <w:tab w:val="left" w:pos="1560"/>
        </w:tabs>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lastRenderedPageBreak/>
        <w:t xml:space="preserve">В 7 лет  гендерные представления ребенка характеризуются  </w:t>
      </w:r>
      <w:proofErr w:type="spellStart"/>
      <w:r w:rsidRPr="00CA538E">
        <w:rPr>
          <w:rFonts w:ascii="Times New Roman" w:eastAsia="Calibri" w:hAnsi="Times New Roman" w:cs="Times New Roman"/>
          <w:color w:val="000000"/>
          <w:sz w:val="28"/>
          <w:szCs w:val="28"/>
        </w:rPr>
        <w:t>дифференцированностью</w:t>
      </w:r>
      <w:proofErr w:type="spellEnd"/>
      <w:r w:rsidRPr="00CA538E">
        <w:rPr>
          <w:rFonts w:ascii="Times New Roman" w:eastAsia="Calibri" w:hAnsi="Times New Roman" w:cs="Times New Roman"/>
          <w:color w:val="000000"/>
          <w:sz w:val="28"/>
          <w:szCs w:val="28"/>
        </w:rPr>
        <w:t xml:space="preserve"> и устойчивостью</w:t>
      </w:r>
      <w:r w:rsidRPr="00CA538E">
        <w:rPr>
          <w:rFonts w:ascii="Times New Roman" w:eastAsia="Calibri" w:hAnsi="Times New Roman" w:cs="Times New Roman"/>
          <w:color w:val="000000"/>
          <w:sz w:val="28"/>
          <w:szCs w:val="28"/>
          <w:vertAlign w:val="superscript"/>
        </w:rPr>
        <w:footnoteReference w:id="3"/>
      </w:r>
      <w:r w:rsidRPr="00CA538E">
        <w:rPr>
          <w:rFonts w:ascii="Times New Roman" w:eastAsia="Calibri" w:hAnsi="Times New Roman" w:cs="Times New Roman"/>
          <w:color w:val="000000"/>
          <w:sz w:val="28"/>
          <w:szCs w:val="28"/>
        </w:rPr>
        <w:t>.</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Под влиянием различных факторов, гендерная идентичность ребенка дошкольного возраста может не сформироваться. </w:t>
      </w:r>
    </w:p>
    <w:p w:rsidR="001F7E7A" w:rsidRPr="00CA538E" w:rsidRDefault="001F7E7A" w:rsidP="001F7E7A">
      <w:pPr>
        <w:spacing w:after="0" w:line="240" w:lineRule="auto"/>
        <w:ind w:firstLine="708"/>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Выделяют сочетания признаков поведения ребенка, указывающих на то, что гендерная идентичность не сформирована, и проявляющихся в следующем:</w:t>
      </w:r>
    </w:p>
    <w:p w:rsidR="001F7E7A" w:rsidRPr="00CA538E" w:rsidRDefault="001F7E7A" w:rsidP="001F7E7A">
      <w:pPr>
        <w:spacing w:after="0" w:line="240" w:lineRule="auto"/>
        <w:ind w:firstLine="708"/>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1. </w:t>
      </w:r>
      <w:r w:rsidR="00CC69D6">
        <w:rPr>
          <w:rFonts w:ascii="Times New Roman" w:eastAsia="Calibri" w:hAnsi="Times New Roman" w:cs="Times New Roman"/>
          <w:color w:val="000000"/>
          <w:sz w:val="28"/>
          <w:szCs w:val="28"/>
        </w:rPr>
        <w:t xml:space="preserve">  </w:t>
      </w:r>
      <w:r w:rsidRPr="00CA538E">
        <w:rPr>
          <w:rFonts w:ascii="Times New Roman" w:eastAsia="Calibri" w:hAnsi="Times New Roman" w:cs="Times New Roman"/>
          <w:color w:val="000000"/>
          <w:sz w:val="28"/>
          <w:szCs w:val="28"/>
        </w:rPr>
        <w:t>В предпочтении игрушек и игровых ролей другого пола;</w:t>
      </w:r>
    </w:p>
    <w:p w:rsidR="001F7E7A" w:rsidRPr="00CA538E" w:rsidRDefault="00CC69D6" w:rsidP="001F7E7A">
      <w:pPr>
        <w:spacing w:after="0" w:line="240" w:lineRule="auto"/>
        <w:ind w:firstLine="708"/>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 </w:t>
      </w:r>
      <w:r w:rsidR="001F7E7A" w:rsidRPr="00CA538E">
        <w:rPr>
          <w:rFonts w:ascii="Times New Roman" w:eastAsia="Calibri" w:hAnsi="Times New Roman" w:cs="Times New Roman"/>
          <w:color w:val="000000"/>
          <w:sz w:val="28"/>
          <w:szCs w:val="28"/>
        </w:rPr>
        <w:t xml:space="preserve">В подражании поведению взрослого противоположного пола, стремлении стать этим взрослым; </w:t>
      </w:r>
    </w:p>
    <w:p w:rsidR="001F7E7A" w:rsidRPr="00CA538E" w:rsidRDefault="001F7E7A" w:rsidP="001F7E7A">
      <w:pPr>
        <w:spacing w:after="0" w:line="240" w:lineRule="auto"/>
        <w:ind w:firstLine="708"/>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3. </w:t>
      </w:r>
      <w:r w:rsidR="00CC69D6">
        <w:rPr>
          <w:rFonts w:ascii="Times New Roman" w:eastAsia="Calibri" w:hAnsi="Times New Roman" w:cs="Times New Roman"/>
          <w:color w:val="000000"/>
          <w:sz w:val="28"/>
          <w:szCs w:val="28"/>
        </w:rPr>
        <w:t xml:space="preserve">  </w:t>
      </w:r>
      <w:r w:rsidRPr="00CA538E">
        <w:rPr>
          <w:rFonts w:ascii="Times New Roman" w:eastAsia="Calibri" w:hAnsi="Times New Roman" w:cs="Times New Roman"/>
          <w:color w:val="000000"/>
          <w:sz w:val="28"/>
          <w:szCs w:val="28"/>
        </w:rPr>
        <w:t>В активном выраженном желании изменить свое имя и пол;</w:t>
      </w:r>
    </w:p>
    <w:p w:rsidR="001F7E7A" w:rsidRPr="00CA538E" w:rsidRDefault="001F7E7A" w:rsidP="001F7E7A">
      <w:pPr>
        <w:spacing w:after="0" w:line="240" w:lineRule="auto"/>
        <w:ind w:firstLine="708"/>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4.  В рассказах о снах, в которых ребенок является представителем противоположного пола;</w:t>
      </w:r>
    </w:p>
    <w:p w:rsidR="001F7E7A" w:rsidRPr="00CA538E" w:rsidRDefault="001F7E7A" w:rsidP="001F7E7A">
      <w:pPr>
        <w:spacing w:after="0" w:line="240" w:lineRule="auto"/>
        <w:ind w:firstLine="708"/>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5. </w:t>
      </w:r>
      <w:r w:rsidR="00CC69D6">
        <w:rPr>
          <w:rFonts w:ascii="Times New Roman" w:eastAsia="Calibri" w:hAnsi="Times New Roman" w:cs="Times New Roman"/>
          <w:color w:val="000000"/>
          <w:sz w:val="28"/>
          <w:szCs w:val="28"/>
        </w:rPr>
        <w:t xml:space="preserve">  </w:t>
      </w:r>
      <w:r w:rsidRPr="00CA538E">
        <w:rPr>
          <w:rFonts w:ascii="Times New Roman" w:eastAsia="Calibri" w:hAnsi="Times New Roman" w:cs="Times New Roman"/>
          <w:color w:val="000000"/>
          <w:sz w:val="28"/>
          <w:szCs w:val="28"/>
        </w:rPr>
        <w:t xml:space="preserve">В стремлении выглядеть и вести себя как другой пол. </w:t>
      </w:r>
    </w:p>
    <w:p w:rsidR="001F7E7A" w:rsidRPr="00CA538E" w:rsidRDefault="001F7E7A" w:rsidP="001F7E7A">
      <w:pPr>
        <w:spacing w:after="0" w:line="240" w:lineRule="auto"/>
        <w:ind w:firstLine="708"/>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Успешность овладениями гендерными понятиями ребенком на практике происходит в зависимости от того, чему его учат, что он видит, то есть в зависимости от моделей поведения, которые находятся в поле зрения ребенка. В дошкольном возрасте социальное познание ребенка, касающееся пола окружающих, имеет такие особенности, как формальность и относительная поверхностность, связанная с недостаточными знаниями и опытом, а также с особенностями познавательной сферы дошкольника. Дети этого возраста легче запоминают внешние признаки, нежели устанавливают причинно-следственные связи, им пока сложно анализировать, обобщать и </w:t>
      </w:r>
      <w:proofErr w:type="spellStart"/>
      <w:r w:rsidRPr="00CA538E">
        <w:rPr>
          <w:rFonts w:ascii="Times New Roman" w:eastAsia="Calibri" w:hAnsi="Times New Roman" w:cs="Times New Roman"/>
          <w:color w:val="000000"/>
          <w:sz w:val="28"/>
          <w:szCs w:val="28"/>
        </w:rPr>
        <w:t>категоризировать</w:t>
      </w:r>
      <w:proofErr w:type="spellEnd"/>
      <w:r w:rsidRPr="00CA538E">
        <w:rPr>
          <w:rFonts w:ascii="Times New Roman" w:eastAsia="Calibri" w:hAnsi="Times New Roman" w:cs="Times New Roman"/>
          <w:color w:val="000000"/>
          <w:sz w:val="28"/>
          <w:szCs w:val="28"/>
        </w:rPr>
        <w:t xml:space="preserve">.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shd w:val="clear" w:color="auto" w:fill="FFFFFF"/>
        </w:rPr>
      </w:pPr>
      <w:r w:rsidRPr="00CA538E">
        <w:rPr>
          <w:rFonts w:ascii="Times New Roman" w:eastAsia="Calibri" w:hAnsi="Times New Roman" w:cs="Times New Roman"/>
          <w:color w:val="000000"/>
          <w:sz w:val="28"/>
          <w:szCs w:val="28"/>
          <w:shd w:val="clear" w:color="auto" w:fill="FFFFFF"/>
        </w:rPr>
        <w:t xml:space="preserve">А. А. </w:t>
      </w:r>
      <w:proofErr w:type="spellStart"/>
      <w:r w:rsidRPr="00CA538E">
        <w:rPr>
          <w:rFonts w:ascii="Times New Roman" w:eastAsia="Calibri" w:hAnsi="Times New Roman" w:cs="Times New Roman"/>
          <w:color w:val="000000"/>
          <w:sz w:val="28"/>
          <w:szCs w:val="28"/>
          <w:shd w:val="clear" w:color="auto" w:fill="FFFFFF"/>
        </w:rPr>
        <w:t>Улисных</w:t>
      </w:r>
      <w:proofErr w:type="spellEnd"/>
      <w:r w:rsidRPr="00CA538E">
        <w:rPr>
          <w:rFonts w:ascii="Times New Roman" w:eastAsia="Calibri" w:hAnsi="Times New Roman" w:cs="Times New Roman"/>
          <w:color w:val="000000"/>
          <w:sz w:val="20"/>
          <w:szCs w:val="20"/>
          <w:shd w:val="clear" w:color="auto" w:fill="FFFFFF"/>
          <w:vertAlign w:val="superscript"/>
        </w:rPr>
        <w:footnoteReference w:id="4"/>
      </w:r>
      <w:r w:rsidRPr="00CA538E">
        <w:rPr>
          <w:rFonts w:ascii="Times New Roman" w:eastAsia="Calibri" w:hAnsi="Times New Roman" w:cs="Times New Roman"/>
          <w:color w:val="000000"/>
          <w:sz w:val="28"/>
          <w:szCs w:val="28"/>
          <w:shd w:val="clear" w:color="auto" w:fill="FFFFFF"/>
        </w:rPr>
        <w:t xml:space="preserve"> выделены конкретные </w:t>
      </w:r>
      <w:r w:rsidRPr="00CA538E">
        <w:rPr>
          <w:rFonts w:ascii="Times New Roman" w:eastAsia="Calibri" w:hAnsi="Times New Roman" w:cs="Times New Roman"/>
          <w:color w:val="000000"/>
          <w:sz w:val="28"/>
          <w:szCs w:val="28"/>
        </w:rPr>
        <w:t>г</w:t>
      </w:r>
      <w:r w:rsidRPr="00CA538E">
        <w:rPr>
          <w:rFonts w:ascii="Times New Roman" w:eastAsia="Calibri" w:hAnsi="Times New Roman" w:cs="Times New Roman"/>
          <w:color w:val="000000"/>
          <w:sz w:val="28"/>
          <w:szCs w:val="28"/>
          <w:shd w:val="clear" w:color="auto" w:fill="FFFFFF"/>
        </w:rPr>
        <w:t>ендерные особенности детей дошкольного возраста, представленные в таблице № 1.</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shd w:val="clear" w:color="auto" w:fill="FFFFFF"/>
        </w:rPr>
      </w:pPr>
      <w:r w:rsidRPr="00CA538E">
        <w:rPr>
          <w:rFonts w:ascii="Times New Roman" w:eastAsia="Calibri" w:hAnsi="Times New Roman" w:cs="Times New Roman"/>
          <w:color w:val="000000"/>
          <w:sz w:val="28"/>
          <w:szCs w:val="28"/>
          <w:shd w:val="clear" w:color="auto" w:fill="FFFFFF"/>
        </w:rPr>
        <w:t xml:space="preserve">        Таблица № 1 </w:t>
      </w:r>
      <w:r w:rsidRPr="00CA538E">
        <w:rPr>
          <w:rFonts w:ascii="Times New Roman" w:eastAsia="Calibri" w:hAnsi="Times New Roman" w:cs="Times New Roman"/>
          <w:color w:val="000000"/>
          <w:sz w:val="28"/>
          <w:szCs w:val="28"/>
        </w:rPr>
        <w:t>Г</w:t>
      </w:r>
      <w:r w:rsidRPr="00CA538E">
        <w:rPr>
          <w:rFonts w:ascii="Times New Roman" w:eastAsia="Calibri" w:hAnsi="Times New Roman" w:cs="Times New Roman"/>
          <w:color w:val="000000"/>
          <w:sz w:val="28"/>
          <w:szCs w:val="28"/>
          <w:shd w:val="clear" w:color="auto" w:fill="FFFFFF"/>
        </w:rPr>
        <w:t>ендерные особенности детей дошкольного возраста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501"/>
      </w:tblGrid>
      <w:tr w:rsidR="001F7E7A" w:rsidRPr="00CA538E" w:rsidTr="00471063">
        <w:tc>
          <w:tcPr>
            <w:tcW w:w="5070" w:type="dxa"/>
            <w:shd w:val="clear" w:color="auto" w:fill="auto"/>
          </w:tcPr>
          <w:p w:rsidR="001F7E7A" w:rsidRPr="00CA538E" w:rsidRDefault="001F7E7A" w:rsidP="00CC69D6">
            <w:pPr>
              <w:spacing w:after="0" w:line="240" w:lineRule="auto"/>
              <w:jc w:val="center"/>
              <w:rPr>
                <w:rFonts w:ascii="Times New Roman" w:eastAsia="Calibri" w:hAnsi="Times New Roman" w:cs="Times New Roman"/>
                <w:color w:val="000000"/>
              </w:rPr>
            </w:pPr>
            <w:r w:rsidRPr="00CA538E">
              <w:rPr>
                <w:rFonts w:ascii="Times New Roman" w:eastAsia="Calibri" w:hAnsi="Times New Roman" w:cs="Times New Roman"/>
                <w:color w:val="000000"/>
              </w:rPr>
              <w:t>Девочки</w:t>
            </w:r>
          </w:p>
        </w:tc>
        <w:tc>
          <w:tcPr>
            <w:tcW w:w="4501" w:type="dxa"/>
            <w:shd w:val="clear" w:color="auto" w:fill="auto"/>
          </w:tcPr>
          <w:p w:rsidR="001F7E7A" w:rsidRPr="00CA538E" w:rsidRDefault="001F7E7A" w:rsidP="00CC69D6">
            <w:pPr>
              <w:spacing w:after="0" w:line="240" w:lineRule="auto"/>
              <w:jc w:val="center"/>
              <w:rPr>
                <w:rFonts w:ascii="Times New Roman" w:eastAsia="Calibri" w:hAnsi="Times New Roman" w:cs="Times New Roman"/>
                <w:color w:val="000000"/>
              </w:rPr>
            </w:pPr>
            <w:r w:rsidRPr="00CA538E">
              <w:rPr>
                <w:rFonts w:ascii="Times New Roman" w:eastAsia="Calibri" w:hAnsi="Times New Roman" w:cs="Times New Roman"/>
                <w:color w:val="000000"/>
              </w:rPr>
              <w:t>Мальчики</w:t>
            </w:r>
          </w:p>
        </w:tc>
      </w:tr>
      <w:tr w:rsidR="001F7E7A" w:rsidRPr="00CA538E" w:rsidTr="00471063">
        <w:trPr>
          <w:trHeight w:val="611"/>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Стремятся первыми, полными ответами отвечать на вопросы воспитателя.</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Имеют склонность к тщательному обдумыванию своего ответа, не спешат с ответом.</w:t>
            </w:r>
          </w:p>
        </w:tc>
      </w:tr>
      <w:tr w:rsidR="001F7E7A" w:rsidRPr="00CA538E" w:rsidTr="00471063">
        <w:trPr>
          <w:trHeight w:val="679"/>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В разговоре с взрослым стараются смотреть в глаза, обращают внимание на его   эмоциональную реакцию.</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Речевое развитие мальчиков отстает от речевого развития девочек, им необходимо больше времени для подбора нужных слов.</w:t>
            </w:r>
          </w:p>
        </w:tc>
      </w:tr>
      <w:tr w:rsidR="001F7E7A" w:rsidRPr="00CA538E" w:rsidTr="00471063">
        <w:trPr>
          <w:trHeight w:val="665"/>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Слуховое восприятие развито лучше</w:t>
            </w:r>
          </w:p>
          <w:p w:rsidR="001F7E7A" w:rsidRPr="00CA538E" w:rsidRDefault="001F7E7A" w:rsidP="00471063">
            <w:pPr>
              <w:spacing w:after="0" w:line="240" w:lineRule="auto"/>
              <w:rPr>
                <w:rFonts w:ascii="Times New Roman" w:eastAsia="Calibri" w:hAnsi="Times New Roman" w:cs="Times New Roman"/>
                <w:color w:val="17365D"/>
                <w:shd w:val="clear" w:color="auto" w:fill="FFFFFF"/>
              </w:rPr>
            </w:pP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На слух объяснение педагога воспринимают хуже, необходимо  визуальное подкрепление</w:t>
            </w:r>
          </w:p>
        </w:tc>
      </w:tr>
      <w:tr w:rsidR="001F7E7A" w:rsidRPr="00CA538E" w:rsidTr="00471063">
        <w:trPr>
          <w:trHeight w:val="584"/>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rPr>
            </w:pPr>
            <w:r w:rsidRPr="00CA538E">
              <w:rPr>
                <w:rFonts w:ascii="Times New Roman" w:eastAsia="Calibri" w:hAnsi="Times New Roman" w:cs="Times New Roman"/>
                <w:color w:val="000000"/>
                <w:shd w:val="clear" w:color="auto" w:fill="FFFFFF"/>
              </w:rPr>
              <w:t xml:space="preserve">Мелкая моторика рук имеет лучшее развитие </w:t>
            </w:r>
          </w:p>
          <w:p w:rsidR="001F7E7A" w:rsidRPr="00CA538E" w:rsidRDefault="001F7E7A" w:rsidP="00471063">
            <w:pPr>
              <w:spacing w:after="0" w:line="240" w:lineRule="auto"/>
              <w:rPr>
                <w:rFonts w:ascii="Times New Roman" w:eastAsia="Calibri" w:hAnsi="Times New Roman" w:cs="Times New Roman"/>
                <w:color w:val="17365D"/>
                <w:shd w:val="clear" w:color="auto" w:fill="FFFFFF"/>
              </w:rPr>
            </w:pP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Развитие мелкой моторики в среднем отстает от развития кисти девочек на 1,5 года.</w:t>
            </w:r>
          </w:p>
        </w:tc>
      </w:tr>
      <w:tr w:rsidR="001F7E7A" w:rsidRPr="00CA538E" w:rsidTr="00CC69D6">
        <w:trPr>
          <w:trHeight w:val="557"/>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Имеют чувствительность к интонации, публичности оценки. Стремятся нравиться, особенно в присутствии окружающих.</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rPr>
            </w:pPr>
            <w:r w:rsidRPr="00CA538E">
              <w:rPr>
                <w:rFonts w:ascii="Times New Roman" w:eastAsia="Calibri" w:hAnsi="Times New Roman" w:cs="Times New Roman"/>
                <w:color w:val="000000"/>
                <w:shd w:val="clear" w:color="auto" w:fill="FFFFFF"/>
              </w:rPr>
              <w:t xml:space="preserve">Значимым является указание на то, что </w:t>
            </w:r>
            <w:proofErr w:type="gramStart"/>
            <w:r w:rsidRPr="00CA538E">
              <w:rPr>
                <w:rFonts w:ascii="Times New Roman" w:eastAsia="Calibri" w:hAnsi="Times New Roman" w:cs="Times New Roman"/>
                <w:color w:val="000000"/>
                <w:shd w:val="clear" w:color="auto" w:fill="FFFFFF"/>
              </w:rPr>
              <w:t>результат</w:t>
            </w:r>
            <w:proofErr w:type="gramEnd"/>
            <w:r w:rsidRPr="00CA538E">
              <w:rPr>
                <w:rFonts w:ascii="Times New Roman" w:eastAsia="Calibri" w:hAnsi="Times New Roman" w:cs="Times New Roman"/>
                <w:color w:val="000000"/>
                <w:shd w:val="clear" w:color="auto" w:fill="FFFFFF"/>
              </w:rPr>
              <w:t xml:space="preserve"> достигнут (уже умеет мыть руки, пользоваться салфеткой). В ситуации достигнутой цели в конкретной </w:t>
            </w:r>
            <w:r w:rsidRPr="00CA538E">
              <w:rPr>
                <w:rFonts w:ascii="Times New Roman" w:eastAsia="Calibri" w:hAnsi="Times New Roman" w:cs="Times New Roman"/>
                <w:color w:val="000000"/>
                <w:shd w:val="clear" w:color="auto" w:fill="FFFFFF"/>
              </w:rPr>
              <w:lastRenderedPageBreak/>
              <w:t xml:space="preserve">деятельности,  стремятся повторять ее снова и снова с целью собственного утверждения.  </w:t>
            </w:r>
          </w:p>
        </w:tc>
      </w:tr>
      <w:tr w:rsidR="001F7E7A" w:rsidRPr="00CA538E" w:rsidTr="00471063">
        <w:trPr>
          <w:trHeight w:val="829"/>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lastRenderedPageBreak/>
              <w:t>Любят играть в  игры на семейно-бытовую тематику.</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Предпочитают дружеские потасовки, характеризующиеся отнюдь не агрессивностью, а, наоборот, положительным эмоциональным фоном.</w:t>
            </w:r>
          </w:p>
          <w:p w:rsidR="001F7E7A" w:rsidRPr="00CA538E" w:rsidRDefault="001F7E7A" w:rsidP="00471063">
            <w:pPr>
              <w:spacing w:after="0" w:line="240" w:lineRule="auto"/>
              <w:rPr>
                <w:rFonts w:ascii="Times New Roman" w:eastAsia="Calibri" w:hAnsi="Times New Roman" w:cs="Times New Roman"/>
                <w:color w:val="17365D"/>
                <w:shd w:val="clear" w:color="auto" w:fill="FFFFFF"/>
              </w:rPr>
            </w:pPr>
            <w:r w:rsidRPr="00CA538E">
              <w:rPr>
                <w:rFonts w:ascii="Times New Roman" w:eastAsia="Calibri" w:hAnsi="Times New Roman" w:cs="Times New Roman"/>
                <w:color w:val="000000"/>
                <w:shd w:val="clear" w:color="auto" w:fill="FFFFFF"/>
              </w:rPr>
              <w:t xml:space="preserve"> Играют в шумные игры.</w:t>
            </w:r>
          </w:p>
        </w:tc>
      </w:tr>
      <w:tr w:rsidR="001F7E7A" w:rsidRPr="00CA538E" w:rsidTr="00471063">
        <w:trPr>
          <w:trHeight w:val="421"/>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Вербальные способности выражены лучше. </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Визуально-пространственные способности выражены лучше.</w:t>
            </w:r>
          </w:p>
        </w:tc>
      </w:tr>
      <w:tr w:rsidR="001F7E7A" w:rsidRPr="00CA538E" w:rsidTr="00471063">
        <w:trPr>
          <w:trHeight w:val="434"/>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rPr>
            </w:pPr>
            <w:r w:rsidRPr="00CA538E">
              <w:rPr>
                <w:rFonts w:ascii="Times New Roman" w:eastAsia="Calibri" w:hAnsi="Times New Roman" w:cs="Times New Roman"/>
                <w:color w:val="000000"/>
                <w:shd w:val="clear" w:color="auto" w:fill="FFFFFF"/>
              </w:rPr>
              <w:t> Слуховое восприятие развито лучше.</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rPr>
            </w:pPr>
            <w:r w:rsidRPr="00CA538E">
              <w:rPr>
                <w:rFonts w:ascii="Times New Roman" w:eastAsia="Calibri" w:hAnsi="Times New Roman" w:cs="Times New Roman"/>
                <w:color w:val="000000"/>
                <w:shd w:val="clear" w:color="auto" w:fill="FFFFFF"/>
              </w:rPr>
              <w:t> Зрительное восприятие развито лучше.</w:t>
            </w:r>
          </w:p>
        </w:tc>
      </w:tr>
      <w:tr w:rsidR="001F7E7A" w:rsidRPr="00CA538E" w:rsidTr="00471063">
        <w:trPr>
          <w:trHeight w:val="312"/>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Имеют высокую степень внушаемости</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Имеют устойчивую самооценку. </w:t>
            </w:r>
          </w:p>
        </w:tc>
      </w:tr>
      <w:tr w:rsidR="001F7E7A" w:rsidRPr="00CA538E" w:rsidTr="00471063">
        <w:trPr>
          <w:trHeight w:val="278"/>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Рутинные, простые задания успешно выполняют. </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Успешно выполняют математические задачи. </w:t>
            </w:r>
          </w:p>
        </w:tc>
      </w:tr>
      <w:tr w:rsidR="001F7E7A" w:rsidRPr="00CA538E" w:rsidTr="00471063">
        <w:trPr>
          <w:trHeight w:val="274"/>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rPr>
            </w:pPr>
            <w:r w:rsidRPr="00CA538E">
              <w:rPr>
                <w:rFonts w:ascii="Times New Roman" w:eastAsia="Calibri" w:hAnsi="Times New Roman" w:cs="Times New Roman"/>
                <w:color w:val="000000"/>
                <w:shd w:val="clear" w:color="auto" w:fill="FFFFFF"/>
              </w:rPr>
              <w:t xml:space="preserve">Наследственность имеет сильное влияние. </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rPr>
            </w:pPr>
            <w:r w:rsidRPr="00CA538E">
              <w:rPr>
                <w:rFonts w:ascii="Times New Roman" w:eastAsia="Calibri" w:hAnsi="Times New Roman" w:cs="Times New Roman"/>
                <w:color w:val="000000"/>
                <w:shd w:val="clear" w:color="auto" w:fill="FFFFFF"/>
              </w:rPr>
              <w:t>Социальная среда имеет сильное влияние.</w:t>
            </w:r>
          </w:p>
        </w:tc>
      </w:tr>
      <w:tr w:rsidR="001F7E7A" w:rsidRPr="00CA538E" w:rsidTr="00471063">
        <w:trPr>
          <w:trHeight w:val="511"/>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Часто имеют черты эмоциональности, обидчивости, самолюбия. </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Имеют стремление скрыть свои эмоции. </w:t>
            </w:r>
          </w:p>
        </w:tc>
      </w:tr>
      <w:tr w:rsidR="001F7E7A" w:rsidRPr="00CA538E" w:rsidTr="00CC69D6">
        <w:trPr>
          <w:trHeight w:val="1072"/>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Наблюдается проявление инстинкта материнства в играх, для игры требуется небольшое пространство. </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17365D"/>
                <w:shd w:val="clear" w:color="auto" w:fill="FFFFFF"/>
              </w:rPr>
            </w:pPr>
            <w:r w:rsidRPr="00CA538E">
              <w:rPr>
                <w:rFonts w:ascii="Times New Roman" w:eastAsia="Calibri" w:hAnsi="Times New Roman" w:cs="Times New Roman"/>
                <w:color w:val="000000"/>
                <w:shd w:val="clear" w:color="auto" w:fill="FFFFFF"/>
              </w:rPr>
              <w:t>Необходимо значительно большее пространство для игр, чем девочкам. Имеют склонность к осваиванию всей площади, если ее мало, то осваивают вертикальную.</w:t>
            </w:r>
          </w:p>
        </w:tc>
      </w:tr>
      <w:tr w:rsidR="001F7E7A" w:rsidRPr="00CA538E" w:rsidTr="00471063">
        <w:trPr>
          <w:trHeight w:val="401"/>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Любят использовать яркие цвета в рисунках, </w:t>
            </w:r>
          </w:p>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рисуют существительные. </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Любят использовать темные цвета в рисунках, рисуют глаголы.</w:t>
            </w:r>
          </w:p>
        </w:tc>
      </w:tr>
      <w:tr w:rsidR="001F7E7A" w:rsidRPr="00CA538E" w:rsidTr="00471063">
        <w:trPr>
          <w:trHeight w:val="493"/>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Проявляют самостоятельность в самообслуживании. </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Часто необходима помощь в самообслуживании. </w:t>
            </w:r>
          </w:p>
        </w:tc>
      </w:tr>
      <w:tr w:rsidR="001F7E7A" w:rsidRPr="00CA538E" w:rsidTr="00471063">
        <w:trPr>
          <w:trHeight w:val="415"/>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Проявляют интерес к человеку и его внутреннему миру.</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Интересуют точные науки.</w:t>
            </w:r>
          </w:p>
        </w:tc>
      </w:tr>
      <w:tr w:rsidR="001F7E7A" w:rsidRPr="00CA538E" w:rsidTr="00471063">
        <w:trPr>
          <w:trHeight w:val="463"/>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В играх объединяются в малые группы. </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 xml:space="preserve">В играх объединяются в большие группы. </w:t>
            </w:r>
          </w:p>
        </w:tc>
      </w:tr>
      <w:tr w:rsidR="001F7E7A" w:rsidRPr="00CA538E" w:rsidTr="00471063">
        <w:trPr>
          <w:trHeight w:val="339"/>
        </w:trPr>
        <w:tc>
          <w:tcPr>
            <w:tcW w:w="5070"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Имеют хорошую адаптацию в условиях новой обстановки.</w:t>
            </w:r>
          </w:p>
        </w:tc>
        <w:tc>
          <w:tcPr>
            <w:tcW w:w="4501" w:type="dxa"/>
            <w:shd w:val="clear" w:color="auto" w:fill="auto"/>
          </w:tcPr>
          <w:p w:rsidR="001F7E7A" w:rsidRPr="00CA538E" w:rsidRDefault="001F7E7A" w:rsidP="00471063">
            <w:pPr>
              <w:spacing w:after="0" w:line="240" w:lineRule="auto"/>
              <w:rPr>
                <w:rFonts w:ascii="Times New Roman" w:eastAsia="Calibri" w:hAnsi="Times New Roman" w:cs="Times New Roman"/>
                <w:color w:val="000000"/>
                <w:shd w:val="clear" w:color="auto" w:fill="FFFFFF"/>
              </w:rPr>
            </w:pPr>
            <w:r w:rsidRPr="00CA538E">
              <w:rPr>
                <w:rFonts w:ascii="Times New Roman" w:eastAsia="Calibri" w:hAnsi="Times New Roman" w:cs="Times New Roman"/>
                <w:color w:val="000000"/>
                <w:shd w:val="clear" w:color="auto" w:fill="FFFFFF"/>
              </w:rPr>
              <w:t>Имеют адаптацию хуже, чем у девочек в условиях новой обстановки.</w:t>
            </w:r>
          </w:p>
        </w:tc>
      </w:tr>
      <w:tr w:rsidR="001F7E7A" w:rsidRPr="00CA538E" w:rsidTr="00CC69D6">
        <w:trPr>
          <w:trHeight w:val="855"/>
        </w:trPr>
        <w:tc>
          <w:tcPr>
            <w:tcW w:w="5070" w:type="dxa"/>
            <w:shd w:val="clear" w:color="auto" w:fill="auto"/>
          </w:tcPr>
          <w:p w:rsidR="001F7E7A" w:rsidRPr="00CA538E" w:rsidRDefault="001F7E7A" w:rsidP="00471063">
            <w:pPr>
              <w:spacing w:after="160" w:line="259" w:lineRule="auto"/>
              <w:rPr>
                <w:rFonts w:ascii="Times New Roman" w:eastAsia="Calibri" w:hAnsi="Times New Roman" w:cs="Times New Roman"/>
                <w:color w:val="000000"/>
                <w:sz w:val="24"/>
                <w:szCs w:val="24"/>
                <w:shd w:val="clear" w:color="auto" w:fill="FFFFFF"/>
              </w:rPr>
            </w:pPr>
            <w:r w:rsidRPr="00CA538E">
              <w:rPr>
                <w:rFonts w:ascii="Times New Roman" w:eastAsia="Calibri" w:hAnsi="Times New Roman" w:cs="Times New Roman"/>
                <w:color w:val="000000"/>
                <w:sz w:val="24"/>
                <w:szCs w:val="24"/>
                <w:shd w:val="clear" w:color="auto" w:fill="FFFFFF"/>
              </w:rPr>
              <w:t>Характерна взаимозависимость. Их индивидуальность формируется в процессе общения с окружающими.</w:t>
            </w:r>
          </w:p>
        </w:tc>
        <w:tc>
          <w:tcPr>
            <w:tcW w:w="4501" w:type="dxa"/>
            <w:shd w:val="clear" w:color="auto" w:fill="auto"/>
          </w:tcPr>
          <w:p w:rsidR="001F7E7A" w:rsidRPr="00CA538E" w:rsidRDefault="001F7E7A" w:rsidP="00471063">
            <w:pPr>
              <w:spacing w:after="160" w:line="259" w:lineRule="auto"/>
              <w:rPr>
                <w:rFonts w:ascii="Times New Roman" w:eastAsia="Calibri" w:hAnsi="Times New Roman" w:cs="Times New Roman"/>
                <w:color w:val="000000"/>
                <w:sz w:val="24"/>
                <w:szCs w:val="24"/>
                <w:shd w:val="clear" w:color="auto" w:fill="FFFFFF"/>
              </w:rPr>
            </w:pPr>
            <w:r w:rsidRPr="00CA538E">
              <w:rPr>
                <w:rFonts w:ascii="Times New Roman" w:eastAsia="Calibri" w:hAnsi="Times New Roman" w:cs="Times New Roman"/>
                <w:color w:val="000000"/>
                <w:sz w:val="24"/>
                <w:szCs w:val="24"/>
                <w:shd w:val="clear" w:color="auto" w:fill="FFFFFF"/>
              </w:rPr>
              <w:t xml:space="preserve">Имеют стремление к независимости, </w:t>
            </w:r>
            <w:proofErr w:type="gramStart"/>
            <w:r w:rsidRPr="00CA538E">
              <w:rPr>
                <w:rFonts w:ascii="Times New Roman" w:eastAsia="Calibri" w:hAnsi="Times New Roman" w:cs="Times New Roman"/>
                <w:color w:val="000000"/>
                <w:sz w:val="24"/>
                <w:szCs w:val="24"/>
                <w:shd w:val="clear" w:color="auto" w:fill="FFFFFF"/>
              </w:rPr>
              <w:t>проявлении</w:t>
            </w:r>
            <w:proofErr w:type="gramEnd"/>
            <w:r w:rsidRPr="00CA538E">
              <w:rPr>
                <w:rFonts w:ascii="Times New Roman" w:eastAsia="Calibri" w:hAnsi="Times New Roman" w:cs="Times New Roman"/>
                <w:color w:val="000000"/>
                <w:sz w:val="24"/>
                <w:szCs w:val="24"/>
                <w:shd w:val="clear" w:color="auto" w:fill="FFFFFF"/>
              </w:rPr>
              <w:t xml:space="preserve"> своей индивидуальности.</w:t>
            </w:r>
          </w:p>
        </w:tc>
      </w:tr>
      <w:tr w:rsidR="001F7E7A" w:rsidRPr="00CA538E" w:rsidTr="00CC69D6">
        <w:trPr>
          <w:trHeight w:val="643"/>
        </w:trPr>
        <w:tc>
          <w:tcPr>
            <w:tcW w:w="5070" w:type="dxa"/>
            <w:shd w:val="clear" w:color="auto" w:fill="auto"/>
          </w:tcPr>
          <w:p w:rsidR="001F7E7A" w:rsidRPr="00CA538E" w:rsidRDefault="001F7E7A" w:rsidP="00471063">
            <w:pPr>
              <w:spacing w:after="160" w:line="259" w:lineRule="auto"/>
              <w:rPr>
                <w:rFonts w:ascii="Times New Roman" w:eastAsia="Calibri" w:hAnsi="Times New Roman" w:cs="Times New Roman"/>
                <w:color w:val="000000"/>
                <w:sz w:val="24"/>
                <w:szCs w:val="24"/>
                <w:shd w:val="clear" w:color="auto" w:fill="FFFFFF"/>
              </w:rPr>
            </w:pPr>
            <w:r w:rsidRPr="00CA538E">
              <w:rPr>
                <w:rFonts w:ascii="Times New Roman" w:eastAsia="Calibri" w:hAnsi="Times New Roman" w:cs="Times New Roman"/>
                <w:color w:val="000000"/>
                <w:sz w:val="24"/>
                <w:szCs w:val="24"/>
                <w:shd w:val="clear" w:color="auto" w:fill="FFFFFF"/>
              </w:rPr>
              <w:t xml:space="preserve">Хороший уровень работоспособности, начиная с начала занятия. </w:t>
            </w:r>
          </w:p>
        </w:tc>
        <w:tc>
          <w:tcPr>
            <w:tcW w:w="4501" w:type="dxa"/>
            <w:shd w:val="clear" w:color="auto" w:fill="auto"/>
          </w:tcPr>
          <w:p w:rsidR="001F7E7A" w:rsidRPr="00CA538E" w:rsidRDefault="001F7E7A" w:rsidP="00471063">
            <w:pPr>
              <w:spacing w:after="160" w:line="259" w:lineRule="auto"/>
              <w:rPr>
                <w:rFonts w:ascii="Times New Roman" w:eastAsia="Calibri" w:hAnsi="Times New Roman" w:cs="Times New Roman"/>
                <w:color w:val="000000"/>
                <w:sz w:val="24"/>
                <w:szCs w:val="24"/>
                <w:shd w:val="clear" w:color="auto" w:fill="FFFFFF"/>
              </w:rPr>
            </w:pPr>
            <w:r w:rsidRPr="00CA538E">
              <w:rPr>
                <w:rFonts w:ascii="Times New Roman" w:eastAsia="Calibri" w:hAnsi="Times New Roman" w:cs="Times New Roman"/>
                <w:color w:val="000000"/>
                <w:sz w:val="24"/>
                <w:szCs w:val="24"/>
                <w:shd w:val="clear" w:color="auto" w:fill="FFFFFF"/>
              </w:rPr>
              <w:t>Хорошая работоспособность наблюдается в конце занятия.</w:t>
            </w:r>
          </w:p>
        </w:tc>
      </w:tr>
    </w:tbl>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Таким образом</w:t>
      </w:r>
      <w:r w:rsidRPr="00CA538E">
        <w:rPr>
          <w:rFonts w:ascii="Times New Roman" w:eastAsia="Calibri" w:hAnsi="Times New Roman" w:cs="Times New Roman"/>
          <w:color w:val="17365D"/>
          <w:sz w:val="28"/>
          <w:szCs w:val="28"/>
        </w:rPr>
        <w:t xml:space="preserve">, </w:t>
      </w:r>
      <w:r w:rsidRPr="00CA538E">
        <w:rPr>
          <w:rFonts w:ascii="Times New Roman" w:eastAsia="Calibri" w:hAnsi="Times New Roman" w:cs="Times New Roman"/>
          <w:color w:val="000000"/>
          <w:sz w:val="28"/>
          <w:szCs w:val="28"/>
        </w:rPr>
        <w:t>в дошкольном возрасте формируется гендерная идентичность, происходит осознание половой принадлежности, появляется чувство тождественности со своим полом.</w:t>
      </w:r>
    </w:p>
    <w:p w:rsidR="001F7E7A" w:rsidRDefault="001F7E7A" w:rsidP="001F7E7A">
      <w:pPr>
        <w:spacing w:after="0" w:line="240" w:lineRule="auto"/>
        <w:ind w:firstLine="709"/>
        <w:jc w:val="both"/>
        <w:rPr>
          <w:rFonts w:ascii="Times New Roman" w:eastAsia="Calibri" w:hAnsi="Times New Roman" w:cs="Times New Roman"/>
          <w:sz w:val="28"/>
          <w:szCs w:val="28"/>
        </w:rPr>
      </w:pPr>
    </w:p>
    <w:p w:rsidR="001F7E7A" w:rsidRDefault="001F7E7A" w:rsidP="001F7E7A">
      <w:pPr>
        <w:spacing w:after="0" w:line="240" w:lineRule="auto"/>
        <w:ind w:firstLine="709"/>
        <w:jc w:val="both"/>
        <w:rPr>
          <w:rFonts w:ascii="Times New Roman" w:eastAsia="Calibri" w:hAnsi="Times New Roman" w:cs="Times New Roman"/>
          <w:sz w:val="28"/>
          <w:szCs w:val="28"/>
        </w:rPr>
      </w:pPr>
    </w:p>
    <w:p w:rsidR="001F7E7A" w:rsidRDefault="001F7E7A" w:rsidP="001F7E7A">
      <w:pPr>
        <w:spacing w:after="0" w:line="240" w:lineRule="auto"/>
        <w:ind w:firstLine="709"/>
        <w:jc w:val="both"/>
        <w:rPr>
          <w:rFonts w:ascii="Times New Roman" w:eastAsia="Calibri" w:hAnsi="Times New Roman" w:cs="Times New Roman"/>
          <w:sz w:val="28"/>
          <w:szCs w:val="28"/>
        </w:rPr>
      </w:pPr>
    </w:p>
    <w:p w:rsidR="001F7E7A" w:rsidRDefault="001F7E7A" w:rsidP="001F7E7A">
      <w:pPr>
        <w:spacing w:after="0" w:line="240" w:lineRule="auto"/>
        <w:ind w:firstLine="709"/>
        <w:jc w:val="both"/>
        <w:rPr>
          <w:rFonts w:ascii="Times New Roman" w:eastAsia="Calibri" w:hAnsi="Times New Roman" w:cs="Times New Roman"/>
          <w:sz w:val="28"/>
          <w:szCs w:val="28"/>
        </w:rPr>
      </w:pPr>
    </w:p>
    <w:p w:rsidR="00BF2C0A" w:rsidRDefault="00BF2C0A" w:rsidP="001F7E7A">
      <w:pPr>
        <w:spacing w:after="0" w:line="240" w:lineRule="auto"/>
        <w:ind w:firstLine="709"/>
        <w:jc w:val="both"/>
        <w:rPr>
          <w:rFonts w:ascii="Times New Roman" w:eastAsia="Calibri" w:hAnsi="Times New Roman" w:cs="Times New Roman"/>
          <w:sz w:val="28"/>
          <w:szCs w:val="28"/>
        </w:rPr>
      </w:pPr>
    </w:p>
    <w:p w:rsidR="00BF2C0A" w:rsidRDefault="00BF2C0A" w:rsidP="001F7E7A">
      <w:pPr>
        <w:spacing w:after="0" w:line="240" w:lineRule="auto"/>
        <w:ind w:firstLine="709"/>
        <w:jc w:val="both"/>
        <w:rPr>
          <w:rFonts w:ascii="Times New Roman" w:eastAsia="Calibri" w:hAnsi="Times New Roman" w:cs="Times New Roman"/>
          <w:sz w:val="28"/>
          <w:szCs w:val="28"/>
        </w:rPr>
      </w:pPr>
    </w:p>
    <w:p w:rsidR="00BF2C0A" w:rsidRDefault="00BF2C0A" w:rsidP="001F7E7A">
      <w:pPr>
        <w:spacing w:after="0" w:line="240" w:lineRule="auto"/>
        <w:ind w:firstLine="709"/>
        <w:jc w:val="both"/>
        <w:rPr>
          <w:rFonts w:ascii="Times New Roman" w:eastAsia="Calibri" w:hAnsi="Times New Roman" w:cs="Times New Roman"/>
          <w:sz w:val="28"/>
          <w:szCs w:val="28"/>
        </w:rPr>
      </w:pPr>
    </w:p>
    <w:p w:rsidR="00BF2C0A" w:rsidRDefault="00BF2C0A" w:rsidP="001F7E7A">
      <w:pPr>
        <w:spacing w:after="0" w:line="240" w:lineRule="auto"/>
        <w:ind w:firstLine="709"/>
        <w:jc w:val="both"/>
        <w:rPr>
          <w:rFonts w:ascii="Times New Roman" w:eastAsia="Calibri" w:hAnsi="Times New Roman" w:cs="Times New Roman"/>
          <w:sz w:val="28"/>
          <w:szCs w:val="28"/>
        </w:rPr>
      </w:pPr>
    </w:p>
    <w:p w:rsidR="00BF2C0A" w:rsidRDefault="00BF2C0A" w:rsidP="001F7E7A">
      <w:pPr>
        <w:spacing w:after="0" w:line="240" w:lineRule="auto"/>
        <w:ind w:firstLine="709"/>
        <w:jc w:val="both"/>
        <w:rPr>
          <w:rFonts w:ascii="Times New Roman" w:eastAsia="Calibri" w:hAnsi="Times New Roman" w:cs="Times New Roman"/>
          <w:sz w:val="28"/>
          <w:szCs w:val="28"/>
        </w:rPr>
      </w:pPr>
    </w:p>
    <w:p w:rsidR="00CC69D6" w:rsidRDefault="00CC69D6" w:rsidP="001F7E7A">
      <w:pPr>
        <w:spacing w:after="0" w:line="240" w:lineRule="auto"/>
        <w:ind w:firstLine="709"/>
        <w:jc w:val="both"/>
        <w:rPr>
          <w:rFonts w:ascii="Times New Roman" w:eastAsia="Calibri" w:hAnsi="Times New Roman" w:cs="Times New Roman"/>
          <w:sz w:val="28"/>
          <w:szCs w:val="28"/>
        </w:rPr>
      </w:pPr>
    </w:p>
    <w:p w:rsidR="00BF2C0A" w:rsidRDefault="00BF2C0A" w:rsidP="001F7E7A">
      <w:pPr>
        <w:spacing w:after="0" w:line="240" w:lineRule="auto"/>
        <w:ind w:firstLine="709"/>
        <w:jc w:val="both"/>
        <w:rPr>
          <w:rFonts w:ascii="Times New Roman" w:eastAsia="Calibri" w:hAnsi="Times New Roman" w:cs="Times New Roman"/>
          <w:sz w:val="28"/>
          <w:szCs w:val="28"/>
        </w:rPr>
      </w:pPr>
    </w:p>
    <w:p w:rsidR="001F7E7A" w:rsidRPr="00CA538E" w:rsidRDefault="001F7E7A" w:rsidP="001F7E7A">
      <w:pPr>
        <w:spacing w:after="0" w:line="360" w:lineRule="auto"/>
        <w:ind w:firstLine="709"/>
        <w:jc w:val="both"/>
        <w:rPr>
          <w:rFonts w:ascii="Times New Roman" w:eastAsia="Calibri" w:hAnsi="Times New Roman" w:cs="Times New Roman"/>
          <w:b/>
          <w:color w:val="000000"/>
          <w:sz w:val="28"/>
          <w:szCs w:val="28"/>
        </w:rPr>
      </w:pPr>
      <w:r w:rsidRPr="00CA538E">
        <w:rPr>
          <w:rFonts w:ascii="Times New Roman" w:eastAsia="Times New Roman" w:hAnsi="Times New Roman" w:cs="Times New Roman"/>
          <w:b/>
          <w:sz w:val="28"/>
          <w:szCs w:val="28"/>
          <w:lang w:eastAsia="ru-RU"/>
        </w:rPr>
        <w:lastRenderedPageBreak/>
        <w:t xml:space="preserve">Глава </w:t>
      </w:r>
      <w:r w:rsidRPr="00CA538E">
        <w:rPr>
          <w:rFonts w:ascii="Times New Roman" w:eastAsia="Times New Roman" w:hAnsi="Times New Roman" w:cs="Times New Roman"/>
          <w:b/>
          <w:sz w:val="28"/>
          <w:szCs w:val="28"/>
          <w:lang w:val="en-US" w:eastAsia="ru-RU"/>
        </w:rPr>
        <w:t>II</w:t>
      </w:r>
      <w:r w:rsidRPr="00CA538E">
        <w:rPr>
          <w:rFonts w:ascii="Times New Roman" w:eastAsia="Times New Roman" w:hAnsi="Times New Roman" w:cs="Times New Roman"/>
          <w:b/>
          <w:sz w:val="28"/>
          <w:szCs w:val="28"/>
          <w:lang w:eastAsia="ru-RU"/>
        </w:rPr>
        <w:t xml:space="preserve"> Гендерной воспитанности детей дошкольного возраста</w:t>
      </w:r>
    </w:p>
    <w:p w:rsidR="00BF2C0A" w:rsidRDefault="00BF2C0A" w:rsidP="001F7E7A">
      <w:pPr>
        <w:spacing w:after="0" w:line="240" w:lineRule="auto"/>
        <w:ind w:firstLine="709"/>
        <w:rPr>
          <w:rFonts w:ascii="Times New Roman" w:eastAsia="Calibri" w:hAnsi="Times New Roman" w:cs="Times New Roman"/>
          <w:color w:val="000000"/>
          <w:sz w:val="28"/>
          <w:szCs w:val="28"/>
        </w:rPr>
      </w:pPr>
    </w:p>
    <w:p w:rsidR="001F7E7A" w:rsidRPr="00CA538E" w:rsidRDefault="001F7E7A" w:rsidP="001F7E7A">
      <w:pPr>
        <w:spacing w:after="0" w:line="240" w:lineRule="auto"/>
        <w:ind w:firstLine="709"/>
        <w:rPr>
          <w:rFonts w:ascii="Times New Roman" w:eastAsia="Calibri" w:hAnsi="Times New Roman" w:cs="Times New Roman"/>
          <w:b/>
          <w:sz w:val="28"/>
          <w:szCs w:val="28"/>
        </w:rPr>
      </w:pPr>
      <w:r w:rsidRPr="00CA538E">
        <w:rPr>
          <w:rFonts w:ascii="Times New Roman" w:eastAsia="Calibri" w:hAnsi="Times New Roman" w:cs="Times New Roman"/>
          <w:b/>
          <w:sz w:val="28"/>
          <w:szCs w:val="28"/>
        </w:rPr>
        <w:t>2.1 Гендерное воспитание детей с помощью произведений изобразительного искусства и игр.</w:t>
      </w:r>
    </w:p>
    <w:p w:rsidR="001F7E7A" w:rsidRDefault="001F7E7A" w:rsidP="001F7E7A">
      <w:pPr>
        <w:spacing w:after="0" w:line="240" w:lineRule="auto"/>
        <w:ind w:firstLine="709"/>
        <w:jc w:val="both"/>
        <w:rPr>
          <w:rFonts w:ascii="Times New Roman" w:eastAsia="Calibri" w:hAnsi="Times New Roman" w:cs="Times New Roman"/>
          <w:sz w:val="28"/>
          <w:szCs w:val="28"/>
        </w:rPr>
      </w:pPr>
    </w:p>
    <w:p w:rsidR="001F7E7A" w:rsidRPr="00CA538E" w:rsidRDefault="001F7E7A" w:rsidP="001F7E7A">
      <w:pPr>
        <w:spacing w:after="0" w:line="240" w:lineRule="auto"/>
        <w:ind w:firstLine="709"/>
        <w:jc w:val="both"/>
        <w:rPr>
          <w:rFonts w:ascii="Times New Roman" w:eastAsia="Calibri" w:hAnsi="Times New Roman" w:cs="Times New Roman"/>
          <w:sz w:val="28"/>
          <w:szCs w:val="28"/>
        </w:rPr>
      </w:pPr>
      <w:r w:rsidRPr="00CA538E">
        <w:rPr>
          <w:rFonts w:ascii="Times New Roman" w:eastAsia="Calibri" w:hAnsi="Times New Roman" w:cs="Times New Roman"/>
          <w:sz w:val="28"/>
          <w:szCs w:val="28"/>
        </w:rPr>
        <w:t xml:space="preserve">Как </w:t>
      </w:r>
      <w:r w:rsidR="00BF2C0A">
        <w:rPr>
          <w:rFonts w:ascii="Times New Roman" w:eastAsia="Calibri" w:hAnsi="Times New Roman" w:cs="Times New Roman"/>
          <w:sz w:val="28"/>
          <w:szCs w:val="28"/>
        </w:rPr>
        <w:t xml:space="preserve">я указывала </w:t>
      </w:r>
      <w:r w:rsidRPr="00CA538E">
        <w:rPr>
          <w:rFonts w:ascii="Times New Roman" w:eastAsia="Calibri" w:hAnsi="Times New Roman" w:cs="Times New Roman"/>
          <w:sz w:val="28"/>
          <w:szCs w:val="28"/>
        </w:rPr>
        <w:t xml:space="preserve">ранее, дошкольный возраст – очень важное время для формирования гендерной идентичности. Важно не упустить это время и вовремя начать работу, направленную на формирование гендерной воспитанности. Считаем, что гендерное воспитание будет успешно проходит посредством  произведений изобразительного искусства и игр.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sz w:val="28"/>
          <w:szCs w:val="28"/>
        </w:rPr>
        <w:t>В результате знакомства дошкольников с определенными произведениями изобразительного искусства, у них формируется эстетическое отношение к идеальному художественному образу, как мужчины, так и женщины, которые отражены в данных произведениях. При возникновении</w:t>
      </w:r>
      <w:r w:rsidRPr="00CA538E">
        <w:rPr>
          <w:rFonts w:ascii="Times New Roman" w:eastAsia="Calibri" w:hAnsi="Times New Roman" w:cs="Times New Roman"/>
          <w:color w:val="17365D"/>
          <w:sz w:val="28"/>
          <w:szCs w:val="28"/>
        </w:rPr>
        <w:t xml:space="preserve"> </w:t>
      </w:r>
      <w:r w:rsidRPr="00CA538E">
        <w:rPr>
          <w:rFonts w:ascii="Times New Roman" w:eastAsia="Calibri" w:hAnsi="Times New Roman" w:cs="Times New Roman"/>
          <w:color w:val="000000"/>
          <w:sz w:val="28"/>
          <w:szCs w:val="28"/>
        </w:rPr>
        <w:t>эстетического интереса к образу мужчины и женщины в процессе знакомства с произведениями изобразительного искусства, у дошкольников появляется потребность его познать. Формирование эстетического отношения к реальному человеку происходит, в первую очередь, посредством эстетических представлений, которые вызывают эмоционально – чувственную отзывчивость и оценку художественного образа.</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Не всегда наблюдается культурологическая модель в отношениях мужчины и женщины в семьях. Поэтому часто возникает противоречие между надобностью реализации аксиологического (ценностного) подхода в процессе гендерного воспитания и неимением идеальных образцов женского и мужского поведения в реальной жизни.</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Авторы отмечают, что в рамках рассматриваемого вопроса необходимо обращать именно к эстетике, поскольку в культурологическом</w:t>
      </w:r>
      <w:r w:rsidRPr="00CA538E">
        <w:rPr>
          <w:rFonts w:ascii="Times New Roman" w:eastAsia="Calibri" w:hAnsi="Times New Roman" w:cs="Times New Roman"/>
          <w:color w:val="000000"/>
          <w:sz w:val="28"/>
          <w:szCs w:val="28"/>
        </w:rPr>
        <w:br/>
        <w:t xml:space="preserve">аспекте, как считает Л.Н. </w:t>
      </w:r>
      <w:proofErr w:type="spellStart"/>
      <w:r w:rsidRPr="00CA538E">
        <w:rPr>
          <w:rFonts w:ascii="Times New Roman" w:eastAsia="Calibri" w:hAnsi="Times New Roman" w:cs="Times New Roman"/>
          <w:color w:val="000000"/>
          <w:sz w:val="28"/>
          <w:szCs w:val="28"/>
        </w:rPr>
        <w:t>Столович</w:t>
      </w:r>
      <w:proofErr w:type="spellEnd"/>
      <w:r w:rsidRPr="00CA538E">
        <w:rPr>
          <w:rFonts w:ascii="Times New Roman" w:eastAsia="Calibri" w:hAnsi="Times New Roman" w:cs="Times New Roman"/>
          <w:color w:val="000000"/>
          <w:sz w:val="28"/>
          <w:szCs w:val="28"/>
        </w:rPr>
        <w:t>, аксиологический подход невозможен</w:t>
      </w:r>
      <w:r w:rsidRPr="00CA538E">
        <w:rPr>
          <w:rFonts w:ascii="Times New Roman" w:eastAsia="Calibri" w:hAnsi="Times New Roman" w:cs="Times New Roman"/>
          <w:color w:val="000000"/>
          <w:sz w:val="28"/>
          <w:szCs w:val="28"/>
        </w:rPr>
        <w:br/>
        <w:t>без понимания эстетических и художественных явлений, которые обладают</w:t>
      </w:r>
      <w:r w:rsidRPr="00CA538E">
        <w:rPr>
          <w:rFonts w:ascii="Times New Roman" w:eastAsia="Calibri" w:hAnsi="Times New Roman" w:cs="Times New Roman"/>
          <w:color w:val="000000"/>
          <w:sz w:val="28"/>
          <w:szCs w:val="28"/>
        </w:rPr>
        <w:br/>
        <w:t>ценностной природой.</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 «Эстетикой называют философскую науку, которая изучает два</w:t>
      </w:r>
      <w:r w:rsidRPr="00CA538E">
        <w:rPr>
          <w:rFonts w:ascii="Times New Roman" w:eastAsia="Calibri" w:hAnsi="Times New Roman" w:cs="Times New Roman"/>
          <w:color w:val="000000"/>
          <w:sz w:val="28"/>
          <w:szCs w:val="28"/>
        </w:rPr>
        <w:br/>
        <w:t>взаимодополняющих круга явлений: сферу эстетическую, подразумевающую ценностное отношение человека к миру и сферу художественной деятельности людей»</w:t>
      </w:r>
      <w:r w:rsidRPr="00CA538E">
        <w:rPr>
          <w:rFonts w:ascii="Times New Roman" w:eastAsia="Calibri" w:hAnsi="Times New Roman" w:cs="Times New Roman"/>
          <w:color w:val="000000"/>
          <w:sz w:val="28"/>
          <w:szCs w:val="28"/>
          <w:vertAlign w:val="superscript"/>
        </w:rPr>
        <w:footnoteReference w:id="5"/>
      </w:r>
      <w:r w:rsidRPr="00CA538E">
        <w:rPr>
          <w:rFonts w:ascii="Times New Roman" w:eastAsia="Calibri" w:hAnsi="Times New Roman" w:cs="Times New Roman"/>
          <w:color w:val="000000"/>
          <w:sz w:val="28"/>
          <w:szCs w:val="28"/>
        </w:rPr>
        <w:t xml:space="preserve">.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Осуществление гендерного воспитания с позиции эстетического является важной задачей. </w:t>
      </w:r>
      <w:proofErr w:type="spellStart"/>
      <w:r w:rsidRPr="00CA538E">
        <w:rPr>
          <w:rFonts w:ascii="Times New Roman" w:eastAsia="Calibri" w:hAnsi="Times New Roman" w:cs="Times New Roman"/>
          <w:color w:val="000000"/>
          <w:sz w:val="28"/>
          <w:szCs w:val="28"/>
        </w:rPr>
        <w:t>Эстетизация</w:t>
      </w:r>
      <w:proofErr w:type="spellEnd"/>
      <w:r w:rsidRPr="00CA538E">
        <w:rPr>
          <w:rFonts w:ascii="Times New Roman" w:eastAsia="Calibri" w:hAnsi="Times New Roman" w:cs="Times New Roman"/>
          <w:color w:val="000000"/>
          <w:sz w:val="28"/>
          <w:szCs w:val="28"/>
        </w:rPr>
        <w:t xml:space="preserve"> находит свое отражение в эстетическом начале целей, содержания, методов, средств, и форм организации гендерного воспитания, с помощью чего раскрывается эстетическая ценность мужчины и женщины не на бытовом уровне, а на более высоком, чувственном. Идеал, отраженный в художественном образе, находит свое отражение в желании человека стремиться к этому идеалу. Если </w:t>
      </w:r>
      <w:r w:rsidRPr="00CA538E">
        <w:rPr>
          <w:rFonts w:ascii="Times New Roman" w:eastAsia="Calibri" w:hAnsi="Times New Roman" w:cs="Times New Roman"/>
          <w:color w:val="000000"/>
          <w:sz w:val="28"/>
          <w:szCs w:val="28"/>
        </w:rPr>
        <w:lastRenderedPageBreak/>
        <w:t>же этот идеал истинный, то он становится целью человека, определяя его</w:t>
      </w:r>
      <w:r w:rsidRPr="00CA538E">
        <w:rPr>
          <w:rFonts w:ascii="Times New Roman" w:eastAsia="Calibri" w:hAnsi="Times New Roman" w:cs="Times New Roman"/>
          <w:color w:val="000000"/>
          <w:sz w:val="28"/>
          <w:szCs w:val="28"/>
        </w:rPr>
        <w:br/>
        <w:t xml:space="preserve">мышление и поступки. Если нравственный идеал связан с понятием «совершенство», то эстетический идеал является неповторимым образом данного совершенства, отражающим черты типического, характерного из жизни.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Идеальные женские образы: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 женщина - мать, источник жизни;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 женщина - хозяйка;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 женщина - труженица;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 женщина - воспитательница;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 женщина - хранительница домашнего очага;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женщина - красавица, почитаемая.</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Идеальные мужские образы:</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хозяин, глава семьи;</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  мужчина - отец, воспитатель;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мужчина – защитник, воин;</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мужчина – труженик, добытчик;</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мужчина – джентльмен, рыцарь.</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Оптимальный вариант формирования понимания эстетических идеалов мужчин и женщин предполагает восприятие действительности в произведениях изобразительного искусства, когда детям даётся стимулы для познания эстетической культуры, соотнося увиденное с личным опытом.</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 xml:space="preserve">Особенностью соотношения эстетического и гендерного воспитания является способность видеть, чувствовать, понимать красоту и ценность мужских и женских образов, как в искусстве, так и в жизни, в стремлении к этим идеалам, </w:t>
      </w:r>
      <w:proofErr w:type="gramStart"/>
      <w:r w:rsidRPr="00CA538E">
        <w:rPr>
          <w:rFonts w:ascii="Times New Roman" w:eastAsia="Calibri" w:hAnsi="Times New Roman" w:cs="Times New Roman"/>
          <w:color w:val="000000"/>
          <w:sz w:val="28"/>
          <w:szCs w:val="28"/>
        </w:rPr>
        <w:t>выражающееся</w:t>
      </w:r>
      <w:proofErr w:type="gramEnd"/>
      <w:r w:rsidRPr="00CA538E">
        <w:rPr>
          <w:rFonts w:ascii="Times New Roman" w:eastAsia="Calibri" w:hAnsi="Times New Roman" w:cs="Times New Roman"/>
          <w:color w:val="000000"/>
          <w:sz w:val="28"/>
          <w:szCs w:val="28"/>
        </w:rPr>
        <w:t xml:space="preserve"> в гендерном поведении.</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Задачей нравственного воспитания является  развитие нравственного полового сознания и привычки морального гендерного</w:t>
      </w:r>
      <w:r w:rsidRPr="00CA538E">
        <w:rPr>
          <w:rFonts w:ascii="Times New Roman" w:eastAsia="Calibri" w:hAnsi="Times New Roman" w:cs="Times New Roman"/>
          <w:color w:val="000000"/>
          <w:sz w:val="28"/>
          <w:szCs w:val="28"/>
        </w:rPr>
        <w:br/>
        <w:t>поведения, которое определяет красоту личности женщины (девочки) и мужчины (мальчика) в семье и обществе.</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rPr>
      </w:pPr>
      <w:r w:rsidRPr="00CA538E">
        <w:rPr>
          <w:rFonts w:ascii="Times New Roman" w:eastAsia="Calibri" w:hAnsi="Times New Roman" w:cs="Times New Roman"/>
          <w:color w:val="000000"/>
          <w:sz w:val="28"/>
          <w:szCs w:val="28"/>
        </w:rPr>
        <w:t>Гендерное воспитание детей старшего дошкольного возраста можно осуществлять и посредством организации разнообразных игр. В данном возрасте игра является основным видом деятельности детей, и, соответственно, с помощью нее происходят качественные изменения в психике ребенка. В игре дети тренируют социальные проявления будущей взрослой жизни. В сюжетной игре детьми усваивается гендерное поведение. Группа сверстников в дошкольном образовательном учреждении выполняет половую социализацию, с помощью нее быстрее формируется психический пол ребенка. Так, детские игры разделя</w:t>
      </w:r>
      <w:r w:rsidR="00CC69D6">
        <w:rPr>
          <w:rFonts w:ascii="Times New Roman" w:eastAsia="Calibri" w:hAnsi="Times New Roman" w:cs="Times New Roman"/>
          <w:color w:val="000000"/>
          <w:sz w:val="28"/>
          <w:szCs w:val="28"/>
        </w:rPr>
        <w:t>ются на «девчоночьи» и «</w:t>
      </w:r>
      <w:proofErr w:type="gramStart"/>
      <w:r w:rsidR="00CC69D6">
        <w:rPr>
          <w:rFonts w:ascii="Times New Roman" w:eastAsia="Calibri" w:hAnsi="Times New Roman" w:cs="Times New Roman"/>
          <w:color w:val="000000"/>
          <w:sz w:val="28"/>
          <w:szCs w:val="28"/>
        </w:rPr>
        <w:t>мальчише</w:t>
      </w:r>
      <w:r w:rsidRPr="00CA538E">
        <w:rPr>
          <w:rFonts w:ascii="Times New Roman" w:eastAsia="Calibri" w:hAnsi="Times New Roman" w:cs="Times New Roman"/>
          <w:color w:val="000000"/>
          <w:sz w:val="28"/>
          <w:szCs w:val="28"/>
        </w:rPr>
        <w:t>чьи</w:t>
      </w:r>
      <w:proofErr w:type="gramEnd"/>
      <w:r w:rsidRPr="00CA538E">
        <w:rPr>
          <w:rFonts w:ascii="Times New Roman" w:eastAsia="Calibri" w:hAnsi="Times New Roman" w:cs="Times New Roman"/>
          <w:color w:val="000000"/>
          <w:sz w:val="28"/>
          <w:szCs w:val="28"/>
        </w:rPr>
        <w:t>», а также в зависимости от специфических интересов и предпочтений для девочек и мальчиков</w:t>
      </w:r>
      <w:r w:rsidRPr="00CA538E">
        <w:rPr>
          <w:rFonts w:ascii="Times New Roman" w:eastAsia="Calibri" w:hAnsi="Times New Roman" w:cs="Times New Roman"/>
          <w:color w:val="000000"/>
          <w:sz w:val="28"/>
          <w:szCs w:val="28"/>
          <w:vertAlign w:val="superscript"/>
        </w:rPr>
        <w:footnoteReference w:id="6"/>
      </w:r>
      <w:r w:rsidRPr="00CA538E">
        <w:rPr>
          <w:rFonts w:ascii="Times New Roman" w:eastAsia="Calibri" w:hAnsi="Times New Roman" w:cs="Times New Roman"/>
          <w:color w:val="000000"/>
          <w:sz w:val="28"/>
          <w:szCs w:val="28"/>
        </w:rPr>
        <w:t xml:space="preserve">. </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shd w:val="clear" w:color="auto" w:fill="FFFFFF"/>
        </w:rPr>
      </w:pPr>
      <w:r w:rsidRPr="00CA538E">
        <w:rPr>
          <w:rFonts w:ascii="Times New Roman" w:eastAsia="Calibri" w:hAnsi="Times New Roman" w:cs="Times New Roman"/>
          <w:color w:val="000000"/>
          <w:sz w:val="28"/>
          <w:szCs w:val="28"/>
        </w:rPr>
        <w:lastRenderedPageBreak/>
        <w:t xml:space="preserve">В старшем дошкольном возрасте происходит установление </w:t>
      </w:r>
      <w:r w:rsidRPr="00CA538E">
        <w:rPr>
          <w:rFonts w:ascii="Times New Roman" w:eastAsia="Calibri" w:hAnsi="Times New Roman" w:cs="Times New Roman"/>
          <w:color w:val="000000"/>
          <w:sz w:val="28"/>
          <w:szCs w:val="28"/>
          <w:shd w:val="clear" w:color="auto" w:fill="FFFFFF"/>
        </w:rPr>
        <w:t xml:space="preserve">отношений между мальчиками и девочками. Они распределяют роли в играх по половому принципу, имитируют в женские и профессиональные мужские качества и умения. </w:t>
      </w:r>
      <w:proofErr w:type="gramStart"/>
      <w:r w:rsidRPr="00CA538E">
        <w:rPr>
          <w:rFonts w:ascii="Times New Roman" w:eastAsia="Calibri" w:hAnsi="Times New Roman" w:cs="Times New Roman"/>
          <w:color w:val="000000"/>
          <w:sz w:val="28"/>
          <w:szCs w:val="28"/>
          <w:shd w:val="clear" w:color="auto" w:fill="FFFFFF"/>
        </w:rPr>
        <w:t>Для того чтобы, игра стала эффективным средством гендерного воспитания, необходимо осуществлять руководство содержанием ролевой игры с учетом особенностей мальчиков и девочек, как в детском саду, так и в семье и организовать включение ребенка в позицию субъекта игровой деятельности, которая наиболее полно соответствует его гендерным склонностям и интересам с целью воспитания ребенка, как будущего мужчину или будущую женщину, поэтому подбору материалов</w:t>
      </w:r>
      <w:proofErr w:type="gramEnd"/>
      <w:r w:rsidRPr="00CA538E">
        <w:rPr>
          <w:rFonts w:ascii="Times New Roman" w:eastAsia="Calibri" w:hAnsi="Times New Roman" w:cs="Times New Roman"/>
          <w:color w:val="000000"/>
          <w:sz w:val="28"/>
          <w:szCs w:val="28"/>
          <w:shd w:val="clear" w:color="auto" w:fill="FFFFFF"/>
        </w:rPr>
        <w:t xml:space="preserve"> и оборудования для игровой деятельности девочек и мальчиков необходимо уделять особое внимание</w:t>
      </w:r>
      <w:r w:rsidRPr="00CA538E">
        <w:rPr>
          <w:rFonts w:ascii="Times New Roman" w:eastAsia="Calibri" w:hAnsi="Times New Roman" w:cs="Times New Roman"/>
          <w:color w:val="000000"/>
          <w:sz w:val="28"/>
          <w:szCs w:val="28"/>
          <w:shd w:val="clear" w:color="auto" w:fill="FFFFFF"/>
          <w:vertAlign w:val="superscript"/>
        </w:rPr>
        <w:footnoteReference w:id="7"/>
      </w:r>
      <w:r w:rsidRPr="00CA538E">
        <w:rPr>
          <w:rFonts w:ascii="Times New Roman" w:eastAsia="Calibri" w:hAnsi="Times New Roman" w:cs="Times New Roman"/>
          <w:color w:val="000000"/>
          <w:sz w:val="28"/>
          <w:szCs w:val="28"/>
          <w:shd w:val="clear" w:color="auto" w:fill="FFFFFF"/>
        </w:rPr>
        <w:t>.</w:t>
      </w:r>
    </w:p>
    <w:p w:rsidR="001F7E7A" w:rsidRPr="00CA538E" w:rsidRDefault="001F7E7A" w:rsidP="001F7E7A">
      <w:pPr>
        <w:spacing w:after="0" w:line="240" w:lineRule="auto"/>
        <w:ind w:firstLine="709"/>
        <w:jc w:val="both"/>
        <w:rPr>
          <w:rFonts w:ascii="Times New Roman" w:eastAsia="Calibri" w:hAnsi="Times New Roman" w:cs="Times New Roman"/>
          <w:color w:val="000000"/>
          <w:sz w:val="28"/>
          <w:szCs w:val="28"/>
          <w:shd w:val="clear" w:color="auto" w:fill="FFFFFF"/>
        </w:rPr>
      </w:pPr>
      <w:r w:rsidRPr="00CA538E">
        <w:rPr>
          <w:rFonts w:ascii="Times New Roman" w:hAnsi="Times New Roman" w:cs="Times New Roman"/>
          <w:sz w:val="28"/>
          <w:szCs w:val="28"/>
        </w:rPr>
        <w:t>Главные задачи гендерного воспитания - формировать в детях качества мужественности и женственности, и готовить их к выполнению в будущем соответствующих полу социальных ролей, а также воспитывать культуру взаимоотношений между девочками и мальчиками.</w:t>
      </w:r>
    </w:p>
    <w:p w:rsidR="00AA0650" w:rsidRPr="00EC3751" w:rsidRDefault="00AA0650" w:rsidP="00AA0650">
      <w:pPr>
        <w:spacing w:after="0" w:line="240" w:lineRule="auto"/>
        <w:ind w:firstLine="708"/>
        <w:jc w:val="both"/>
        <w:rPr>
          <w:rFonts w:ascii="Times New Roman" w:eastAsia="Calibri" w:hAnsi="Times New Roman" w:cs="Times New Roman"/>
          <w:sz w:val="28"/>
          <w:szCs w:val="28"/>
          <w:shd w:val="clear" w:color="auto" w:fill="FFFFFF"/>
        </w:rPr>
      </w:pPr>
      <w:r w:rsidRPr="00EC3751">
        <w:rPr>
          <w:rFonts w:ascii="Times New Roman" w:eastAsia="Calibri" w:hAnsi="Times New Roman" w:cs="Times New Roman"/>
          <w:sz w:val="28"/>
          <w:szCs w:val="28"/>
          <w:shd w:val="clear" w:color="auto" w:fill="FFFFFF"/>
        </w:rPr>
        <w:t xml:space="preserve">Для изучения уровня </w:t>
      </w:r>
      <w:proofErr w:type="spellStart"/>
      <w:r w:rsidRPr="00EC3751">
        <w:rPr>
          <w:rFonts w:ascii="Times New Roman" w:eastAsia="Calibri" w:hAnsi="Times New Roman" w:cs="Times New Roman"/>
          <w:sz w:val="28"/>
          <w:szCs w:val="28"/>
          <w:shd w:val="clear" w:color="auto" w:fill="FFFFFF"/>
        </w:rPr>
        <w:t>сформированности</w:t>
      </w:r>
      <w:proofErr w:type="spellEnd"/>
      <w:r w:rsidRPr="00EC3751">
        <w:rPr>
          <w:rFonts w:ascii="Times New Roman" w:eastAsia="Calibri" w:hAnsi="Times New Roman" w:cs="Times New Roman"/>
          <w:sz w:val="28"/>
          <w:szCs w:val="28"/>
          <w:shd w:val="clear" w:color="auto" w:fill="FFFFFF"/>
        </w:rPr>
        <w:t xml:space="preserve"> гендерной идентичности я провела диагностику, </w:t>
      </w:r>
      <w:proofErr w:type="gramStart"/>
      <w:r w:rsidRPr="00EC3751">
        <w:rPr>
          <w:rFonts w:ascii="Times New Roman" w:eastAsia="Calibri" w:hAnsi="Times New Roman" w:cs="Times New Roman"/>
          <w:sz w:val="28"/>
          <w:szCs w:val="28"/>
          <w:shd w:val="clear" w:color="auto" w:fill="FFFFFF"/>
        </w:rPr>
        <w:t>использовав</w:t>
      </w:r>
      <w:proofErr w:type="gramEnd"/>
      <w:r w:rsidRPr="00EC3751">
        <w:rPr>
          <w:rFonts w:ascii="Times New Roman" w:eastAsia="Calibri" w:hAnsi="Times New Roman" w:cs="Times New Roman"/>
          <w:sz w:val="28"/>
          <w:szCs w:val="28"/>
          <w:shd w:val="clear" w:color="auto" w:fill="FFFFFF"/>
        </w:rPr>
        <w:t xml:space="preserve"> следующие методики:</w:t>
      </w:r>
    </w:p>
    <w:p w:rsidR="00AA0650" w:rsidRPr="00EC3751" w:rsidRDefault="00AA0650" w:rsidP="00AA0650">
      <w:pPr>
        <w:spacing w:after="0" w:line="240" w:lineRule="auto"/>
        <w:ind w:firstLine="708"/>
        <w:jc w:val="both"/>
        <w:rPr>
          <w:rFonts w:ascii="Times New Roman" w:eastAsia="Calibri" w:hAnsi="Times New Roman" w:cs="Times New Roman"/>
          <w:sz w:val="28"/>
          <w:szCs w:val="28"/>
          <w:shd w:val="clear" w:color="auto" w:fill="FFFFFF"/>
        </w:rPr>
      </w:pPr>
      <w:r w:rsidRPr="00EC3751">
        <w:rPr>
          <w:rFonts w:ascii="Times New Roman" w:eastAsia="Calibri" w:hAnsi="Times New Roman" w:cs="Times New Roman"/>
          <w:sz w:val="28"/>
          <w:szCs w:val="28"/>
          <w:shd w:val="clear" w:color="auto" w:fill="FFFFFF"/>
        </w:rPr>
        <w:t xml:space="preserve">Методика 1. "Выбор игрушки". Цель: выявление представлений детей о специфике использования мальчиками и девочками предметов по их функциональному назначению.  </w:t>
      </w:r>
    </w:p>
    <w:p w:rsidR="00AA0650" w:rsidRPr="00EC3751" w:rsidRDefault="00AA0650" w:rsidP="00AA0650">
      <w:pPr>
        <w:spacing w:after="0" w:line="240" w:lineRule="auto"/>
        <w:jc w:val="both"/>
        <w:rPr>
          <w:rFonts w:ascii="Times New Roman" w:eastAsia="Calibri" w:hAnsi="Times New Roman" w:cs="Times New Roman"/>
          <w:color w:val="000000"/>
          <w:sz w:val="28"/>
          <w:szCs w:val="28"/>
          <w:shd w:val="clear" w:color="auto" w:fill="FFFFFF"/>
        </w:rPr>
      </w:pPr>
      <w:r w:rsidRPr="00EC3751">
        <w:rPr>
          <w:rFonts w:ascii="Times New Roman" w:eastAsia="Calibri" w:hAnsi="Times New Roman" w:cs="Times New Roman"/>
          <w:sz w:val="28"/>
          <w:szCs w:val="28"/>
          <w:shd w:val="clear" w:color="auto" w:fill="FFFFFF"/>
        </w:rPr>
        <w:t>Суть методики заключается в том, что мальчикам и девочкам предлагаются различные игрушки: (машинки, куклы, посуда, кубики, солдатики, скакалки и пр.). Ребёнок должен сначала назвать игрушки, потом разложить их в две коробки: в одну - игрушки для мальчиков, в другую - игрушки для девочек. Свои действия ребёнок сопровождает пояснениями.</w:t>
      </w:r>
      <w:r w:rsidRPr="00EC3751">
        <w:rPr>
          <w:rFonts w:ascii="Times New Roman" w:eastAsia="Calibri" w:hAnsi="Times New Roman" w:cs="Times New Roman"/>
          <w:color w:val="000000"/>
          <w:sz w:val="28"/>
          <w:szCs w:val="28"/>
          <w:shd w:val="clear" w:color="auto" w:fill="FFFFFF"/>
        </w:rPr>
        <w:t xml:space="preserve"> </w:t>
      </w:r>
    </w:p>
    <w:p w:rsidR="00AA0650" w:rsidRPr="00EC3751" w:rsidRDefault="00AA0650" w:rsidP="00AA0650">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Методика 2. "Назови, чьи вещи". Автор методики: Я.Л. </w:t>
      </w:r>
      <w:proofErr w:type="spellStart"/>
      <w:r w:rsidRPr="00EC3751">
        <w:rPr>
          <w:rFonts w:ascii="Times New Roman" w:eastAsia="Times New Roman" w:hAnsi="Times New Roman" w:cs="Times New Roman"/>
          <w:sz w:val="28"/>
          <w:szCs w:val="28"/>
          <w:lang w:eastAsia="ru-RU"/>
        </w:rPr>
        <w:t>Коломинский</w:t>
      </w:r>
      <w:proofErr w:type="spellEnd"/>
      <w:r w:rsidRPr="00EC3751">
        <w:rPr>
          <w:rFonts w:ascii="Times New Roman" w:eastAsia="Times New Roman" w:hAnsi="Times New Roman" w:cs="Times New Roman"/>
          <w:sz w:val="28"/>
          <w:szCs w:val="28"/>
          <w:vertAlign w:val="superscript"/>
          <w:lang w:eastAsia="ru-RU"/>
        </w:rPr>
        <w:footnoteReference w:id="8"/>
      </w:r>
      <w:r w:rsidRPr="00EC3751">
        <w:rPr>
          <w:rFonts w:ascii="Times New Roman" w:eastAsia="Times New Roman" w:hAnsi="Times New Roman" w:cs="Times New Roman"/>
          <w:sz w:val="28"/>
          <w:szCs w:val="28"/>
          <w:lang w:eastAsia="ru-RU"/>
        </w:rPr>
        <w:t xml:space="preserve">. Цель: определение представлений детей о разделении предметов труда и быта взрослых на мамины (папины), мужские (женские) и специфики их использования.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Суть методики: ребёнку предлагаются вещи, которые он характеризует как мужские или женские (мамины или папины) и объясняет, почему он так считает. Ребёнку задают вопрос: "Назови, чьи вещи?"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 xml:space="preserve">Материалом служат: пена для бритья, галстук, гвоздь, молоток, отвёртка, лак для ногтей, бигуди, помада, духи. </w:t>
      </w:r>
      <w:proofErr w:type="gramEnd"/>
    </w:p>
    <w:p w:rsidR="00AA0650" w:rsidRPr="00EC3751" w:rsidRDefault="00AA0650" w:rsidP="00AA0650">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Методика 3. Опросник А.И. Захарова «Кто я?». Цель: выявление представлений детей об особенностях образа "Я" мальчиков и девочек, мужчин и женщин.</w:t>
      </w:r>
    </w:p>
    <w:p w:rsidR="00AA0650" w:rsidRDefault="00AA0650" w:rsidP="00AA0650">
      <w:pPr>
        <w:spacing w:after="0" w:line="240" w:lineRule="auto"/>
        <w:jc w:val="right"/>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Приложение №1</w:t>
      </w:r>
    </w:p>
    <w:p w:rsidR="00AA0650" w:rsidRPr="00EC3751" w:rsidRDefault="00AA0650" w:rsidP="00AA0650">
      <w:pPr>
        <w:spacing w:after="0" w:line="240" w:lineRule="auto"/>
        <w:ind w:firstLine="708"/>
        <w:jc w:val="both"/>
        <w:rPr>
          <w:rFonts w:ascii="Times New Roman" w:eastAsia="Calibri" w:hAnsi="Times New Roman" w:cs="Times New Roman"/>
          <w:color w:val="000000"/>
          <w:sz w:val="28"/>
          <w:szCs w:val="28"/>
          <w:shd w:val="clear" w:color="auto" w:fill="FFFFFF"/>
        </w:rPr>
      </w:pPr>
      <w:r w:rsidRPr="00EC3751">
        <w:rPr>
          <w:rFonts w:ascii="Times New Roman" w:eastAsia="Calibri" w:hAnsi="Times New Roman" w:cs="Times New Roman"/>
          <w:sz w:val="28"/>
          <w:szCs w:val="28"/>
        </w:rPr>
        <w:lastRenderedPageBreak/>
        <w:t xml:space="preserve">В рамках работы с детьми по данной теме разрабатывались и реализовывались педагогические меры организации гендерного воспитания посредством изобразительного искусства и игры. </w:t>
      </w:r>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xml:space="preserve">Данная работа велась по двум направлениям: </w:t>
      </w:r>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гендерное воспитание посредством изобразительного искусства;</w:t>
      </w:r>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гендерное воспитание посредством игры.</w:t>
      </w:r>
    </w:p>
    <w:p w:rsidR="00AA0650" w:rsidRPr="00EC3751" w:rsidRDefault="00AA0650" w:rsidP="00AA0650">
      <w:pPr>
        <w:spacing w:after="0" w:line="240" w:lineRule="auto"/>
        <w:jc w:val="right"/>
        <w:rPr>
          <w:rFonts w:ascii="Times New Roman" w:eastAsia="Calibri" w:hAnsi="Times New Roman" w:cs="Times New Roman"/>
          <w:sz w:val="28"/>
          <w:szCs w:val="28"/>
        </w:rPr>
      </w:pPr>
      <w:r w:rsidRPr="00EC3751">
        <w:rPr>
          <w:rFonts w:ascii="Times New Roman" w:eastAsia="Calibri" w:hAnsi="Times New Roman" w:cs="Times New Roman"/>
          <w:sz w:val="28"/>
          <w:szCs w:val="28"/>
        </w:rPr>
        <w:t>Приложение №2</w:t>
      </w:r>
    </w:p>
    <w:p w:rsidR="00AA0650" w:rsidRPr="00EC3751" w:rsidRDefault="00AA0650" w:rsidP="00AA0650">
      <w:pPr>
        <w:spacing w:after="0" w:line="240" w:lineRule="auto"/>
        <w:ind w:firstLine="708"/>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На занятиях по изобразительной деятельности важно создавать условия для того, чтобы девочки и мальчики могли бы выразить то, что для каждого из них интересно или эмоционально значимо. Но при отборе содержания для обучения детей на занятиях рисованием, лепкой и аппликацией важно помнить о том, что кисть руки мальчика в своем развитии отстает от кисти руки девочки на 1,5 года. У девочек лучше развита мелкая моторика рук. Поэтому они тщательнее и ровнее разукрашивают, лепят из пластилина мелкие детали, с помощью кисточки создают удивительные образы, а мальчики делают размашистые линии, им сложно разукрасить рисунок, не выходя за пределы контура рисунка. Рисование способствует гендерной идентификации, управляет эмоционально-смысловым поведением ребенка и помогает ему освободиться от возможных последствий психотравмирующих ситуаций. Тематика детских рисунков обусловлена многими факторами. Один из них - принадлежность ребенка к определенному полу. Общая направленность на идентификацию со своим полом придает определенное содержание и рисункам ребенка: При выборе тем для рисования девочкам ближе образы принцесс, сказочных героинь Василисы Премудрой, Елены Прекрасной. Мальчикам близки образы былинных богатырей, Ивана Царевича, Емели. В своих рисунках дети отражают свои представления о внешнем виде мальчиков и девочек, дружбе между ними, семейных отношениях.  Например: «Мальчики и девочки»,  «Мои любимые игрушки»,  «Замок для принца и дворец для принцессы», «Мальчики и девочки играют». При создании аппликации для мальчиков актуальна тематика транспорта, например, автобусы, для девочек – бытовые предметы, например, зонтик.</w:t>
      </w:r>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В некоторых случаях в деятельности ребенка можно найти исключительную приверженность к ценностным ориентациям другого пола, когда вдруг мальчики начинают увлекаться рисованием принцесс и цветочков, а девочки рисуют батальные сцены. Такая идентификация с другим полом обусловлена тем, что ребенок выбирает своего кумира среди представителей другого пола (чаще старший брат или сестра) и бессознательно следует за всеми его проявлениями. Постепенно, в условиях нормальных отношений в семье доминирующее влияние кумира уступает место сложившимся в субкультуре общественным ожиданиям.</w:t>
      </w:r>
    </w:p>
    <w:p w:rsidR="00AA0650" w:rsidRPr="00EC3751" w:rsidRDefault="00AA0650" w:rsidP="00AA0650">
      <w:pPr>
        <w:spacing w:after="0" w:line="240" w:lineRule="auto"/>
        <w:ind w:firstLine="708"/>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xml:space="preserve">При оценке поведения детей и результатов их деятельности (рисунка, лепки, аппликации, поделки) воспитателю необходимо помнить, что девочки крайне чувствительны к интонациям, к форме оценки, ее публичности. Для девочек очень важно, чтобы ими восхищались в присутствии других детей, </w:t>
      </w:r>
      <w:r w:rsidRPr="00EC3751">
        <w:rPr>
          <w:rFonts w:ascii="Times New Roman" w:eastAsia="Calibri" w:hAnsi="Times New Roman" w:cs="Times New Roman"/>
          <w:sz w:val="28"/>
          <w:szCs w:val="28"/>
        </w:rPr>
        <w:lastRenderedPageBreak/>
        <w:t>родителей. Для мальчиков наиболее значимым является указание на то, что он добился результата именно в этом: научился пользоваться ножницами, красиво разукрашивать, конструировать. Каждый приобретенный навык, результат, который мальчику удалось добиться, положительно сказывается на его личностном росте, позволяет гордиться собой и стремиться к новым достижениям. Но именно у мальчиков наблюдается тенденция к тому, что добившись результата в каком-то виде деятельности, они так счастливы этим, что готовы конструировать или рисовать одно и то же, что позволяет им утвердиться в своих достижениях, но требует правильного понимания со стороны воспитателя.</w:t>
      </w:r>
    </w:p>
    <w:p w:rsidR="00AA0650" w:rsidRPr="00EC3751" w:rsidRDefault="00AA0650" w:rsidP="00AA0650">
      <w:pPr>
        <w:spacing w:after="0" w:line="240" w:lineRule="auto"/>
        <w:ind w:firstLine="708"/>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В рамках первого направления мною были проведены следующие мероприятия:</w:t>
      </w:r>
    </w:p>
    <w:p w:rsidR="00AA0650" w:rsidRPr="00EC3751" w:rsidRDefault="00AA0650" w:rsidP="00AA0650">
      <w:pPr>
        <w:spacing w:after="0" w:line="240" w:lineRule="auto"/>
        <w:jc w:val="both"/>
        <w:rPr>
          <w:rFonts w:ascii="Times New Roman" w:eastAsia="Calibri" w:hAnsi="Times New Roman" w:cs="Times New Roman"/>
          <w:bCs/>
          <w:sz w:val="28"/>
          <w:szCs w:val="28"/>
        </w:rPr>
      </w:pPr>
      <w:r w:rsidRPr="00EC3751">
        <w:rPr>
          <w:rFonts w:ascii="Times New Roman" w:eastAsia="Calibri" w:hAnsi="Times New Roman" w:cs="Times New Roman"/>
          <w:sz w:val="28"/>
          <w:szCs w:val="28"/>
        </w:rPr>
        <w:t xml:space="preserve"> 1. </w:t>
      </w:r>
      <w:r w:rsidRPr="00EC3751">
        <w:rPr>
          <w:rFonts w:ascii="Times New Roman" w:eastAsia="Calibri" w:hAnsi="Times New Roman" w:cs="Times New Roman"/>
          <w:bCs/>
          <w:sz w:val="28"/>
          <w:szCs w:val="28"/>
        </w:rPr>
        <w:t>Рассматривание картин и беседы по ним:</w:t>
      </w:r>
      <w:r w:rsidRPr="00EC3751">
        <w:rPr>
          <w:rFonts w:ascii="Times New Roman" w:eastAsia="Calibri" w:hAnsi="Times New Roman" w:cs="Times New Roman"/>
          <w:sz w:val="28"/>
          <w:szCs w:val="28"/>
        </w:rPr>
        <w:t xml:space="preserve"> </w:t>
      </w:r>
      <w:proofErr w:type="spellStart"/>
      <w:proofErr w:type="gramStart"/>
      <w:r w:rsidRPr="00EC3751">
        <w:rPr>
          <w:rFonts w:ascii="Times New Roman" w:eastAsia="Calibri" w:hAnsi="Times New Roman" w:cs="Times New Roman"/>
          <w:bCs/>
          <w:sz w:val="28"/>
          <w:szCs w:val="28"/>
        </w:rPr>
        <w:t>Ю.Кротов</w:t>
      </w:r>
      <w:proofErr w:type="spellEnd"/>
      <w:r w:rsidRPr="00EC3751">
        <w:rPr>
          <w:rFonts w:ascii="Times New Roman" w:eastAsia="Calibri" w:hAnsi="Times New Roman" w:cs="Times New Roman"/>
          <w:bCs/>
          <w:sz w:val="28"/>
          <w:szCs w:val="28"/>
        </w:rPr>
        <w:t xml:space="preserve"> «Рукодельница»,</w:t>
      </w:r>
      <w:r w:rsidRPr="00EC3751">
        <w:rPr>
          <w:rFonts w:ascii="Times New Roman" w:eastAsia="Calibri" w:hAnsi="Times New Roman" w:cs="Times New Roman"/>
          <w:sz w:val="28"/>
          <w:szCs w:val="28"/>
        </w:rPr>
        <w:t xml:space="preserve"> </w:t>
      </w:r>
      <w:r w:rsidRPr="00EC3751">
        <w:rPr>
          <w:rFonts w:ascii="Times New Roman" w:eastAsia="Calibri" w:hAnsi="Times New Roman" w:cs="Times New Roman"/>
          <w:bCs/>
          <w:sz w:val="28"/>
          <w:szCs w:val="28"/>
        </w:rPr>
        <w:t xml:space="preserve">Н. Богданов-Бельский «Мальчики», </w:t>
      </w:r>
      <w:proofErr w:type="spellStart"/>
      <w:r w:rsidRPr="00EC3751">
        <w:rPr>
          <w:rFonts w:ascii="Times New Roman" w:eastAsia="Calibri" w:hAnsi="Times New Roman" w:cs="Times New Roman"/>
          <w:bCs/>
          <w:sz w:val="28"/>
          <w:szCs w:val="28"/>
        </w:rPr>
        <w:t>Ф.Славянский</w:t>
      </w:r>
      <w:proofErr w:type="spellEnd"/>
      <w:r w:rsidRPr="00EC3751">
        <w:rPr>
          <w:rFonts w:ascii="Times New Roman" w:eastAsia="Calibri" w:hAnsi="Times New Roman" w:cs="Times New Roman"/>
          <w:bCs/>
          <w:sz w:val="28"/>
          <w:szCs w:val="28"/>
        </w:rPr>
        <w:t xml:space="preserve"> «Семейная картина (На балконе)», Б. Кустодиев «На террасе»,</w:t>
      </w:r>
      <w:r w:rsidRPr="00EC3751">
        <w:rPr>
          <w:rFonts w:ascii="Calibri" w:eastAsia="Calibri" w:hAnsi="Calibri" w:cs="Times New Roman"/>
          <w:b/>
          <w:bCs/>
          <w:color w:val="0F243E"/>
          <w:sz w:val="28"/>
          <w:szCs w:val="28"/>
        </w:rPr>
        <w:t xml:space="preserve"> </w:t>
      </w:r>
      <w:r w:rsidRPr="00EC3751">
        <w:rPr>
          <w:rFonts w:ascii="Times New Roman" w:eastAsia="Calibri" w:hAnsi="Times New Roman" w:cs="Times New Roman"/>
          <w:bCs/>
          <w:sz w:val="28"/>
          <w:szCs w:val="28"/>
        </w:rPr>
        <w:t xml:space="preserve">В. М. Васнецов «Богатыри», Я. Василий «Портрет маршала Георгия Жукова», </w:t>
      </w:r>
      <w:r w:rsidRPr="00EC3751">
        <w:rPr>
          <w:rFonts w:ascii="Calibri" w:eastAsia="Calibri" w:hAnsi="Calibri" w:cs="Times New Roman"/>
          <w:b/>
          <w:bCs/>
          <w:color w:val="0F243E"/>
          <w:sz w:val="28"/>
          <w:szCs w:val="28"/>
        </w:rPr>
        <w:t xml:space="preserve"> </w:t>
      </w:r>
      <w:proofErr w:type="spellStart"/>
      <w:r w:rsidRPr="00EC3751">
        <w:rPr>
          <w:rFonts w:ascii="Times New Roman" w:eastAsia="Calibri" w:hAnsi="Times New Roman" w:cs="Times New Roman"/>
          <w:bCs/>
          <w:sz w:val="28"/>
          <w:szCs w:val="28"/>
        </w:rPr>
        <w:t>А.Бортников</w:t>
      </w:r>
      <w:proofErr w:type="spellEnd"/>
      <w:r w:rsidRPr="00EC3751">
        <w:rPr>
          <w:rFonts w:ascii="Times New Roman" w:eastAsia="Calibri" w:hAnsi="Times New Roman" w:cs="Times New Roman"/>
          <w:bCs/>
          <w:sz w:val="28"/>
          <w:szCs w:val="28"/>
        </w:rPr>
        <w:t xml:space="preserve"> «Весна пришла», </w:t>
      </w:r>
      <w:proofErr w:type="spellStart"/>
      <w:r w:rsidRPr="00EC3751">
        <w:rPr>
          <w:rFonts w:ascii="Times New Roman" w:eastAsia="Calibri" w:hAnsi="Times New Roman" w:cs="Times New Roman"/>
          <w:bCs/>
          <w:sz w:val="28"/>
          <w:szCs w:val="28"/>
        </w:rPr>
        <w:t>И.Прянишников</w:t>
      </w:r>
      <w:proofErr w:type="spellEnd"/>
      <w:r w:rsidRPr="00EC3751">
        <w:rPr>
          <w:rFonts w:ascii="Times New Roman" w:eastAsia="Calibri" w:hAnsi="Times New Roman" w:cs="Times New Roman"/>
          <w:bCs/>
          <w:sz w:val="28"/>
          <w:szCs w:val="28"/>
        </w:rPr>
        <w:t xml:space="preserve"> «Дети на рыбалке», </w:t>
      </w:r>
      <w:proofErr w:type="spellStart"/>
      <w:r w:rsidRPr="00EC3751">
        <w:rPr>
          <w:rFonts w:ascii="Times New Roman" w:eastAsia="Calibri" w:hAnsi="Times New Roman" w:cs="Times New Roman"/>
          <w:bCs/>
          <w:sz w:val="28"/>
          <w:szCs w:val="28"/>
        </w:rPr>
        <w:t>Н.Соломин</w:t>
      </w:r>
      <w:proofErr w:type="spellEnd"/>
      <w:r w:rsidRPr="00EC3751">
        <w:rPr>
          <w:rFonts w:ascii="Times New Roman" w:eastAsia="Calibri" w:hAnsi="Times New Roman" w:cs="Times New Roman"/>
          <w:bCs/>
          <w:sz w:val="28"/>
          <w:szCs w:val="28"/>
        </w:rPr>
        <w:t xml:space="preserve"> «Маленькие мамы».</w:t>
      </w:r>
      <w:proofErr w:type="gramEnd"/>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2. Рассматривание иллюстраций на темы: «Мы растём», «Разные поступки», «Наша семья».</w:t>
      </w:r>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xml:space="preserve">3. Рисование: </w:t>
      </w:r>
      <w:proofErr w:type="gramStart"/>
      <w:r w:rsidRPr="00EC3751">
        <w:rPr>
          <w:rFonts w:ascii="Times New Roman" w:eastAsia="Calibri" w:hAnsi="Times New Roman" w:cs="Times New Roman"/>
          <w:sz w:val="28"/>
          <w:szCs w:val="28"/>
        </w:rPr>
        <w:t>«Человек», «Я – взрослый», «Моя семья», «Защитники отечества», «Военная техника»,</w:t>
      </w:r>
      <w:r w:rsidRPr="00EC3751">
        <w:rPr>
          <w:rFonts w:ascii="Calibri" w:eastAsia="Calibri" w:hAnsi="Calibri" w:cs="Times New Roman"/>
          <w:color w:val="0F243E"/>
          <w:sz w:val="28"/>
          <w:szCs w:val="28"/>
        </w:rPr>
        <w:t xml:space="preserve"> </w:t>
      </w:r>
      <w:r w:rsidRPr="00EC3751">
        <w:rPr>
          <w:rFonts w:ascii="Times New Roman" w:eastAsia="Calibri" w:hAnsi="Times New Roman" w:cs="Times New Roman"/>
          <w:sz w:val="28"/>
          <w:szCs w:val="28"/>
        </w:rPr>
        <w:t>«Все профессии важны, все профессии нужны», «Моя мечта».</w:t>
      </w:r>
      <w:proofErr w:type="gramEnd"/>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4. Аппликация: «На прогулке», «Члены моей семьи», «Подарок папе», «Профессии моих родителей».</w:t>
      </w:r>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5. Беседы на темы: «Чем мы похожи и чем отличаемся друг от</w:t>
      </w:r>
      <w:r w:rsidRPr="00EC3751">
        <w:rPr>
          <w:rFonts w:ascii="Times New Roman" w:eastAsia="Calibri" w:hAnsi="Times New Roman" w:cs="Times New Roman"/>
          <w:sz w:val="28"/>
          <w:szCs w:val="28"/>
        </w:rPr>
        <w:br/>
        <w:t>друга», «Развитие человека», «Я взрослый», «Профессии наших мам и пап».</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color w:val="000000"/>
          <w:sz w:val="28"/>
          <w:szCs w:val="28"/>
        </w:rPr>
        <w:t>Реализация программы «От рождения до школы»  требует организации в ДОУ своеобразной  материальной развивающей среды. Образовательную среду в детском саду создаём с учётом  возрастных возможностей детей, зарождающихся половых склонностей и интересов и конструируем её таким образом, чтобы  ребёнок в  течение дня мог найти для себя увлекательное дело, занятие.</w:t>
      </w:r>
    </w:p>
    <w:p w:rsidR="00AA0650" w:rsidRPr="00EC3751" w:rsidRDefault="00AA0650" w:rsidP="00AA0650">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hAnsi="Times New Roman" w:cs="Times New Roman"/>
          <w:sz w:val="28"/>
          <w:szCs w:val="28"/>
        </w:rPr>
        <w:t>Одним из важнейших условий формирования гендерной идентичности является создание предметно-развивающей среды, окружающей мальчиков и девочек. Помещение, в котором проводят время дети  - это целый мир или даже множество миров для девочек и мальчиков.</w:t>
      </w:r>
    </w:p>
    <w:p w:rsidR="00AA0650" w:rsidRPr="00EC3751" w:rsidRDefault="00AA0650" w:rsidP="00AA0650">
      <w:pPr>
        <w:spacing w:after="0" w:line="240" w:lineRule="auto"/>
        <w:ind w:firstLine="708"/>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 xml:space="preserve">Предметно-пространственная среда не только обеспечивает разные виды активности дошкольников (физической, игровой, умственной и т.п.), но и является основой его самостоятельной деятельности с учетом гендерных особенностей, и моя роль, как воспитателя в данном случае состоит в том, чтобы открыть перед мальчиками и девочками весь спектр возможностей среды и направить их усилия на использование отдельных элементов ее с </w:t>
      </w:r>
      <w:r w:rsidRPr="00EC3751">
        <w:rPr>
          <w:rFonts w:ascii="Times New Roman" w:eastAsia="Times New Roman" w:hAnsi="Times New Roman" w:cs="Times New Roman"/>
          <w:sz w:val="28"/>
          <w:szCs w:val="28"/>
          <w:lang w:eastAsia="ru-RU"/>
        </w:rPr>
        <w:lastRenderedPageBreak/>
        <w:t>учетом гендерных и</w:t>
      </w:r>
      <w:proofErr w:type="gramEnd"/>
      <w:r w:rsidRPr="00EC3751">
        <w:rPr>
          <w:rFonts w:ascii="Times New Roman" w:eastAsia="Times New Roman" w:hAnsi="Times New Roman" w:cs="Times New Roman"/>
          <w:sz w:val="28"/>
          <w:szCs w:val="28"/>
          <w:lang w:eastAsia="ru-RU"/>
        </w:rPr>
        <w:t xml:space="preserve"> индивидуальных особенностей и потребностей каждого ребенка. </w:t>
      </w:r>
    </w:p>
    <w:p w:rsidR="00AA0650" w:rsidRPr="00EC3751" w:rsidRDefault="00AA0650" w:rsidP="00AA065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Особая роль в формировании у девочек и мальчиков гендерной устойчивости принадлежало сюжетно-ролевой игре. Поэтому подбору материалов и оборудования для игровой деятельности девочек и мальчиков воспитатель и родители уделяли особое внимание.</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 xml:space="preserve">В игре можно увидеть, как заметно различаются мальчики и девочки. </w:t>
      </w:r>
      <w:r w:rsidRPr="00EC3751">
        <w:rPr>
          <w:rFonts w:ascii="Times New Roman" w:eastAsia="Times New Roman" w:hAnsi="Times New Roman" w:cs="Times New Roman"/>
          <w:sz w:val="28"/>
          <w:szCs w:val="28"/>
          <w:lang w:eastAsia="ru-RU"/>
        </w:rPr>
        <w:t xml:space="preserve">Поэтому особое внимание уделяла предметно-пространственной среде, </w:t>
      </w:r>
      <w:r w:rsidRPr="00EC3751">
        <w:rPr>
          <w:rFonts w:ascii="Times New Roman" w:hAnsi="Times New Roman" w:cs="Times New Roman"/>
          <w:sz w:val="28"/>
          <w:szCs w:val="28"/>
        </w:rPr>
        <w:t xml:space="preserve">подбору игрового материала и оборудования для игровой деятельности мальчиков и девочек. </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eastAsia="Times New Roman" w:hAnsi="Times New Roman" w:cs="Times New Roman"/>
          <w:sz w:val="28"/>
          <w:szCs w:val="28"/>
          <w:lang w:eastAsia="ru-RU"/>
        </w:rPr>
        <w:t xml:space="preserve">Так как в программе «От рождения до школы» формирование гендерной принадлежности </w:t>
      </w:r>
      <w:proofErr w:type="gramStart"/>
      <w:r w:rsidRPr="00EC3751">
        <w:rPr>
          <w:rFonts w:ascii="Times New Roman" w:eastAsia="Times New Roman" w:hAnsi="Times New Roman" w:cs="Times New Roman"/>
          <w:sz w:val="28"/>
          <w:szCs w:val="28"/>
          <w:lang w:eastAsia="ru-RU"/>
        </w:rPr>
        <w:t>начинается с младшей группы я  поставила</w:t>
      </w:r>
      <w:proofErr w:type="gramEnd"/>
      <w:r w:rsidRPr="00EC3751">
        <w:rPr>
          <w:rFonts w:ascii="Times New Roman" w:eastAsia="Times New Roman" w:hAnsi="Times New Roman" w:cs="Times New Roman"/>
          <w:sz w:val="28"/>
          <w:szCs w:val="28"/>
          <w:lang w:eastAsia="ru-RU"/>
        </w:rPr>
        <w:t xml:space="preserve"> перед собой задачу: научить ребёнка жить общими интересами,  проявлять доброжелательность к сверстникам через ролевые игры. Мои наблюдения за поведением детей в самостоятельных играх помогли мне наметить конкретные пути работы с каждым ребёнком. Перед собой поставила следующие задачи: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научить ребёнка играть;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содействовать объединению детей в игре;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тактично руководить выбором игры;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приучать детей соблюдать во время игры правила;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воспитывать чувство доброжелательности, взаимопомощи.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r w:rsidRPr="00EC3751">
        <w:rPr>
          <w:rFonts w:ascii="Times New Roman" w:eastAsia="Times New Roman" w:hAnsi="Times New Roman" w:cs="Times New Roman"/>
          <w:sz w:val="28"/>
          <w:szCs w:val="28"/>
          <w:lang w:eastAsia="ru-RU"/>
        </w:rPr>
        <w:t>Работу по развитию сюжетно-ролевых игр осуществляла в двух направлениях: создание необходимой игровой среды и непосредственное руководство играми детей.</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Реализация специфических интересов мальчиков и девочек в игровой деятельности связана с организацией предметно-развивающей среды. Для мальчиков   мы подобрали различные конструкторы, технические игрушки, подготовить атрибуты к сюжетно-ролевым играм: «Военные», «Моряки», «Космонавты», «Спасатели», «Пожарные», «Служба 911», «Богатыри».</w:t>
      </w:r>
    </w:p>
    <w:p w:rsidR="00AA0650"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r>
      <w:proofErr w:type="gramStart"/>
      <w:r w:rsidRPr="00EC3751">
        <w:rPr>
          <w:rFonts w:ascii="Times New Roman" w:eastAsia="Times New Roman" w:hAnsi="Times New Roman" w:cs="Times New Roman"/>
          <w:color w:val="000000"/>
          <w:sz w:val="28"/>
          <w:szCs w:val="28"/>
          <w:lang w:eastAsia="ru-RU"/>
        </w:rPr>
        <w:t>Для девочек  оборудовали  кукольный уголок, расположить предметы домашнего обихода, кукол, наряды (юбки, косынки, фартуки, шляпки).</w:t>
      </w:r>
      <w:proofErr w:type="gramEnd"/>
      <w:r w:rsidRPr="00EC3751">
        <w:rPr>
          <w:rFonts w:ascii="Times New Roman" w:eastAsia="Times New Roman" w:hAnsi="Times New Roman" w:cs="Times New Roman"/>
          <w:color w:val="000000"/>
          <w:sz w:val="28"/>
          <w:szCs w:val="28"/>
          <w:lang w:eastAsia="ru-RU"/>
        </w:rPr>
        <w:t xml:space="preserve">   Поместили больших мягких кукол мальчика и девочку, сшитых руками мам. Изготовили атрибуты к сюжетно-ролевым играм: «Салон красоты», «Супермаркет», «Скорая помощь», «Дочки-матери», «Ателье». </w:t>
      </w:r>
    </w:p>
    <w:p w:rsidR="00AA0650" w:rsidRPr="00EC3751" w:rsidRDefault="00AA0650" w:rsidP="00AA0650">
      <w:pPr>
        <w:shd w:val="clear" w:color="auto" w:fill="FFFFFF"/>
        <w:spacing w:before="240" w:after="240" w:line="240" w:lineRule="auto"/>
        <w:ind w:firstLine="709"/>
        <w:jc w:val="right"/>
        <w:rPr>
          <w:rFonts w:ascii="Times New Roman" w:eastAsia="Times New Roman" w:hAnsi="Times New Roman" w:cs="Times New Roman"/>
          <w:color w:val="000000"/>
          <w:sz w:val="28"/>
          <w:szCs w:val="28"/>
          <w:lang w:eastAsia="ru-RU"/>
        </w:rPr>
      </w:pPr>
      <w:r w:rsidRPr="00AA0650">
        <w:rPr>
          <w:rFonts w:ascii="Times New Roman" w:eastAsia="Times New Roman" w:hAnsi="Times New Roman" w:cs="Times New Roman"/>
          <w:color w:val="000000"/>
          <w:sz w:val="28"/>
          <w:szCs w:val="28"/>
          <w:lang w:eastAsia="ru-RU"/>
        </w:rPr>
        <w:t>Приложение №3</w:t>
      </w:r>
    </w:p>
    <w:p w:rsidR="00AA0650" w:rsidRPr="00EC3751" w:rsidRDefault="00AA0650" w:rsidP="00AA0650">
      <w:pPr>
        <w:spacing w:after="0" w:line="240" w:lineRule="auto"/>
        <w:ind w:firstLine="708"/>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xml:space="preserve">В рамках второго направления я </w:t>
      </w:r>
      <w:proofErr w:type="gramStart"/>
      <w:r w:rsidRPr="00EC3751">
        <w:rPr>
          <w:rFonts w:ascii="Times New Roman" w:eastAsia="Calibri" w:hAnsi="Times New Roman" w:cs="Times New Roman"/>
          <w:sz w:val="28"/>
          <w:szCs w:val="28"/>
        </w:rPr>
        <w:t xml:space="preserve">опирались на рекомендации </w:t>
      </w:r>
      <w:proofErr w:type="spellStart"/>
      <w:r w:rsidRPr="00EC3751">
        <w:rPr>
          <w:rFonts w:ascii="Times New Roman" w:eastAsia="Calibri" w:hAnsi="Times New Roman" w:cs="Times New Roman"/>
          <w:sz w:val="28"/>
          <w:szCs w:val="28"/>
        </w:rPr>
        <w:t>Тропыниной</w:t>
      </w:r>
      <w:proofErr w:type="spellEnd"/>
      <w:r w:rsidRPr="00EC3751">
        <w:rPr>
          <w:rFonts w:ascii="Times New Roman" w:eastAsia="Calibri" w:hAnsi="Times New Roman" w:cs="Times New Roman"/>
          <w:sz w:val="28"/>
          <w:szCs w:val="28"/>
        </w:rPr>
        <w:t xml:space="preserve"> С. Г.</w:t>
      </w:r>
      <w:r w:rsidRPr="00EC3751">
        <w:rPr>
          <w:rFonts w:ascii="Times New Roman" w:eastAsia="Calibri" w:hAnsi="Times New Roman" w:cs="Times New Roman"/>
          <w:sz w:val="28"/>
          <w:szCs w:val="28"/>
          <w:vertAlign w:val="superscript"/>
        </w:rPr>
        <w:footnoteReference w:id="9"/>
      </w:r>
      <w:r w:rsidRPr="00EC3751">
        <w:rPr>
          <w:rFonts w:ascii="Times New Roman" w:eastAsia="Calibri" w:hAnsi="Times New Roman" w:cs="Times New Roman"/>
          <w:sz w:val="28"/>
          <w:szCs w:val="28"/>
        </w:rPr>
        <w:t xml:space="preserve"> Мною были</w:t>
      </w:r>
      <w:proofErr w:type="gramEnd"/>
      <w:r w:rsidRPr="00EC3751">
        <w:rPr>
          <w:rFonts w:ascii="Times New Roman" w:eastAsia="Calibri" w:hAnsi="Times New Roman" w:cs="Times New Roman"/>
          <w:sz w:val="28"/>
          <w:szCs w:val="28"/>
        </w:rPr>
        <w:t xml:space="preserve"> проведены следующие мероприятия:</w:t>
      </w:r>
    </w:p>
    <w:p w:rsidR="00AA0650" w:rsidRPr="00EC3751" w:rsidRDefault="00AA0650" w:rsidP="00AA0650">
      <w:pPr>
        <w:spacing w:after="0" w:line="240" w:lineRule="auto"/>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1. Создание условий для сюжетно-ролевых игр посредством специальных атрибутов, в которых мальчики и девочки могут реализовать свои гендерные особенности. Особое внимание при этом обращали на совместные сюжетно-</w:t>
      </w:r>
      <w:r w:rsidRPr="00EC3751">
        <w:rPr>
          <w:rFonts w:ascii="Times New Roman" w:eastAsia="Calibri" w:hAnsi="Times New Roman" w:cs="Times New Roman"/>
          <w:sz w:val="28"/>
          <w:szCs w:val="28"/>
        </w:rPr>
        <w:lastRenderedPageBreak/>
        <w:t>ролевые игры мальчиков и девочек, в процессе которых дети могли действовать сообща, и в соответствии с гендерными особенностями. При этом создавали условия, в которых мальчики наравне с девочками, могли видеть себя в роли врача, кассира-продавца, портного, стилиста, члена семьи:</w:t>
      </w:r>
    </w:p>
    <w:p w:rsidR="00AA0650" w:rsidRPr="00EC3751" w:rsidRDefault="00AA0650" w:rsidP="00AA0650">
      <w:pPr>
        <w:spacing w:after="0" w:line="240" w:lineRule="auto"/>
        <w:contextualSpacing/>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В игре «Кафе» использовались фартуки с рюшами для девочек и более строгие модели фартуков для мальчиков.</w:t>
      </w:r>
    </w:p>
    <w:p w:rsidR="00AA0650" w:rsidRPr="00EC3751" w:rsidRDefault="00AA0650" w:rsidP="00AA0650">
      <w:pPr>
        <w:spacing w:after="0" w:line="240" w:lineRule="auto"/>
        <w:contextualSpacing/>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xml:space="preserve">- В игре «Парикмахерская» создали и использовали в процессе игр </w:t>
      </w:r>
      <w:proofErr w:type="gramStart"/>
      <w:r w:rsidRPr="00EC3751">
        <w:rPr>
          <w:rFonts w:ascii="Times New Roman" w:eastAsia="Calibri" w:hAnsi="Times New Roman" w:cs="Times New Roman"/>
          <w:sz w:val="28"/>
          <w:szCs w:val="28"/>
        </w:rPr>
        <w:t>атрибуты</w:t>
      </w:r>
      <w:proofErr w:type="gramEnd"/>
      <w:r w:rsidRPr="00EC3751">
        <w:rPr>
          <w:rFonts w:ascii="Times New Roman" w:eastAsia="Calibri" w:hAnsi="Times New Roman" w:cs="Times New Roman"/>
          <w:sz w:val="28"/>
          <w:szCs w:val="28"/>
        </w:rPr>
        <w:t xml:space="preserve"> как для женского, так и для мужского зала: альбомы с причёсками для мальчиков и девочек, предусмотрели наличие инструментов для создания мужских и женских причёсок и др.</w:t>
      </w:r>
    </w:p>
    <w:p w:rsidR="00AA0650" w:rsidRPr="00EC3751" w:rsidRDefault="00AA0650" w:rsidP="00AA0650">
      <w:pPr>
        <w:spacing w:after="0" w:line="240" w:lineRule="auto"/>
        <w:contextualSpacing/>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Для игр «Поликлиника» и «Больница» мы изготовили с детьми атрибуты для узких специалистов: окулист, хирург, рентгенолог, стоматолог, лор, где роли врачей могут выполнять как девочки, так и мальчики.</w:t>
      </w:r>
    </w:p>
    <w:p w:rsidR="00AA0650" w:rsidRPr="00EC3751" w:rsidRDefault="00AA0650" w:rsidP="00AA0650">
      <w:pPr>
        <w:spacing w:after="0" w:line="240" w:lineRule="auto"/>
        <w:contextualSpacing/>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 xml:space="preserve">- В игре «Магазин» шофёры, привозящие в магазин продукты, могут выступать в роли охранника, кассира-продавца меняя детали костюма: кепка, </w:t>
      </w:r>
      <w:proofErr w:type="spellStart"/>
      <w:r w:rsidRPr="00EC3751">
        <w:rPr>
          <w:rFonts w:ascii="Times New Roman" w:eastAsia="Calibri" w:hAnsi="Times New Roman" w:cs="Times New Roman"/>
          <w:sz w:val="28"/>
          <w:szCs w:val="28"/>
        </w:rPr>
        <w:t>бейджик</w:t>
      </w:r>
      <w:proofErr w:type="spellEnd"/>
      <w:r w:rsidRPr="00EC3751">
        <w:rPr>
          <w:rFonts w:ascii="Times New Roman" w:eastAsia="Calibri" w:hAnsi="Times New Roman" w:cs="Times New Roman"/>
          <w:sz w:val="28"/>
          <w:szCs w:val="28"/>
        </w:rPr>
        <w:t>, жилет и др. В процессе сюжетно-ролевой игры, дети могут конструировать для игры необходимые предметы и атрибуты.</w:t>
      </w:r>
    </w:p>
    <w:p w:rsidR="00AA0650" w:rsidRPr="00EC3751" w:rsidRDefault="00AA0650" w:rsidP="00AA0650">
      <w:pPr>
        <w:spacing w:after="0" w:line="240" w:lineRule="auto"/>
        <w:jc w:val="both"/>
        <w:rPr>
          <w:rFonts w:ascii="Times New Roman" w:eastAsia="Calibri" w:hAnsi="Times New Roman" w:cs="Times New Roman"/>
          <w:bCs/>
          <w:sz w:val="28"/>
          <w:szCs w:val="28"/>
        </w:rPr>
      </w:pPr>
      <w:r w:rsidRPr="00EC3751">
        <w:rPr>
          <w:rFonts w:ascii="Times New Roman" w:eastAsia="Calibri" w:hAnsi="Times New Roman" w:cs="Times New Roman"/>
          <w:sz w:val="28"/>
          <w:szCs w:val="28"/>
        </w:rPr>
        <w:t>2.  Изготовление и использование дидактических игр</w:t>
      </w:r>
      <w:r w:rsidRPr="00EC3751">
        <w:rPr>
          <w:rFonts w:ascii="Calibri" w:eastAsia="Calibri" w:hAnsi="Calibri" w:cs="Times New Roman"/>
          <w:b/>
          <w:bCs/>
          <w:color w:val="000000"/>
          <w:sz w:val="16"/>
          <w:szCs w:val="16"/>
          <w:shd w:val="clear" w:color="auto" w:fill="FFFFFF"/>
        </w:rPr>
        <w:t xml:space="preserve"> </w:t>
      </w:r>
      <w:r w:rsidRPr="00EC3751">
        <w:rPr>
          <w:rFonts w:ascii="Times New Roman" w:eastAsia="Calibri" w:hAnsi="Times New Roman" w:cs="Times New Roman"/>
          <w:bCs/>
          <w:sz w:val="28"/>
          <w:szCs w:val="28"/>
        </w:rPr>
        <w:t xml:space="preserve">для формирования гендерной идентичности  у детей дошкольного возраста: «Мужские и женские профессии», </w:t>
      </w:r>
      <w:r w:rsidRPr="00EC3751">
        <w:rPr>
          <w:rFonts w:ascii="Times New Roman" w:eastAsia="Calibri" w:hAnsi="Times New Roman" w:cs="Times New Roman"/>
          <w:b/>
          <w:bCs/>
          <w:sz w:val="28"/>
          <w:szCs w:val="28"/>
        </w:rPr>
        <w:t> </w:t>
      </w:r>
      <w:r w:rsidRPr="00EC3751">
        <w:rPr>
          <w:rFonts w:ascii="Times New Roman" w:eastAsia="Calibri" w:hAnsi="Times New Roman" w:cs="Times New Roman"/>
          <w:bCs/>
          <w:sz w:val="28"/>
          <w:szCs w:val="28"/>
        </w:rPr>
        <w:t xml:space="preserve">«Назови самую смелую профессию», «Назови самую добрую профессию», «Мама», «Кем я буду и каким?», «Оживи предмет», «Волшебная корона». </w:t>
      </w:r>
    </w:p>
    <w:p w:rsidR="00AA0650" w:rsidRPr="00EC3751" w:rsidRDefault="00AA0650" w:rsidP="00AA0650">
      <w:pPr>
        <w:spacing w:after="0" w:line="240" w:lineRule="auto"/>
        <w:jc w:val="right"/>
        <w:rPr>
          <w:rFonts w:ascii="Times New Roman" w:eastAsia="Calibri" w:hAnsi="Times New Roman" w:cs="Times New Roman"/>
          <w:bCs/>
          <w:sz w:val="28"/>
          <w:szCs w:val="28"/>
        </w:rPr>
      </w:pPr>
      <w:r w:rsidRPr="00EC3751">
        <w:rPr>
          <w:rFonts w:ascii="Times New Roman" w:eastAsia="Calibri" w:hAnsi="Times New Roman" w:cs="Times New Roman"/>
          <w:bCs/>
          <w:sz w:val="28"/>
          <w:szCs w:val="28"/>
        </w:rPr>
        <w:t>Приложение №4</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ind w:firstLine="708"/>
        <w:jc w:val="both"/>
        <w:rPr>
          <w:rFonts w:ascii="Times New Roman" w:hAnsi="Times New Roman" w:cs="Times New Roman"/>
          <w:bCs/>
          <w:sz w:val="28"/>
          <w:szCs w:val="28"/>
          <w:shd w:val="clear" w:color="auto" w:fill="FFFFFF"/>
        </w:rPr>
      </w:pPr>
      <w:r w:rsidRPr="00EC3751">
        <w:rPr>
          <w:rFonts w:ascii="Times New Roman" w:hAnsi="Times New Roman" w:cs="Times New Roman"/>
          <w:bCs/>
          <w:sz w:val="28"/>
          <w:szCs w:val="28"/>
          <w:shd w:val="clear" w:color="auto" w:fill="FFFFFF"/>
        </w:rPr>
        <w:t>С помощью родителей создавалась игровая среда, которая соответствовала данному возрастному периоду.</w:t>
      </w:r>
      <w:r>
        <w:rPr>
          <w:rFonts w:ascii="Times New Roman" w:hAnsi="Times New Roman" w:cs="Times New Roman"/>
          <w:bCs/>
          <w:sz w:val="28"/>
          <w:szCs w:val="28"/>
          <w:shd w:val="clear" w:color="auto" w:fill="FFFFFF"/>
        </w:rPr>
        <w:t xml:space="preserve"> </w:t>
      </w:r>
      <w:r w:rsidRPr="00EC3751">
        <w:rPr>
          <w:rFonts w:ascii="Times New Roman" w:hAnsi="Times New Roman" w:cs="Times New Roman"/>
          <w:bCs/>
          <w:sz w:val="28"/>
          <w:szCs w:val="28"/>
          <w:shd w:val="clear" w:color="auto" w:fill="FFFFFF"/>
        </w:rPr>
        <w:t>Поскольку для развития игры недостаточно только хорошего оснащения группы игровым материалом, а необходимо ещё и наличие разнообразных впечатлений об окружающей действительности, которые дети отражают в своей игре, особую роль отвела  чтению литературных произведений с последующим проведение этических бесед.</w:t>
      </w:r>
      <w:r w:rsidR="00CC69D6">
        <w:rPr>
          <w:rFonts w:ascii="Times New Roman" w:hAnsi="Times New Roman" w:cs="Times New Roman"/>
          <w:bCs/>
          <w:sz w:val="28"/>
          <w:szCs w:val="28"/>
          <w:shd w:val="clear" w:color="auto" w:fill="FFFFFF"/>
        </w:rPr>
        <w:t xml:space="preserve"> </w:t>
      </w:r>
      <w:r w:rsidRPr="00EC3751">
        <w:rPr>
          <w:rFonts w:ascii="Times New Roman" w:hAnsi="Times New Roman" w:cs="Times New Roman"/>
          <w:bCs/>
          <w:sz w:val="28"/>
          <w:szCs w:val="28"/>
          <w:shd w:val="clear" w:color="auto" w:fill="FFFFFF"/>
        </w:rPr>
        <w:t>В них были представлены эпизоды, которые дети могли перенести в игру (рассказы о профессиях, семье и т.д.).</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r>
      <w:r w:rsidRPr="00EC3751">
        <w:rPr>
          <w:rFonts w:ascii="Times New Roman" w:eastAsia="Times New Roman" w:hAnsi="Times New Roman" w:cs="Times New Roman"/>
          <w:color w:val="000000"/>
          <w:sz w:val="28"/>
          <w:szCs w:val="28"/>
          <w:lang w:eastAsia="ru-RU"/>
        </w:rPr>
        <w:t>В книжном уголке  сделали подборку книг, иллюстраций, фотографий по темам: «Моя семья», «Все работы хороши — выбирай на вкус», «Мальчики и девочки вместе».</w:t>
      </w:r>
    </w:p>
    <w:p w:rsidR="00AA0650" w:rsidRPr="00EC3751" w:rsidRDefault="00AA0650" w:rsidP="00AA0650">
      <w:pPr>
        <w:spacing w:after="0" w:line="240" w:lineRule="auto"/>
        <w:ind w:firstLine="708"/>
        <w:jc w:val="both"/>
        <w:rPr>
          <w:rFonts w:ascii="Times New Roman" w:eastAsia="Calibri" w:hAnsi="Times New Roman" w:cs="Times New Roman"/>
          <w:sz w:val="28"/>
          <w:szCs w:val="28"/>
        </w:rPr>
      </w:pPr>
      <w:proofErr w:type="gramStart"/>
      <w:r w:rsidRPr="00EC3751">
        <w:rPr>
          <w:rFonts w:ascii="Times New Roman" w:eastAsia="Calibri" w:hAnsi="Times New Roman" w:cs="Times New Roman"/>
          <w:sz w:val="28"/>
          <w:szCs w:val="28"/>
        </w:rPr>
        <w:t>Элементами пространственно-предметной среды выступают: мини-среды мужского и женского труда,  где представлено оборудование, необходимое для формирования мужских и женских умений (мастерские с наборами простых инструментов, гараж с машинами, фрагменты кухонного блока и ванной комнаты, столы для разделки продуктов и приготовления пищи, доски для глажения кукольного белья, салфеток и т.п., тазики для стирки белья, шкафы с посудой и др.);</w:t>
      </w:r>
      <w:proofErr w:type="gramEnd"/>
      <w:r w:rsidRPr="00EC3751">
        <w:rPr>
          <w:rFonts w:ascii="Times New Roman" w:eastAsia="Calibri" w:hAnsi="Times New Roman" w:cs="Times New Roman"/>
          <w:sz w:val="28"/>
          <w:szCs w:val="28"/>
        </w:rPr>
        <w:t xml:space="preserve"> куклы-мальчики, куклы-девочки со всеми необходимыми атрибутами и аксессуарами для выполнения различных социальных ролей (кукла-мать, кукла-хозяйка, кукла-леди, кукла-мастер и </w:t>
      </w:r>
      <w:r w:rsidRPr="00EC3751">
        <w:rPr>
          <w:rFonts w:ascii="Times New Roman" w:eastAsia="Calibri" w:hAnsi="Times New Roman" w:cs="Times New Roman"/>
          <w:sz w:val="28"/>
          <w:szCs w:val="28"/>
        </w:rPr>
        <w:lastRenderedPageBreak/>
        <w:t xml:space="preserve">др.); схемы-действия, отражающие культурные эталоны поведения представителей мужчин и женщин; утолок красоты, где ребенок может самостоятельно, без посторонних глаз навести порядок во внешнем виде. </w:t>
      </w:r>
      <w:proofErr w:type="gramStart"/>
      <w:r w:rsidRPr="00EC3751">
        <w:rPr>
          <w:rFonts w:ascii="Times New Roman" w:eastAsia="Calibri" w:hAnsi="Times New Roman" w:cs="Times New Roman"/>
          <w:sz w:val="28"/>
          <w:szCs w:val="28"/>
        </w:rPr>
        <w:t xml:space="preserve">Мини-среда светского этикета - «театр», «званый обед», «концерт», «незнакомые люди», «прием гостей» и т.п., где сосредоточены костюмы, шляпки, «бабочки», галстуки, цветы, книги и др., дает возможность ребенку самостоятельно проигрывать ситуации, требующие выполнения правил хорошего тона, этикета и т.п. </w:t>
      </w:r>
      <w:proofErr w:type="gramEnd"/>
    </w:p>
    <w:p w:rsidR="00AA0650" w:rsidRDefault="00AA0650" w:rsidP="00AA0650">
      <w:pPr>
        <w:spacing w:after="0" w:line="240" w:lineRule="auto"/>
        <w:ind w:firstLine="708"/>
        <w:jc w:val="both"/>
        <w:rPr>
          <w:rFonts w:ascii="Times New Roman" w:eastAsia="Calibri" w:hAnsi="Times New Roman" w:cs="Times New Roman"/>
          <w:sz w:val="28"/>
          <w:szCs w:val="28"/>
        </w:rPr>
      </w:pPr>
      <w:r w:rsidRPr="00EC3751">
        <w:rPr>
          <w:rFonts w:ascii="Times New Roman" w:eastAsia="Calibri" w:hAnsi="Times New Roman" w:cs="Times New Roman"/>
          <w:sz w:val="28"/>
          <w:szCs w:val="28"/>
        </w:rPr>
        <w:t>Создание предметно – развивающей среды с учетом интересов, потребностей детей – необходимое условие гендерного воспитания дошкольников. Мы основываясь на своем практическом опыте, предлагают создать для девочек уголок кулинарии, рукоделия ( уголок «маленьких хозяюшек»), зону для сюжетно</w:t>
      </w:r>
      <w:r w:rsidR="001E2983">
        <w:rPr>
          <w:rFonts w:ascii="Times New Roman" w:eastAsia="Calibri" w:hAnsi="Times New Roman" w:cs="Times New Roman"/>
          <w:sz w:val="28"/>
          <w:szCs w:val="28"/>
        </w:rPr>
        <w:t xml:space="preserve"> </w:t>
      </w:r>
      <w:r w:rsidRPr="00EC3751">
        <w:rPr>
          <w:rFonts w:ascii="Times New Roman" w:eastAsia="Calibri" w:hAnsi="Times New Roman" w:cs="Times New Roman"/>
          <w:sz w:val="28"/>
          <w:szCs w:val="28"/>
        </w:rPr>
        <w:t>- ролевых игр («Дочк</w:t>
      </w:r>
      <w:proofErr w:type="gramStart"/>
      <w:r w:rsidRPr="00EC3751">
        <w:rPr>
          <w:rFonts w:ascii="Times New Roman" w:eastAsia="Calibri" w:hAnsi="Times New Roman" w:cs="Times New Roman"/>
          <w:sz w:val="28"/>
          <w:szCs w:val="28"/>
        </w:rPr>
        <w:t>и-</w:t>
      </w:r>
      <w:proofErr w:type="gramEnd"/>
      <w:r w:rsidRPr="00EC3751">
        <w:rPr>
          <w:rFonts w:ascii="Times New Roman" w:eastAsia="Calibri" w:hAnsi="Times New Roman" w:cs="Times New Roman"/>
          <w:sz w:val="28"/>
          <w:szCs w:val="28"/>
        </w:rPr>
        <w:t xml:space="preserve"> мат</w:t>
      </w:r>
      <w:r w:rsidR="00AD53B4">
        <w:rPr>
          <w:rFonts w:ascii="Times New Roman" w:eastAsia="Calibri" w:hAnsi="Times New Roman" w:cs="Times New Roman"/>
          <w:sz w:val="28"/>
          <w:szCs w:val="28"/>
        </w:rPr>
        <w:t xml:space="preserve">ери», «Магазин», «Поликлиника», </w:t>
      </w:r>
      <w:r w:rsidRPr="00EC3751">
        <w:rPr>
          <w:rFonts w:ascii="Times New Roman" w:eastAsia="Calibri" w:hAnsi="Times New Roman" w:cs="Times New Roman"/>
          <w:sz w:val="28"/>
          <w:szCs w:val="28"/>
        </w:rPr>
        <w:t>«Школа»), для мальчиков- уголо</w:t>
      </w:r>
      <w:r w:rsidR="00AD53B4">
        <w:rPr>
          <w:rFonts w:ascii="Times New Roman" w:eastAsia="Calibri" w:hAnsi="Times New Roman" w:cs="Times New Roman"/>
          <w:sz w:val="28"/>
          <w:szCs w:val="28"/>
        </w:rPr>
        <w:t>к ручного труда, настольных игр</w:t>
      </w:r>
      <w:r w:rsidRPr="00EC3751">
        <w:rPr>
          <w:rFonts w:ascii="Times New Roman" w:eastAsia="Calibri" w:hAnsi="Times New Roman" w:cs="Times New Roman"/>
          <w:sz w:val="28"/>
          <w:szCs w:val="28"/>
        </w:rPr>
        <w:t>, спортивных игр, строительный материал для постройки парохода, ракеты, машины.</w:t>
      </w:r>
    </w:p>
    <w:p w:rsidR="00AA0650" w:rsidRPr="00AA0650" w:rsidRDefault="00AA0650" w:rsidP="00AA0650">
      <w:pPr>
        <w:spacing w:after="0" w:line="240" w:lineRule="auto"/>
        <w:ind w:firstLine="708"/>
        <w:jc w:val="both"/>
        <w:rPr>
          <w:rFonts w:ascii="Times New Roman" w:eastAsia="Calibri" w:hAnsi="Times New Roman" w:cs="Times New Roman"/>
          <w:sz w:val="28"/>
          <w:szCs w:val="28"/>
        </w:rPr>
      </w:pPr>
      <w:r w:rsidRPr="00EC3751">
        <w:rPr>
          <w:rFonts w:ascii="Times New Roman" w:hAnsi="Times New Roman" w:cs="Times New Roman"/>
          <w:sz w:val="28"/>
          <w:szCs w:val="28"/>
        </w:rPr>
        <w:t xml:space="preserve">Так, на примере использования игры «Семья», начиная с младшего возраста и продолжая её с усложнениями и дополнениями в </w:t>
      </w:r>
      <w:proofErr w:type="gramStart"/>
      <w:r w:rsidRPr="00EC3751">
        <w:rPr>
          <w:rFonts w:ascii="Times New Roman" w:hAnsi="Times New Roman" w:cs="Times New Roman"/>
          <w:sz w:val="28"/>
          <w:szCs w:val="28"/>
        </w:rPr>
        <w:t>более старших</w:t>
      </w:r>
      <w:proofErr w:type="gramEnd"/>
      <w:r w:rsidRPr="00EC3751">
        <w:rPr>
          <w:rFonts w:ascii="Times New Roman" w:hAnsi="Times New Roman" w:cs="Times New Roman"/>
          <w:sz w:val="28"/>
          <w:szCs w:val="28"/>
        </w:rPr>
        <w:t xml:space="preserve"> группа, можно увидеть, что она объединяет детей и дает первые знания о социальных ролях. Использование в работе с детьми игровых ситуаций позволяет закреплять модель мужского и женского </w:t>
      </w:r>
      <w:proofErr w:type="spellStart"/>
      <w:r w:rsidRPr="00EC3751">
        <w:rPr>
          <w:rFonts w:ascii="Times New Roman" w:hAnsi="Times New Roman" w:cs="Times New Roman"/>
          <w:sz w:val="28"/>
          <w:szCs w:val="28"/>
        </w:rPr>
        <w:t>полоролевого</w:t>
      </w:r>
      <w:proofErr w:type="spellEnd"/>
      <w:r w:rsidRPr="00EC3751">
        <w:rPr>
          <w:rFonts w:ascii="Times New Roman" w:hAnsi="Times New Roman" w:cs="Times New Roman"/>
          <w:sz w:val="28"/>
          <w:szCs w:val="28"/>
        </w:rPr>
        <w:t xml:space="preserve"> поведения, развивать у детей личностные качества: трудолюбие, заботливость, внимание. Способствует формированию у детей гендерной устойчивости.</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В своей работе по данной теме я учитывала, что мальчикам физиологически нужно в два раза больше пространства  для игр. Ведь мальчики более склонны к исследованию, так как они любят разбирать игрушки, изучать их строение и конструкцию. Игра помогает им развиваться физически, учит регулировать свою силу, а также игра помогает им разрядить скопившуюся энергию. Чтобы игры не носили агрессивный характер, я учила играть мальчиков в солдат, летчиков, моряков и создать необходимые условия.</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Для игр девочкам требуется небольшое пространство. Организуя игровую среду, мы помнили об этом помнить. Девочки в игре используют всё, что может понадобиться, и чтобы было рядом для игры. Чаще всего в играх девочки осваивают роль мамы, поэтому необходимо, чтобы у них было достаточное количество атрибутики. Так как у девочек лучше развита мелкая моторика, то им больше требуется мелких игрушек, атрибутов к  играм.</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 xml:space="preserve">При распределении ролей в сюжетно-ролевых играх, девочкам, я предлагала роли, готовящие их к семейной жизни, ведению домашнего хозяйства, которые воспитывают сочувствие, мягкость. Такие игры как «Дочки-матери», «Больница», «Магазин». А мальчикам – роли, связанные с профессиональной и исследовательской сферой. Это «Строители», «Моряки». При этом лояльно подхожу к девочкам, играющим в машинки, и к </w:t>
      </w:r>
      <w:r w:rsidRPr="00EC3751">
        <w:rPr>
          <w:rFonts w:ascii="Times New Roman" w:hAnsi="Times New Roman" w:cs="Times New Roman"/>
          <w:sz w:val="28"/>
          <w:szCs w:val="28"/>
        </w:rPr>
        <w:lastRenderedPageBreak/>
        <w:t>мальчикам, играющим в куклы (такой ребенок,  в будущем станет хорошим отцом).</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 xml:space="preserve">Для игровой деятельности детей я постоянно пополняла и обновляла разными игрушками – заменителями и атрибутами. </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Работа с детьми по гендерному воспитанию осуществляется на музыкальных, физкультурных и других занятиях. Так как дети в своих играх используют также  знания и опыт, полученные в образовательной деятельности.</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Музыка</w:t>
      </w:r>
      <w:r>
        <w:rPr>
          <w:rFonts w:ascii="Times New Roman" w:hAnsi="Times New Roman" w:cs="Times New Roman"/>
          <w:sz w:val="28"/>
          <w:szCs w:val="28"/>
        </w:rPr>
        <w:t xml:space="preserve"> </w:t>
      </w:r>
      <w:r w:rsidRPr="00EC3751">
        <w:rPr>
          <w:rFonts w:ascii="Times New Roman" w:hAnsi="Times New Roman" w:cs="Times New Roman"/>
          <w:sz w:val="28"/>
          <w:szCs w:val="28"/>
        </w:rPr>
        <w:t xml:space="preserve">– одно из средств формирования </w:t>
      </w:r>
      <w:proofErr w:type="spellStart"/>
      <w:r w:rsidRPr="00EC3751">
        <w:rPr>
          <w:rFonts w:ascii="Times New Roman" w:hAnsi="Times New Roman" w:cs="Times New Roman"/>
          <w:sz w:val="28"/>
          <w:szCs w:val="28"/>
        </w:rPr>
        <w:t>полоролевого</w:t>
      </w:r>
      <w:proofErr w:type="spellEnd"/>
      <w:r w:rsidRPr="00EC3751">
        <w:rPr>
          <w:rFonts w:ascii="Times New Roman" w:hAnsi="Times New Roman" w:cs="Times New Roman"/>
          <w:sz w:val="28"/>
          <w:szCs w:val="28"/>
        </w:rPr>
        <w:t xml:space="preserve"> поведения детей. На музыкальных занятиях работа по гендерному воспитанию прослеживается в различных видах музыкальной деятельности. При разучивании танцев (вальс, полька, кадриль). Мальчики овладевают навыками ведущего партнёра, у девочек делаем акцент на грациозности, изяществе, мягкости движений. В музыкально</w:t>
      </w:r>
      <w:r w:rsidR="00A40133">
        <w:rPr>
          <w:rFonts w:ascii="Times New Roman" w:hAnsi="Times New Roman" w:cs="Times New Roman"/>
          <w:sz w:val="28"/>
          <w:szCs w:val="28"/>
        </w:rPr>
        <w:t xml:space="preserve"> </w:t>
      </w:r>
      <w:r w:rsidRPr="00EC3751">
        <w:rPr>
          <w:rFonts w:ascii="Times New Roman" w:hAnsi="Times New Roman" w:cs="Times New Roman"/>
          <w:sz w:val="28"/>
          <w:szCs w:val="28"/>
        </w:rPr>
        <w:t>- ритмических движениях  используем дифференцированный подход: мальчики разучивают движения требующие мужской силы, ловкости</w:t>
      </w:r>
      <w:proofErr w:type="gramStart"/>
      <w:r w:rsidRPr="00EC3751">
        <w:rPr>
          <w:rFonts w:ascii="Times New Roman" w:hAnsi="Times New Roman" w:cs="Times New Roman"/>
          <w:sz w:val="28"/>
          <w:szCs w:val="28"/>
        </w:rPr>
        <w:t>,(</w:t>
      </w:r>
      <w:proofErr w:type="gramEnd"/>
      <w:r w:rsidRPr="00EC3751">
        <w:rPr>
          <w:rFonts w:ascii="Times New Roman" w:hAnsi="Times New Roman" w:cs="Times New Roman"/>
          <w:sz w:val="28"/>
          <w:szCs w:val="28"/>
        </w:rPr>
        <w:t xml:space="preserve">наездники, бравые солдаты). У девочек преобладает плавность, мягкость движений (хороводы, упражнения с цветами, лентами, шарами). Песни и игры о мальчиках и девочках способствуют развитию представлений ребёнка о своём поле.  </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На музыкальных утренниках репертуар, музыкальные инструменты, роли и костюмы подбираются с учетом пола детей. Например: принцесса, русалочка, Мальвина, Красная Шапочка.</w:t>
      </w:r>
      <w:r>
        <w:rPr>
          <w:rFonts w:ascii="Times New Roman" w:hAnsi="Times New Roman" w:cs="Times New Roman"/>
          <w:sz w:val="28"/>
          <w:szCs w:val="28"/>
        </w:rPr>
        <w:t xml:space="preserve"> </w:t>
      </w:r>
      <w:r w:rsidRPr="00EC3751">
        <w:rPr>
          <w:rFonts w:ascii="Times New Roman" w:hAnsi="Times New Roman" w:cs="Times New Roman"/>
          <w:sz w:val="28"/>
          <w:szCs w:val="28"/>
        </w:rPr>
        <w:t>Пример мальчики: богатырь, мушкетер, жук многоножка.</w:t>
      </w:r>
    </w:p>
    <w:p w:rsidR="00AA0650" w:rsidRPr="00EC3751" w:rsidRDefault="00AA0650" w:rsidP="00AA0650">
      <w:pPr>
        <w:spacing w:after="0" w:line="240" w:lineRule="auto"/>
        <w:ind w:firstLine="708"/>
        <w:jc w:val="both"/>
        <w:rPr>
          <w:sz w:val="28"/>
          <w:szCs w:val="28"/>
        </w:rPr>
      </w:pPr>
      <w:r w:rsidRPr="00EC3751">
        <w:rPr>
          <w:rFonts w:ascii="Times New Roman" w:hAnsi="Times New Roman" w:cs="Times New Roman"/>
          <w:sz w:val="28"/>
          <w:szCs w:val="28"/>
        </w:rPr>
        <w:t>Кроме того, к каждому празднику в детском саду детей готовят к выступлениям, где мальчики и девочки танцуют. Разучивают на занятиях движения. Девочек учат пластичности, красоте, грациозности, а в мальчиках развивают выносливость, силу духа, умение добиваться поставленной цели. А также отрабатывают походку, стиль общения и наряжают их в соответствующие костюмы. Дети исполняют роль того или иного героя, приобретая тем самым опыт мужского или женского поведения.</w:t>
      </w:r>
    </w:p>
    <w:p w:rsidR="00AA0650" w:rsidRPr="00EC3751" w:rsidRDefault="00AA0650" w:rsidP="00AA0650">
      <w:pPr>
        <w:spacing w:after="0" w:line="240" w:lineRule="auto"/>
        <w:ind w:firstLine="708"/>
        <w:jc w:val="both"/>
        <w:rPr>
          <w:sz w:val="28"/>
          <w:szCs w:val="28"/>
        </w:rPr>
      </w:pPr>
      <w:r w:rsidRPr="00EC3751">
        <w:rPr>
          <w:rFonts w:ascii="Times New Roman" w:eastAsia="Times New Roman" w:hAnsi="Times New Roman" w:cs="Times New Roman"/>
          <w:sz w:val="28"/>
          <w:szCs w:val="28"/>
          <w:lang w:eastAsia="ru-RU"/>
        </w:rPr>
        <w:t>Овладению традиционными свойствами личности: мужественности – у мальчиков и женственности у девочек помогают и такие средства воздействия, как художественное слово (сказки, былины, стихи, рассказы), и элементы мужских и женских костюмов. Наиболее полно всё это используем при театрализации.</w:t>
      </w:r>
    </w:p>
    <w:p w:rsidR="00AA0650"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В группе создан кукольный театр, позволяющий детям проигрывать различные социальные роли. И в этой игре участвуют мальчики и девочки. Например, кукла</w:t>
      </w:r>
      <w:r w:rsidR="00CC69D6">
        <w:rPr>
          <w:rFonts w:ascii="Times New Roman" w:hAnsi="Times New Roman" w:cs="Times New Roman"/>
          <w:sz w:val="28"/>
          <w:szCs w:val="28"/>
        </w:rPr>
        <w:t xml:space="preserve"> </w:t>
      </w:r>
      <w:r w:rsidRPr="00EC3751">
        <w:rPr>
          <w:rFonts w:ascii="Times New Roman" w:hAnsi="Times New Roman" w:cs="Times New Roman"/>
          <w:sz w:val="28"/>
          <w:szCs w:val="28"/>
        </w:rPr>
        <w:t>- бабушка – это девочка, а кукла-военный – это мальчик и т.д.</w:t>
      </w:r>
    </w:p>
    <w:p w:rsidR="000F624F" w:rsidRDefault="000F624F" w:rsidP="00AA0650">
      <w:pPr>
        <w:spacing w:after="0" w:line="240" w:lineRule="auto"/>
        <w:ind w:firstLine="708"/>
        <w:jc w:val="both"/>
        <w:rPr>
          <w:rFonts w:ascii="Times New Roman" w:hAnsi="Times New Roman" w:cs="Times New Roman"/>
          <w:sz w:val="28"/>
          <w:szCs w:val="28"/>
        </w:rPr>
      </w:pPr>
    </w:p>
    <w:p w:rsidR="000F624F" w:rsidRPr="000F624F" w:rsidRDefault="000F624F" w:rsidP="00AA0650">
      <w:pPr>
        <w:spacing w:after="0" w:line="240" w:lineRule="auto"/>
        <w:ind w:firstLine="708"/>
        <w:jc w:val="both"/>
        <w:rPr>
          <w:rFonts w:ascii="Times New Roman" w:hAnsi="Times New Roman" w:cs="Times New Roman"/>
          <w:b/>
          <w:sz w:val="28"/>
          <w:szCs w:val="28"/>
        </w:rPr>
      </w:pPr>
      <w:r w:rsidRPr="000F624F">
        <w:rPr>
          <w:rFonts w:ascii="Times New Roman" w:hAnsi="Times New Roman" w:cs="Times New Roman"/>
          <w:b/>
          <w:sz w:val="28"/>
          <w:szCs w:val="28"/>
        </w:rPr>
        <w:t xml:space="preserve">2.2 </w:t>
      </w:r>
      <w:proofErr w:type="spellStart"/>
      <w:r w:rsidRPr="000F624F">
        <w:rPr>
          <w:rFonts w:ascii="Times New Roman" w:hAnsi="Times New Roman" w:cs="Times New Roman"/>
          <w:b/>
          <w:sz w:val="28"/>
          <w:szCs w:val="28"/>
        </w:rPr>
        <w:t>Полоролевое</w:t>
      </w:r>
      <w:proofErr w:type="spellEnd"/>
      <w:r w:rsidRPr="000F624F">
        <w:rPr>
          <w:rFonts w:ascii="Times New Roman" w:hAnsi="Times New Roman" w:cs="Times New Roman"/>
          <w:b/>
          <w:sz w:val="28"/>
          <w:szCs w:val="28"/>
        </w:rPr>
        <w:t xml:space="preserve"> воспитание в семье</w:t>
      </w:r>
    </w:p>
    <w:p w:rsidR="000F624F" w:rsidRPr="00EC3751" w:rsidRDefault="000F624F" w:rsidP="00AA0650">
      <w:pPr>
        <w:spacing w:after="0" w:line="240" w:lineRule="auto"/>
        <w:ind w:firstLine="708"/>
        <w:jc w:val="both"/>
        <w:rPr>
          <w:rFonts w:ascii="Times New Roman" w:hAnsi="Times New Roman" w:cs="Times New Roman"/>
          <w:sz w:val="28"/>
          <w:szCs w:val="28"/>
        </w:rPr>
      </w:pPr>
    </w:p>
    <w:p w:rsidR="00AA0650" w:rsidRDefault="00AA0650" w:rsidP="00AA065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К сожалению, для развития детей в игровой деятельности и для их воспитания с учетом гендерных особенностей, этого недостаточно. С детьми </w:t>
      </w:r>
      <w:r w:rsidRPr="00EC3751">
        <w:rPr>
          <w:rFonts w:ascii="Times New Roman" w:eastAsia="Times New Roman" w:hAnsi="Times New Roman" w:cs="Times New Roman"/>
          <w:color w:val="000000"/>
          <w:sz w:val="28"/>
          <w:szCs w:val="28"/>
          <w:lang w:eastAsia="ru-RU"/>
        </w:rPr>
        <w:lastRenderedPageBreak/>
        <w:t>этого возраста в детском саду должен ежедневно играть воспитатель, а в семье – родители.</w:t>
      </w:r>
    </w:p>
    <w:p w:rsidR="000F624F" w:rsidRPr="00EC3751" w:rsidRDefault="000F624F" w:rsidP="00AA065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0F624F">
        <w:rPr>
          <w:rFonts w:ascii="Times New Roman" w:eastAsia="Times New Roman" w:hAnsi="Times New Roman" w:cs="Times New Roman"/>
          <w:color w:val="000000"/>
          <w:sz w:val="28"/>
          <w:szCs w:val="28"/>
          <w:lang w:eastAsia="ru-RU"/>
        </w:rPr>
        <w:t xml:space="preserve">Необходимым условием успешной </w:t>
      </w:r>
      <w:proofErr w:type="spellStart"/>
      <w:r w:rsidRPr="000F624F">
        <w:rPr>
          <w:rFonts w:ascii="Times New Roman" w:eastAsia="Times New Roman" w:hAnsi="Times New Roman" w:cs="Times New Roman"/>
          <w:color w:val="000000"/>
          <w:sz w:val="28"/>
          <w:szCs w:val="28"/>
          <w:lang w:eastAsia="ru-RU"/>
        </w:rPr>
        <w:t>полоролевой</w:t>
      </w:r>
      <w:proofErr w:type="spellEnd"/>
      <w:r w:rsidRPr="000F624F">
        <w:rPr>
          <w:rFonts w:ascii="Times New Roman" w:eastAsia="Times New Roman" w:hAnsi="Times New Roman" w:cs="Times New Roman"/>
          <w:color w:val="000000"/>
          <w:sz w:val="28"/>
          <w:szCs w:val="28"/>
          <w:lang w:eastAsia="ru-RU"/>
        </w:rPr>
        <w:t xml:space="preserve"> социализации дошкольников является взаимодействие с семьей, так как только единство дошкольного образовательного учреждения и семьи позволит эффективно решать задачи гендерного воспитания. Используются различные формы вовлечения родителей в образовательный процесс ДОО. Участие родителей в создании предметно-развивающей среды, организация семейных конкурсов</w:t>
      </w:r>
    </w:p>
    <w:p w:rsidR="00AA0650" w:rsidRPr="00EC3751" w:rsidRDefault="00AA0650" w:rsidP="00AA065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Проблема гендерной социализации является одной из наиболее актуальных в общем контексте основных направлений </w:t>
      </w:r>
      <w:proofErr w:type="spellStart"/>
      <w:r w:rsidRPr="00EC3751">
        <w:rPr>
          <w:rFonts w:ascii="Times New Roman" w:eastAsia="Times New Roman" w:hAnsi="Times New Roman" w:cs="Times New Roman"/>
          <w:color w:val="000000"/>
          <w:sz w:val="28"/>
          <w:szCs w:val="28"/>
          <w:lang w:eastAsia="ru-RU"/>
        </w:rPr>
        <w:t>воспитательно</w:t>
      </w:r>
      <w:proofErr w:type="spellEnd"/>
      <w:r w:rsidRPr="00EC3751">
        <w:rPr>
          <w:rFonts w:ascii="Times New Roman" w:eastAsia="Times New Roman" w:hAnsi="Times New Roman" w:cs="Times New Roman"/>
          <w:color w:val="000000"/>
          <w:sz w:val="28"/>
          <w:szCs w:val="28"/>
          <w:lang w:eastAsia="ru-RU"/>
        </w:rPr>
        <w:t>-образовательной работы. В дошкольном возрасте идет интенсивный процесс становления самосознания ребенка, важным компонентом которого является осознание себя как представителя определенного пола. Организация поло-ролевого воспитания должна осуществляться в аспекте целостной педагогической системы, не допускающей недооценку какого либо из ее компонентов. Успех вхождения ребенка в мир людей, его половая воспитанность в значительной мере зависит от содержания воспитания, в которой роль игры трудно переоценить.</w:t>
      </w:r>
    </w:p>
    <w:p w:rsidR="00AA0650" w:rsidRPr="00EC3751" w:rsidRDefault="00AA0650" w:rsidP="00AA065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В играх реализуются желания детей. В игре он освобождается от чувства одиночества и познает радость близости и сотрудничества, оценивает свои возможности, обретает веру в себя, определяет позицию по отношению к окружающему миру и людям.</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С целью выявления уровня гендерной компетентности родителей было проведено анкетирование, результаты которого показали, что представления родителей характеризовались фрагментарностью, отсутствием знаний в области семейного воспитания, гендерного развития, психофизиологических особенностей мальчиков и девочек дошкольного возраста.</w:t>
      </w:r>
    </w:p>
    <w:p w:rsidR="00AA0650" w:rsidRPr="00EC3751" w:rsidRDefault="00AA0650" w:rsidP="00AA0650">
      <w:pPr>
        <w:spacing w:after="0" w:line="240" w:lineRule="auto"/>
        <w:ind w:firstLine="708"/>
        <w:jc w:val="both"/>
        <w:rPr>
          <w:rFonts w:ascii="Times New Roman" w:hAnsi="Times New Roman" w:cs="Times New Roman"/>
          <w:sz w:val="28"/>
          <w:szCs w:val="28"/>
        </w:rPr>
      </w:pPr>
      <w:r w:rsidRPr="00EC3751">
        <w:rPr>
          <w:rFonts w:ascii="Times New Roman" w:hAnsi="Times New Roman" w:cs="Times New Roman"/>
          <w:sz w:val="28"/>
          <w:szCs w:val="28"/>
        </w:rPr>
        <w:t xml:space="preserve">По результатам анкетирования выстроена система просветительской работы. Провела родительские собрания и консультации:  </w:t>
      </w:r>
      <w:r w:rsidRPr="00EC3751">
        <w:rPr>
          <w:rFonts w:ascii="Times New Roman" w:hAnsi="Times New Roman" w:cs="Times New Roman"/>
          <w:bCs/>
          <w:sz w:val="28"/>
          <w:szCs w:val="28"/>
        </w:rPr>
        <w:t xml:space="preserve">«Мальчики и девочки – два разных мира», «Гендерное воспитание девочек и мальчиков в семье», «Семья-главный фактор  в становлении гендерной идентичности ребенка», </w:t>
      </w:r>
      <w:r w:rsidRPr="00EC3751">
        <w:rPr>
          <w:rFonts w:ascii="Times New Roman" w:hAnsi="Times New Roman" w:cs="Times New Roman"/>
          <w:sz w:val="28"/>
          <w:szCs w:val="28"/>
        </w:rPr>
        <w:t>«Воспитание и обучение с учётом пола ребёнка»; «Какие игрушки нужны мальчикам и девочкам», «Играем дома», «Будущая женщина, будущий мужчина».</w:t>
      </w:r>
    </w:p>
    <w:p w:rsidR="00AA0650" w:rsidRPr="00EC3751" w:rsidRDefault="00AA0650" w:rsidP="00AA0650">
      <w:pPr>
        <w:shd w:val="clear" w:color="auto" w:fill="FFFFFF"/>
        <w:spacing w:after="0" w:line="240" w:lineRule="auto"/>
        <w:jc w:val="both"/>
        <w:rPr>
          <w:rFonts w:ascii="Times New Roman" w:hAnsi="Times New Roman" w:cs="Times New Roman"/>
          <w:sz w:val="28"/>
          <w:szCs w:val="28"/>
        </w:rPr>
      </w:pPr>
      <w:r w:rsidRPr="00EC3751">
        <w:rPr>
          <w:rFonts w:ascii="Times New Roman" w:hAnsi="Times New Roman" w:cs="Times New Roman"/>
          <w:sz w:val="28"/>
          <w:szCs w:val="28"/>
        </w:rPr>
        <w:t xml:space="preserve">         Оформила уголок для родителей, в котором регулярно обновляю информацию по гендерному воспитанию детей (советы, рекомендации, буклеты): «Как правильно воспитать девочку (мальчика)», «В семье растёт девочка (мальчик)», </w:t>
      </w:r>
      <w:r w:rsidRPr="00EC3751">
        <w:rPr>
          <w:rFonts w:ascii="Times New Roman" w:hAnsi="Times New Roman" w:cs="Times New Roman"/>
          <w:bCs/>
          <w:sz w:val="28"/>
          <w:szCs w:val="28"/>
        </w:rPr>
        <w:t xml:space="preserve">«Из чего же сделаны мальчики (девочки), «Человек. Семья. Дидактические игры для детей», «Гендерное воспитание девочек и мальчиков в семье» </w:t>
      </w:r>
      <w:r w:rsidRPr="00EC3751">
        <w:rPr>
          <w:rFonts w:ascii="Times New Roman" w:hAnsi="Times New Roman" w:cs="Times New Roman"/>
          <w:sz w:val="28"/>
          <w:szCs w:val="28"/>
        </w:rPr>
        <w:t>и т.д.</w:t>
      </w:r>
    </w:p>
    <w:p w:rsidR="000F624F" w:rsidRDefault="00AA0650" w:rsidP="000F624F">
      <w:pPr>
        <w:shd w:val="clear" w:color="auto" w:fill="FFFFFF"/>
        <w:spacing w:after="0" w:line="240" w:lineRule="auto"/>
        <w:jc w:val="both"/>
        <w:rPr>
          <w:rFonts w:ascii="Times New Roman" w:hAnsi="Times New Roman" w:cs="Times New Roman"/>
          <w:sz w:val="28"/>
          <w:szCs w:val="28"/>
        </w:rPr>
      </w:pPr>
      <w:r w:rsidRPr="00EC3751">
        <w:rPr>
          <w:rFonts w:ascii="Times New Roman" w:hAnsi="Times New Roman" w:cs="Times New Roman"/>
          <w:sz w:val="28"/>
          <w:szCs w:val="28"/>
        </w:rPr>
        <w:tab/>
      </w:r>
      <w:r w:rsidR="000F624F" w:rsidRPr="000F624F">
        <w:rPr>
          <w:rFonts w:ascii="Times New Roman" w:hAnsi="Times New Roman" w:cs="Times New Roman"/>
          <w:sz w:val="28"/>
          <w:szCs w:val="28"/>
        </w:rPr>
        <w:t xml:space="preserve">Каждый родитель стремится воспитать своего ребенка, исходя из собственных представлений о том, каким должен быть взрослый человек. Мы хотим вырастить из маленького мальчика сильного, ответственного, умного и смелого мужчину, способного стать добытчиком и защитником своей </w:t>
      </w:r>
      <w:r w:rsidR="000F624F" w:rsidRPr="000F624F">
        <w:rPr>
          <w:rFonts w:ascii="Times New Roman" w:hAnsi="Times New Roman" w:cs="Times New Roman"/>
          <w:sz w:val="28"/>
          <w:szCs w:val="28"/>
        </w:rPr>
        <w:lastRenderedPageBreak/>
        <w:t xml:space="preserve">собственной семьи. Женщина же, по общепризнанному мнению, должна быть нежной и хрупкой, доброй и ласковой, любящей женой и матерью, </w:t>
      </w:r>
      <w:r w:rsidR="000F624F">
        <w:rPr>
          <w:rFonts w:ascii="Times New Roman" w:hAnsi="Times New Roman" w:cs="Times New Roman"/>
          <w:sz w:val="28"/>
          <w:szCs w:val="28"/>
        </w:rPr>
        <w:t>хранительницей домашнего очага.</w:t>
      </w:r>
    </w:p>
    <w:p w:rsidR="00AA0650" w:rsidRDefault="000F624F" w:rsidP="000F624F">
      <w:pPr>
        <w:shd w:val="clear" w:color="auto" w:fill="FFFFFF"/>
        <w:spacing w:after="0" w:line="240" w:lineRule="auto"/>
        <w:ind w:firstLine="708"/>
        <w:jc w:val="both"/>
        <w:rPr>
          <w:rFonts w:ascii="Times New Roman" w:hAnsi="Times New Roman" w:cs="Times New Roman"/>
          <w:sz w:val="28"/>
          <w:szCs w:val="28"/>
        </w:rPr>
      </w:pPr>
      <w:r w:rsidRPr="000F624F">
        <w:rPr>
          <w:rFonts w:ascii="Times New Roman" w:hAnsi="Times New Roman" w:cs="Times New Roman"/>
          <w:sz w:val="28"/>
          <w:szCs w:val="28"/>
        </w:rPr>
        <w:t>В соответствии со своими предпочтениями мы и воспитываем своих сыновей и дочерей. В построении правильной линии гендерного (</w:t>
      </w:r>
      <w:proofErr w:type="spellStart"/>
      <w:r w:rsidRPr="000F624F">
        <w:rPr>
          <w:rFonts w:ascii="Times New Roman" w:hAnsi="Times New Roman" w:cs="Times New Roman"/>
          <w:sz w:val="28"/>
          <w:szCs w:val="28"/>
        </w:rPr>
        <w:t>полоролевого</w:t>
      </w:r>
      <w:proofErr w:type="spellEnd"/>
      <w:r w:rsidRPr="000F624F">
        <w:rPr>
          <w:rFonts w:ascii="Times New Roman" w:hAnsi="Times New Roman" w:cs="Times New Roman"/>
          <w:sz w:val="28"/>
          <w:szCs w:val="28"/>
        </w:rPr>
        <w:t>) воспитания дошкольников родителям и воспитателям помогают дидактические игры, по которым дети учатся моделям поведения.</w:t>
      </w: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AA0650" w:rsidRDefault="00AA0650"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0F624F" w:rsidRDefault="000F624F" w:rsidP="00AA0650">
      <w:pPr>
        <w:shd w:val="clear" w:color="auto" w:fill="FFFFFF"/>
        <w:spacing w:after="0" w:line="240" w:lineRule="auto"/>
        <w:jc w:val="both"/>
        <w:rPr>
          <w:rFonts w:ascii="Times New Roman" w:hAnsi="Times New Roman" w:cs="Times New Roman"/>
          <w:sz w:val="28"/>
          <w:szCs w:val="28"/>
        </w:rPr>
      </w:pPr>
    </w:p>
    <w:p w:rsidR="00CC69D6" w:rsidRPr="00EC3751" w:rsidRDefault="00CC69D6" w:rsidP="00AA0650">
      <w:pPr>
        <w:shd w:val="clear" w:color="auto" w:fill="FFFFFF"/>
        <w:spacing w:after="0" w:line="240" w:lineRule="auto"/>
        <w:jc w:val="both"/>
        <w:rPr>
          <w:rFonts w:ascii="Times New Roman" w:hAnsi="Times New Roman" w:cs="Times New Roman"/>
          <w:bCs/>
          <w:sz w:val="28"/>
          <w:szCs w:val="28"/>
        </w:rPr>
      </w:pPr>
    </w:p>
    <w:p w:rsidR="00AA0650" w:rsidRPr="00EC3751" w:rsidRDefault="00AA0650" w:rsidP="00AA0650">
      <w:pPr>
        <w:shd w:val="clear" w:color="auto" w:fill="FFFFFF"/>
        <w:spacing w:after="0" w:line="240" w:lineRule="auto"/>
        <w:jc w:val="center"/>
        <w:rPr>
          <w:rFonts w:ascii="Times New Roman" w:hAnsi="Times New Roman" w:cs="Times New Roman"/>
          <w:b/>
          <w:color w:val="000000"/>
          <w:sz w:val="28"/>
          <w:szCs w:val="28"/>
        </w:rPr>
      </w:pPr>
      <w:r w:rsidRPr="00EC3751">
        <w:rPr>
          <w:rFonts w:ascii="Times New Roman" w:hAnsi="Times New Roman" w:cs="Times New Roman"/>
          <w:b/>
          <w:color w:val="000000"/>
          <w:sz w:val="28"/>
          <w:szCs w:val="28"/>
        </w:rPr>
        <w:lastRenderedPageBreak/>
        <w:t>Заключение.</w:t>
      </w:r>
    </w:p>
    <w:p w:rsidR="00AA0650" w:rsidRPr="00EC3751" w:rsidRDefault="00AA0650" w:rsidP="00AA0650">
      <w:pPr>
        <w:shd w:val="clear" w:color="auto" w:fill="FFFFFF"/>
        <w:spacing w:after="0" w:line="240" w:lineRule="auto"/>
        <w:jc w:val="center"/>
        <w:rPr>
          <w:rFonts w:ascii="Times New Roman" w:hAnsi="Times New Roman" w:cs="Times New Roman"/>
          <w:bCs/>
          <w:sz w:val="28"/>
          <w:szCs w:val="28"/>
        </w:rPr>
      </w:pPr>
    </w:p>
    <w:p w:rsidR="00AA0650" w:rsidRPr="00EC3751" w:rsidRDefault="00AA0650" w:rsidP="00AD53B4">
      <w:pPr>
        <w:shd w:val="clear" w:color="auto" w:fill="FFFFFF"/>
        <w:spacing w:after="0" w:line="240" w:lineRule="auto"/>
        <w:ind w:firstLine="708"/>
        <w:jc w:val="both"/>
        <w:rPr>
          <w:rFonts w:ascii="Times New Roman" w:hAnsi="Times New Roman" w:cs="Times New Roman"/>
          <w:bCs/>
          <w:sz w:val="28"/>
          <w:szCs w:val="28"/>
        </w:rPr>
      </w:pPr>
      <w:r w:rsidRPr="00EC3751">
        <w:rPr>
          <w:rFonts w:ascii="Times New Roman" w:eastAsia="Times New Roman" w:hAnsi="Times New Roman" w:cs="Times New Roman"/>
          <w:sz w:val="28"/>
          <w:szCs w:val="28"/>
          <w:lang w:eastAsia="ru-RU"/>
        </w:rPr>
        <w:t xml:space="preserve">В начале моей работы мною была обозначена проблема, заключающаяся в том, что </w:t>
      </w:r>
      <w:r w:rsidRPr="00EC3751">
        <w:rPr>
          <w:rFonts w:ascii="Times New Roman" w:eastAsia="Times New Roman" w:hAnsi="Times New Roman" w:cs="Times New Roman"/>
          <w:color w:val="000000"/>
          <w:sz w:val="28"/>
          <w:szCs w:val="28"/>
          <w:lang w:eastAsia="ru-RU"/>
        </w:rPr>
        <w:t xml:space="preserve">в настоящее время имеется </w:t>
      </w:r>
      <w:r w:rsidRPr="00EC3751">
        <w:rPr>
          <w:rFonts w:ascii="Times New Roman" w:eastAsia="Times New Roman" w:hAnsi="Times New Roman" w:cs="Times New Roman"/>
          <w:bCs/>
          <w:color w:val="000000"/>
          <w:sz w:val="28"/>
          <w:szCs w:val="28"/>
          <w:lang w:eastAsia="ru-RU"/>
        </w:rPr>
        <w:t>противоречие</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 xml:space="preserve">между необходимостью решения проблемы гендерного воспитания дошкольников в практике образовательных учреждений и недостаточной теоретической и прикладной разработанностью педагогических условий гендерного воспитания. </w:t>
      </w:r>
    </w:p>
    <w:p w:rsidR="00AA0650" w:rsidRPr="00EC3751" w:rsidRDefault="00AA0650" w:rsidP="00AD53B4">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В процессе работы мною была изучена литература по теме исследования, проанализированы теоретические основы гендерного воспитания детей дошкольного возраста, Также мною разрабатывались и реализовывались педагогические меры организации гендерного воспитания посредством изобразительного искусства и игры. </w:t>
      </w:r>
    </w:p>
    <w:p w:rsidR="00AA0650" w:rsidRDefault="00AA0650" w:rsidP="00AD53B4">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w:t>
      </w:r>
      <w:r w:rsidR="00AD53B4">
        <w:rPr>
          <w:rFonts w:ascii="Times New Roman" w:eastAsia="Times New Roman" w:hAnsi="Times New Roman" w:cs="Times New Roman"/>
          <w:sz w:val="28"/>
          <w:szCs w:val="28"/>
          <w:lang w:eastAsia="ru-RU"/>
        </w:rPr>
        <w:t xml:space="preserve"> </w:t>
      </w:r>
      <w:r w:rsidRPr="00EC3751">
        <w:rPr>
          <w:rFonts w:ascii="Times New Roman" w:eastAsia="Times New Roman" w:hAnsi="Times New Roman" w:cs="Times New Roman"/>
          <w:sz w:val="28"/>
          <w:szCs w:val="28"/>
          <w:lang w:eastAsia="ru-RU"/>
        </w:rPr>
        <w:t xml:space="preserve">начале  работы я отмечала, что дети имеют недостаточный уровень </w:t>
      </w:r>
      <w:proofErr w:type="spellStart"/>
      <w:r w:rsidRPr="00EC3751">
        <w:rPr>
          <w:rFonts w:ascii="Times New Roman" w:eastAsia="Times New Roman" w:hAnsi="Times New Roman" w:cs="Times New Roman"/>
          <w:sz w:val="28"/>
          <w:szCs w:val="28"/>
          <w:lang w:eastAsia="ru-RU"/>
        </w:rPr>
        <w:t>сформированности</w:t>
      </w:r>
      <w:proofErr w:type="spellEnd"/>
      <w:r w:rsidRPr="00EC3751">
        <w:rPr>
          <w:rFonts w:ascii="Times New Roman" w:eastAsia="Times New Roman" w:hAnsi="Times New Roman" w:cs="Times New Roman"/>
          <w:sz w:val="28"/>
          <w:szCs w:val="28"/>
          <w:lang w:eastAsia="ru-RU"/>
        </w:rPr>
        <w:t xml:space="preserve"> гендерной идентичности. Поэтому мною были применены педагогические меры организации гендерного воспитания посредством изобразительного искусства и игры. </w:t>
      </w:r>
    </w:p>
    <w:p w:rsidR="00AA0650" w:rsidRPr="00EC3751" w:rsidRDefault="00AA0650" w:rsidP="00AD53B4">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Данная работа велась по двум направлениям: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гендерное воспитание посредством изобразительного искусства;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гендерное воспитание посредством игры. </w:t>
      </w:r>
    </w:p>
    <w:p w:rsidR="00AA0650" w:rsidRPr="00EC3751" w:rsidRDefault="00AA0650" w:rsidP="00AD53B4">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После окончания работы, дети были продиагностированы еще раз. </w:t>
      </w:r>
    </w:p>
    <w:p w:rsidR="00AA0650" w:rsidRPr="00EC3751" w:rsidRDefault="00AA0650" w:rsidP="00AD53B4">
      <w:pPr>
        <w:spacing w:after="0" w:line="240" w:lineRule="auto"/>
        <w:ind w:firstLine="708"/>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Данный опыт работы по реализации </w:t>
      </w:r>
      <w:r w:rsidRPr="00EC3751">
        <w:rPr>
          <w:rFonts w:ascii="Times New Roman" w:eastAsia="Times New Roman" w:hAnsi="Times New Roman" w:cs="Times New Roman"/>
          <w:sz w:val="28"/>
          <w:szCs w:val="28"/>
          <w:lang w:eastAsia="ru-RU"/>
        </w:rPr>
        <w:t xml:space="preserve">гендерного воспитания детей дошкольного возраста посредством игровой деятельности и произведений изобразительного искусства </w:t>
      </w:r>
      <w:r w:rsidRPr="00EC3751">
        <w:rPr>
          <w:rFonts w:ascii="Times New Roman" w:eastAsia="Times New Roman" w:hAnsi="Times New Roman" w:cs="Times New Roman"/>
          <w:color w:val="000000"/>
          <w:sz w:val="28"/>
          <w:szCs w:val="28"/>
          <w:lang w:eastAsia="ru-RU"/>
        </w:rPr>
        <w:t>позволяет нам сделать следующие выводы:</w:t>
      </w:r>
    </w:p>
    <w:p w:rsidR="00D00B8E" w:rsidRPr="00D00B8E" w:rsidRDefault="00AA0650" w:rsidP="00D00B8E">
      <w:pPr>
        <w:pStyle w:val="a6"/>
        <w:numPr>
          <w:ilvl w:val="0"/>
          <w:numId w:val="18"/>
        </w:numPr>
        <w:spacing w:after="0" w:line="240" w:lineRule="auto"/>
        <w:ind w:left="0" w:firstLine="426"/>
        <w:jc w:val="both"/>
        <w:rPr>
          <w:rFonts w:ascii="Times New Roman" w:hAnsi="Times New Roman"/>
          <w:color w:val="000000"/>
          <w:sz w:val="28"/>
          <w:szCs w:val="28"/>
        </w:rPr>
      </w:pPr>
      <w:r w:rsidRPr="00D00B8E">
        <w:rPr>
          <w:rFonts w:ascii="Times New Roman" w:hAnsi="Times New Roman"/>
          <w:color w:val="000000"/>
          <w:sz w:val="28"/>
          <w:szCs w:val="28"/>
        </w:rPr>
        <w:t xml:space="preserve">Повысился уровень гендерной воспитанности детей старшего дошкольного возраста. </w:t>
      </w:r>
      <w:r w:rsidR="00D00B8E" w:rsidRPr="00D00B8E">
        <w:rPr>
          <w:rFonts w:ascii="Times New Roman" w:eastAsia="Calibri" w:hAnsi="Times New Roman"/>
          <w:color w:val="000000"/>
          <w:sz w:val="28"/>
          <w:szCs w:val="28"/>
          <w:shd w:val="clear" w:color="auto" w:fill="FFFFFF"/>
        </w:rPr>
        <w:t xml:space="preserve">На начальном этапе обследования диагностика показала следующее: </w:t>
      </w:r>
      <w:r w:rsidR="00D00B8E" w:rsidRPr="00D00B8E">
        <w:rPr>
          <w:rFonts w:ascii="Times New Roman" w:hAnsi="Times New Roman"/>
          <w:color w:val="000000"/>
          <w:sz w:val="28"/>
          <w:szCs w:val="28"/>
        </w:rPr>
        <w:t xml:space="preserve">высокий – 17%, средний – 52%,  низкий - 31 %. По  окончании  работы уровень гендерной </w:t>
      </w:r>
      <w:r w:rsidR="004D6795">
        <w:rPr>
          <w:rFonts w:ascii="Times New Roman" w:hAnsi="Times New Roman"/>
          <w:color w:val="000000"/>
          <w:sz w:val="28"/>
          <w:szCs w:val="28"/>
        </w:rPr>
        <w:t>воспитанности составил: высокий-</w:t>
      </w:r>
      <w:r w:rsidR="00D00B8E" w:rsidRPr="00D00B8E">
        <w:rPr>
          <w:rFonts w:ascii="Times New Roman" w:hAnsi="Times New Roman"/>
          <w:color w:val="000000"/>
          <w:sz w:val="28"/>
          <w:szCs w:val="28"/>
        </w:rPr>
        <w:t xml:space="preserve"> 84%, средний – 12%; низкий - 4%.</w:t>
      </w:r>
    </w:p>
    <w:p w:rsidR="00D00B8E" w:rsidRPr="00D00B8E" w:rsidRDefault="00D00B8E" w:rsidP="00D00B8E">
      <w:pPr>
        <w:spacing w:after="0" w:line="240" w:lineRule="auto"/>
        <w:ind w:firstLine="426"/>
        <w:jc w:val="both"/>
        <w:rPr>
          <w:rFonts w:ascii="Times New Roman" w:eastAsia="Times New Roman" w:hAnsi="Times New Roman" w:cs="Times New Roman"/>
          <w:sz w:val="28"/>
          <w:szCs w:val="28"/>
          <w:lang w:eastAsia="ru-RU"/>
        </w:rPr>
      </w:pPr>
    </w:p>
    <w:p w:rsidR="00D00B8E" w:rsidRPr="003E3D2D" w:rsidRDefault="00D00B8E" w:rsidP="00774AA5">
      <w:pPr>
        <w:spacing w:after="0" w:line="240" w:lineRule="auto"/>
        <w:ind w:left="426" w:hanging="426"/>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7AB78591" wp14:editId="6D8C044F">
            <wp:extent cx="1892411" cy="1582309"/>
            <wp:effectExtent l="0" t="0" r="12700" b="1841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774AA5">
        <w:rPr>
          <w:rFonts w:ascii="Times New Roman" w:eastAsia="Times New Roman" w:hAnsi="Times New Roman" w:cs="Times New Roman"/>
          <w:noProof/>
          <w:sz w:val="28"/>
          <w:szCs w:val="28"/>
          <w:lang w:eastAsia="ru-RU"/>
        </w:rPr>
        <w:drawing>
          <wp:inline distT="0" distB="0" distL="0" distR="0" wp14:anchorId="73EC9DC5" wp14:editId="576D76F1">
            <wp:extent cx="1940118" cy="1558456"/>
            <wp:effectExtent l="0" t="0" r="22225" b="2286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774AA5">
        <w:rPr>
          <w:rFonts w:ascii="Times New Roman" w:eastAsia="Times New Roman" w:hAnsi="Times New Roman" w:cs="Times New Roman"/>
          <w:noProof/>
          <w:sz w:val="28"/>
          <w:szCs w:val="28"/>
          <w:lang w:eastAsia="ru-RU"/>
        </w:rPr>
        <w:drawing>
          <wp:inline distT="0" distB="0" distL="0" distR="0" wp14:anchorId="589FEC3E" wp14:editId="0A36E78F">
            <wp:extent cx="1916265" cy="1558455"/>
            <wp:effectExtent l="0" t="0" r="27305" b="2286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00B8E" w:rsidRPr="00EC3751" w:rsidRDefault="00D00B8E" w:rsidP="00D00B8E">
      <w:pPr>
        <w:spacing w:after="0" w:line="240" w:lineRule="auto"/>
        <w:ind w:left="426"/>
        <w:jc w:val="both"/>
        <w:rPr>
          <w:rFonts w:ascii="Times New Roman" w:eastAsia="Times New Roman" w:hAnsi="Times New Roman" w:cs="Times New Roman"/>
          <w:sz w:val="28"/>
          <w:szCs w:val="28"/>
          <w:lang w:eastAsia="ru-RU"/>
        </w:rPr>
      </w:pPr>
    </w:p>
    <w:p w:rsidR="00D00B8E" w:rsidRPr="00D00B8E" w:rsidRDefault="00D00B8E" w:rsidP="00D00B8E">
      <w:pPr>
        <w:spacing w:after="0" w:line="24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w:t>
      </w:r>
    </w:p>
    <w:p w:rsidR="00AA0650" w:rsidRPr="00EC3751" w:rsidRDefault="00AA0650" w:rsidP="00AA0650">
      <w:pPr>
        <w:tabs>
          <w:tab w:val="left" w:pos="426"/>
          <w:tab w:val="left" w:pos="709"/>
        </w:tab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ab/>
        <w:t>•</w:t>
      </w:r>
      <w:r w:rsidRPr="00EC3751">
        <w:rPr>
          <w:rFonts w:ascii="Times New Roman" w:eastAsia="Times New Roman" w:hAnsi="Times New Roman" w:cs="Times New Roman"/>
          <w:sz w:val="28"/>
          <w:szCs w:val="28"/>
          <w:lang w:eastAsia="ru-RU"/>
        </w:rPr>
        <w:tab/>
        <w:t xml:space="preserve">Повысился уровень гендерной идентификации детей, умения взаимодействовать с противоположным полом, находить пути выхода из конфликтных ситуаций, уровень взаимодействия в коллективе, установление в коллективе дружеской обстановки, уровень толерантности, </w:t>
      </w:r>
      <w:proofErr w:type="spellStart"/>
      <w:r w:rsidRPr="00EC3751">
        <w:rPr>
          <w:rFonts w:ascii="Times New Roman" w:eastAsia="Times New Roman" w:hAnsi="Times New Roman" w:cs="Times New Roman"/>
          <w:sz w:val="28"/>
          <w:szCs w:val="28"/>
          <w:lang w:eastAsia="ru-RU"/>
        </w:rPr>
        <w:t>эмпатии</w:t>
      </w:r>
      <w:proofErr w:type="spellEnd"/>
      <w:r w:rsidRPr="00EC3751">
        <w:rPr>
          <w:rFonts w:ascii="Times New Roman" w:eastAsia="Times New Roman" w:hAnsi="Times New Roman" w:cs="Times New Roman"/>
          <w:sz w:val="28"/>
          <w:szCs w:val="28"/>
          <w:lang w:eastAsia="ru-RU"/>
        </w:rPr>
        <w:t xml:space="preserve"> дошкольников.</w:t>
      </w:r>
    </w:p>
    <w:p w:rsidR="00AA0650" w:rsidRPr="00EC3751" w:rsidRDefault="00AA0650" w:rsidP="00AD53B4">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Полученные результаты проанализированы, вследствие чего выявлено, что уровень сформированности гендерной идентичности старших дошкольников стал выше, так как количество детей с высоким показателем возросло,  количество детей со средним показателем уменьшилось, а количество ребят, находящихся на низком уровне значительно уменьшилось.</w:t>
      </w:r>
    </w:p>
    <w:p w:rsidR="000F624F" w:rsidRPr="00EC3751" w:rsidRDefault="00AA0650" w:rsidP="000F624F">
      <w:pPr>
        <w:spacing w:after="0" w:line="240" w:lineRule="auto"/>
        <w:ind w:firstLine="708"/>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Таким образом, </w:t>
      </w:r>
      <w:r w:rsidRPr="00EC3751">
        <w:rPr>
          <w:rFonts w:ascii="Times New Roman" w:eastAsia="Times New Roman" w:hAnsi="Times New Roman" w:cs="Times New Roman"/>
          <w:color w:val="000000"/>
          <w:sz w:val="28"/>
          <w:szCs w:val="28"/>
          <w:lang w:eastAsia="ru-RU"/>
        </w:rPr>
        <w:t>я  пришла к выводу, что гендерное воспитание детей старшего дошкольного возраста будет успешным, если в работе использовать изобразительное искусство и игры.</w:t>
      </w:r>
      <w:r w:rsidR="000F624F" w:rsidRPr="000F624F">
        <w:t xml:space="preserve">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rPr>
          <w:rFonts w:ascii="Times New Roman" w:eastAsia="Times New Roman" w:hAnsi="Times New Roman" w:cs="Times New Roman"/>
          <w:sz w:val="28"/>
          <w:szCs w:val="28"/>
          <w:lang w:eastAsia="ru-RU"/>
        </w:rPr>
      </w:pPr>
    </w:p>
    <w:p w:rsidR="00AA0650" w:rsidRPr="00EC3751" w:rsidRDefault="00AA0650" w:rsidP="00AA0650">
      <w:pPr>
        <w:spacing w:after="0" w:line="360" w:lineRule="auto"/>
        <w:rPr>
          <w:rFonts w:ascii="Times New Roman" w:eastAsia="Times New Roman" w:hAnsi="Times New Roman" w:cs="Times New Roman"/>
          <w:sz w:val="28"/>
          <w:szCs w:val="28"/>
          <w:lang w:eastAsia="ru-RU"/>
        </w:rPr>
      </w:pPr>
    </w:p>
    <w:p w:rsidR="00AA0650" w:rsidRDefault="00AA0650"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D00B8E" w:rsidRDefault="00D00B8E" w:rsidP="00AA0650">
      <w:pPr>
        <w:spacing w:after="0" w:line="360" w:lineRule="auto"/>
        <w:rPr>
          <w:rFonts w:ascii="Times New Roman" w:eastAsia="Times New Roman" w:hAnsi="Times New Roman" w:cs="Times New Roman"/>
          <w:sz w:val="28"/>
          <w:szCs w:val="28"/>
          <w:lang w:eastAsia="ru-RU"/>
        </w:rPr>
      </w:pPr>
    </w:p>
    <w:p w:rsidR="00774AA5" w:rsidRDefault="00774AA5" w:rsidP="00AA0650">
      <w:pPr>
        <w:spacing w:after="0" w:line="360" w:lineRule="auto"/>
        <w:rPr>
          <w:rFonts w:ascii="Times New Roman" w:eastAsia="Times New Roman" w:hAnsi="Times New Roman" w:cs="Times New Roman"/>
          <w:sz w:val="28"/>
          <w:szCs w:val="28"/>
          <w:lang w:eastAsia="ru-RU"/>
        </w:rPr>
      </w:pPr>
    </w:p>
    <w:p w:rsidR="00774AA5" w:rsidRDefault="00774AA5" w:rsidP="00AA0650">
      <w:pPr>
        <w:spacing w:after="0" w:line="360" w:lineRule="auto"/>
        <w:rPr>
          <w:rFonts w:ascii="Times New Roman" w:eastAsia="Times New Roman" w:hAnsi="Times New Roman" w:cs="Times New Roman"/>
          <w:sz w:val="28"/>
          <w:szCs w:val="28"/>
          <w:lang w:eastAsia="ru-RU"/>
        </w:rPr>
      </w:pPr>
    </w:p>
    <w:p w:rsidR="00774AA5" w:rsidRDefault="00774AA5" w:rsidP="00AA0650">
      <w:pPr>
        <w:spacing w:after="0" w:line="360" w:lineRule="auto"/>
        <w:rPr>
          <w:rFonts w:ascii="Times New Roman" w:eastAsia="Times New Roman" w:hAnsi="Times New Roman" w:cs="Times New Roman"/>
          <w:sz w:val="28"/>
          <w:szCs w:val="28"/>
          <w:lang w:eastAsia="ru-RU"/>
        </w:rPr>
      </w:pPr>
    </w:p>
    <w:p w:rsidR="00774AA5" w:rsidRDefault="00774AA5" w:rsidP="00AA0650">
      <w:pPr>
        <w:spacing w:after="0" w:line="360" w:lineRule="auto"/>
        <w:rPr>
          <w:rFonts w:ascii="Times New Roman" w:eastAsia="Times New Roman" w:hAnsi="Times New Roman" w:cs="Times New Roman"/>
          <w:sz w:val="28"/>
          <w:szCs w:val="28"/>
          <w:lang w:eastAsia="ru-RU"/>
        </w:rPr>
      </w:pPr>
    </w:p>
    <w:p w:rsidR="00774AA5" w:rsidRDefault="00774AA5" w:rsidP="00AA0650">
      <w:pPr>
        <w:spacing w:after="0" w:line="360" w:lineRule="auto"/>
        <w:rPr>
          <w:rFonts w:ascii="Times New Roman" w:eastAsia="Times New Roman" w:hAnsi="Times New Roman" w:cs="Times New Roman"/>
          <w:sz w:val="28"/>
          <w:szCs w:val="28"/>
          <w:lang w:eastAsia="ru-RU"/>
        </w:rPr>
      </w:pPr>
    </w:p>
    <w:p w:rsidR="00774AA5" w:rsidRDefault="00774AA5" w:rsidP="00AA0650">
      <w:pPr>
        <w:spacing w:after="0" w:line="360" w:lineRule="auto"/>
        <w:rPr>
          <w:rFonts w:ascii="Times New Roman" w:eastAsia="Times New Roman" w:hAnsi="Times New Roman" w:cs="Times New Roman"/>
          <w:sz w:val="28"/>
          <w:szCs w:val="28"/>
          <w:lang w:eastAsia="ru-RU"/>
        </w:rPr>
      </w:pPr>
    </w:p>
    <w:p w:rsidR="00774AA5" w:rsidRDefault="00774AA5" w:rsidP="00AA0650">
      <w:pPr>
        <w:spacing w:after="0" w:line="360" w:lineRule="auto"/>
        <w:rPr>
          <w:rFonts w:ascii="Times New Roman" w:eastAsia="Times New Roman" w:hAnsi="Times New Roman" w:cs="Times New Roman"/>
          <w:sz w:val="28"/>
          <w:szCs w:val="28"/>
          <w:lang w:eastAsia="ru-RU"/>
        </w:rPr>
      </w:pPr>
    </w:p>
    <w:p w:rsidR="00774AA5" w:rsidRDefault="00774AA5" w:rsidP="00AA0650">
      <w:pPr>
        <w:spacing w:after="0" w:line="360" w:lineRule="auto"/>
        <w:rPr>
          <w:rFonts w:ascii="Times New Roman" w:eastAsia="Times New Roman" w:hAnsi="Times New Roman" w:cs="Times New Roman"/>
          <w:sz w:val="28"/>
          <w:szCs w:val="28"/>
          <w:lang w:eastAsia="ru-RU"/>
        </w:rPr>
      </w:pPr>
    </w:p>
    <w:p w:rsidR="00774AA5" w:rsidRPr="00EC3751" w:rsidRDefault="00774AA5" w:rsidP="00AA0650">
      <w:pPr>
        <w:spacing w:after="0" w:line="360" w:lineRule="auto"/>
        <w:rPr>
          <w:rFonts w:ascii="Times New Roman" w:eastAsia="Times New Roman" w:hAnsi="Times New Roman" w:cs="Times New Roman"/>
          <w:sz w:val="28"/>
          <w:szCs w:val="28"/>
          <w:lang w:eastAsia="ru-RU"/>
        </w:rPr>
      </w:pPr>
    </w:p>
    <w:p w:rsidR="00AA0650" w:rsidRPr="00EC3751" w:rsidRDefault="00AA0650" w:rsidP="00AA0650">
      <w:pPr>
        <w:spacing w:after="0" w:line="36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lastRenderedPageBreak/>
        <w:t>Библиографический список.</w:t>
      </w:r>
    </w:p>
    <w:p w:rsidR="00BF0E80" w:rsidRDefault="00BF0E80" w:rsidP="00BF0E80">
      <w:pPr>
        <w:numPr>
          <w:ilvl w:val="0"/>
          <w:numId w:val="7"/>
        </w:numPr>
        <w:tabs>
          <w:tab w:val="left" w:pos="-284"/>
        </w:tabs>
        <w:spacing w:after="0" w:line="240" w:lineRule="auto"/>
        <w:ind w:left="-567" w:firstLine="0"/>
        <w:contextualSpacing/>
        <w:jc w:val="both"/>
        <w:rPr>
          <w:rFonts w:ascii="Times New Roman" w:eastAsia="Times New Roman" w:hAnsi="Times New Roman" w:cs="Times New Roman"/>
          <w:sz w:val="28"/>
          <w:szCs w:val="28"/>
          <w:lang w:eastAsia="ru-RU"/>
        </w:rPr>
      </w:pPr>
      <w:r w:rsidRPr="00BF0E80">
        <w:rPr>
          <w:rFonts w:ascii="Times New Roman" w:eastAsia="Times New Roman" w:hAnsi="Times New Roman" w:cs="Times New Roman"/>
          <w:sz w:val="28"/>
          <w:szCs w:val="28"/>
          <w:lang w:eastAsia="ru-RU"/>
        </w:rPr>
        <w:t>Баранникова Н. А. «</w:t>
      </w:r>
      <w:r>
        <w:rPr>
          <w:rFonts w:ascii="Times New Roman" w:eastAsia="Times New Roman" w:hAnsi="Times New Roman" w:cs="Times New Roman"/>
          <w:sz w:val="28"/>
          <w:szCs w:val="28"/>
          <w:lang w:eastAsia="ru-RU"/>
        </w:rPr>
        <w:t>О м</w:t>
      </w:r>
      <w:r w:rsidRPr="00BF0E80">
        <w:rPr>
          <w:rFonts w:ascii="Times New Roman" w:eastAsia="Times New Roman" w:hAnsi="Times New Roman" w:cs="Times New Roman"/>
          <w:sz w:val="28"/>
          <w:szCs w:val="28"/>
          <w:lang w:eastAsia="ru-RU"/>
        </w:rPr>
        <w:t>альчишках и девчонках, а также их родителях». Методическое пособие. — М.: ТЦ Сфера, 2012</w:t>
      </w:r>
    </w:p>
    <w:p w:rsidR="00A40133" w:rsidRDefault="00BF0E80" w:rsidP="00A40133">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Виноградова Н.А.</w:t>
      </w:r>
      <w:r w:rsidR="00A40133" w:rsidRPr="00A40133">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Микляева</w:t>
      </w:r>
      <w:proofErr w:type="spellEnd"/>
      <w:r>
        <w:rPr>
          <w:rFonts w:ascii="Times New Roman" w:eastAsia="Times New Roman" w:hAnsi="Times New Roman" w:cs="Times New Roman"/>
          <w:sz w:val="28"/>
          <w:szCs w:val="28"/>
          <w:lang w:eastAsia="ru-RU"/>
        </w:rPr>
        <w:t xml:space="preserve"> Н.В.</w:t>
      </w:r>
      <w:r w:rsidR="00A40133" w:rsidRPr="00A40133">
        <w:rPr>
          <w:rFonts w:ascii="Times New Roman" w:eastAsia="Times New Roman" w:hAnsi="Times New Roman" w:cs="Times New Roman"/>
          <w:sz w:val="28"/>
          <w:szCs w:val="28"/>
          <w:lang w:eastAsia="ru-RU"/>
        </w:rPr>
        <w:t xml:space="preserve"> «Формирование гендерной идентичности»</w:t>
      </w:r>
      <w:r w:rsidR="00A4013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Москва</w:t>
      </w:r>
      <w:r w:rsidR="00A40133" w:rsidRPr="00A40133">
        <w:rPr>
          <w:rFonts w:ascii="Times New Roman" w:eastAsia="Times New Roman" w:hAnsi="Times New Roman" w:cs="Times New Roman"/>
          <w:sz w:val="28"/>
          <w:szCs w:val="28"/>
          <w:lang w:eastAsia="ru-RU"/>
        </w:rPr>
        <w:t>: Творческий центр Сфера, 2012. - 124</w:t>
      </w:r>
    </w:p>
    <w:p w:rsidR="009235D9" w:rsidRPr="00BF0E80" w:rsidRDefault="009235D9" w:rsidP="00A40133">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r w:rsidRPr="00BF0E80">
        <w:rPr>
          <w:rFonts w:ascii="Times New Roman" w:hAnsi="Times New Roman" w:cs="Times New Roman"/>
          <w:sz w:val="28"/>
          <w:szCs w:val="28"/>
        </w:rPr>
        <w:t>Грибанова М.В. Формирование эстетического и художественного восприятия детей старшего дошкольного возраста (на материале изобразительного искусства):</w:t>
      </w:r>
      <w:r w:rsidR="00BF0E80">
        <w:rPr>
          <w:rFonts w:ascii="Times New Roman" w:hAnsi="Times New Roman" w:cs="Times New Roman"/>
          <w:sz w:val="28"/>
          <w:szCs w:val="28"/>
        </w:rPr>
        <w:t xml:space="preserve"> </w:t>
      </w:r>
      <w:r w:rsidRPr="00BF0E80">
        <w:rPr>
          <w:rFonts w:ascii="Times New Roman" w:hAnsi="Times New Roman" w:cs="Times New Roman"/>
          <w:sz w:val="28"/>
          <w:szCs w:val="28"/>
        </w:rPr>
        <w:t>Дис</w:t>
      </w:r>
      <w:proofErr w:type="gramStart"/>
      <w:r w:rsidRPr="00BF0E80">
        <w:rPr>
          <w:rFonts w:ascii="Times New Roman" w:hAnsi="Times New Roman" w:cs="Times New Roman"/>
          <w:sz w:val="28"/>
          <w:szCs w:val="28"/>
        </w:rPr>
        <w:t>.к</w:t>
      </w:r>
      <w:proofErr w:type="gramEnd"/>
      <w:r w:rsidRPr="00BF0E80">
        <w:rPr>
          <w:rFonts w:ascii="Times New Roman" w:hAnsi="Times New Roman" w:cs="Times New Roman"/>
          <w:sz w:val="28"/>
          <w:szCs w:val="28"/>
        </w:rPr>
        <w:t>анд.пед.наук.-Пермь,1999.</w:t>
      </w:r>
    </w:p>
    <w:p w:rsidR="00E4431E" w:rsidRDefault="00E4431E" w:rsidP="00A40133">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proofErr w:type="spellStart"/>
      <w:r w:rsidRPr="00E4431E">
        <w:rPr>
          <w:rFonts w:ascii="Times New Roman" w:eastAsia="Times New Roman" w:hAnsi="Times New Roman" w:cs="Times New Roman"/>
          <w:sz w:val="28"/>
          <w:szCs w:val="28"/>
          <w:lang w:eastAsia="ru-RU"/>
        </w:rPr>
        <w:t>Громилина</w:t>
      </w:r>
      <w:proofErr w:type="spellEnd"/>
      <w:r w:rsidRPr="00E4431E">
        <w:rPr>
          <w:rFonts w:ascii="Times New Roman" w:eastAsia="Times New Roman" w:hAnsi="Times New Roman" w:cs="Times New Roman"/>
          <w:sz w:val="28"/>
          <w:szCs w:val="28"/>
          <w:lang w:eastAsia="ru-RU"/>
        </w:rPr>
        <w:t xml:space="preserve"> Л.В. </w:t>
      </w:r>
      <w:r w:rsidRPr="00E4431E">
        <w:rPr>
          <w:rFonts w:ascii="Times New Roman" w:eastAsia="Times New Roman" w:hAnsi="Times New Roman" w:cs="Times New Roman"/>
          <w:bCs/>
          <w:sz w:val="28"/>
          <w:szCs w:val="28"/>
          <w:lang w:eastAsia="ru-RU"/>
        </w:rPr>
        <w:t xml:space="preserve">Гендерное воспитание детей посредством игровой деятельности. </w:t>
      </w:r>
      <w:r w:rsidRPr="00E4431E">
        <w:rPr>
          <w:rFonts w:ascii="Times New Roman" w:eastAsia="Times New Roman" w:hAnsi="Times New Roman" w:cs="Times New Roman"/>
          <w:sz w:val="28"/>
          <w:szCs w:val="28"/>
          <w:lang w:eastAsia="ru-RU"/>
        </w:rPr>
        <w:t xml:space="preserve">[Электронный ресурс]. Режим доступа: </w:t>
      </w:r>
      <w:hyperlink r:id="rId16" w:history="1">
        <w:r w:rsidRPr="00E4431E">
          <w:rPr>
            <w:rStyle w:val="a7"/>
            <w:rFonts w:ascii="Times New Roman" w:eastAsia="Times New Roman" w:hAnsi="Times New Roman" w:cs="Times New Roman"/>
            <w:sz w:val="28"/>
            <w:szCs w:val="28"/>
            <w:lang w:eastAsia="ru-RU"/>
          </w:rPr>
          <w:t>https://nsportal.ru/detskiy-sad/raznoe/2013/02/05/gendernoe-vospitanie-detey-posredstvom-igrovoy-deyatelnosti</w:t>
        </w:r>
      </w:hyperlink>
    </w:p>
    <w:p w:rsidR="00E4431E" w:rsidRPr="00E4431E" w:rsidRDefault="00E4431E" w:rsidP="00A40133">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r w:rsidRPr="00E4431E">
        <w:rPr>
          <w:rFonts w:ascii="Times New Roman" w:eastAsia="Times New Roman" w:hAnsi="Times New Roman" w:cs="Times New Roman"/>
          <w:sz w:val="28"/>
          <w:szCs w:val="28"/>
          <w:lang w:eastAsia="ru-RU"/>
        </w:rPr>
        <w:t xml:space="preserve">Т. Н. </w:t>
      </w:r>
      <w:proofErr w:type="spellStart"/>
      <w:r w:rsidRPr="00E4431E">
        <w:rPr>
          <w:rFonts w:ascii="Times New Roman" w:eastAsia="Times New Roman" w:hAnsi="Times New Roman" w:cs="Times New Roman"/>
          <w:sz w:val="28"/>
          <w:szCs w:val="28"/>
          <w:lang w:eastAsia="ru-RU"/>
        </w:rPr>
        <w:t>Дороновой</w:t>
      </w:r>
      <w:proofErr w:type="spellEnd"/>
      <w:r w:rsidRPr="00E4431E">
        <w:rPr>
          <w:rFonts w:ascii="Times New Roman" w:eastAsia="Times New Roman" w:hAnsi="Times New Roman" w:cs="Times New Roman"/>
          <w:sz w:val="28"/>
          <w:szCs w:val="28"/>
          <w:lang w:eastAsia="ru-RU"/>
        </w:rPr>
        <w:t xml:space="preserve"> «Девочки и мальчики 3-4 лет в семье и детском саду»</w:t>
      </w:r>
      <w:r>
        <w:rPr>
          <w:rFonts w:ascii="Times New Roman" w:eastAsia="Times New Roman" w:hAnsi="Times New Roman" w:cs="Times New Roman"/>
          <w:sz w:val="28"/>
          <w:szCs w:val="28"/>
          <w:lang w:eastAsia="ru-RU"/>
        </w:rPr>
        <w:t xml:space="preserve"> </w:t>
      </w:r>
      <w:r w:rsidRPr="00E4431E">
        <w:rPr>
          <w:rFonts w:ascii="Times New Roman" w:hAnsi="Times New Roman" w:cs="Times New Roman"/>
          <w:color w:val="000000"/>
          <w:sz w:val="28"/>
          <w:szCs w:val="28"/>
          <w:shd w:val="clear" w:color="auto" w:fill="FFFFFF"/>
        </w:rPr>
        <w:t>Издательство: "</w:t>
      </w:r>
      <w:proofErr w:type="spellStart"/>
      <w:r w:rsidRPr="00E4431E">
        <w:rPr>
          <w:rFonts w:ascii="Times New Roman" w:hAnsi="Times New Roman" w:cs="Times New Roman"/>
          <w:color w:val="000000"/>
          <w:sz w:val="28"/>
          <w:szCs w:val="28"/>
          <w:shd w:val="clear" w:color="auto" w:fill="FFFFFF"/>
        </w:rPr>
        <w:t>Линка</w:t>
      </w:r>
      <w:proofErr w:type="spellEnd"/>
      <w:r w:rsidRPr="00E4431E">
        <w:rPr>
          <w:rFonts w:ascii="Times New Roman" w:hAnsi="Times New Roman" w:cs="Times New Roman"/>
          <w:color w:val="000000"/>
          <w:sz w:val="28"/>
          <w:szCs w:val="28"/>
          <w:shd w:val="clear" w:color="auto" w:fill="FFFFFF"/>
        </w:rPr>
        <w:t>-Пресс" (2009)</w:t>
      </w:r>
    </w:p>
    <w:p w:rsidR="00AA0650" w:rsidRPr="00EC3751" w:rsidRDefault="00AA0650" w:rsidP="00E4431E">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Ежова Е.С. Гендерные особенности общения дошкольников // Образование и воспитание. Международный научный журнал, 2017, № 1 (11).</w:t>
      </w:r>
    </w:p>
    <w:p w:rsidR="00AA0650" w:rsidRDefault="00AA0650" w:rsidP="00E4431E">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proofErr w:type="spellStart"/>
      <w:r w:rsidRPr="00EC3751">
        <w:rPr>
          <w:rFonts w:ascii="Times New Roman" w:eastAsia="Times New Roman" w:hAnsi="Times New Roman" w:cs="Times New Roman"/>
          <w:sz w:val="28"/>
          <w:szCs w:val="28"/>
          <w:lang w:eastAsia="ru-RU"/>
        </w:rPr>
        <w:t>Кашкарева</w:t>
      </w:r>
      <w:proofErr w:type="spellEnd"/>
      <w:r w:rsidRPr="00EC3751">
        <w:rPr>
          <w:rFonts w:ascii="Times New Roman" w:eastAsia="Times New Roman" w:hAnsi="Times New Roman" w:cs="Times New Roman"/>
          <w:sz w:val="28"/>
          <w:szCs w:val="28"/>
          <w:lang w:eastAsia="ru-RU"/>
        </w:rPr>
        <w:t xml:space="preserve"> Л. М., </w:t>
      </w:r>
      <w:proofErr w:type="spellStart"/>
      <w:r w:rsidRPr="00EC3751">
        <w:rPr>
          <w:rFonts w:ascii="Times New Roman" w:eastAsia="Times New Roman" w:hAnsi="Times New Roman" w:cs="Times New Roman"/>
          <w:sz w:val="28"/>
          <w:szCs w:val="28"/>
          <w:lang w:eastAsia="ru-RU"/>
        </w:rPr>
        <w:t>Шинкарёва</w:t>
      </w:r>
      <w:proofErr w:type="spellEnd"/>
      <w:r w:rsidRPr="00EC3751">
        <w:rPr>
          <w:rFonts w:ascii="Times New Roman" w:eastAsia="Times New Roman" w:hAnsi="Times New Roman" w:cs="Times New Roman"/>
          <w:sz w:val="28"/>
          <w:szCs w:val="28"/>
          <w:lang w:eastAsia="ru-RU"/>
        </w:rPr>
        <w:t xml:space="preserve"> Н. А. Педагогические условия развития гендерной идентичности у детей седьмого года жизни // Молодой ученый. — 2016. — №24.</w:t>
      </w:r>
    </w:p>
    <w:p w:rsidR="00AA0650" w:rsidRDefault="00AA0650" w:rsidP="00E4431E">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w:t>
      </w:r>
      <w:r w:rsidRPr="00EC3751">
        <w:rPr>
          <w:rFonts w:ascii="Times New Roman" w:eastAsia="Times New Roman" w:hAnsi="Times New Roman" w:cs="Times New Roman"/>
          <w:iCs/>
          <w:sz w:val="28"/>
          <w:szCs w:val="28"/>
          <w:lang w:eastAsia="ru-RU"/>
        </w:rPr>
        <w:t>увшинова С.Е</w:t>
      </w:r>
      <w:r w:rsidRPr="00EC3751">
        <w:rPr>
          <w:rFonts w:ascii="Times New Roman" w:eastAsia="Times New Roman" w:hAnsi="Times New Roman" w:cs="Times New Roman"/>
          <w:i/>
          <w:iCs/>
          <w:sz w:val="28"/>
          <w:szCs w:val="28"/>
          <w:lang w:eastAsia="ru-RU"/>
        </w:rPr>
        <w:t xml:space="preserve">. </w:t>
      </w:r>
      <w:r w:rsidRPr="00EC3751">
        <w:rPr>
          <w:rFonts w:ascii="Times New Roman" w:eastAsia="Times New Roman" w:hAnsi="Times New Roman" w:cs="Times New Roman"/>
          <w:sz w:val="28"/>
          <w:szCs w:val="28"/>
          <w:lang w:eastAsia="ru-RU"/>
        </w:rPr>
        <w:t>Гендерное воспитание в дошкольном возрасте. // Муниципальное образование: инновации и эксперимент. 2013. № 1</w:t>
      </w:r>
    </w:p>
    <w:p w:rsidR="00AD53B4" w:rsidRDefault="00AD53B4" w:rsidP="00E4431E">
      <w:pPr>
        <w:numPr>
          <w:ilvl w:val="0"/>
          <w:numId w:val="7"/>
        </w:numPr>
        <w:tabs>
          <w:tab w:val="left" w:pos="-142"/>
        </w:tabs>
        <w:spacing w:after="0" w:line="240" w:lineRule="auto"/>
        <w:ind w:left="-567" w:firstLine="0"/>
        <w:contextualSpacing/>
        <w:rPr>
          <w:rFonts w:ascii="Times New Roman" w:eastAsia="Times New Roman" w:hAnsi="Times New Roman" w:cs="Times New Roman"/>
          <w:sz w:val="28"/>
          <w:szCs w:val="28"/>
          <w:lang w:eastAsia="ru-RU"/>
        </w:rPr>
      </w:pPr>
      <w:proofErr w:type="spellStart"/>
      <w:r w:rsidRPr="00AD53B4">
        <w:rPr>
          <w:rFonts w:ascii="Times New Roman" w:eastAsia="Times New Roman" w:hAnsi="Times New Roman" w:cs="Times New Roman"/>
          <w:sz w:val="28"/>
          <w:szCs w:val="28"/>
          <w:lang w:eastAsia="ru-RU"/>
        </w:rPr>
        <w:t>Лазебная</w:t>
      </w:r>
      <w:proofErr w:type="spellEnd"/>
      <w:r w:rsidRPr="00AD53B4">
        <w:rPr>
          <w:rFonts w:ascii="Times New Roman" w:eastAsia="Times New Roman" w:hAnsi="Times New Roman" w:cs="Times New Roman"/>
          <w:sz w:val="28"/>
          <w:szCs w:val="28"/>
          <w:lang w:eastAsia="ru-RU"/>
        </w:rPr>
        <w:t xml:space="preserve"> (Шаламова) Е.И Тематическая пр</w:t>
      </w:r>
      <w:r>
        <w:rPr>
          <w:rFonts w:ascii="Times New Roman" w:eastAsia="Times New Roman" w:hAnsi="Times New Roman" w:cs="Times New Roman"/>
          <w:sz w:val="28"/>
          <w:szCs w:val="28"/>
          <w:lang w:eastAsia="ru-RU"/>
        </w:rPr>
        <w:t xml:space="preserve">оверка по гендерному воспитанию </w:t>
      </w:r>
      <w:r w:rsidRPr="00AD53B4">
        <w:rPr>
          <w:rFonts w:ascii="Times New Roman" w:eastAsia="Times New Roman" w:hAnsi="Times New Roman" w:cs="Times New Roman"/>
          <w:sz w:val="28"/>
          <w:szCs w:val="28"/>
          <w:lang w:eastAsia="ru-RU"/>
        </w:rPr>
        <w:t>в ДО</w:t>
      </w:r>
      <w:proofErr w:type="gramStart"/>
      <w:r w:rsidRPr="00AD53B4">
        <w:rPr>
          <w:rFonts w:ascii="Times New Roman" w:eastAsia="Times New Roman" w:hAnsi="Times New Roman" w:cs="Times New Roman"/>
          <w:sz w:val="28"/>
          <w:szCs w:val="28"/>
          <w:lang w:eastAsia="ru-RU"/>
        </w:rPr>
        <w:t>У[</w:t>
      </w:r>
      <w:proofErr w:type="gramEnd"/>
      <w:r w:rsidRPr="00AD53B4">
        <w:rPr>
          <w:rFonts w:ascii="Times New Roman" w:eastAsia="Times New Roman" w:hAnsi="Times New Roman" w:cs="Times New Roman"/>
          <w:sz w:val="28"/>
          <w:szCs w:val="28"/>
          <w:lang w:eastAsia="ru-RU"/>
        </w:rPr>
        <w:t>Элек</w:t>
      </w:r>
      <w:r w:rsidR="00E4431E">
        <w:rPr>
          <w:rFonts w:ascii="Times New Roman" w:eastAsia="Times New Roman" w:hAnsi="Times New Roman" w:cs="Times New Roman"/>
          <w:sz w:val="28"/>
          <w:szCs w:val="28"/>
          <w:lang w:eastAsia="ru-RU"/>
        </w:rPr>
        <w:t xml:space="preserve">тронный ресурс]. Режим доступа: </w:t>
      </w:r>
      <w:hyperlink r:id="rId17" w:history="1">
        <w:r w:rsidRPr="006B5993">
          <w:rPr>
            <w:rStyle w:val="a7"/>
            <w:rFonts w:ascii="Times New Roman" w:eastAsia="Times New Roman" w:hAnsi="Times New Roman" w:cs="Times New Roman"/>
            <w:sz w:val="28"/>
            <w:szCs w:val="28"/>
            <w:lang w:eastAsia="ru-RU"/>
          </w:rPr>
          <w:t>https://nsportal.ru/detskiy-sad/upravlenie-dou/2018/11/02/tematicheskaya-proverka-po-gendernomu-vospitaniyu-v-dou</w:t>
        </w:r>
      </w:hyperlink>
    </w:p>
    <w:p w:rsidR="00EF56EC" w:rsidRPr="00EF56EC" w:rsidRDefault="00EF56EC" w:rsidP="00EF56EC">
      <w:pPr>
        <w:numPr>
          <w:ilvl w:val="0"/>
          <w:numId w:val="7"/>
        </w:numPr>
        <w:tabs>
          <w:tab w:val="left" w:pos="-142"/>
        </w:tabs>
        <w:spacing w:after="0" w:line="240" w:lineRule="auto"/>
        <w:ind w:left="-567" w:firstLine="0"/>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Щетинина А.М</w:t>
      </w:r>
      <w:r w:rsidRPr="00EF56E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roofErr w:type="spellStart"/>
      <w:r w:rsidRPr="00EF56EC">
        <w:rPr>
          <w:rFonts w:ascii="Times New Roman" w:eastAsia="Times New Roman" w:hAnsi="Times New Roman" w:cs="Times New Roman"/>
          <w:sz w:val="28"/>
          <w:szCs w:val="28"/>
          <w:lang w:eastAsia="ru-RU"/>
        </w:rPr>
        <w:t>Пол</w:t>
      </w:r>
      <w:r>
        <w:rPr>
          <w:rFonts w:ascii="Times New Roman" w:eastAsia="Times New Roman" w:hAnsi="Times New Roman" w:cs="Times New Roman"/>
          <w:sz w:val="28"/>
          <w:szCs w:val="28"/>
          <w:lang w:eastAsia="ru-RU"/>
        </w:rPr>
        <w:t>оролевое</w:t>
      </w:r>
      <w:proofErr w:type="spellEnd"/>
      <w:r>
        <w:rPr>
          <w:rFonts w:ascii="Times New Roman" w:eastAsia="Times New Roman" w:hAnsi="Times New Roman" w:cs="Times New Roman"/>
          <w:sz w:val="28"/>
          <w:szCs w:val="28"/>
          <w:lang w:eastAsia="ru-RU"/>
        </w:rPr>
        <w:t xml:space="preserve"> развитие детей 5-7 лет</w:t>
      </w:r>
      <w:r w:rsidRPr="00EF56EC">
        <w:rPr>
          <w:rFonts w:ascii="Times New Roman" w:eastAsia="Times New Roman" w:hAnsi="Times New Roman" w:cs="Times New Roman"/>
          <w:sz w:val="28"/>
          <w:szCs w:val="28"/>
          <w:lang w:eastAsia="ru-RU"/>
        </w:rPr>
        <w:t>: методическое пособие / А. М. Щетинина, О. И. Иванова. - Москва</w:t>
      </w:r>
      <w:proofErr w:type="gramStart"/>
      <w:r w:rsidRPr="00EF56EC">
        <w:rPr>
          <w:rFonts w:ascii="Times New Roman" w:eastAsia="Times New Roman" w:hAnsi="Times New Roman" w:cs="Times New Roman"/>
          <w:sz w:val="28"/>
          <w:szCs w:val="28"/>
          <w:lang w:eastAsia="ru-RU"/>
        </w:rPr>
        <w:t xml:space="preserve"> :</w:t>
      </w:r>
      <w:proofErr w:type="gramEnd"/>
      <w:r w:rsidRPr="00EF56EC">
        <w:rPr>
          <w:rFonts w:ascii="Times New Roman" w:eastAsia="Times New Roman" w:hAnsi="Times New Roman" w:cs="Times New Roman"/>
          <w:sz w:val="28"/>
          <w:szCs w:val="28"/>
          <w:lang w:eastAsia="ru-RU"/>
        </w:rPr>
        <w:t xml:space="preserve"> Сфера, 2010. - 128 </w:t>
      </w:r>
      <w:proofErr w:type="gramStart"/>
      <w:r w:rsidRPr="00EF56EC">
        <w:rPr>
          <w:rFonts w:ascii="Times New Roman" w:eastAsia="Times New Roman" w:hAnsi="Times New Roman" w:cs="Times New Roman"/>
          <w:sz w:val="28"/>
          <w:szCs w:val="28"/>
          <w:lang w:eastAsia="ru-RU"/>
        </w:rPr>
        <w:t>с</w:t>
      </w:r>
      <w:proofErr w:type="gramEnd"/>
    </w:p>
    <w:p w:rsidR="00AA0650" w:rsidRDefault="00AA0650" w:rsidP="00E4431E">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Тараканова В.В.  Гендерные особенности развития познавательных процессов в дошкольном возрасте // Эксперимент и инновации в школе, 2013, № 6.</w:t>
      </w:r>
    </w:p>
    <w:p w:rsidR="00E4431E" w:rsidRPr="00EC3751" w:rsidRDefault="00E4431E" w:rsidP="00A40133">
      <w:pPr>
        <w:numPr>
          <w:ilvl w:val="0"/>
          <w:numId w:val="7"/>
        </w:numPr>
        <w:spacing w:after="0" w:line="240" w:lineRule="auto"/>
        <w:ind w:left="-567" w:firstLine="0"/>
        <w:contextualSpacing/>
        <w:jc w:val="both"/>
        <w:rPr>
          <w:rFonts w:ascii="Times New Roman" w:eastAsia="Times New Roman" w:hAnsi="Times New Roman" w:cs="Times New Roman"/>
          <w:sz w:val="28"/>
          <w:szCs w:val="28"/>
          <w:lang w:eastAsia="ru-RU"/>
        </w:rPr>
      </w:pPr>
      <w:proofErr w:type="spellStart"/>
      <w:r w:rsidRPr="00E4431E">
        <w:rPr>
          <w:rFonts w:ascii="Times New Roman" w:eastAsia="Times New Roman" w:hAnsi="Times New Roman" w:cs="Times New Roman"/>
          <w:sz w:val="28"/>
          <w:szCs w:val="28"/>
          <w:lang w:eastAsia="ru-RU"/>
        </w:rPr>
        <w:t>Е.Н.Татаринцевой</w:t>
      </w:r>
      <w:proofErr w:type="spellEnd"/>
      <w:r w:rsidRPr="00E4431E">
        <w:rPr>
          <w:rFonts w:ascii="Times New Roman" w:eastAsia="Times New Roman" w:hAnsi="Times New Roman" w:cs="Times New Roman"/>
          <w:sz w:val="28"/>
          <w:szCs w:val="28"/>
          <w:lang w:eastAsia="ru-RU"/>
        </w:rPr>
        <w:t xml:space="preserve"> «</w:t>
      </w:r>
      <w:proofErr w:type="spellStart"/>
      <w:r w:rsidRPr="00E4431E">
        <w:rPr>
          <w:rFonts w:ascii="Times New Roman" w:eastAsia="Times New Roman" w:hAnsi="Times New Roman" w:cs="Times New Roman"/>
          <w:sz w:val="28"/>
          <w:szCs w:val="28"/>
          <w:lang w:eastAsia="ru-RU"/>
        </w:rPr>
        <w:t>Полоролевое</w:t>
      </w:r>
      <w:proofErr w:type="spellEnd"/>
      <w:r w:rsidRPr="00E4431E">
        <w:rPr>
          <w:rFonts w:ascii="Times New Roman" w:eastAsia="Times New Roman" w:hAnsi="Times New Roman" w:cs="Times New Roman"/>
          <w:sz w:val="28"/>
          <w:szCs w:val="28"/>
          <w:lang w:eastAsia="ru-RU"/>
        </w:rPr>
        <w:t xml:space="preserve"> воспитание дошкольников в условиях ДОУ»</w:t>
      </w:r>
      <w:r w:rsidR="00A40133">
        <w:rPr>
          <w:rFonts w:ascii="Times New Roman" w:eastAsia="Times New Roman" w:hAnsi="Times New Roman" w:cs="Times New Roman"/>
          <w:sz w:val="28"/>
          <w:szCs w:val="28"/>
          <w:lang w:eastAsia="ru-RU"/>
        </w:rPr>
        <w:t xml:space="preserve"> </w:t>
      </w:r>
      <w:r w:rsidR="00A40133" w:rsidRPr="00A40133">
        <w:rPr>
          <w:rFonts w:ascii="Times New Roman" w:eastAsia="Times New Roman" w:hAnsi="Times New Roman" w:cs="Times New Roman"/>
          <w:sz w:val="28"/>
          <w:szCs w:val="28"/>
          <w:lang w:eastAsia="ru-RU"/>
        </w:rPr>
        <w:t>М., Педагогическое общество России, 2007. - 144 с.</w:t>
      </w:r>
    </w:p>
    <w:p w:rsidR="00AA0650" w:rsidRPr="00EC3751" w:rsidRDefault="00AA0650" w:rsidP="00E4431E">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proofErr w:type="spellStart"/>
      <w:r w:rsidRPr="00EC3751">
        <w:rPr>
          <w:rFonts w:ascii="Times New Roman" w:eastAsia="Times New Roman" w:hAnsi="Times New Roman" w:cs="Times New Roman"/>
          <w:sz w:val="28"/>
          <w:szCs w:val="28"/>
          <w:lang w:eastAsia="ru-RU"/>
        </w:rPr>
        <w:t>Тропынина</w:t>
      </w:r>
      <w:proofErr w:type="spellEnd"/>
      <w:r w:rsidRPr="00EC3751">
        <w:rPr>
          <w:rFonts w:ascii="Times New Roman" w:eastAsia="Times New Roman" w:hAnsi="Times New Roman" w:cs="Times New Roman"/>
          <w:sz w:val="28"/>
          <w:szCs w:val="28"/>
          <w:lang w:eastAsia="ru-RU"/>
        </w:rPr>
        <w:t xml:space="preserve"> С. Г. Роль игры в воспитании гендерной социализации старших дошкольников // Вопросы дошкольной педагогики. — 2017. — №3.</w:t>
      </w:r>
    </w:p>
    <w:p w:rsidR="00AA0650" w:rsidRPr="00EC3751" w:rsidRDefault="00AA0650" w:rsidP="00E4431E">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proofErr w:type="spellStart"/>
      <w:r w:rsidRPr="00EC3751">
        <w:rPr>
          <w:rFonts w:ascii="Times New Roman" w:eastAsia="Times New Roman" w:hAnsi="Times New Roman" w:cs="Times New Roman"/>
          <w:sz w:val="28"/>
          <w:szCs w:val="28"/>
          <w:lang w:eastAsia="ru-RU"/>
        </w:rPr>
        <w:t>Улисных</w:t>
      </w:r>
      <w:proofErr w:type="spellEnd"/>
      <w:r w:rsidRPr="00EC3751">
        <w:rPr>
          <w:rFonts w:ascii="Times New Roman" w:eastAsia="Times New Roman" w:hAnsi="Times New Roman" w:cs="Times New Roman"/>
          <w:sz w:val="28"/>
          <w:szCs w:val="28"/>
          <w:lang w:eastAsia="ru-RU"/>
        </w:rPr>
        <w:t xml:space="preserve"> А. А. Учет гендерных особенностей дошкольников в </w:t>
      </w:r>
      <w:proofErr w:type="spellStart"/>
      <w:r w:rsidRPr="00EC3751">
        <w:rPr>
          <w:rFonts w:ascii="Times New Roman" w:eastAsia="Times New Roman" w:hAnsi="Times New Roman" w:cs="Times New Roman"/>
          <w:sz w:val="28"/>
          <w:szCs w:val="28"/>
          <w:lang w:eastAsia="ru-RU"/>
        </w:rPr>
        <w:t>воспитательно</w:t>
      </w:r>
      <w:proofErr w:type="spellEnd"/>
      <w:r w:rsidRPr="00EC3751">
        <w:rPr>
          <w:rFonts w:ascii="Times New Roman" w:eastAsia="Times New Roman" w:hAnsi="Times New Roman" w:cs="Times New Roman"/>
          <w:sz w:val="28"/>
          <w:szCs w:val="28"/>
          <w:lang w:eastAsia="ru-RU"/>
        </w:rPr>
        <w:t xml:space="preserve">-образовательном процессе [Текст] // Педагогика: традиции и инновации: материалы VI </w:t>
      </w:r>
      <w:proofErr w:type="spellStart"/>
      <w:r w:rsidRPr="00EC3751">
        <w:rPr>
          <w:rFonts w:ascii="Times New Roman" w:eastAsia="Times New Roman" w:hAnsi="Times New Roman" w:cs="Times New Roman"/>
          <w:sz w:val="28"/>
          <w:szCs w:val="28"/>
          <w:lang w:eastAsia="ru-RU"/>
        </w:rPr>
        <w:t>Междунар</w:t>
      </w:r>
      <w:proofErr w:type="spellEnd"/>
      <w:r w:rsidRPr="00EC3751">
        <w:rPr>
          <w:rFonts w:ascii="Times New Roman" w:eastAsia="Times New Roman" w:hAnsi="Times New Roman" w:cs="Times New Roman"/>
          <w:sz w:val="28"/>
          <w:szCs w:val="28"/>
          <w:lang w:eastAsia="ru-RU"/>
        </w:rPr>
        <w:t xml:space="preserve">. науч. </w:t>
      </w:r>
      <w:proofErr w:type="spellStart"/>
      <w:r w:rsidRPr="00EC3751">
        <w:rPr>
          <w:rFonts w:ascii="Times New Roman" w:eastAsia="Times New Roman" w:hAnsi="Times New Roman" w:cs="Times New Roman"/>
          <w:sz w:val="28"/>
          <w:szCs w:val="28"/>
          <w:lang w:eastAsia="ru-RU"/>
        </w:rPr>
        <w:t>конф</w:t>
      </w:r>
      <w:proofErr w:type="spellEnd"/>
      <w:r w:rsidRPr="00EC3751">
        <w:rPr>
          <w:rFonts w:ascii="Times New Roman" w:eastAsia="Times New Roman" w:hAnsi="Times New Roman" w:cs="Times New Roman"/>
          <w:sz w:val="28"/>
          <w:szCs w:val="28"/>
          <w:lang w:eastAsia="ru-RU"/>
        </w:rPr>
        <w:t>. (г. Челябинск, февраль 2015 г.). — Челябинск: Два комсомольца, 2015.</w:t>
      </w:r>
    </w:p>
    <w:p w:rsidR="00AA0650" w:rsidRPr="00EC3751" w:rsidRDefault="00AA0650" w:rsidP="00427428">
      <w:pPr>
        <w:numPr>
          <w:ilvl w:val="0"/>
          <w:numId w:val="7"/>
        </w:numPr>
        <w:tabs>
          <w:tab w:val="left" w:pos="-142"/>
        </w:tabs>
        <w:spacing w:after="0" w:line="240" w:lineRule="auto"/>
        <w:ind w:left="-567" w:firstLine="0"/>
        <w:contextualSpacing/>
        <w:rPr>
          <w:rFonts w:ascii="Times New Roman" w:eastAsia="Times New Roman" w:hAnsi="Times New Roman" w:cs="Times New Roman"/>
          <w:sz w:val="28"/>
          <w:szCs w:val="28"/>
          <w:lang w:eastAsia="ru-RU"/>
        </w:rPr>
      </w:pPr>
      <w:proofErr w:type="spellStart"/>
      <w:r w:rsidRPr="00EC3751">
        <w:rPr>
          <w:rFonts w:ascii="Times New Roman" w:eastAsia="Times New Roman" w:hAnsi="Times New Roman" w:cs="Times New Roman"/>
          <w:sz w:val="28"/>
          <w:szCs w:val="28"/>
          <w:lang w:eastAsia="ru-RU"/>
        </w:rPr>
        <w:t>Филосовский</w:t>
      </w:r>
      <w:proofErr w:type="spellEnd"/>
      <w:r w:rsidRPr="00EC3751">
        <w:rPr>
          <w:rFonts w:ascii="Times New Roman" w:eastAsia="Times New Roman" w:hAnsi="Times New Roman" w:cs="Times New Roman"/>
          <w:sz w:val="28"/>
          <w:szCs w:val="28"/>
          <w:lang w:eastAsia="ru-RU"/>
        </w:rPr>
        <w:t xml:space="preserve"> энциклопедический словарь. </w:t>
      </w:r>
      <w:proofErr w:type="gramStart"/>
      <w:r w:rsidR="00427428">
        <w:rPr>
          <w:rFonts w:ascii="Times New Roman" w:eastAsia="Times New Roman" w:hAnsi="Times New Roman" w:cs="Times New Roman"/>
          <w:sz w:val="28"/>
          <w:szCs w:val="28"/>
          <w:lang w:eastAsia="ru-RU"/>
        </w:rPr>
        <w:t>-М</w:t>
      </w:r>
      <w:proofErr w:type="gramEnd"/>
      <w:r w:rsidR="00427428">
        <w:rPr>
          <w:rFonts w:ascii="Times New Roman" w:eastAsia="Times New Roman" w:hAnsi="Times New Roman" w:cs="Times New Roman"/>
          <w:sz w:val="28"/>
          <w:szCs w:val="28"/>
          <w:lang w:eastAsia="ru-RU"/>
        </w:rPr>
        <w:t xml:space="preserve">.: Советская </w:t>
      </w:r>
      <w:r w:rsidRPr="00EC3751">
        <w:rPr>
          <w:rFonts w:ascii="Times New Roman" w:eastAsia="Times New Roman" w:hAnsi="Times New Roman" w:cs="Times New Roman"/>
          <w:sz w:val="28"/>
          <w:szCs w:val="28"/>
          <w:lang w:eastAsia="ru-RU"/>
        </w:rPr>
        <w:t>энциклопедия,1983.</w:t>
      </w:r>
    </w:p>
    <w:p w:rsidR="00AA0650" w:rsidRDefault="00AA0650" w:rsidP="00E4431E">
      <w:pPr>
        <w:numPr>
          <w:ilvl w:val="0"/>
          <w:numId w:val="7"/>
        </w:numPr>
        <w:tabs>
          <w:tab w:val="left" w:pos="-142"/>
        </w:tabs>
        <w:spacing w:after="0" w:line="240" w:lineRule="auto"/>
        <w:ind w:left="-567" w:firstLine="0"/>
        <w:contextualSpacing/>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Щетинина А.М., Иванова О.И </w:t>
      </w:r>
      <w:proofErr w:type="spellStart"/>
      <w:r w:rsidRPr="00EC3751">
        <w:rPr>
          <w:rFonts w:ascii="Times New Roman" w:eastAsia="Times New Roman" w:hAnsi="Times New Roman" w:cs="Times New Roman"/>
          <w:sz w:val="28"/>
          <w:szCs w:val="28"/>
          <w:lang w:eastAsia="ru-RU"/>
        </w:rPr>
        <w:t>Полоролевое</w:t>
      </w:r>
      <w:proofErr w:type="spellEnd"/>
      <w:r w:rsidRPr="00EC3751">
        <w:rPr>
          <w:rFonts w:ascii="Times New Roman" w:eastAsia="Times New Roman" w:hAnsi="Times New Roman" w:cs="Times New Roman"/>
          <w:sz w:val="28"/>
          <w:szCs w:val="28"/>
          <w:lang w:eastAsia="ru-RU"/>
        </w:rPr>
        <w:t xml:space="preserve"> развитие детей 5-7 лет: Методическое пособие. – М.:ТЦ Сфера, 2010.-128с</w:t>
      </w:r>
    </w:p>
    <w:p w:rsidR="00A40133" w:rsidRPr="00EC3751" w:rsidRDefault="00A40133" w:rsidP="00A40133">
      <w:pPr>
        <w:numPr>
          <w:ilvl w:val="0"/>
          <w:numId w:val="7"/>
        </w:numPr>
        <w:spacing w:after="0" w:line="240" w:lineRule="auto"/>
        <w:ind w:left="-567" w:firstLine="0"/>
        <w:contextualSpacing/>
        <w:jc w:val="both"/>
        <w:rPr>
          <w:rFonts w:ascii="Times New Roman" w:eastAsia="Times New Roman" w:hAnsi="Times New Roman" w:cs="Times New Roman"/>
          <w:sz w:val="28"/>
          <w:szCs w:val="28"/>
          <w:lang w:eastAsia="ru-RU"/>
        </w:rPr>
      </w:pPr>
      <w:r w:rsidRPr="00A40133">
        <w:rPr>
          <w:rFonts w:ascii="Times New Roman" w:eastAsia="Times New Roman" w:hAnsi="Times New Roman" w:cs="Times New Roman"/>
          <w:sz w:val="28"/>
          <w:szCs w:val="28"/>
          <w:lang w:eastAsia="ru-RU"/>
        </w:rPr>
        <w:t xml:space="preserve">И. П. </w:t>
      </w:r>
      <w:proofErr w:type="spellStart"/>
      <w:r w:rsidRPr="00A40133">
        <w:rPr>
          <w:rFonts w:ascii="Times New Roman" w:eastAsia="Times New Roman" w:hAnsi="Times New Roman" w:cs="Times New Roman"/>
          <w:sz w:val="28"/>
          <w:szCs w:val="28"/>
          <w:lang w:eastAsia="ru-RU"/>
        </w:rPr>
        <w:t>Шелухиной</w:t>
      </w:r>
      <w:proofErr w:type="spellEnd"/>
      <w:r w:rsidRPr="00A40133">
        <w:rPr>
          <w:rFonts w:ascii="Times New Roman" w:eastAsia="Times New Roman" w:hAnsi="Times New Roman" w:cs="Times New Roman"/>
          <w:sz w:val="28"/>
          <w:szCs w:val="28"/>
          <w:lang w:eastAsia="ru-RU"/>
        </w:rPr>
        <w:t xml:space="preserve">  «Мальчики и девочки: дифференцированный подход к</w:t>
      </w:r>
      <w:r>
        <w:rPr>
          <w:rFonts w:ascii="Times New Roman" w:eastAsia="Times New Roman" w:hAnsi="Times New Roman" w:cs="Times New Roman"/>
          <w:sz w:val="28"/>
          <w:szCs w:val="28"/>
          <w:lang w:eastAsia="ru-RU"/>
        </w:rPr>
        <w:t xml:space="preserve"> </w:t>
      </w:r>
      <w:r w:rsidRPr="00A40133">
        <w:rPr>
          <w:rFonts w:ascii="Times New Roman" w:eastAsia="Times New Roman" w:hAnsi="Times New Roman" w:cs="Times New Roman"/>
          <w:sz w:val="28"/>
          <w:szCs w:val="28"/>
          <w:lang w:eastAsia="ru-RU"/>
        </w:rPr>
        <w:t>воспитанию детей старшего дошкольного возраста»</w:t>
      </w:r>
      <w:r>
        <w:rPr>
          <w:rFonts w:ascii="Times New Roman" w:eastAsia="Times New Roman" w:hAnsi="Times New Roman" w:cs="Times New Roman"/>
          <w:sz w:val="28"/>
          <w:szCs w:val="28"/>
          <w:lang w:eastAsia="ru-RU"/>
        </w:rPr>
        <w:t xml:space="preserve"> </w:t>
      </w:r>
      <w:r w:rsidRPr="00A40133">
        <w:rPr>
          <w:rFonts w:ascii="Times New Roman" w:eastAsia="Times New Roman" w:hAnsi="Times New Roman" w:cs="Times New Roman"/>
          <w:sz w:val="28"/>
          <w:szCs w:val="28"/>
          <w:lang w:eastAsia="ru-RU"/>
        </w:rPr>
        <w:t>М.: ТЦ Сфера, 2006. — 96 с.</w:t>
      </w:r>
    </w:p>
    <w:p w:rsidR="0043745B" w:rsidRDefault="0043745B" w:rsidP="00BF0E80">
      <w:pPr>
        <w:spacing w:after="0" w:line="240" w:lineRule="auto"/>
        <w:jc w:val="both"/>
        <w:rPr>
          <w:rFonts w:ascii="Times New Roman" w:eastAsia="Times New Roman" w:hAnsi="Times New Roman" w:cs="Times New Roman"/>
          <w:sz w:val="28"/>
          <w:szCs w:val="28"/>
          <w:lang w:eastAsia="ru-RU"/>
        </w:rPr>
      </w:pPr>
    </w:p>
    <w:p w:rsidR="00BF0E80" w:rsidRPr="00EC3751" w:rsidRDefault="00BF0E80" w:rsidP="00BF0E80">
      <w:pPr>
        <w:spacing w:after="0" w:line="240" w:lineRule="auto"/>
        <w:jc w:val="both"/>
        <w:rPr>
          <w:rFonts w:ascii="Times New Roman" w:eastAsia="Times New Roman" w:hAnsi="Times New Roman" w:cs="Times New Roman"/>
          <w:b/>
          <w:sz w:val="28"/>
          <w:szCs w:val="28"/>
          <w:lang w:eastAsia="ru-RU"/>
        </w:rPr>
      </w:pPr>
    </w:p>
    <w:p w:rsidR="00AA0650" w:rsidRPr="00EC3751" w:rsidRDefault="00AA0650" w:rsidP="00AA0650">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lastRenderedPageBreak/>
        <w:t>ПРИЛОЖЕНИЕ</w:t>
      </w:r>
    </w:p>
    <w:p w:rsidR="00AA0650" w:rsidRPr="00EC3751" w:rsidRDefault="00AA0650" w:rsidP="00AA0650">
      <w:pPr>
        <w:suppressAutoHyphens/>
        <w:spacing w:after="0" w:line="240" w:lineRule="auto"/>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sz w:val="28"/>
          <w:szCs w:val="28"/>
          <w:lang w:eastAsia="ru-RU"/>
        </w:rPr>
        <w:t>1. Приложение №1</w:t>
      </w:r>
      <w:r w:rsidRPr="00EC3751">
        <w:rPr>
          <w:rFonts w:ascii="Times New Roman" w:eastAsia="Times New Roman" w:hAnsi="Times New Roman" w:cs="Times New Roman"/>
          <w:sz w:val="28"/>
          <w:szCs w:val="28"/>
          <w:lang w:eastAsia="ru-RU"/>
        </w:rPr>
        <w:t xml:space="preserve"> Ключ к методике «Выбор игрушки», «Назови, чьи вещи», «Кто я?»</w:t>
      </w:r>
    </w:p>
    <w:p w:rsidR="00AA0650" w:rsidRPr="00EC3751" w:rsidRDefault="00AA0650" w:rsidP="00AA0650">
      <w:pPr>
        <w:suppressAutoHyphens/>
        <w:spacing w:after="0" w:line="240" w:lineRule="auto"/>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sz w:val="28"/>
          <w:szCs w:val="28"/>
          <w:lang w:eastAsia="ru-RU"/>
        </w:rPr>
        <w:t>2. Приложение №2</w:t>
      </w:r>
      <w:r w:rsidRPr="00EC3751">
        <w:rPr>
          <w:rFonts w:ascii="Times New Roman" w:eastAsia="Times New Roman" w:hAnsi="Times New Roman" w:cs="Times New Roman"/>
          <w:sz w:val="28"/>
          <w:szCs w:val="28"/>
          <w:lang w:eastAsia="ru-RU"/>
        </w:rPr>
        <w:t xml:space="preserve"> План работы с детьми</w:t>
      </w:r>
    </w:p>
    <w:p w:rsidR="00AA0650" w:rsidRPr="00EC3751" w:rsidRDefault="00AA0650" w:rsidP="00AA0650">
      <w:pPr>
        <w:suppressAutoHyphens/>
        <w:spacing w:after="0" w:line="240" w:lineRule="auto"/>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sz w:val="28"/>
          <w:szCs w:val="28"/>
          <w:lang w:eastAsia="ru-RU"/>
        </w:rPr>
        <w:t>3. Приложение №3</w:t>
      </w:r>
      <w:r w:rsidRPr="00EC3751">
        <w:rPr>
          <w:rFonts w:ascii="Times New Roman" w:eastAsia="Times New Roman" w:hAnsi="Times New Roman" w:cs="Times New Roman"/>
          <w:sz w:val="28"/>
          <w:szCs w:val="28"/>
          <w:lang w:eastAsia="ru-RU"/>
        </w:rPr>
        <w:t xml:space="preserve">  Сюжетно-ролевые игры</w:t>
      </w:r>
    </w:p>
    <w:p w:rsidR="00AA0650" w:rsidRDefault="00AA0650" w:rsidP="00AA0650">
      <w:pPr>
        <w:suppressAutoHyphens/>
        <w:spacing w:after="0" w:line="240" w:lineRule="auto"/>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sz w:val="28"/>
          <w:szCs w:val="28"/>
          <w:lang w:eastAsia="ru-RU"/>
        </w:rPr>
        <w:t>4. Приложение № 4</w:t>
      </w:r>
      <w:r w:rsidRPr="00EC3751">
        <w:rPr>
          <w:rFonts w:ascii="Times New Roman" w:eastAsia="Times New Roman" w:hAnsi="Times New Roman" w:cs="Times New Roman"/>
          <w:sz w:val="28"/>
          <w:szCs w:val="28"/>
          <w:lang w:eastAsia="ru-RU"/>
        </w:rPr>
        <w:t xml:space="preserve"> Игры с детьми по гендерному (</w:t>
      </w:r>
      <w:proofErr w:type="spellStart"/>
      <w:r w:rsidRPr="00EC3751">
        <w:rPr>
          <w:rFonts w:ascii="Times New Roman" w:eastAsia="Times New Roman" w:hAnsi="Times New Roman" w:cs="Times New Roman"/>
          <w:sz w:val="28"/>
          <w:szCs w:val="28"/>
          <w:lang w:eastAsia="ru-RU"/>
        </w:rPr>
        <w:t>полоролевому</w:t>
      </w:r>
      <w:proofErr w:type="spellEnd"/>
      <w:r w:rsidRPr="00EC3751">
        <w:rPr>
          <w:rFonts w:ascii="Times New Roman" w:eastAsia="Times New Roman" w:hAnsi="Times New Roman" w:cs="Times New Roman"/>
          <w:sz w:val="28"/>
          <w:szCs w:val="28"/>
          <w:lang w:eastAsia="ru-RU"/>
        </w:rPr>
        <w:t>) воспитанию</w:t>
      </w:r>
    </w:p>
    <w:p w:rsidR="0043745B" w:rsidRPr="00EC3751" w:rsidRDefault="0043745B" w:rsidP="00AA0650">
      <w:pPr>
        <w:suppressAutoHyphens/>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b/>
          <w:sz w:val="28"/>
          <w:szCs w:val="28"/>
          <w:lang w:eastAsia="ru-RU"/>
        </w:rPr>
        <w:t>5. Приложение №5</w:t>
      </w:r>
      <w:r>
        <w:rPr>
          <w:rFonts w:ascii="Times New Roman" w:eastAsia="Times New Roman" w:hAnsi="Times New Roman" w:cs="Times New Roman"/>
          <w:sz w:val="28"/>
          <w:szCs w:val="28"/>
          <w:lang w:eastAsia="ru-RU"/>
        </w:rPr>
        <w:t xml:space="preserve"> Работа с родителями</w:t>
      </w:r>
    </w:p>
    <w:p w:rsidR="00AA0650" w:rsidRPr="00EC3751" w:rsidRDefault="00AA0650" w:rsidP="00AA0650">
      <w:pPr>
        <w:suppressAutoHyphens/>
        <w:spacing w:after="0" w:line="240" w:lineRule="auto"/>
        <w:jc w:val="right"/>
        <w:rPr>
          <w:rFonts w:ascii="Times New Roman" w:eastAsia="Times New Roman" w:hAnsi="Times New Roman" w:cs="Times New Roman"/>
          <w:sz w:val="28"/>
          <w:szCs w:val="28"/>
          <w:lang w:eastAsia="ru-RU"/>
        </w:rPr>
      </w:pPr>
    </w:p>
    <w:p w:rsidR="00AA0650" w:rsidRPr="00EC3751" w:rsidRDefault="00AA0650" w:rsidP="00AA0650">
      <w:pPr>
        <w:suppressAutoHyphens/>
        <w:spacing w:after="0" w:line="240" w:lineRule="auto"/>
        <w:jc w:val="right"/>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 xml:space="preserve">Приложение №1 </w:t>
      </w:r>
    </w:p>
    <w:p w:rsidR="00AA0650" w:rsidRPr="00EC3751" w:rsidRDefault="00AA0650" w:rsidP="00AA0650">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Методика "Выбор игрушки"</w:t>
      </w:r>
    </w:p>
    <w:p w:rsidR="00AA0650" w:rsidRPr="00EC3751" w:rsidRDefault="00AA0650" w:rsidP="00AA0650">
      <w:pPr>
        <w:suppressAutoHyphens/>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 xml:space="preserve">Автор методики: Н.П. Царёва </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iCs/>
          <w:sz w:val="28"/>
          <w:szCs w:val="28"/>
          <w:lang w:eastAsia="ru-RU"/>
        </w:rPr>
        <w:t xml:space="preserve">Цель: </w:t>
      </w:r>
      <w:r w:rsidRPr="00EC3751">
        <w:rPr>
          <w:rFonts w:ascii="Times New Roman" w:eastAsia="Times New Roman" w:hAnsi="Times New Roman" w:cs="Times New Roman"/>
          <w:sz w:val="28"/>
          <w:szCs w:val="28"/>
          <w:lang w:eastAsia="ru-RU"/>
        </w:rPr>
        <w:t>выявление представлений детей о специфике использования мальчиками и девочками предметов по их функциональному назначению.</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Суть методики заключается в том, что мальчикам и девочкам предлагаются различные игрушки: (машинки, куклы, посуда, кубики, солдатики, скакалки и пр.). Ребёнок должен сначала назвать игрушки, потом разложить их в две коробки: в одну – игрушки для мальчиков, в другую – игрушки для девочек. Свои действия ребёнок сопровождает пояснениями.</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u w:val="single"/>
          <w:lang w:eastAsia="ru-RU"/>
        </w:rPr>
      </w:pPr>
      <w:r w:rsidRPr="00EC3751">
        <w:rPr>
          <w:rFonts w:ascii="Times New Roman" w:eastAsia="Times New Roman" w:hAnsi="Times New Roman" w:cs="Times New Roman"/>
          <w:sz w:val="28"/>
          <w:szCs w:val="28"/>
          <w:u w:val="single"/>
          <w:lang w:eastAsia="ru-RU"/>
        </w:rPr>
        <w:t>Ключ.</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Высокий уровень – ребёнок самостоятельно выполняет задание, действия сопровождает пояснениями.</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Средний уровень – ребёнок справляется с заданием с небольшой помощью взрослых, действия частично сопровождает пояснениями.</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Низкий уровень – ребёнку требуется помощь педагога, действия не поясняет.</w:t>
      </w:r>
    </w:p>
    <w:p w:rsidR="00AA0650" w:rsidRPr="00EC3751" w:rsidRDefault="00AA0650" w:rsidP="00AA0650">
      <w:pPr>
        <w:suppressAutoHyphens/>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Методика "Назови, чьи вещи"</w:t>
      </w:r>
    </w:p>
    <w:p w:rsidR="00AA0650" w:rsidRPr="00EC3751" w:rsidRDefault="00AA0650" w:rsidP="00AA0650">
      <w:pPr>
        <w:suppressAutoHyphens/>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 xml:space="preserve">Автор методики: Я.С. </w:t>
      </w:r>
      <w:proofErr w:type="spellStart"/>
      <w:r w:rsidRPr="00EC3751">
        <w:rPr>
          <w:rFonts w:ascii="Times New Roman" w:eastAsia="Times New Roman" w:hAnsi="Times New Roman" w:cs="Times New Roman"/>
          <w:b/>
          <w:sz w:val="28"/>
          <w:szCs w:val="28"/>
          <w:lang w:eastAsia="ru-RU"/>
        </w:rPr>
        <w:t>Коломинский</w:t>
      </w:r>
      <w:proofErr w:type="spellEnd"/>
      <w:r w:rsidRPr="00EC3751">
        <w:rPr>
          <w:rFonts w:ascii="Times New Roman" w:eastAsia="Times New Roman" w:hAnsi="Times New Roman" w:cs="Times New Roman"/>
          <w:b/>
          <w:sz w:val="28"/>
          <w:szCs w:val="28"/>
          <w:lang w:eastAsia="ru-RU"/>
        </w:rPr>
        <w:t xml:space="preserve"> </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iCs/>
          <w:sz w:val="28"/>
          <w:szCs w:val="28"/>
          <w:lang w:eastAsia="ru-RU"/>
        </w:rPr>
        <w:t xml:space="preserve">Цель: </w:t>
      </w:r>
      <w:r w:rsidRPr="00EC3751">
        <w:rPr>
          <w:rFonts w:ascii="Times New Roman" w:eastAsia="Times New Roman" w:hAnsi="Times New Roman" w:cs="Times New Roman"/>
          <w:sz w:val="28"/>
          <w:szCs w:val="28"/>
          <w:lang w:eastAsia="ru-RU"/>
        </w:rPr>
        <w:t>определение представлений детей о разделении предметов труда и быта взрослых на мамины (папины), мужские (женские) и специфики их использования.</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Суть методики: ребёнку предлагаются вещи, которые он характеризует как мужские или женские (мамины или папины) и объясняет, почему он так считает.</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Ребёнку задают вопрос: "Назови, чьи вещи?"</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Материалом для эксперимента служат: пена для бритья, галстук, гвоздь, молоток, отвёртка, лак для ногтей, бигуди, помада, духи.</w:t>
      </w:r>
      <w:proofErr w:type="gramEnd"/>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u w:val="single"/>
          <w:lang w:eastAsia="ru-RU"/>
        </w:rPr>
        <w:t>Ключ.</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Высокий уровень – ребёнок самостоятельно выполняет задание, действия сопровождает пояснениями.</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Средний уровень – ребёнок справляется с заданием с небольшой помощью взрослых, действия частично сопровождает пояснениями.</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Низкий уровень – ребёнку требуется помощь педагога, действия не поясняет.</w:t>
      </w:r>
    </w:p>
    <w:p w:rsidR="00AA0650" w:rsidRPr="00EC3751" w:rsidRDefault="00AA0650" w:rsidP="00AA0650">
      <w:pPr>
        <w:suppressAutoHyphens/>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Методика «Кто я?»</w:t>
      </w:r>
    </w:p>
    <w:p w:rsidR="00AA0650" w:rsidRPr="00EC3751" w:rsidRDefault="00AA0650" w:rsidP="00AA0650">
      <w:pPr>
        <w:suppressAutoHyphens/>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 xml:space="preserve">Автор методики: А.И. Захаров </w:t>
      </w:r>
    </w:p>
    <w:p w:rsidR="00AA0650" w:rsidRPr="00EC3751" w:rsidRDefault="00AA0650" w:rsidP="00AA0650">
      <w:pPr>
        <w:suppressAutoHyphens/>
        <w:spacing w:after="0" w:line="240" w:lineRule="auto"/>
        <w:jc w:val="both"/>
        <w:rPr>
          <w:rFonts w:ascii="Times New Roman" w:eastAsia="Times New Roman" w:hAnsi="Times New Roman" w:cs="Times New Roman"/>
          <w:iCs/>
          <w:sz w:val="28"/>
          <w:szCs w:val="28"/>
          <w:lang w:eastAsia="ru-RU"/>
        </w:rPr>
      </w:pPr>
      <w:r w:rsidRPr="00EC3751">
        <w:rPr>
          <w:rFonts w:ascii="Times New Roman" w:eastAsia="Times New Roman" w:hAnsi="Times New Roman" w:cs="Times New Roman"/>
          <w:iCs/>
          <w:sz w:val="28"/>
          <w:szCs w:val="28"/>
          <w:lang w:eastAsia="ru-RU"/>
        </w:rPr>
        <w:lastRenderedPageBreak/>
        <w:t xml:space="preserve">Цель: </w:t>
      </w:r>
      <w:r w:rsidRPr="00EC3751">
        <w:rPr>
          <w:rFonts w:ascii="Times New Roman" w:eastAsia="Times New Roman" w:hAnsi="Times New Roman" w:cs="Times New Roman"/>
          <w:sz w:val="28"/>
          <w:szCs w:val="28"/>
          <w:lang w:eastAsia="ru-RU"/>
        </w:rPr>
        <w:t>выявление представлений детей об особенностях образа "Я" мальчиков и девочек, мужчин и женщин. Опросник включает вопросы:</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Как тебя зовут?</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Ты мальчик или девочка?</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Мальчик и девочка – </w:t>
      </w:r>
      <w:proofErr w:type="gramStart"/>
      <w:r w:rsidRPr="00EC3751">
        <w:rPr>
          <w:rFonts w:ascii="Times New Roman" w:eastAsia="Times New Roman" w:hAnsi="Times New Roman" w:cs="Times New Roman"/>
          <w:sz w:val="28"/>
          <w:szCs w:val="28"/>
          <w:lang w:eastAsia="ru-RU"/>
        </w:rPr>
        <w:t>одинаковые</w:t>
      </w:r>
      <w:proofErr w:type="gramEnd"/>
      <w:r w:rsidRPr="00EC3751">
        <w:rPr>
          <w:rFonts w:ascii="Times New Roman" w:eastAsia="Times New Roman" w:hAnsi="Times New Roman" w:cs="Times New Roman"/>
          <w:sz w:val="28"/>
          <w:szCs w:val="28"/>
          <w:lang w:eastAsia="ru-RU"/>
        </w:rPr>
        <w:t xml:space="preserve"> или разные?</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В какие игры играют мальчики, а в какие – девочки?</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С кем интереснее играть – с мальчиками или девочками?</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Какие мальчики (девочки) тебе нравятся?</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Когда вырастешь, будешь мамой или папой (тётей или дядей)?</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Кто в твоей семье самый сильный (красивый)?</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Что в семье делают папа или мама?</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Ключ: За каждый верный ответ ребёнок получает один балл.</w:t>
      </w: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Таблица результатов тестирования детей</w:t>
      </w:r>
    </w:p>
    <w:p w:rsidR="00AA0650" w:rsidRPr="00EC3751" w:rsidRDefault="00AA0650" w:rsidP="00AA0650">
      <w:pPr>
        <w:suppressAutoHyphens/>
        <w:spacing w:after="0" w:line="240" w:lineRule="auto"/>
        <w:jc w:val="both"/>
        <w:rPr>
          <w:rFonts w:ascii="Times New Roman" w:eastAsia="Times New Roman" w:hAnsi="Times New Roman" w:cs="Times New Roman"/>
          <w:sz w:val="28"/>
          <w:szCs w:val="28"/>
          <w:lang w:eastAsia="ru-RU"/>
        </w:rPr>
      </w:pPr>
    </w:p>
    <w:tbl>
      <w:tblPr>
        <w:tblW w:w="0" w:type="auto"/>
        <w:jc w:val="center"/>
        <w:tblInd w:w="-2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3600"/>
        <w:gridCol w:w="2004"/>
        <w:gridCol w:w="1980"/>
        <w:gridCol w:w="1925"/>
      </w:tblGrid>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val="en-US" w:eastAsia="ru-RU"/>
              </w:rPr>
            </w:pPr>
            <w:r w:rsidRPr="00EC3751">
              <w:rPr>
                <w:rFonts w:ascii="Times New Roman" w:eastAsia="Times New Roman" w:hAnsi="Times New Roman" w:cs="Times New Roman"/>
                <w:b/>
                <w:sz w:val="28"/>
                <w:szCs w:val="28"/>
                <w:lang w:eastAsia="ru-RU"/>
              </w:rPr>
              <w:t>№</w:t>
            </w:r>
          </w:p>
        </w:tc>
        <w:tc>
          <w:tcPr>
            <w:tcW w:w="3600" w:type="dxa"/>
            <w:shd w:val="clear" w:color="auto" w:fill="auto"/>
          </w:tcPr>
          <w:p w:rsidR="00AA0650" w:rsidRPr="00EC3751" w:rsidRDefault="00AA0650" w:rsidP="00471063">
            <w:pPr>
              <w:suppressAutoHyphens/>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Ф.И. ребёнка</w:t>
            </w:r>
          </w:p>
        </w:tc>
        <w:tc>
          <w:tcPr>
            <w:tcW w:w="2004" w:type="dxa"/>
            <w:shd w:val="clear" w:color="auto" w:fill="auto"/>
          </w:tcPr>
          <w:p w:rsidR="00AA0650" w:rsidRPr="00EC3751" w:rsidRDefault="00AA0650" w:rsidP="00471063">
            <w:pPr>
              <w:suppressAutoHyphens/>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iCs/>
                <w:sz w:val="28"/>
                <w:szCs w:val="28"/>
                <w:lang w:eastAsia="ru-RU"/>
              </w:rPr>
              <w:t>"Кто я?"</w:t>
            </w:r>
          </w:p>
        </w:tc>
        <w:tc>
          <w:tcPr>
            <w:tcW w:w="1980" w:type="dxa"/>
            <w:shd w:val="clear" w:color="auto" w:fill="auto"/>
          </w:tcPr>
          <w:p w:rsidR="00AA0650" w:rsidRPr="00EC3751" w:rsidRDefault="00AA0650" w:rsidP="00471063">
            <w:pPr>
              <w:suppressAutoHyphens/>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"Выбор</w:t>
            </w:r>
            <w:r w:rsidRPr="00EC3751">
              <w:rPr>
                <w:rFonts w:ascii="Times New Roman" w:eastAsia="Times New Roman" w:hAnsi="Times New Roman" w:cs="Times New Roman"/>
                <w:b/>
                <w:sz w:val="28"/>
                <w:szCs w:val="28"/>
                <w:lang w:val="en-US" w:eastAsia="ru-RU"/>
              </w:rPr>
              <w:t xml:space="preserve"> </w:t>
            </w:r>
            <w:r w:rsidRPr="00EC3751">
              <w:rPr>
                <w:rFonts w:ascii="Times New Roman" w:eastAsia="Times New Roman" w:hAnsi="Times New Roman" w:cs="Times New Roman"/>
                <w:b/>
                <w:sz w:val="28"/>
                <w:szCs w:val="28"/>
                <w:lang w:eastAsia="ru-RU"/>
              </w:rPr>
              <w:t>игрушки"</w:t>
            </w:r>
          </w:p>
        </w:tc>
        <w:tc>
          <w:tcPr>
            <w:tcW w:w="1925" w:type="dxa"/>
            <w:shd w:val="clear" w:color="auto" w:fill="auto"/>
          </w:tcPr>
          <w:p w:rsidR="00AA0650" w:rsidRPr="00EC3751" w:rsidRDefault="00AA0650" w:rsidP="00471063">
            <w:pPr>
              <w:suppressAutoHyphens/>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"Назови, чьи вещи"</w:t>
            </w: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2.</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3.</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4.</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5.</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6.</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7.</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8.</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9.</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10.</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11.</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12.</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13.</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14.</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15.</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16.</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17.</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18.</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19.</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20.</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21.</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22.</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23.</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24.</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r w:rsidR="00AA0650" w:rsidRPr="00EC3751" w:rsidTr="00471063">
        <w:trPr>
          <w:jc w:val="center"/>
        </w:trPr>
        <w:tc>
          <w:tcPr>
            <w:tcW w:w="566"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25.</w:t>
            </w:r>
          </w:p>
        </w:tc>
        <w:tc>
          <w:tcPr>
            <w:tcW w:w="360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2004"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80"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c>
          <w:tcPr>
            <w:tcW w:w="1925" w:type="dxa"/>
            <w:shd w:val="clear" w:color="auto" w:fill="auto"/>
          </w:tcPr>
          <w:p w:rsidR="00AA0650" w:rsidRPr="00EC3751" w:rsidRDefault="00AA0650" w:rsidP="00471063">
            <w:pPr>
              <w:suppressAutoHyphens/>
              <w:spacing w:after="0" w:line="240" w:lineRule="auto"/>
              <w:rPr>
                <w:rFonts w:ascii="Times New Roman" w:eastAsia="Times New Roman" w:hAnsi="Times New Roman" w:cs="Times New Roman"/>
                <w:sz w:val="28"/>
                <w:szCs w:val="28"/>
                <w:lang w:eastAsia="ru-RU"/>
              </w:rPr>
            </w:pPr>
          </w:p>
        </w:tc>
      </w:tr>
    </w:tbl>
    <w:p w:rsidR="00AA0650" w:rsidRDefault="00AA0650" w:rsidP="00AA0650">
      <w:pPr>
        <w:spacing w:after="0" w:line="240" w:lineRule="auto"/>
        <w:rPr>
          <w:rFonts w:ascii="Times New Roman" w:eastAsia="Times New Roman" w:hAnsi="Times New Roman" w:cs="Times New Roman"/>
          <w:b/>
          <w:iCs/>
          <w:color w:val="000000"/>
          <w:sz w:val="28"/>
          <w:szCs w:val="28"/>
          <w:lang w:eastAsia="ru-RU"/>
        </w:rPr>
      </w:pPr>
    </w:p>
    <w:p w:rsidR="0092787C" w:rsidRDefault="0092787C" w:rsidP="00AA0650">
      <w:pPr>
        <w:spacing w:after="0" w:line="240" w:lineRule="auto"/>
        <w:rPr>
          <w:rFonts w:ascii="Times New Roman" w:eastAsia="Times New Roman" w:hAnsi="Times New Roman" w:cs="Times New Roman"/>
          <w:b/>
          <w:iCs/>
          <w:color w:val="000000"/>
          <w:sz w:val="28"/>
          <w:szCs w:val="28"/>
          <w:lang w:eastAsia="ru-RU"/>
        </w:rPr>
      </w:pPr>
    </w:p>
    <w:p w:rsidR="0092787C" w:rsidRPr="00EC3751" w:rsidRDefault="0092787C" w:rsidP="00AA0650">
      <w:pPr>
        <w:spacing w:after="0" w:line="240" w:lineRule="auto"/>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right"/>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lastRenderedPageBreak/>
        <w:t>Приложение №2</w:t>
      </w:r>
    </w:p>
    <w:p w:rsidR="00AA0650" w:rsidRDefault="005D087A" w:rsidP="0092787C">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Перспективный п</w:t>
      </w:r>
      <w:bookmarkStart w:id="0" w:name="_GoBack"/>
      <w:bookmarkEnd w:id="0"/>
      <w:r w:rsidR="00AA0650" w:rsidRPr="00EC3751">
        <w:rPr>
          <w:rFonts w:ascii="Times New Roman" w:eastAsia="Times New Roman" w:hAnsi="Times New Roman" w:cs="Times New Roman"/>
          <w:b/>
          <w:sz w:val="28"/>
          <w:szCs w:val="28"/>
          <w:lang w:eastAsia="ru-RU"/>
        </w:rPr>
        <w:t>лан работы с детьми</w:t>
      </w:r>
    </w:p>
    <w:p w:rsidR="002A2699" w:rsidRPr="002A2699" w:rsidRDefault="002A2699" w:rsidP="0092787C">
      <w:pPr>
        <w:spacing w:after="0" w:line="240" w:lineRule="auto"/>
        <w:jc w:val="center"/>
        <w:rPr>
          <w:rFonts w:ascii="Times New Roman" w:eastAsia="Times New Roman" w:hAnsi="Times New Roman" w:cs="Times New Roman"/>
          <w:b/>
          <w:sz w:val="28"/>
          <w:szCs w:val="28"/>
          <w:lang w:eastAsia="ru-RU"/>
        </w:rPr>
      </w:pPr>
      <w:r w:rsidRPr="002A2699">
        <w:rPr>
          <w:rFonts w:ascii="Times New Roman" w:eastAsia="Times New Roman" w:hAnsi="Times New Roman" w:cs="Times New Roman"/>
          <w:b/>
          <w:sz w:val="28"/>
          <w:szCs w:val="28"/>
          <w:lang w:eastAsia="ru-RU"/>
        </w:rPr>
        <w:t>старшего дошкольного возраста</w:t>
      </w:r>
    </w:p>
    <w:p w:rsidR="002A2699" w:rsidRPr="002A2699" w:rsidRDefault="002A2699" w:rsidP="002A2699">
      <w:pPr>
        <w:spacing w:after="0" w:line="240" w:lineRule="auto"/>
        <w:rPr>
          <w:rFonts w:ascii="Times New Roman" w:eastAsia="Times New Roman" w:hAnsi="Times New Roman" w:cs="Times New Roman"/>
          <w:b/>
          <w:sz w:val="16"/>
          <w:szCs w:val="16"/>
          <w:lang w:eastAsia="ru-RU"/>
        </w:rPr>
      </w:pPr>
    </w:p>
    <w:tbl>
      <w:tblPr>
        <w:tblStyle w:val="ae"/>
        <w:tblW w:w="9498" w:type="dxa"/>
        <w:tblInd w:w="108" w:type="dxa"/>
        <w:tblLook w:val="01E0" w:firstRow="1" w:lastRow="1" w:firstColumn="1" w:lastColumn="1" w:noHBand="0" w:noVBand="0"/>
      </w:tblPr>
      <w:tblGrid>
        <w:gridCol w:w="1440"/>
        <w:gridCol w:w="8058"/>
      </w:tblGrid>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4"/>
                <w:szCs w:val="24"/>
              </w:rPr>
            </w:pPr>
            <w:r w:rsidRPr="002A2699">
              <w:rPr>
                <w:b/>
                <w:sz w:val="24"/>
                <w:szCs w:val="24"/>
              </w:rPr>
              <w:t>Месяц</w:t>
            </w:r>
          </w:p>
        </w:tc>
        <w:tc>
          <w:tcPr>
            <w:tcW w:w="8058"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ind w:firstLine="252"/>
              <w:jc w:val="center"/>
              <w:rPr>
                <w:b/>
                <w:sz w:val="24"/>
                <w:szCs w:val="24"/>
              </w:rPr>
            </w:pPr>
            <w:r w:rsidRPr="002A2699">
              <w:rPr>
                <w:b/>
                <w:sz w:val="24"/>
                <w:szCs w:val="24"/>
              </w:rPr>
              <w:t>Содержание</w:t>
            </w: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both"/>
              <w:rPr>
                <w:b/>
                <w:sz w:val="28"/>
                <w:szCs w:val="28"/>
              </w:rPr>
            </w:pPr>
            <w:r w:rsidRPr="002A2699">
              <w:rPr>
                <w:b/>
                <w:sz w:val="28"/>
                <w:szCs w:val="28"/>
              </w:rPr>
              <w:t>Сентябрь</w:t>
            </w:r>
          </w:p>
        </w:tc>
        <w:tc>
          <w:tcPr>
            <w:tcW w:w="8058" w:type="dxa"/>
            <w:tcBorders>
              <w:top w:val="single" w:sz="4" w:space="0" w:color="auto"/>
              <w:left w:val="single" w:sz="4" w:space="0" w:color="auto"/>
              <w:bottom w:val="single" w:sz="4" w:space="0" w:color="auto"/>
              <w:right w:val="single" w:sz="4" w:space="0" w:color="auto"/>
            </w:tcBorders>
          </w:tcPr>
          <w:p w:rsidR="002A2699" w:rsidRPr="0092787C" w:rsidRDefault="002A2699" w:rsidP="0092787C">
            <w:pPr>
              <w:pStyle w:val="a6"/>
              <w:numPr>
                <w:ilvl w:val="0"/>
                <w:numId w:val="23"/>
              </w:numPr>
              <w:tabs>
                <w:tab w:val="left" w:pos="1146"/>
              </w:tabs>
              <w:ind w:left="12" w:firstLine="780"/>
              <w:jc w:val="both"/>
              <w:rPr>
                <w:rFonts w:ascii="Times New Roman" w:hAnsi="Times New Roman"/>
                <w:sz w:val="24"/>
                <w:szCs w:val="24"/>
              </w:rPr>
            </w:pPr>
            <w:r w:rsidRPr="00525AA2">
              <w:rPr>
                <w:rFonts w:ascii="Times New Roman" w:hAnsi="Times New Roman"/>
                <w:sz w:val="24"/>
                <w:szCs w:val="24"/>
                <w:u w:val="single"/>
              </w:rPr>
              <w:t>Внести иллюстрации</w:t>
            </w:r>
            <w:r w:rsidRPr="0092787C">
              <w:rPr>
                <w:rFonts w:ascii="Times New Roman" w:hAnsi="Times New Roman"/>
                <w:sz w:val="24"/>
                <w:szCs w:val="24"/>
              </w:rPr>
              <w:t xml:space="preserve"> с изображением детей для последующего самостоятельного рассматривания цель: способствовать проявлению интереса </w:t>
            </w:r>
            <w:proofErr w:type="gramStart"/>
            <w:r w:rsidRPr="0092787C">
              <w:rPr>
                <w:rFonts w:ascii="Times New Roman" w:hAnsi="Times New Roman"/>
                <w:sz w:val="24"/>
                <w:szCs w:val="24"/>
              </w:rPr>
              <w:t>к</w:t>
            </w:r>
            <w:proofErr w:type="gramEnd"/>
            <w:r w:rsidRPr="0092787C">
              <w:rPr>
                <w:rFonts w:ascii="Times New Roman" w:hAnsi="Times New Roman"/>
                <w:sz w:val="24"/>
                <w:szCs w:val="24"/>
              </w:rPr>
              <w:t xml:space="preserve"> сверстниках и о себе.</w:t>
            </w:r>
          </w:p>
          <w:p w:rsidR="002A2699" w:rsidRPr="0092787C" w:rsidRDefault="002A2699" w:rsidP="0092787C">
            <w:pPr>
              <w:pStyle w:val="a6"/>
              <w:numPr>
                <w:ilvl w:val="0"/>
                <w:numId w:val="23"/>
              </w:numPr>
              <w:tabs>
                <w:tab w:val="left" w:pos="1146"/>
              </w:tabs>
              <w:ind w:left="12" w:firstLine="780"/>
              <w:jc w:val="both"/>
              <w:rPr>
                <w:rFonts w:ascii="Times New Roman" w:hAnsi="Times New Roman"/>
                <w:sz w:val="24"/>
                <w:szCs w:val="24"/>
              </w:rPr>
            </w:pPr>
            <w:r w:rsidRPr="00525AA2">
              <w:rPr>
                <w:rFonts w:ascii="Times New Roman" w:hAnsi="Times New Roman"/>
                <w:sz w:val="24"/>
                <w:szCs w:val="24"/>
                <w:u w:val="single"/>
              </w:rPr>
              <w:t>Игра «За что нам нравятся мальчики (девочки)»</w:t>
            </w:r>
            <w:r w:rsidR="00525AA2">
              <w:rPr>
                <w:rFonts w:ascii="Times New Roman" w:hAnsi="Times New Roman"/>
                <w:sz w:val="24"/>
                <w:szCs w:val="24"/>
              </w:rPr>
              <w:t xml:space="preserve"> Ц</w:t>
            </w:r>
            <w:r w:rsidRPr="0092787C">
              <w:rPr>
                <w:rFonts w:ascii="Times New Roman" w:hAnsi="Times New Roman"/>
                <w:sz w:val="24"/>
                <w:szCs w:val="24"/>
              </w:rPr>
              <w:t>ель: воспитывать культуру взаимоотношений между мальчиками и девочками. Формировать у детей понятия о положительных чертах характера мальчиков и девочек.</w:t>
            </w:r>
          </w:p>
          <w:p w:rsidR="002A2699" w:rsidRPr="0092787C" w:rsidRDefault="002A2699" w:rsidP="0092787C">
            <w:pPr>
              <w:pStyle w:val="a6"/>
              <w:numPr>
                <w:ilvl w:val="0"/>
                <w:numId w:val="23"/>
              </w:numPr>
              <w:tabs>
                <w:tab w:val="left" w:pos="1146"/>
              </w:tabs>
              <w:ind w:left="12" w:firstLine="780"/>
              <w:jc w:val="both"/>
              <w:rPr>
                <w:rFonts w:ascii="Times New Roman" w:hAnsi="Times New Roman"/>
                <w:sz w:val="24"/>
                <w:szCs w:val="24"/>
              </w:rPr>
            </w:pPr>
            <w:r w:rsidRPr="00525AA2">
              <w:rPr>
                <w:rFonts w:ascii="Times New Roman" w:hAnsi="Times New Roman"/>
                <w:sz w:val="24"/>
                <w:szCs w:val="24"/>
                <w:u w:val="single"/>
              </w:rPr>
              <w:t>Игра «найди себя на фотографии»</w:t>
            </w:r>
            <w:r w:rsidR="00525AA2">
              <w:rPr>
                <w:rFonts w:ascii="Times New Roman" w:hAnsi="Times New Roman"/>
                <w:sz w:val="24"/>
                <w:szCs w:val="24"/>
              </w:rPr>
              <w:t xml:space="preserve"> Ц</w:t>
            </w:r>
            <w:r w:rsidRPr="0092787C">
              <w:rPr>
                <w:rFonts w:ascii="Times New Roman" w:hAnsi="Times New Roman"/>
                <w:sz w:val="24"/>
                <w:szCs w:val="24"/>
              </w:rPr>
              <w:t>ель: способствовать умению идентифицировать себя на общей фотографии, развивать интерес к совместным играм и действиям.</w:t>
            </w:r>
          </w:p>
          <w:p w:rsidR="002A2699" w:rsidRPr="0092787C" w:rsidRDefault="002A2699" w:rsidP="0092787C">
            <w:pPr>
              <w:pStyle w:val="a6"/>
              <w:numPr>
                <w:ilvl w:val="0"/>
                <w:numId w:val="23"/>
              </w:numPr>
              <w:tabs>
                <w:tab w:val="left" w:pos="1146"/>
              </w:tabs>
              <w:ind w:left="12" w:firstLine="780"/>
              <w:jc w:val="both"/>
              <w:rPr>
                <w:rFonts w:ascii="Times New Roman" w:hAnsi="Times New Roman"/>
                <w:sz w:val="24"/>
                <w:szCs w:val="24"/>
              </w:rPr>
            </w:pPr>
            <w:r w:rsidRPr="00525AA2">
              <w:rPr>
                <w:rFonts w:ascii="Times New Roman" w:hAnsi="Times New Roman"/>
                <w:sz w:val="24"/>
                <w:szCs w:val="24"/>
                <w:u w:val="single"/>
              </w:rPr>
              <w:t>Моделирование ситуаций «Сделай комплимент»</w:t>
            </w:r>
            <w:r w:rsidR="00525AA2">
              <w:rPr>
                <w:rFonts w:ascii="Times New Roman" w:hAnsi="Times New Roman"/>
                <w:sz w:val="24"/>
                <w:szCs w:val="24"/>
              </w:rPr>
              <w:t xml:space="preserve"> Ц</w:t>
            </w:r>
            <w:r w:rsidRPr="0092787C">
              <w:rPr>
                <w:rFonts w:ascii="Times New Roman" w:hAnsi="Times New Roman"/>
                <w:sz w:val="24"/>
                <w:szCs w:val="24"/>
              </w:rPr>
              <w:t>ель: формировать у детей умение проявлять внимание друг к другу, уметь проявлять симпатии к детям противоположного пола.</w:t>
            </w:r>
          </w:p>
          <w:p w:rsidR="002A2699" w:rsidRPr="0092787C" w:rsidRDefault="002A2699" w:rsidP="0092787C">
            <w:pPr>
              <w:pStyle w:val="a6"/>
              <w:numPr>
                <w:ilvl w:val="0"/>
                <w:numId w:val="23"/>
              </w:numPr>
              <w:tabs>
                <w:tab w:val="left" w:pos="1146"/>
              </w:tabs>
              <w:ind w:left="12" w:firstLine="780"/>
              <w:jc w:val="both"/>
              <w:rPr>
                <w:rFonts w:ascii="Times New Roman" w:hAnsi="Times New Roman"/>
                <w:sz w:val="24"/>
                <w:szCs w:val="24"/>
              </w:rPr>
            </w:pPr>
            <w:r w:rsidRPr="00525AA2">
              <w:rPr>
                <w:rFonts w:ascii="Times New Roman" w:hAnsi="Times New Roman"/>
                <w:sz w:val="24"/>
                <w:szCs w:val="24"/>
                <w:u w:val="single"/>
              </w:rPr>
              <w:t>Чтение детям произведения Бондаренко «Таня и братик»</w:t>
            </w:r>
            <w:r w:rsidR="00525AA2">
              <w:rPr>
                <w:rFonts w:ascii="Times New Roman" w:hAnsi="Times New Roman"/>
                <w:sz w:val="24"/>
                <w:szCs w:val="24"/>
              </w:rPr>
              <w:t xml:space="preserve"> Ц</w:t>
            </w:r>
            <w:r w:rsidRPr="0092787C">
              <w:rPr>
                <w:rFonts w:ascii="Times New Roman" w:hAnsi="Times New Roman"/>
                <w:sz w:val="24"/>
                <w:szCs w:val="24"/>
              </w:rPr>
              <w:t>ель: закрепить представления детей о родственных связях, об отношениях братьев и сестер, обратить внимание на характерные особенности поведения мальчиков и девочек.</w:t>
            </w: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8"/>
                <w:szCs w:val="28"/>
              </w:rPr>
            </w:pPr>
            <w:r w:rsidRPr="002A2699">
              <w:rPr>
                <w:b/>
                <w:sz w:val="28"/>
                <w:szCs w:val="28"/>
              </w:rPr>
              <w:t>Октябрь</w:t>
            </w:r>
          </w:p>
        </w:tc>
        <w:tc>
          <w:tcPr>
            <w:tcW w:w="8058" w:type="dxa"/>
            <w:tcBorders>
              <w:top w:val="single" w:sz="4" w:space="0" w:color="auto"/>
              <w:left w:val="single" w:sz="4" w:space="0" w:color="auto"/>
              <w:bottom w:val="single" w:sz="4" w:space="0" w:color="auto"/>
              <w:right w:val="single" w:sz="4" w:space="0" w:color="auto"/>
            </w:tcBorders>
          </w:tcPr>
          <w:p w:rsidR="002A2699" w:rsidRPr="0092787C" w:rsidRDefault="002A2699" w:rsidP="0092787C">
            <w:pPr>
              <w:pStyle w:val="a6"/>
              <w:numPr>
                <w:ilvl w:val="0"/>
                <w:numId w:val="24"/>
              </w:numPr>
              <w:tabs>
                <w:tab w:val="left" w:pos="1004"/>
              </w:tabs>
              <w:ind w:left="12" w:firstLine="600"/>
              <w:jc w:val="both"/>
              <w:rPr>
                <w:rFonts w:ascii="Times New Roman" w:hAnsi="Times New Roman"/>
                <w:sz w:val="24"/>
                <w:szCs w:val="24"/>
              </w:rPr>
            </w:pPr>
            <w:r w:rsidRPr="00525AA2">
              <w:rPr>
                <w:rFonts w:ascii="Times New Roman" w:hAnsi="Times New Roman"/>
                <w:sz w:val="24"/>
                <w:szCs w:val="24"/>
                <w:u w:val="single"/>
              </w:rPr>
              <w:t>Внесение альбома «Чем увлекаются мальчики (девочки)»</w:t>
            </w:r>
            <w:r w:rsidRPr="0092787C">
              <w:rPr>
                <w:rFonts w:ascii="Times New Roman" w:hAnsi="Times New Roman"/>
                <w:sz w:val="24"/>
                <w:szCs w:val="24"/>
              </w:rPr>
              <w:t xml:space="preserve"> для самостоятельного рассматривания цель: развивать познавательный интерес, познавательную активность; продолжать обогащать детей новыми впечатлениями.</w:t>
            </w:r>
          </w:p>
          <w:p w:rsidR="002A2699" w:rsidRPr="0092787C" w:rsidRDefault="002A2699" w:rsidP="0092787C">
            <w:pPr>
              <w:pStyle w:val="a6"/>
              <w:numPr>
                <w:ilvl w:val="0"/>
                <w:numId w:val="24"/>
              </w:numPr>
              <w:tabs>
                <w:tab w:val="left" w:pos="1004"/>
              </w:tabs>
              <w:ind w:left="12" w:firstLine="600"/>
              <w:jc w:val="both"/>
              <w:rPr>
                <w:rFonts w:ascii="Times New Roman" w:hAnsi="Times New Roman"/>
                <w:sz w:val="24"/>
                <w:szCs w:val="24"/>
              </w:rPr>
            </w:pPr>
            <w:r w:rsidRPr="00525AA2">
              <w:rPr>
                <w:rFonts w:ascii="Times New Roman" w:hAnsi="Times New Roman"/>
                <w:sz w:val="24"/>
                <w:szCs w:val="24"/>
                <w:u w:val="single"/>
              </w:rPr>
              <w:t xml:space="preserve">Игровой </w:t>
            </w:r>
            <w:proofErr w:type="gramStart"/>
            <w:r w:rsidRPr="00525AA2">
              <w:rPr>
                <w:rFonts w:ascii="Times New Roman" w:hAnsi="Times New Roman"/>
                <w:sz w:val="24"/>
                <w:szCs w:val="24"/>
                <w:u w:val="single"/>
              </w:rPr>
              <w:t>тренинг</w:t>
            </w:r>
            <w:proofErr w:type="gramEnd"/>
            <w:r w:rsidRPr="00525AA2">
              <w:rPr>
                <w:rFonts w:ascii="Times New Roman" w:hAnsi="Times New Roman"/>
                <w:sz w:val="24"/>
                <w:szCs w:val="24"/>
                <w:u w:val="single"/>
              </w:rPr>
              <w:t xml:space="preserve"> «Какие мы нарядные»</w:t>
            </w:r>
            <w:r w:rsidR="00525AA2">
              <w:rPr>
                <w:rFonts w:ascii="Times New Roman" w:hAnsi="Times New Roman"/>
                <w:sz w:val="24"/>
                <w:szCs w:val="24"/>
              </w:rPr>
              <w:t xml:space="preserve"> Ц</w:t>
            </w:r>
            <w:r w:rsidRPr="0092787C">
              <w:rPr>
                <w:rFonts w:ascii="Times New Roman" w:hAnsi="Times New Roman"/>
                <w:sz w:val="24"/>
                <w:szCs w:val="24"/>
              </w:rPr>
              <w:t>ель: формировать умение составлять описательные рассказы с опорой на наглядность (отражение в зеркале), формировать чувство уверенности в себе, своих силах.</w:t>
            </w:r>
          </w:p>
          <w:p w:rsidR="002A2699" w:rsidRPr="00A85810" w:rsidRDefault="002A2699" w:rsidP="00A85810">
            <w:pPr>
              <w:pStyle w:val="a6"/>
              <w:numPr>
                <w:ilvl w:val="0"/>
                <w:numId w:val="24"/>
              </w:numPr>
              <w:tabs>
                <w:tab w:val="left" w:pos="1004"/>
              </w:tabs>
              <w:ind w:left="12" w:firstLine="600"/>
              <w:jc w:val="both"/>
              <w:rPr>
                <w:rFonts w:ascii="Times New Roman" w:hAnsi="Times New Roman"/>
                <w:sz w:val="24"/>
                <w:szCs w:val="24"/>
              </w:rPr>
            </w:pPr>
            <w:r w:rsidRPr="00525AA2">
              <w:rPr>
                <w:rFonts w:ascii="Times New Roman" w:hAnsi="Times New Roman"/>
                <w:sz w:val="24"/>
                <w:szCs w:val="24"/>
                <w:u w:val="single"/>
              </w:rPr>
              <w:t>Предложить детям атрибуты для игры «Отгадай профессию»</w:t>
            </w:r>
            <w:r w:rsidR="00525AA2">
              <w:rPr>
                <w:rFonts w:ascii="Times New Roman" w:hAnsi="Times New Roman"/>
                <w:sz w:val="24"/>
                <w:szCs w:val="24"/>
              </w:rPr>
              <w:t xml:space="preserve"> Ц</w:t>
            </w:r>
            <w:r w:rsidRPr="00A85810">
              <w:rPr>
                <w:rFonts w:ascii="Times New Roman" w:hAnsi="Times New Roman"/>
                <w:sz w:val="24"/>
                <w:szCs w:val="24"/>
              </w:rPr>
              <w:t>ель: закрепить знания детей о профессиях, формировать умение классифицировать на «женские» и «мужские» профессии. Развивать навык находить общие действия для мужчин и женщин во всех профессиях.</w:t>
            </w:r>
          </w:p>
          <w:p w:rsidR="002A2699" w:rsidRPr="00A85810" w:rsidRDefault="002A2699" w:rsidP="00A85810">
            <w:pPr>
              <w:pStyle w:val="a6"/>
              <w:numPr>
                <w:ilvl w:val="0"/>
                <w:numId w:val="24"/>
              </w:numPr>
              <w:tabs>
                <w:tab w:val="left" w:pos="1004"/>
              </w:tabs>
              <w:ind w:left="12" w:firstLine="600"/>
              <w:jc w:val="both"/>
              <w:rPr>
                <w:rFonts w:ascii="Times New Roman" w:hAnsi="Times New Roman"/>
                <w:sz w:val="24"/>
                <w:szCs w:val="24"/>
              </w:rPr>
            </w:pPr>
            <w:r w:rsidRPr="00525AA2">
              <w:rPr>
                <w:rFonts w:ascii="Times New Roman" w:hAnsi="Times New Roman"/>
                <w:sz w:val="24"/>
                <w:szCs w:val="24"/>
                <w:u w:val="single"/>
              </w:rPr>
              <w:t>Выставка поделок и рисунков детей совместно с родителями «Умелые руки не знают скуки»</w:t>
            </w:r>
            <w:r w:rsidR="00525AA2">
              <w:rPr>
                <w:rFonts w:ascii="Times New Roman" w:hAnsi="Times New Roman"/>
                <w:sz w:val="24"/>
                <w:szCs w:val="24"/>
              </w:rPr>
              <w:t xml:space="preserve"> Ц</w:t>
            </w:r>
            <w:r w:rsidRPr="00A85810">
              <w:rPr>
                <w:rFonts w:ascii="Times New Roman" w:hAnsi="Times New Roman"/>
                <w:sz w:val="24"/>
                <w:szCs w:val="24"/>
              </w:rPr>
              <w:t>ель: активизация совместного творчества детей и родителей, приобщение детей к творчеству с учетом гендерной принадлежности.</w:t>
            </w:r>
          </w:p>
          <w:p w:rsidR="002A2699" w:rsidRPr="00A85810" w:rsidRDefault="002A2699" w:rsidP="00A85810">
            <w:pPr>
              <w:pStyle w:val="a6"/>
              <w:numPr>
                <w:ilvl w:val="0"/>
                <w:numId w:val="24"/>
              </w:numPr>
              <w:tabs>
                <w:tab w:val="left" w:pos="1004"/>
                <w:tab w:val="left" w:pos="1144"/>
              </w:tabs>
              <w:ind w:left="12" w:firstLine="600"/>
              <w:jc w:val="both"/>
              <w:rPr>
                <w:rFonts w:ascii="Times New Roman" w:hAnsi="Times New Roman"/>
              </w:rPr>
            </w:pPr>
            <w:proofErr w:type="gramStart"/>
            <w:r w:rsidRPr="00525AA2">
              <w:rPr>
                <w:rFonts w:ascii="Times New Roman" w:hAnsi="Times New Roman"/>
                <w:sz w:val="24"/>
                <w:szCs w:val="24"/>
                <w:u w:val="single"/>
              </w:rPr>
              <w:t>Решение проблемной ситуации</w:t>
            </w:r>
            <w:proofErr w:type="gramEnd"/>
            <w:r w:rsidRPr="00A85810">
              <w:rPr>
                <w:rFonts w:ascii="Times New Roman" w:hAnsi="Times New Roman"/>
                <w:sz w:val="24"/>
                <w:szCs w:val="24"/>
              </w:rPr>
              <w:t xml:space="preserve"> рассказа </w:t>
            </w:r>
            <w:proofErr w:type="spellStart"/>
            <w:r w:rsidRPr="00A85810">
              <w:rPr>
                <w:rFonts w:ascii="Times New Roman" w:hAnsi="Times New Roman"/>
                <w:sz w:val="24"/>
                <w:szCs w:val="24"/>
              </w:rPr>
              <w:t>В.А.Сухомлинского</w:t>
            </w:r>
            <w:proofErr w:type="spellEnd"/>
            <w:r w:rsidRPr="00A85810">
              <w:rPr>
                <w:rFonts w:ascii="Times New Roman" w:hAnsi="Times New Roman"/>
                <w:sz w:val="24"/>
                <w:szCs w:val="24"/>
              </w:rPr>
              <w:t xml:space="preserve"> «У бабушки дрожат руки».</w:t>
            </w: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8"/>
                <w:szCs w:val="28"/>
              </w:rPr>
            </w:pPr>
            <w:r w:rsidRPr="002A2699">
              <w:rPr>
                <w:b/>
                <w:sz w:val="28"/>
                <w:szCs w:val="28"/>
              </w:rPr>
              <w:t>Ноябрь</w:t>
            </w:r>
          </w:p>
        </w:tc>
        <w:tc>
          <w:tcPr>
            <w:tcW w:w="8058" w:type="dxa"/>
            <w:tcBorders>
              <w:top w:val="single" w:sz="4" w:space="0" w:color="auto"/>
              <w:left w:val="single" w:sz="4" w:space="0" w:color="auto"/>
              <w:bottom w:val="single" w:sz="4" w:space="0" w:color="auto"/>
              <w:right w:val="single" w:sz="4" w:space="0" w:color="auto"/>
            </w:tcBorders>
          </w:tcPr>
          <w:p w:rsidR="00A85810" w:rsidRPr="00A85810" w:rsidRDefault="00A85810" w:rsidP="00A85810">
            <w:pPr>
              <w:pStyle w:val="a6"/>
              <w:numPr>
                <w:ilvl w:val="0"/>
                <w:numId w:val="25"/>
              </w:numPr>
              <w:tabs>
                <w:tab w:val="left" w:pos="1004"/>
              </w:tabs>
              <w:jc w:val="both"/>
              <w:rPr>
                <w:rFonts w:ascii="Times New Roman" w:hAnsi="Times New Roman"/>
                <w:b/>
                <w:sz w:val="24"/>
                <w:szCs w:val="24"/>
              </w:rPr>
            </w:pPr>
            <w:r w:rsidRPr="00A85810">
              <w:rPr>
                <w:rFonts w:ascii="Times New Roman" w:hAnsi="Times New Roman"/>
                <w:b/>
                <w:sz w:val="24"/>
                <w:szCs w:val="24"/>
              </w:rPr>
              <w:t>Рассматривание картин</w:t>
            </w:r>
            <w:r>
              <w:rPr>
                <w:rFonts w:ascii="Times New Roman" w:hAnsi="Times New Roman"/>
                <w:b/>
                <w:sz w:val="24"/>
                <w:szCs w:val="24"/>
              </w:rPr>
              <w:t>ы</w:t>
            </w:r>
            <w:r w:rsidRPr="00A85810">
              <w:rPr>
                <w:rFonts w:ascii="Times New Roman" w:hAnsi="Times New Roman"/>
                <w:b/>
                <w:sz w:val="24"/>
                <w:szCs w:val="24"/>
              </w:rPr>
              <w:t xml:space="preserve">: </w:t>
            </w:r>
          </w:p>
          <w:p w:rsidR="00A85810" w:rsidRPr="00A85810" w:rsidRDefault="00A85810" w:rsidP="00A85810">
            <w:pPr>
              <w:tabs>
                <w:tab w:val="left" w:pos="1004"/>
              </w:tabs>
              <w:ind w:left="612"/>
              <w:jc w:val="both"/>
              <w:rPr>
                <w:b/>
                <w:sz w:val="24"/>
                <w:szCs w:val="24"/>
              </w:rPr>
            </w:pPr>
            <w:r w:rsidRPr="00A85810">
              <w:rPr>
                <w:b/>
                <w:sz w:val="24"/>
                <w:szCs w:val="24"/>
              </w:rPr>
              <w:t xml:space="preserve">- </w:t>
            </w:r>
            <w:proofErr w:type="spellStart"/>
            <w:r w:rsidRPr="00A85810">
              <w:rPr>
                <w:b/>
                <w:sz w:val="24"/>
                <w:szCs w:val="24"/>
              </w:rPr>
              <w:t>Ю.Кротов</w:t>
            </w:r>
            <w:proofErr w:type="spellEnd"/>
            <w:r w:rsidRPr="00A85810">
              <w:rPr>
                <w:b/>
                <w:sz w:val="24"/>
                <w:szCs w:val="24"/>
              </w:rPr>
              <w:t xml:space="preserve"> «Рукодельница»;</w:t>
            </w:r>
          </w:p>
          <w:p w:rsidR="002A2699" w:rsidRPr="00A85810" w:rsidRDefault="002A2699" w:rsidP="00A85810">
            <w:pPr>
              <w:pStyle w:val="a6"/>
              <w:numPr>
                <w:ilvl w:val="0"/>
                <w:numId w:val="25"/>
              </w:numPr>
              <w:tabs>
                <w:tab w:val="left" w:pos="1004"/>
              </w:tabs>
              <w:ind w:left="12" w:firstLine="600"/>
              <w:jc w:val="both"/>
              <w:rPr>
                <w:rFonts w:ascii="Times New Roman" w:hAnsi="Times New Roman"/>
                <w:sz w:val="24"/>
                <w:szCs w:val="24"/>
              </w:rPr>
            </w:pPr>
            <w:r w:rsidRPr="00525AA2">
              <w:rPr>
                <w:rFonts w:ascii="Times New Roman" w:hAnsi="Times New Roman"/>
                <w:sz w:val="24"/>
                <w:szCs w:val="24"/>
                <w:u w:val="single"/>
              </w:rPr>
              <w:t>Предложить детям материалы для продуктивной деятельности</w:t>
            </w:r>
            <w:r w:rsidRPr="00A85810">
              <w:rPr>
                <w:rFonts w:ascii="Times New Roman" w:hAnsi="Times New Roman"/>
                <w:sz w:val="24"/>
                <w:szCs w:val="24"/>
              </w:rPr>
              <w:t xml:space="preserve"> для самостоятельного изображения людей. Обратить внимание на одежду человека. Цель: формировать умение изображать людей различного пола с элементами одежды, присущими данному полу. Формировать навык идентификации человека по половому признаку.</w:t>
            </w:r>
          </w:p>
          <w:p w:rsidR="002A2699" w:rsidRPr="00A85810" w:rsidRDefault="002A2699" w:rsidP="00A85810">
            <w:pPr>
              <w:pStyle w:val="a6"/>
              <w:numPr>
                <w:ilvl w:val="0"/>
                <w:numId w:val="25"/>
              </w:numPr>
              <w:tabs>
                <w:tab w:val="left" w:pos="1004"/>
              </w:tabs>
              <w:ind w:left="12" w:firstLine="600"/>
              <w:jc w:val="both"/>
              <w:rPr>
                <w:rFonts w:ascii="Times New Roman" w:hAnsi="Times New Roman"/>
                <w:sz w:val="24"/>
                <w:szCs w:val="24"/>
              </w:rPr>
            </w:pPr>
            <w:r w:rsidRPr="00525AA2">
              <w:rPr>
                <w:rFonts w:ascii="Times New Roman" w:hAnsi="Times New Roman"/>
                <w:sz w:val="24"/>
                <w:szCs w:val="24"/>
                <w:u w:val="single"/>
              </w:rPr>
              <w:t>Внести альбомы для самостоятельного рассматривания детьми</w:t>
            </w:r>
            <w:r w:rsidRPr="00A85810">
              <w:rPr>
                <w:rFonts w:ascii="Times New Roman" w:hAnsi="Times New Roman"/>
                <w:sz w:val="24"/>
                <w:szCs w:val="24"/>
              </w:rPr>
              <w:t xml:space="preserve"> «Мир красоты», «Военная техника», «Маленькие при</w:t>
            </w:r>
            <w:r w:rsidR="00525AA2">
              <w:rPr>
                <w:rFonts w:ascii="Times New Roman" w:hAnsi="Times New Roman"/>
                <w:sz w:val="24"/>
                <w:szCs w:val="24"/>
              </w:rPr>
              <w:t>нцессы», «Мир техники: машины» Ц</w:t>
            </w:r>
            <w:r w:rsidRPr="00A85810">
              <w:rPr>
                <w:rFonts w:ascii="Times New Roman" w:hAnsi="Times New Roman"/>
                <w:sz w:val="24"/>
                <w:szCs w:val="24"/>
              </w:rPr>
              <w:t>ель: развивать познавательную активность детей, познавательные интересы в соответствии с гендерной принадлежностью</w:t>
            </w:r>
          </w:p>
          <w:p w:rsidR="002A2699" w:rsidRPr="00A85810" w:rsidRDefault="002A2699" w:rsidP="00A85810">
            <w:pPr>
              <w:pStyle w:val="a6"/>
              <w:numPr>
                <w:ilvl w:val="0"/>
                <w:numId w:val="25"/>
              </w:numPr>
              <w:tabs>
                <w:tab w:val="left" w:pos="1004"/>
              </w:tabs>
              <w:ind w:left="12" w:firstLine="600"/>
              <w:jc w:val="both"/>
              <w:rPr>
                <w:rFonts w:ascii="Times New Roman" w:hAnsi="Times New Roman"/>
                <w:sz w:val="24"/>
                <w:szCs w:val="24"/>
              </w:rPr>
            </w:pPr>
            <w:proofErr w:type="gramStart"/>
            <w:r w:rsidRPr="00525AA2">
              <w:rPr>
                <w:rFonts w:ascii="Times New Roman" w:hAnsi="Times New Roman"/>
                <w:sz w:val="24"/>
                <w:szCs w:val="24"/>
                <w:u w:val="single"/>
              </w:rPr>
              <w:t>Оказании</w:t>
            </w:r>
            <w:proofErr w:type="gramEnd"/>
            <w:r w:rsidRPr="00525AA2">
              <w:rPr>
                <w:rFonts w:ascii="Times New Roman" w:hAnsi="Times New Roman"/>
                <w:sz w:val="24"/>
                <w:szCs w:val="24"/>
                <w:u w:val="single"/>
              </w:rPr>
              <w:t xml:space="preserve"> помощи</w:t>
            </w:r>
            <w:r w:rsidRPr="00A85810">
              <w:rPr>
                <w:rFonts w:ascii="Times New Roman" w:hAnsi="Times New Roman"/>
                <w:sz w:val="24"/>
                <w:szCs w:val="24"/>
              </w:rPr>
              <w:t xml:space="preserve"> воспитателям в подборе иллюстративного </w:t>
            </w:r>
            <w:r w:rsidRPr="00A85810">
              <w:rPr>
                <w:rFonts w:ascii="Times New Roman" w:hAnsi="Times New Roman"/>
                <w:sz w:val="24"/>
                <w:szCs w:val="24"/>
              </w:rPr>
              <w:lastRenderedPageBreak/>
              <w:t xml:space="preserve">материала и изготовлении альбомов для детей «Мир техники: </w:t>
            </w:r>
            <w:r w:rsidR="00525AA2">
              <w:rPr>
                <w:rFonts w:ascii="Times New Roman" w:hAnsi="Times New Roman"/>
                <w:sz w:val="24"/>
                <w:szCs w:val="24"/>
              </w:rPr>
              <w:t>машины», «Маленькие принцессы» Ц</w:t>
            </w:r>
            <w:r w:rsidRPr="00A85810">
              <w:rPr>
                <w:rFonts w:ascii="Times New Roman" w:hAnsi="Times New Roman"/>
                <w:sz w:val="24"/>
                <w:szCs w:val="24"/>
              </w:rPr>
              <w:t>ель: продолжать повышать уровень знаний родителей по проблеме гендерного воспитания детей, приобщать к совместной деятельности.</w:t>
            </w:r>
          </w:p>
          <w:p w:rsidR="002A2699" w:rsidRPr="00A85810" w:rsidRDefault="002A2699" w:rsidP="00A85810">
            <w:pPr>
              <w:pStyle w:val="a6"/>
              <w:numPr>
                <w:ilvl w:val="0"/>
                <w:numId w:val="25"/>
              </w:numPr>
              <w:tabs>
                <w:tab w:val="left" w:pos="1004"/>
              </w:tabs>
              <w:ind w:left="12" w:firstLine="600"/>
              <w:jc w:val="both"/>
              <w:rPr>
                <w:rFonts w:ascii="Times New Roman" w:hAnsi="Times New Roman"/>
              </w:rPr>
            </w:pPr>
            <w:r w:rsidRPr="00525AA2">
              <w:rPr>
                <w:rFonts w:ascii="Times New Roman" w:hAnsi="Times New Roman"/>
                <w:sz w:val="24"/>
                <w:szCs w:val="24"/>
                <w:u w:val="single"/>
              </w:rPr>
              <w:t>Игра-драматизация «Маша и медведь»</w:t>
            </w:r>
            <w:r w:rsidRPr="00A85810">
              <w:rPr>
                <w:rFonts w:ascii="Times New Roman" w:hAnsi="Times New Roman"/>
                <w:sz w:val="24"/>
                <w:szCs w:val="24"/>
              </w:rPr>
              <w:t xml:space="preserve"> Цель: формировать умение передавать в образе героя обязанности девочек и мальчиков.</w:t>
            </w: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8"/>
                <w:szCs w:val="28"/>
              </w:rPr>
            </w:pPr>
            <w:r w:rsidRPr="002A2699">
              <w:rPr>
                <w:b/>
                <w:sz w:val="28"/>
                <w:szCs w:val="28"/>
              </w:rPr>
              <w:lastRenderedPageBreak/>
              <w:t>Декабрь</w:t>
            </w:r>
          </w:p>
        </w:tc>
        <w:tc>
          <w:tcPr>
            <w:tcW w:w="8058" w:type="dxa"/>
            <w:tcBorders>
              <w:top w:val="single" w:sz="4" w:space="0" w:color="auto"/>
              <w:left w:val="single" w:sz="4" w:space="0" w:color="auto"/>
              <w:bottom w:val="single" w:sz="4" w:space="0" w:color="auto"/>
              <w:right w:val="single" w:sz="4" w:space="0" w:color="auto"/>
            </w:tcBorders>
          </w:tcPr>
          <w:p w:rsidR="00A85810" w:rsidRDefault="002A2699" w:rsidP="002A2699">
            <w:pPr>
              <w:rPr>
                <w:b/>
                <w:sz w:val="24"/>
                <w:szCs w:val="24"/>
              </w:rPr>
            </w:pPr>
            <w:r w:rsidRPr="002A2699">
              <w:rPr>
                <w:sz w:val="24"/>
                <w:szCs w:val="24"/>
              </w:rPr>
              <w:t xml:space="preserve"> </w:t>
            </w:r>
            <w:r w:rsidRPr="002A2699">
              <w:rPr>
                <w:b/>
                <w:sz w:val="24"/>
                <w:szCs w:val="24"/>
              </w:rPr>
              <w:t>Рассматривание картин</w:t>
            </w:r>
            <w:r w:rsidR="00A85810">
              <w:rPr>
                <w:b/>
                <w:sz w:val="24"/>
                <w:szCs w:val="24"/>
              </w:rPr>
              <w:t>ы</w:t>
            </w:r>
            <w:r w:rsidRPr="002A2699">
              <w:rPr>
                <w:b/>
                <w:sz w:val="24"/>
                <w:szCs w:val="24"/>
              </w:rPr>
              <w:t xml:space="preserve">: </w:t>
            </w:r>
          </w:p>
          <w:p w:rsidR="00A85810" w:rsidRDefault="002A2699" w:rsidP="00A85810">
            <w:pPr>
              <w:rPr>
                <w:b/>
                <w:sz w:val="24"/>
                <w:szCs w:val="24"/>
              </w:rPr>
            </w:pPr>
            <w:r w:rsidRPr="002A2699">
              <w:rPr>
                <w:b/>
                <w:sz w:val="24"/>
                <w:szCs w:val="24"/>
              </w:rPr>
              <w:t xml:space="preserve">- Н. Богданов-Бельский «Мальчики». </w:t>
            </w:r>
          </w:p>
          <w:p w:rsidR="002A2699" w:rsidRPr="00A85810" w:rsidRDefault="002A2699" w:rsidP="00A85810">
            <w:pPr>
              <w:pStyle w:val="a6"/>
              <w:numPr>
                <w:ilvl w:val="0"/>
                <w:numId w:val="27"/>
              </w:numPr>
              <w:rPr>
                <w:rFonts w:ascii="Times New Roman" w:hAnsi="Times New Roman"/>
                <w:sz w:val="24"/>
                <w:szCs w:val="24"/>
              </w:rPr>
            </w:pPr>
            <w:r w:rsidRPr="00A85810">
              <w:rPr>
                <w:rFonts w:ascii="Times New Roman" w:hAnsi="Times New Roman"/>
                <w:sz w:val="24"/>
                <w:szCs w:val="24"/>
              </w:rPr>
              <w:t xml:space="preserve">Познавательная деятельность. </w:t>
            </w:r>
          </w:p>
          <w:p w:rsidR="002A2699" w:rsidRPr="00A85810" w:rsidRDefault="002A2699" w:rsidP="002A2699">
            <w:pPr>
              <w:rPr>
                <w:sz w:val="24"/>
                <w:szCs w:val="24"/>
                <w:u w:val="single"/>
              </w:rPr>
            </w:pPr>
            <w:r w:rsidRPr="00A85810">
              <w:rPr>
                <w:sz w:val="24"/>
                <w:szCs w:val="24"/>
                <w:u w:val="single"/>
              </w:rPr>
              <w:t xml:space="preserve">Беседы на темы: </w:t>
            </w:r>
          </w:p>
          <w:p w:rsidR="002A2699" w:rsidRPr="002A2699" w:rsidRDefault="002A2699" w:rsidP="002A2699">
            <w:pPr>
              <w:rPr>
                <w:sz w:val="24"/>
                <w:szCs w:val="24"/>
              </w:rPr>
            </w:pPr>
            <w:r w:rsidRPr="002A2699">
              <w:rPr>
                <w:sz w:val="24"/>
                <w:szCs w:val="24"/>
              </w:rPr>
              <w:t>- «Чем мы похожи и чем отличаемся друг от друга»;</w:t>
            </w:r>
          </w:p>
          <w:p w:rsidR="002A2699" w:rsidRPr="002A2699" w:rsidRDefault="002A2699" w:rsidP="002A2699">
            <w:pPr>
              <w:rPr>
                <w:sz w:val="24"/>
                <w:szCs w:val="24"/>
              </w:rPr>
            </w:pPr>
            <w:r w:rsidRPr="002A2699">
              <w:rPr>
                <w:sz w:val="24"/>
                <w:szCs w:val="24"/>
              </w:rPr>
              <w:t xml:space="preserve"> - «Развитие человека». </w:t>
            </w:r>
          </w:p>
          <w:p w:rsidR="002A2699" w:rsidRPr="00A85810" w:rsidRDefault="002A2699" w:rsidP="002A2699">
            <w:pPr>
              <w:rPr>
                <w:sz w:val="24"/>
                <w:szCs w:val="24"/>
                <w:u w:val="single"/>
              </w:rPr>
            </w:pPr>
            <w:r w:rsidRPr="00A85810">
              <w:rPr>
                <w:sz w:val="24"/>
                <w:szCs w:val="24"/>
                <w:u w:val="single"/>
              </w:rPr>
              <w:t xml:space="preserve">Рассматривание иллюстраций на темы: </w:t>
            </w:r>
          </w:p>
          <w:p w:rsidR="002A2699" w:rsidRPr="002A2699" w:rsidRDefault="002A2699" w:rsidP="002A2699">
            <w:pPr>
              <w:rPr>
                <w:sz w:val="24"/>
                <w:szCs w:val="24"/>
              </w:rPr>
            </w:pPr>
            <w:r w:rsidRPr="002A2699">
              <w:rPr>
                <w:sz w:val="24"/>
                <w:szCs w:val="24"/>
              </w:rPr>
              <w:t>- «Мы растём»; - «Разные поступки».</w:t>
            </w:r>
          </w:p>
          <w:p w:rsidR="00A85810" w:rsidRDefault="002A2699" w:rsidP="00A85810">
            <w:pPr>
              <w:pStyle w:val="a6"/>
              <w:numPr>
                <w:ilvl w:val="0"/>
                <w:numId w:val="26"/>
              </w:numPr>
              <w:ind w:left="12" w:firstLine="348"/>
              <w:rPr>
                <w:rFonts w:ascii="Times New Roman" w:hAnsi="Times New Roman"/>
                <w:sz w:val="24"/>
                <w:szCs w:val="24"/>
              </w:rPr>
            </w:pPr>
            <w:r w:rsidRPr="00A85810">
              <w:rPr>
                <w:rFonts w:ascii="Times New Roman" w:hAnsi="Times New Roman"/>
                <w:sz w:val="24"/>
                <w:szCs w:val="24"/>
              </w:rPr>
              <w:t xml:space="preserve">Речевая деятельность. </w:t>
            </w:r>
          </w:p>
          <w:p w:rsidR="002A2699" w:rsidRPr="00A85810" w:rsidRDefault="002A2699" w:rsidP="00A85810">
            <w:pPr>
              <w:ind w:left="12"/>
              <w:rPr>
                <w:sz w:val="24"/>
                <w:szCs w:val="24"/>
                <w:u w:val="single"/>
              </w:rPr>
            </w:pPr>
            <w:r w:rsidRPr="00A85810">
              <w:rPr>
                <w:sz w:val="24"/>
                <w:szCs w:val="24"/>
                <w:u w:val="single"/>
              </w:rPr>
              <w:t xml:space="preserve">Чтение произведений художественной литературы: </w:t>
            </w:r>
          </w:p>
          <w:p w:rsidR="002A2699" w:rsidRPr="002A2699" w:rsidRDefault="002A2699" w:rsidP="002A2699">
            <w:pPr>
              <w:rPr>
                <w:sz w:val="24"/>
                <w:szCs w:val="24"/>
              </w:rPr>
            </w:pPr>
            <w:r w:rsidRPr="002A2699">
              <w:rPr>
                <w:sz w:val="24"/>
                <w:szCs w:val="24"/>
              </w:rPr>
              <w:t xml:space="preserve">- С. Маршака «О девочках и мальчиках»; </w:t>
            </w:r>
          </w:p>
          <w:p w:rsidR="002A2699" w:rsidRPr="002A2699" w:rsidRDefault="002A2699" w:rsidP="002A2699">
            <w:pPr>
              <w:rPr>
                <w:sz w:val="24"/>
                <w:szCs w:val="24"/>
              </w:rPr>
            </w:pPr>
            <w:r w:rsidRPr="002A2699">
              <w:rPr>
                <w:sz w:val="24"/>
                <w:szCs w:val="24"/>
              </w:rPr>
              <w:t xml:space="preserve">- Э. Успенский «Если был бы я девчонкой»; </w:t>
            </w:r>
          </w:p>
          <w:p w:rsidR="002A2699" w:rsidRPr="002A2699" w:rsidRDefault="002A2699" w:rsidP="002A2699">
            <w:pPr>
              <w:rPr>
                <w:sz w:val="24"/>
                <w:szCs w:val="24"/>
              </w:rPr>
            </w:pPr>
            <w:r w:rsidRPr="002A2699">
              <w:rPr>
                <w:sz w:val="24"/>
                <w:szCs w:val="24"/>
              </w:rPr>
              <w:t xml:space="preserve">- Е. Пермяк «Как Маша стала большой». </w:t>
            </w:r>
          </w:p>
          <w:p w:rsidR="002A2699" w:rsidRPr="00A85810" w:rsidRDefault="002A2699" w:rsidP="002A2699">
            <w:pPr>
              <w:rPr>
                <w:sz w:val="24"/>
                <w:szCs w:val="24"/>
                <w:u w:val="single"/>
              </w:rPr>
            </w:pPr>
            <w:r w:rsidRPr="00A85810">
              <w:rPr>
                <w:sz w:val="24"/>
                <w:szCs w:val="24"/>
                <w:u w:val="single"/>
              </w:rPr>
              <w:t xml:space="preserve">Составление творческих рассказов на темы: </w:t>
            </w:r>
          </w:p>
          <w:p w:rsidR="002A2699" w:rsidRPr="002A2699" w:rsidRDefault="002A2699" w:rsidP="002A2699">
            <w:pPr>
              <w:rPr>
                <w:sz w:val="24"/>
                <w:szCs w:val="24"/>
              </w:rPr>
            </w:pPr>
            <w:r w:rsidRPr="002A2699">
              <w:rPr>
                <w:sz w:val="24"/>
                <w:szCs w:val="24"/>
              </w:rPr>
              <w:t xml:space="preserve">- «Кем я буду, когда вырасту»; </w:t>
            </w:r>
          </w:p>
          <w:p w:rsidR="002A2699" w:rsidRPr="00A85810" w:rsidRDefault="002A2699" w:rsidP="00A85810">
            <w:pPr>
              <w:pStyle w:val="a6"/>
              <w:numPr>
                <w:ilvl w:val="0"/>
                <w:numId w:val="26"/>
              </w:numPr>
              <w:rPr>
                <w:rFonts w:ascii="Times New Roman" w:hAnsi="Times New Roman"/>
                <w:sz w:val="24"/>
                <w:szCs w:val="24"/>
              </w:rPr>
            </w:pPr>
            <w:r w:rsidRPr="00A85810">
              <w:rPr>
                <w:rFonts w:ascii="Times New Roman" w:hAnsi="Times New Roman"/>
                <w:sz w:val="24"/>
                <w:szCs w:val="24"/>
              </w:rPr>
              <w:t xml:space="preserve">Изобразительная деятельность. </w:t>
            </w:r>
          </w:p>
          <w:p w:rsidR="002A2699" w:rsidRPr="00A85810" w:rsidRDefault="002A2699" w:rsidP="002A2699">
            <w:pPr>
              <w:rPr>
                <w:sz w:val="24"/>
                <w:szCs w:val="24"/>
                <w:u w:val="single"/>
              </w:rPr>
            </w:pPr>
            <w:r w:rsidRPr="00A85810">
              <w:rPr>
                <w:sz w:val="24"/>
                <w:szCs w:val="24"/>
                <w:u w:val="single"/>
              </w:rPr>
              <w:t xml:space="preserve">Рисование: </w:t>
            </w:r>
          </w:p>
          <w:p w:rsidR="002A2699" w:rsidRPr="002A2699" w:rsidRDefault="002A2699" w:rsidP="002A2699">
            <w:pPr>
              <w:rPr>
                <w:sz w:val="24"/>
                <w:szCs w:val="24"/>
              </w:rPr>
            </w:pPr>
            <w:r w:rsidRPr="002A2699">
              <w:rPr>
                <w:sz w:val="24"/>
                <w:szCs w:val="24"/>
              </w:rPr>
              <w:t xml:space="preserve">- «Человек»; </w:t>
            </w:r>
          </w:p>
          <w:p w:rsidR="002A2699" w:rsidRPr="002A2699" w:rsidRDefault="002A2699" w:rsidP="002A2699">
            <w:pPr>
              <w:rPr>
                <w:sz w:val="24"/>
                <w:szCs w:val="24"/>
              </w:rPr>
            </w:pPr>
            <w:r w:rsidRPr="002A2699">
              <w:rPr>
                <w:sz w:val="24"/>
                <w:szCs w:val="24"/>
              </w:rPr>
              <w:t xml:space="preserve">- «Я – взрослый». </w:t>
            </w:r>
          </w:p>
          <w:p w:rsidR="002A2699" w:rsidRPr="00A85810" w:rsidRDefault="002A2699" w:rsidP="002A2699">
            <w:pPr>
              <w:rPr>
                <w:sz w:val="24"/>
                <w:szCs w:val="24"/>
                <w:u w:val="single"/>
              </w:rPr>
            </w:pPr>
            <w:r w:rsidRPr="00A85810">
              <w:rPr>
                <w:sz w:val="24"/>
                <w:szCs w:val="24"/>
                <w:u w:val="single"/>
              </w:rPr>
              <w:t xml:space="preserve">Аппликация: </w:t>
            </w:r>
          </w:p>
          <w:p w:rsidR="002A2699" w:rsidRPr="002A2699" w:rsidRDefault="002A2699" w:rsidP="002A2699">
            <w:pPr>
              <w:rPr>
                <w:sz w:val="24"/>
                <w:szCs w:val="24"/>
              </w:rPr>
            </w:pPr>
            <w:r w:rsidRPr="002A2699">
              <w:rPr>
                <w:sz w:val="24"/>
                <w:szCs w:val="24"/>
              </w:rPr>
              <w:t xml:space="preserve">- «На прогулке». </w:t>
            </w:r>
          </w:p>
          <w:p w:rsidR="002A2699" w:rsidRPr="00A85810" w:rsidRDefault="002A2699" w:rsidP="00A85810">
            <w:pPr>
              <w:pStyle w:val="a6"/>
              <w:numPr>
                <w:ilvl w:val="0"/>
                <w:numId w:val="26"/>
              </w:numPr>
              <w:rPr>
                <w:rFonts w:ascii="Times New Roman" w:hAnsi="Times New Roman"/>
                <w:sz w:val="24"/>
                <w:szCs w:val="24"/>
              </w:rPr>
            </w:pPr>
            <w:r w:rsidRPr="00A85810">
              <w:rPr>
                <w:rFonts w:ascii="Times New Roman" w:hAnsi="Times New Roman"/>
                <w:sz w:val="24"/>
                <w:szCs w:val="24"/>
              </w:rPr>
              <w:t xml:space="preserve">Музыкальная деятельность: </w:t>
            </w:r>
          </w:p>
          <w:p w:rsidR="002A2699" w:rsidRPr="002A2699" w:rsidRDefault="002A2699" w:rsidP="002A2699">
            <w:pPr>
              <w:rPr>
                <w:sz w:val="24"/>
                <w:szCs w:val="24"/>
              </w:rPr>
            </w:pPr>
            <w:r w:rsidRPr="00A85810">
              <w:rPr>
                <w:sz w:val="24"/>
                <w:szCs w:val="24"/>
                <w:u w:val="single"/>
              </w:rPr>
              <w:t>Прослушивание песен</w:t>
            </w:r>
            <w:r w:rsidRPr="002A2699">
              <w:rPr>
                <w:sz w:val="24"/>
                <w:szCs w:val="24"/>
              </w:rPr>
              <w:t xml:space="preserve"> «Из чего же?»,  «Настоящий друг» М. </w:t>
            </w:r>
            <w:proofErr w:type="spellStart"/>
            <w:r w:rsidRPr="002A2699">
              <w:rPr>
                <w:sz w:val="24"/>
                <w:szCs w:val="24"/>
              </w:rPr>
              <w:t>Пляцковского</w:t>
            </w:r>
            <w:proofErr w:type="spellEnd"/>
            <w:r w:rsidRPr="002A2699">
              <w:rPr>
                <w:sz w:val="24"/>
                <w:szCs w:val="24"/>
              </w:rPr>
              <w:t xml:space="preserve"> </w:t>
            </w:r>
          </w:p>
          <w:p w:rsidR="002A2699" w:rsidRPr="00A85810" w:rsidRDefault="002A2699" w:rsidP="00A85810">
            <w:pPr>
              <w:pStyle w:val="a6"/>
              <w:numPr>
                <w:ilvl w:val="0"/>
                <w:numId w:val="26"/>
              </w:numPr>
              <w:rPr>
                <w:rFonts w:ascii="Times New Roman" w:hAnsi="Times New Roman"/>
                <w:sz w:val="24"/>
                <w:szCs w:val="24"/>
              </w:rPr>
            </w:pPr>
            <w:r w:rsidRPr="00A85810">
              <w:rPr>
                <w:rFonts w:ascii="Times New Roman" w:hAnsi="Times New Roman"/>
                <w:sz w:val="24"/>
                <w:szCs w:val="24"/>
              </w:rPr>
              <w:t xml:space="preserve">Игровая деятельность: </w:t>
            </w:r>
          </w:p>
          <w:p w:rsidR="002A2699" w:rsidRPr="002A2699" w:rsidRDefault="002A2699" w:rsidP="002A2699">
            <w:pPr>
              <w:rPr>
                <w:sz w:val="24"/>
                <w:szCs w:val="24"/>
              </w:rPr>
            </w:pPr>
            <w:r w:rsidRPr="002A2699">
              <w:rPr>
                <w:sz w:val="24"/>
                <w:szCs w:val="24"/>
              </w:rPr>
              <w:t>- «За что нам нравятся мальчики (девочки)»;</w:t>
            </w:r>
          </w:p>
          <w:p w:rsidR="002A2699" w:rsidRPr="002A2699" w:rsidRDefault="002A2699" w:rsidP="002A2699">
            <w:pPr>
              <w:rPr>
                <w:sz w:val="24"/>
                <w:szCs w:val="24"/>
              </w:rPr>
            </w:pPr>
            <w:r w:rsidRPr="002A2699">
              <w:rPr>
                <w:sz w:val="24"/>
                <w:szCs w:val="24"/>
              </w:rPr>
              <w:t xml:space="preserve"> - «Найди отличия»; </w:t>
            </w:r>
          </w:p>
          <w:p w:rsidR="002A2699" w:rsidRPr="002A2699" w:rsidRDefault="002A2699" w:rsidP="002A2699">
            <w:pPr>
              <w:rPr>
                <w:sz w:val="24"/>
                <w:szCs w:val="24"/>
              </w:rPr>
            </w:pPr>
            <w:r w:rsidRPr="002A2699">
              <w:rPr>
                <w:sz w:val="24"/>
                <w:szCs w:val="24"/>
              </w:rPr>
              <w:t xml:space="preserve">- «Мы разные». </w:t>
            </w:r>
          </w:p>
          <w:p w:rsidR="002A2699" w:rsidRPr="00A85810" w:rsidRDefault="002A2699" w:rsidP="00A85810">
            <w:pPr>
              <w:pStyle w:val="a6"/>
              <w:numPr>
                <w:ilvl w:val="0"/>
                <w:numId w:val="26"/>
              </w:numPr>
              <w:ind w:left="12" w:firstLine="348"/>
              <w:rPr>
                <w:rFonts w:ascii="Times New Roman" w:hAnsi="Times New Roman"/>
                <w:sz w:val="24"/>
                <w:szCs w:val="24"/>
              </w:rPr>
            </w:pPr>
            <w:proofErr w:type="gramStart"/>
            <w:r w:rsidRPr="00A85810">
              <w:rPr>
                <w:rFonts w:ascii="Times New Roman" w:hAnsi="Times New Roman"/>
                <w:sz w:val="24"/>
                <w:szCs w:val="24"/>
              </w:rPr>
              <w:t>Сюжетно – ролевые игры: - с доминированием мужских ролей (« Водители.</w:t>
            </w:r>
            <w:proofErr w:type="gramEnd"/>
            <w:r w:rsidRPr="00A85810">
              <w:rPr>
                <w:rFonts w:ascii="Times New Roman" w:hAnsi="Times New Roman"/>
                <w:sz w:val="24"/>
                <w:szCs w:val="24"/>
              </w:rPr>
              <w:t xml:space="preserve"> </w:t>
            </w:r>
            <w:proofErr w:type="gramStart"/>
            <w:r w:rsidRPr="00A85810">
              <w:rPr>
                <w:rFonts w:ascii="Times New Roman" w:hAnsi="Times New Roman"/>
                <w:sz w:val="24"/>
                <w:szCs w:val="24"/>
              </w:rPr>
              <w:t xml:space="preserve">Гараж»); </w:t>
            </w:r>
            <w:proofErr w:type="gramEnd"/>
          </w:p>
          <w:p w:rsidR="002A2699" w:rsidRPr="002A2699" w:rsidRDefault="002A2699" w:rsidP="002A2699">
            <w:pPr>
              <w:rPr>
                <w:sz w:val="24"/>
                <w:szCs w:val="24"/>
              </w:rPr>
            </w:pPr>
            <w:proofErr w:type="gramStart"/>
            <w:r w:rsidRPr="002A2699">
              <w:rPr>
                <w:sz w:val="24"/>
                <w:szCs w:val="24"/>
              </w:rPr>
              <w:t>- с доминированием женских ролей (« Ателье.</w:t>
            </w:r>
            <w:proofErr w:type="gramEnd"/>
            <w:r w:rsidRPr="002A2699">
              <w:rPr>
                <w:sz w:val="24"/>
                <w:szCs w:val="24"/>
              </w:rPr>
              <w:t xml:space="preserve"> </w:t>
            </w:r>
            <w:proofErr w:type="gramStart"/>
            <w:r w:rsidRPr="002A2699">
              <w:rPr>
                <w:sz w:val="24"/>
                <w:szCs w:val="24"/>
              </w:rPr>
              <w:t xml:space="preserve">Дом мод».); </w:t>
            </w:r>
            <w:proofErr w:type="gramEnd"/>
          </w:p>
          <w:p w:rsidR="002A2699" w:rsidRPr="002A2699" w:rsidRDefault="002A2699" w:rsidP="002A2699">
            <w:pPr>
              <w:rPr>
                <w:sz w:val="24"/>
                <w:szCs w:val="24"/>
              </w:rPr>
            </w:pPr>
            <w:r w:rsidRPr="002A2699">
              <w:rPr>
                <w:sz w:val="24"/>
                <w:szCs w:val="24"/>
              </w:rPr>
              <w:t>- объединяющие для обучения взаимодействия мальчиков и девочек с гендерной идентификации («Театр»).</w:t>
            </w: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8"/>
                <w:szCs w:val="28"/>
              </w:rPr>
            </w:pPr>
            <w:r w:rsidRPr="002A2699">
              <w:rPr>
                <w:b/>
                <w:sz w:val="28"/>
                <w:szCs w:val="28"/>
              </w:rPr>
              <w:t>Январь</w:t>
            </w:r>
          </w:p>
        </w:tc>
        <w:tc>
          <w:tcPr>
            <w:tcW w:w="8058" w:type="dxa"/>
            <w:tcBorders>
              <w:top w:val="single" w:sz="4" w:space="0" w:color="auto"/>
              <w:left w:val="single" w:sz="4" w:space="0" w:color="auto"/>
              <w:bottom w:val="single" w:sz="4" w:space="0" w:color="auto"/>
              <w:right w:val="single" w:sz="4" w:space="0" w:color="auto"/>
            </w:tcBorders>
          </w:tcPr>
          <w:p w:rsidR="00A85810" w:rsidRDefault="002A2699" w:rsidP="002A2699">
            <w:pPr>
              <w:ind w:firstLine="252"/>
              <w:jc w:val="both"/>
              <w:rPr>
                <w:b/>
                <w:sz w:val="24"/>
                <w:szCs w:val="24"/>
              </w:rPr>
            </w:pPr>
            <w:r w:rsidRPr="002A2699">
              <w:rPr>
                <w:b/>
                <w:sz w:val="24"/>
                <w:szCs w:val="24"/>
              </w:rPr>
              <w:t xml:space="preserve">Рассматривание картин: </w:t>
            </w:r>
          </w:p>
          <w:p w:rsidR="002A2699" w:rsidRPr="002A2699" w:rsidRDefault="002A2699" w:rsidP="002A2699">
            <w:pPr>
              <w:ind w:firstLine="252"/>
              <w:jc w:val="both"/>
              <w:rPr>
                <w:b/>
                <w:sz w:val="24"/>
                <w:szCs w:val="24"/>
              </w:rPr>
            </w:pPr>
            <w:r w:rsidRPr="002A2699">
              <w:rPr>
                <w:b/>
                <w:sz w:val="24"/>
                <w:szCs w:val="24"/>
              </w:rPr>
              <w:t>-</w:t>
            </w:r>
            <w:r w:rsidR="00A85810">
              <w:rPr>
                <w:b/>
                <w:sz w:val="24"/>
                <w:szCs w:val="24"/>
              </w:rPr>
              <w:t xml:space="preserve"> </w:t>
            </w:r>
            <w:proofErr w:type="spellStart"/>
            <w:r w:rsidRPr="002A2699">
              <w:rPr>
                <w:b/>
                <w:sz w:val="24"/>
                <w:szCs w:val="24"/>
              </w:rPr>
              <w:t>Ф.</w:t>
            </w:r>
            <w:proofErr w:type="gramStart"/>
            <w:r w:rsidRPr="002A2699">
              <w:rPr>
                <w:b/>
                <w:sz w:val="24"/>
                <w:szCs w:val="24"/>
              </w:rPr>
              <w:t>Славянский</w:t>
            </w:r>
            <w:proofErr w:type="spellEnd"/>
            <w:proofErr w:type="gramEnd"/>
            <w:r w:rsidRPr="002A2699">
              <w:rPr>
                <w:b/>
                <w:sz w:val="24"/>
                <w:szCs w:val="24"/>
              </w:rPr>
              <w:t xml:space="preserve"> «Семейная картина (На балконе)»;</w:t>
            </w:r>
          </w:p>
          <w:p w:rsidR="002A2699" w:rsidRPr="00A85810" w:rsidRDefault="002A2699" w:rsidP="00A85810">
            <w:pPr>
              <w:ind w:firstLine="252"/>
              <w:jc w:val="both"/>
              <w:rPr>
                <w:sz w:val="24"/>
                <w:szCs w:val="24"/>
              </w:rPr>
            </w:pPr>
            <w:r w:rsidRPr="002A2699">
              <w:rPr>
                <w:b/>
                <w:sz w:val="24"/>
                <w:szCs w:val="24"/>
              </w:rPr>
              <w:t xml:space="preserve"> </w:t>
            </w:r>
            <w:r w:rsidRPr="00A85810">
              <w:rPr>
                <w:sz w:val="24"/>
                <w:szCs w:val="24"/>
              </w:rPr>
              <w:t xml:space="preserve">Познавательная деятельность. </w:t>
            </w:r>
          </w:p>
          <w:p w:rsidR="002A2699" w:rsidRPr="002A2699" w:rsidRDefault="002A2699" w:rsidP="002A2699">
            <w:pPr>
              <w:ind w:firstLine="252"/>
              <w:jc w:val="both"/>
              <w:rPr>
                <w:sz w:val="24"/>
                <w:szCs w:val="24"/>
              </w:rPr>
            </w:pPr>
            <w:r w:rsidRPr="002A2699">
              <w:rPr>
                <w:sz w:val="24"/>
                <w:szCs w:val="24"/>
              </w:rPr>
              <w:t xml:space="preserve">Беседы на темы: </w:t>
            </w:r>
          </w:p>
          <w:p w:rsidR="002A2699" w:rsidRPr="002A2699" w:rsidRDefault="002A2699" w:rsidP="002A2699">
            <w:pPr>
              <w:ind w:firstLine="252"/>
              <w:jc w:val="both"/>
              <w:rPr>
                <w:sz w:val="24"/>
                <w:szCs w:val="24"/>
              </w:rPr>
            </w:pPr>
            <w:r w:rsidRPr="002A2699">
              <w:rPr>
                <w:sz w:val="24"/>
                <w:szCs w:val="24"/>
              </w:rPr>
              <w:t xml:space="preserve">- «Я взрослый»; </w:t>
            </w:r>
          </w:p>
          <w:p w:rsidR="002A2699" w:rsidRPr="002A2699" w:rsidRDefault="002A2699" w:rsidP="002A2699">
            <w:pPr>
              <w:ind w:firstLine="252"/>
              <w:jc w:val="both"/>
              <w:rPr>
                <w:sz w:val="24"/>
                <w:szCs w:val="24"/>
              </w:rPr>
            </w:pPr>
            <w:r w:rsidRPr="002A2699">
              <w:rPr>
                <w:sz w:val="24"/>
                <w:szCs w:val="24"/>
              </w:rPr>
              <w:t xml:space="preserve">Рассматривание иллюстраций на темы: </w:t>
            </w:r>
          </w:p>
          <w:p w:rsidR="002A2699" w:rsidRPr="002A2699" w:rsidRDefault="002A2699" w:rsidP="002A2699">
            <w:pPr>
              <w:ind w:firstLine="252"/>
              <w:jc w:val="both"/>
              <w:rPr>
                <w:sz w:val="24"/>
                <w:szCs w:val="24"/>
              </w:rPr>
            </w:pPr>
            <w:r w:rsidRPr="002A2699">
              <w:rPr>
                <w:sz w:val="24"/>
                <w:szCs w:val="24"/>
              </w:rPr>
              <w:t xml:space="preserve">- «Наша семья»; </w:t>
            </w:r>
          </w:p>
          <w:p w:rsidR="002A2699" w:rsidRPr="002A2699" w:rsidRDefault="002A2699" w:rsidP="002A2699">
            <w:pPr>
              <w:ind w:firstLine="252"/>
              <w:jc w:val="both"/>
              <w:rPr>
                <w:sz w:val="24"/>
                <w:szCs w:val="24"/>
              </w:rPr>
            </w:pPr>
            <w:r w:rsidRPr="002A2699">
              <w:rPr>
                <w:sz w:val="24"/>
                <w:szCs w:val="24"/>
              </w:rPr>
              <w:t xml:space="preserve">Речевая деятельность. Чтение произведений художественной литературы: </w:t>
            </w:r>
          </w:p>
          <w:p w:rsidR="002A2699" w:rsidRPr="002A2699" w:rsidRDefault="002A2699" w:rsidP="002A2699">
            <w:pPr>
              <w:ind w:firstLine="252"/>
              <w:jc w:val="both"/>
              <w:rPr>
                <w:sz w:val="24"/>
                <w:szCs w:val="24"/>
              </w:rPr>
            </w:pPr>
            <w:r w:rsidRPr="002A2699">
              <w:rPr>
                <w:sz w:val="24"/>
                <w:szCs w:val="24"/>
              </w:rPr>
              <w:t xml:space="preserve">- Э. </w:t>
            </w:r>
            <w:proofErr w:type="spellStart"/>
            <w:r w:rsidRPr="002A2699">
              <w:rPr>
                <w:sz w:val="24"/>
                <w:szCs w:val="24"/>
              </w:rPr>
              <w:t>Шим</w:t>
            </w:r>
            <w:proofErr w:type="spellEnd"/>
            <w:r w:rsidRPr="002A2699">
              <w:rPr>
                <w:sz w:val="24"/>
                <w:szCs w:val="24"/>
              </w:rPr>
              <w:t xml:space="preserve"> «Брат и старшая сестра»; </w:t>
            </w:r>
          </w:p>
          <w:p w:rsidR="002A2699" w:rsidRPr="002A2699" w:rsidRDefault="002A2699" w:rsidP="002A2699">
            <w:pPr>
              <w:ind w:firstLine="252"/>
              <w:jc w:val="both"/>
              <w:rPr>
                <w:sz w:val="24"/>
                <w:szCs w:val="24"/>
              </w:rPr>
            </w:pPr>
            <w:r w:rsidRPr="002A2699">
              <w:rPr>
                <w:sz w:val="24"/>
                <w:szCs w:val="24"/>
              </w:rPr>
              <w:t xml:space="preserve">- Я. Аким «Моя родня». Январь </w:t>
            </w:r>
          </w:p>
          <w:p w:rsidR="002A2699" w:rsidRPr="002A2699" w:rsidRDefault="002A2699" w:rsidP="002A2699">
            <w:pPr>
              <w:ind w:firstLine="252"/>
              <w:jc w:val="both"/>
              <w:rPr>
                <w:sz w:val="24"/>
                <w:szCs w:val="24"/>
              </w:rPr>
            </w:pPr>
            <w:r w:rsidRPr="002A2699">
              <w:rPr>
                <w:sz w:val="24"/>
                <w:szCs w:val="24"/>
              </w:rPr>
              <w:t xml:space="preserve">Составление творческих рассказов на темы: </w:t>
            </w:r>
          </w:p>
          <w:p w:rsidR="002A2699" w:rsidRPr="002A2699" w:rsidRDefault="002A2699" w:rsidP="002A2699">
            <w:pPr>
              <w:ind w:firstLine="252"/>
              <w:jc w:val="both"/>
              <w:rPr>
                <w:sz w:val="24"/>
                <w:szCs w:val="24"/>
              </w:rPr>
            </w:pPr>
            <w:r w:rsidRPr="002A2699">
              <w:rPr>
                <w:sz w:val="24"/>
                <w:szCs w:val="24"/>
              </w:rPr>
              <w:t xml:space="preserve">- «Моя семья». </w:t>
            </w:r>
          </w:p>
          <w:p w:rsidR="002A2699" w:rsidRPr="002A2699" w:rsidRDefault="002A2699" w:rsidP="002A2699">
            <w:pPr>
              <w:ind w:firstLine="252"/>
              <w:jc w:val="both"/>
              <w:rPr>
                <w:sz w:val="24"/>
                <w:szCs w:val="24"/>
              </w:rPr>
            </w:pPr>
            <w:r w:rsidRPr="002A2699">
              <w:rPr>
                <w:sz w:val="24"/>
                <w:szCs w:val="24"/>
              </w:rPr>
              <w:t xml:space="preserve">Изобразительная деятельность. </w:t>
            </w:r>
          </w:p>
          <w:p w:rsidR="002A2699" w:rsidRPr="002A2699" w:rsidRDefault="002A2699" w:rsidP="002A2699">
            <w:pPr>
              <w:ind w:firstLine="252"/>
              <w:jc w:val="both"/>
              <w:rPr>
                <w:sz w:val="24"/>
                <w:szCs w:val="24"/>
              </w:rPr>
            </w:pPr>
            <w:r w:rsidRPr="002A2699">
              <w:rPr>
                <w:sz w:val="24"/>
                <w:szCs w:val="24"/>
              </w:rPr>
              <w:lastRenderedPageBreak/>
              <w:t xml:space="preserve">Рисование: </w:t>
            </w:r>
          </w:p>
          <w:p w:rsidR="002A2699" w:rsidRPr="002A2699" w:rsidRDefault="002A2699" w:rsidP="002A2699">
            <w:pPr>
              <w:ind w:firstLine="252"/>
              <w:jc w:val="both"/>
              <w:rPr>
                <w:sz w:val="24"/>
                <w:szCs w:val="24"/>
              </w:rPr>
            </w:pPr>
            <w:r w:rsidRPr="002A2699">
              <w:rPr>
                <w:sz w:val="24"/>
                <w:szCs w:val="24"/>
              </w:rPr>
              <w:t xml:space="preserve">- «Моя семья». </w:t>
            </w:r>
          </w:p>
          <w:p w:rsidR="002A2699" w:rsidRPr="002A2699" w:rsidRDefault="002A2699" w:rsidP="002A2699">
            <w:pPr>
              <w:ind w:firstLine="252"/>
              <w:jc w:val="both"/>
              <w:rPr>
                <w:sz w:val="24"/>
                <w:szCs w:val="24"/>
              </w:rPr>
            </w:pPr>
            <w:r w:rsidRPr="002A2699">
              <w:rPr>
                <w:sz w:val="24"/>
                <w:szCs w:val="24"/>
              </w:rPr>
              <w:t xml:space="preserve">Аппликация: </w:t>
            </w:r>
          </w:p>
          <w:p w:rsidR="002A2699" w:rsidRPr="002A2699" w:rsidRDefault="002A2699" w:rsidP="002A2699">
            <w:pPr>
              <w:ind w:firstLine="252"/>
              <w:jc w:val="both"/>
              <w:rPr>
                <w:sz w:val="24"/>
                <w:szCs w:val="24"/>
              </w:rPr>
            </w:pPr>
            <w:r w:rsidRPr="002A2699">
              <w:rPr>
                <w:sz w:val="24"/>
                <w:szCs w:val="24"/>
              </w:rPr>
              <w:t>- «Члены моей семьи».</w:t>
            </w:r>
          </w:p>
          <w:p w:rsidR="002A2699" w:rsidRPr="002A2699" w:rsidRDefault="002A2699" w:rsidP="002A2699">
            <w:pPr>
              <w:ind w:firstLine="252"/>
              <w:jc w:val="both"/>
              <w:rPr>
                <w:sz w:val="24"/>
                <w:szCs w:val="24"/>
              </w:rPr>
            </w:pPr>
            <w:r w:rsidRPr="002A2699">
              <w:rPr>
                <w:sz w:val="24"/>
                <w:szCs w:val="24"/>
              </w:rPr>
              <w:t xml:space="preserve">Игровая деятельность: </w:t>
            </w:r>
          </w:p>
          <w:p w:rsidR="002A2699" w:rsidRPr="002A2699" w:rsidRDefault="002A2699" w:rsidP="002A2699">
            <w:pPr>
              <w:ind w:firstLine="252"/>
              <w:jc w:val="both"/>
              <w:rPr>
                <w:sz w:val="24"/>
                <w:szCs w:val="24"/>
              </w:rPr>
            </w:pPr>
            <w:r w:rsidRPr="002A2699">
              <w:rPr>
                <w:sz w:val="24"/>
                <w:szCs w:val="24"/>
              </w:rPr>
              <w:t>- «Взаимное доверие». Сюжетно – ролевая игра, объединяющая для обучения взаимодействия мальчиков и девочек с гендерной идентификации («Семья»).</w:t>
            </w:r>
          </w:p>
          <w:p w:rsidR="002A2699" w:rsidRPr="002A2699" w:rsidRDefault="002A2699" w:rsidP="002A2699">
            <w:pPr>
              <w:ind w:firstLine="252"/>
              <w:jc w:val="both"/>
              <w:rPr>
                <w:szCs w:val="24"/>
              </w:rPr>
            </w:pPr>
            <w:r w:rsidRPr="002A2699">
              <w:rPr>
                <w:sz w:val="24"/>
                <w:szCs w:val="24"/>
              </w:rPr>
              <w:t xml:space="preserve"> Спортивный праздник: - «Папа, мама, я – спортивная семья».</w:t>
            </w: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8"/>
                <w:szCs w:val="28"/>
              </w:rPr>
            </w:pPr>
            <w:r w:rsidRPr="002A2699">
              <w:rPr>
                <w:b/>
                <w:sz w:val="28"/>
                <w:szCs w:val="28"/>
              </w:rPr>
              <w:lastRenderedPageBreak/>
              <w:t>Февраль</w:t>
            </w:r>
          </w:p>
        </w:tc>
        <w:tc>
          <w:tcPr>
            <w:tcW w:w="8058" w:type="dxa"/>
            <w:tcBorders>
              <w:top w:val="single" w:sz="4" w:space="0" w:color="auto"/>
              <w:left w:val="single" w:sz="4" w:space="0" w:color="auto"/>
              <w:bottom w:val="single" w:sz="4" w:space="0" w:color="auto"/>
              <w:right w:val="single" w:sz="4" w:space="0" w:color="auto"/>
            </w:tcBorders>
          </w:tcPr>
          <w:p w:rsidR="00A85810" w:rsidRDefault="002A2699" w:rsidP="002A2699">
            <w:pPr>
              <w:jc w:val="both"/>
              <w:rPr>
                <w:b/>
                <w:sz w:val="24"/>
                <w:szCs w:val="24"/>
              </w:rPr>
            </w:pPr>
            <w:r w:rsidRPr="002A2699">
              <w:rPr>
                <w:b/>
                <w:sz w:val="24"/>
                <w:szCs w:val="24"/>
              </w:rPr>
              <w:t xml:space="preserve">Рассматривание картин: </w:t>
            </w:r>
          </w:p>
          <w:p w:rsidR="002A2699" w:rsidRPr="002A2699" w:rsidRDefault="002A2699" w:rsidP="002A2699">
            <w:pPr>
              <w:jc w:val="both"/>
              <w:rPr>
                <w:b/>
                <w:sz w:val="24"/>
                <w:szCs w:val="24"/>
              </w:rPr>
            </w:pPr>
            <w:r w:rsidRPr="002A2699">
              <w:rPr>
                <w:b/>
                <w:sz w:val="24"/>
                <w:szCs w:val="24"/>
              </w:rPr>
              <w:t xml:space="preserve">- В. М. Васнецов «Богатыри»; </w:t>
            </w:r>
          </w:p>
          <w:p w:rsidR="00A85810" w:rsidRDefault="002A2699" w:rsidP="002A2699">
            <w:pPr>
              <w:jc w:val="both"/>
              <w:rPr>
                <w:b/>
                <w:sz w:val="24"/>
                <w:szCs w:val="24"/>
              </w:rPr>
            </w:pPr>
            <w:r w:rsidRPr="002A2699">
              <w:rPr>
                <w:b/>
                <w:sz w:val="24"/>
                <w:szCs w:val="24"/>
              </w:rPr>
              <w:t xml:space="preserve">- Я. Василий </w:t>
            </w:r>
            <w:proofErr w:type="gramStart"/>
            <w:r w:rsidRPr="002A2699">
              <w:rPr>
                <w:b/>
                <w:sz w:val="24"/>
                <w:szCs w:val="24"/>
              </w:rPr>
              <w:t>–«</w:t>
            </w:r>
            <w:proofErr w:type="gramEnd"/>
            <w:r w:rsidRPr="002A2699">
              <w:rPr>
                <w:b/>
                <w:sz w:val="24"/>
                <w:szCs w:val="24"/>
              </w:rPr>
              <w:t>Портрет маршала Геор</w:t>
            </w:r>
            <w:r w:rsidR="00A85810">
              <w:rPr>
                <w:b/>
                <w:sz w:val="24"/>
                <w:szCs w:val="24"/>
              </w:rPr>
              <w:t>гия Жукова».</w:t>
            </w:r>
          </w:p>
          <w:p w:rsidR="002A2699"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Познавательная деятельность. </w:t>
            </w:r>
          </w:p>
          <w:p w:rsidR="002A2699" w:rsidRPr="00A85810" w:rsidRDefault="002A2699" w:rsidP="002A2699">
            <w:pPr>
              <w:jc w:val="both"/>
              <w:rPr>
                <w:sz w:val="24"/>
                <w:szCs w:val="24"/>
                <w:u w:val="single"/>
              </w:rPr>
            </w:pPr>
            <w:r w:rsidRPr="00A85810">
              <w:rPr>
                <w:sz w:val="24"/>
                <w:szCs w:val="24"/>
                <w:u w:val="single"/>
              </w:rPr>
              <w:t xml:space="preserve">Беседы на темы: </w:t>
            </w:r>
          </w:p>
          <w:p w:rsidR="002A2699" w:rsidRPr="002A2699" w:rsidRDefault="002A2699" w:rsidP="002A2699">
            <w:pPr>
              <w:jc w:val="both"/>
              <w:rPr>
                <w:sz w:val="24"/>
                <w:szCs w:val="24"/>
              </w:rPr>
            </w:pPr>
            <w:r w:rsidRPr="002A2699">
              <w:rPr>
                <w:sz w:val="24"/>
                <w:szCs w:val="24"/>
              </w:rPr>
              <w:t>- «Есть такая профессия – Родину защищать»;</w:t>
            </w:r>
          </w:p>
          <w:p w:rsidR="002A2699" w:rsidRPr="002A2699" w:rsidRDefault="002A2699" w:rsidP="002A2699">
            <w:pPr>
              <w:jc w:val="both"/>
              <w:rPr>
                <w:sz w:val="24"/>
                <w:szCs w:val="24"/>
              </w:rPr>
            </w:pPr>
            <w:r w:rsidRPr="002A2699">
              <w:rPr>
                <w:sz w:val="24"/>
                <w:szCs w:val="24"/>
              </w:rPr>
              <w:t xml:space="preserve"> - «Легко ли быть рыцарем?». </w:t>
            </w:r>
          </w:p>
          <w:p w:rsidR="00A85810"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Речевая деятельность. </w:t>
            </w:r>
          </w:p>
          <w:p w:rsidR="002A2699" w:rsidRPr="00A85810" w:rsidRDefault="002A2699" w:rsidP="002A2699">
            <w:pPr>
              <w:jc w:val="both"/>
              <w:rPr>
                <w:sz w:val="24"/>
                <w:szCs w:val="24"/>
                <w:u w:val="single"/>
              </w:rPr>
            </w:pPr>
            <w:r w:rsidRPr="00A85810">
              <w:rPr>
                <w:sz w:val="24"/>
                <w:szCs w:val="24"/>
                <w:u w:val="single"/>
              </w:rPr>
              <w:t xml:space="preserve">Чтение произведений художественной литературы: </w:t>
            </w:r>
          </w:p>
          <w:p w:rsidR="002A2699" w:rsidRPr="002A2699" w:rsidRDefault="002A2699" w:rsidP="002A2699">
            <w:pPr>
              <w:jc w:val="both"/>
              <w:rPr>
                <w:sz w:val="24"/>
                <w:szCs w:val="24"/>
              </w:rPr>
            </w:pPr>
            <w:r w:rsidRPr="002A2699">
              <w:rPr>
                <w:sz w:val="24"/>
                <w:szCs w:val="24"/>
              </w:rPr>
              <w:t xml:space="preserve">- </w:t>
            </w:r>
            <w:proofErr w:type="spellStart"/>
            <w:r w:rsidRPr="002A2699">
              <w:rPr>
                <w:sz w:val="24"/>
                <w:szCs w:val="24"/>
              </w:rPr>
              <w:t>В.Калиты</w:t>
            </w:r>
            <w:proofErr w:type="spellEnd"/>
            <w:r w:rsidRPr="002A2699">
              <w:rPr>
                <w:sz w:val="24"/>
                <w:szCs w:val="24"/>
              </w:rPr>
              <w:t xml:space="preserve"> «Богатырская застава»;</w:t>
            </w:r>
          </w:p>
          <w:p w:rsidR="002A2699" w:rsidRPr="002A2699" w:rsidRDefault="002A2699" w:rsidP="002A2699">
            <w:pPr>
              <w:jc w:val="both"/>
              <w:rPr>
                <w:sz w:val="24"/>
                <w:szCs w:val="24"/>
              </w:rPr>
            </w:pPr>
            <w:r w:rsidRPr="002A2699">
              <w:rPr>
                <w:sz w:val="24"/>
                <w:szCs w:val="24"/>
              </w:rPr>
              <w:t xml:space="preserve"> - С. Маршак "Рассказ о неизвестном герое". </w:t>
            </w:r>
          </w:p>
          <w:p w:rsidR="002A2699"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Изобразительная деятельность. </w:t>
            </w:r>
          </w:p>
          <w:p w:rsidR="00A85810" w:rsidRDefault="002A2699" w:rsidP="002A2699">
            <w:pPr>
              <w:jc w:val="both"/>
              <w:rPr>
                <w:sz w:val="24"/>
                <w:szCs w:val="24"/>
              </w:rPr>
            </w:pPr>
            <w:r w:rsidRPr="00A85810">
              <w:rPr>
                <w:sz w:val="24"/>
                <w:szCs w:val="24"/>
                <w:u w:val="single"/>
              </w:rPr>
              <w:t>Рисование:</w:t>
            </w:r>
            <w:r w:rsidRPr="002A2699">
              <w:rPr>
                <w:sz w:val="24"/>
                <w:szCs w:val="24"/>
              </w:rPr>
              <w:t xml:space="preserve"> </w:t>
            </w:r>
          </w:p>
          <w:p w:rsidR="002A2699" w:rsidRPr="002A2699" w:rsidRDefault="002A2699" w:rsidP="002A2699">
            <w:pPr>
              <w:jc w:val="both"/>
              <w:rPr>
                <w:sz w:val="24"/>
                <w:szCs w:val="24"/>
              </w:rPr>
            </w:pPr>
            <w:r w:rsidRPr="002A2699">
              <w:rPr>
                <w:sz w:val="24"/>
                <w:szCs w:val="24"/>
              </w:rPr>
              <w:t xml:space="preserve">- «Защитники отечества»; </w:t>
            </w:r>
          </w:p>
          <w:p w:rsidR="002A2699" w:rsidRPr="002A2699" w:rsidRDefault="002A2699" w:rsidP="002A2699">
            <w:pPr>
              <w:jc w:val="both"/>
              <w:rPr>
                <w:sz w:val="24"/>
                <w:szCs w:val="24"/>
              </w:rPr>
            </w:pPr>
            <w:r w:rsidRPr="002A2699">
              <w:rPr>
                <w:sz w:val="24"/>
                <w:szCs w:val="24"/>
              </w:rPr>
              <w:t xml:space="preserve">- «Военная техника». </w:t>
            </w:r>
          </w:p>
          <w:p w:rsidR="002A2699" w:rsidRPr="00A85810" w:rsidRDefault="002A2699" w:rsidP="002A2699">
            <w:pPr>
              <w:jc w:val="both"/>
              <w:rPr>
                <w:sz w:val="24"/>
                <w:szCs w:val="24"/>
                <w:u w:val="single"/>
              </w:rPr>
            </w:pPr>
            <w:r w:rsidRPr="00A85810">
              <w:rPr>
                <w:sz w:val="24"/>
                <w:szCs w:val="24"/>
                <w:u w:val="single"/>
              </w:rPr>
              <w:t xml:space="preserve">Аппликация: </w:t>
            </w:r>
          </w:p>
          <w:p w:rsidR="002A2699" w:rsidRPr="002A2699" w:rsidRDefault="002A2699" w:rsidP="002A2699">
            <w:pPr>
              <w:jc w:val="both"/>
              <w:rPr>
                <w:sz w:val="24"/>
                <w:szCs w:val="24"/>
              </w:rPr>
            </w:pPr>
            <w:r w:rsidRPr="002A2699">
              <w:rPr>
                <w:sz w:val="24"/>
                <w:szCs w:val="24"/>
              </w:rPr>
              <w:t xml:space="preserve">- «Подарок папе». </w:t>
            </w:r>
          </w:p>
          <w:p w:rsidR="002A2699"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Сюжетно – ролевые игры: </w:t>
            </w:r>
          </w:p>
          <w:p w:rsidR="002A2699" w:rsidRPr="002A2699" w:rsidRDefault="002A2699" w:rsidP="002A2699">
            <w:pPr>
              <w:jc w:val="both"/>
              <w:rPr>
                <w:sz w:val="24"/>
                <w:szCs w:val="24"/>
              </w:rPr>
            </w:pPr>
            <w:r w:rsidRPr="002A2699">
              <w:rPr>
                <w:sz w:val="24"/>
                <w:szCs w:val="24"/>
              </w:rPr>
              <w:t xml:space="preserve">- с доминированием мужских ролей («Российская Армия»); </w:t>
            </w:r>
          </w:p>
          <w:p w:rsidR="002A2699" w:rsidRPr="002A2699" w:rsidRDefault="002A2699" w:rsidP="002A2699">
            <w:pPr>
              <w:jc w:val="both"/>
              <w:rPr>
                <w:sz w:val="24"/>
                <w:szCs w:val="24"/>
              </w:rPr>
            </w:pPr>
            <w:r w:rsidRPr="002A2699">
              <w:rPr>
                <w:sz w:val="24"/>
                <w:szCs w:val="24"/>
              </w:rPr>
              <w:t xml:space="preserve">- с доминированием женских ролей («Больница»); </w:t>
            </w:r>
          </w:p>
          <w:p w:rsidR="002A2699" w:rsidRPr="002A2699" w:rsidRDefault="002A2699" w:rsidP="002A2699">
            <w:pPr>
              <w:jc w:val="both"/>
              <w:rPr>
                <w:sz w:val="24"/>
                <w:szCs w:val="24"/>
              </w:rPr>
            </w:pPr>
            <w:r w:rsidRPr="002A2699">
              <w:rPr>
                <w:sz w:val="24"/>
                <w:szCs w:val="24"/>
              </w:rPr>
              <w:t xml:space="preserve">- объединяющие для обучения взаимодействия мальчиков и девочек с гендерной идентификации («Телевидение»). </w:t>
            </w:r>
          </w:p>
          <w:p w:rsidR="002A2699" w:rsidRPr="002A2699" w:rsidRDefault="002A2699" w:rsidP="002A2699">
            <w:pPr>
              <w:jc w:val="both"/>
              <w:rPr>
                <w:b/>
                <w:sz w:val="24"/>
                <w:szCs w:val="24"/>
              </w:rPr>
            </w:pPr>
            <w:r w:rsidRPr="002A2699">
              <w:rPr>
                <w:sz w:val="24"/>
                <w:szCs w:val="24"/>
              </w:rPr>
              <w:t>- Праздник, посвящённый дню защитника отечества.</w:t>
            </w:r>
          </w:p>
          <w:p w:rsidR="002A2699" w:rsidRPr="002A2699" w:rsidRDefault="002A2699" w:rsidP="002A2699">
            <w:pPr>
              <w:jc w:val="both"/>
            </w:pP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8"/>
                <w:szCs w:val="28"/>
              </w:rPr>
            </w:pPr>
            <w:r w:rsidRPr="002A2699">
              <w:rPr>
                <w:b/>
                <w:sz w:val="28"/>
                <w:szCs w:val="28"/>
              </w:rPr>
              <w:t>Март</w:t>
            </w:r>
          </w:p>
        </w:tc>
        <w:tc>
          <w:tcPr>
            <w:tcW w:w="8058" w:type="dxa"/>
            <w:tcBorders>
              <w:top w:val="single" w:sz="4" w:space="0" w:color="auto"/>
              <w:left w:val="single" w:sz="4" w:space="0" w:color="auto"/>
              <w:bottom w:val="single" w:sz="4" w:space="0" w:color="auto"/>
              <w:right w:val="single" w:sz="4" w:space="0" w:color="auto"/>
            </w:tcBorders>
          </w:tcPr>
          <w:p w:rsidR="00A85810" w:rsidRDefault="002A2699" w:rsidP="002A2699">
            <w:pPr>
              <w:ind w:firstLine="252"/>
              <w:jc w:val="both"/>
              <w:rPr>
                <w:b/>
                <w:sz w:val="24"/>
                <w:szCs w:val="24"/>
              </w:rPr>
            </w:pPr>
            <w:r w:rsidRPr="002A2699">
              <w:rPr>
                <w:b/>
                <w:sz w:val="24"/>
                <w:szCs w:val="24"/>
              </w:rPr>
              <w:t xml:space="preserve">Рассматривание картины: </w:t>
            </w:r>
          </w:p>
          <w:p w:rsidR="002A2699" w:rsidRPr="002A2699" w:rsidRDefault="002A2699" w:rsidP="002A2699">
            <w:pPr>
              <w:ind w:firstLine="252"/>
              <w:jc w:val="both"/>
              <w:rPr>
                <w:b/>
                <w:sz w:val="24"/>
                <w:szCs w:val="24"/>
              </w:rPr>
            </w:pPr>
            <w:r w:rsidRPr="002A2699">
              <w:rPr>
                <w:b/>
                <w:sz w:val="24"/>
                <w:szCs w:val="24"/>
              </w:rPr>
              <w:t>-</w:t>
            </w:r>
            <w:proofErr w:type="spellStart"/>
            <w:r w:rsidRPr="002A2699">
              <w:rPr>
                <w:b/>
                <w:sz w:val="24"/>
                <w:szCs w:val="24"/>
              </w:rPr>
              <w:t>А.Бортников</w:t>
            </w:r>
            <w:proofErr w:type="spellEnd"/>
            <w:r w:rsidRPr="002A2699">
              <w:rPr>
                <w:b/>
                <w:sz w:val="24"/>
                <w:szCs w:val="24"/>
              </w:rPr>
              <w:t xml:space="preserve"> «Весна пришла»; </w:t>
            </w:r>
          </w:p>
          <w:p w:rsidR="00A85810" w:rsidRDefault="002A2699" w:rsidP="002A2699">
            <w:pPr>
              <w:ind w:firstLine="252"/>
              <w:jc w:val="both"/>
              <w:rPr>
                <w:b/>
                <w:sz w:val="24"/>
                <w:szCs w:val="24"/>
              </w:rPr>
            </w:pPr>
            <w:r w:rsidRPr="002A2699">
              <w:rPr>
                <w:b/>
                <w:sz w:val="24"/>
                <w:szCs w:val="24"/>
              </w:rPr>
              <w:t>-</w:t>
            </w:r>
            <w:proofErr w:type="spellStart"/>
            <w:r w:rsidRPr="002A2699">
              <w:rPr>
                <w:b/>
                <w:sz w:val="24"/>
                <w:szCs w:val="24"/>
              </w:rPr>
              <w:t>Н.Соломин</w:t>
            </w:r>
            <w:proofErr w:type="spellEnd"/>
            <w:r w:rsidRPr="002A2699">
              <w:rPr>
                <w:b/>
                <w:sz w:val="24"/>
                <w:szCs w:val="24"/>
              </w:rPr>
              <w:t xml:space="preserve"> «Маленькие мамы». </w:t>
            </w:r>
          </w:p>
          <w:p w:rsidR="002A2699"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Познавательная деятельность. </w:t>
            </w:r>
          </w:p>
          <w:p w:rsidR="002A2699" w:rsidRPr="00A85810" w:rsidRDefault="002A2699" w:rsidP="002A2699">
            <w:pPr>
              <w:ind w:firstLine="252"/>
              <w:jc w:val="both"/>
              <w:rPr>
                <w:sz w:val="24"/>
                <w:szCs w:val="24"/>
                <w:u w:val="single"/>
              </w:rPr>
            </w:pPr>
            <w:r w:rsidRPr="00A85810">
              <w:rPr>
                <w:sz w:val="24"/>
                <w:szCs w:val="24"/>
                <w:u w:val="single"/>
              </w:rPr>
              <w:t xml:space="preserve">Беседы на темы: </w:t>
            </w:r>
          </w:p>
          <w:p w:rsidR="002A2699" w:rsidRPr="002A2699" w:rsidRDefault="002A2699" w:rsidP="002A2699">
            <w:pPr>
              <w:ind w:firstLine="252"/>
              <w:jc w:val="both"/>
              <w:rPr>
                <w:sz w:val="24"/>
                <w:szCs w:val="24"/>
              </w:rPr>
            </w:pPr>
            <w:r w:rsidRPr="002A2699">
              <w:rPr>
                <w:sz w:val="24"/>
                <w:szCs w:val="24"/>
              </w:rPr>
              <w:t xml:space="preserve">- «Профессии наших мам и пап». </w:t>
            </w:r>
          </w:p>
          <w:p w:rsidR="002A2699" w:rsidRPr="00A85810" w:rsidRDefault="002A2699" w:rsidP="002A2699">
            <w:pPr>
              <w:ind w:firstLine="252"/>
              <w:jc w:val="both"/>
              <w:rPr>
                <w:sz w:val="24"/>
                <w:szCs w:val="24"/>
                <w:u w:val="single"/>
              </w:rPr>
            </w:pPr>
            <w:r w:rsidRPr="00A85810">
              <w:rPr>
                <w:sz w:val="24"/>
                <w:szCs w:val="24"/>
                <w:u w:val="single"/>
              </w:rPr>
              <w:t xml:space="preserve">Рассматривание иллюстраций на темы: </w:t>
            </w:r>
          </w:p>
          <w:p w:rsidR="002A2699" w:rsidRPr="002A2699" w:rsidRDefault="002A2699" w:rsidP="002A2699">
            <w:pPr>
              <w:ind w:firstLine="252"/>
              <w:jc w:val="both"/>
              <w:rPr>
                <w:sz w:val="24"/>
                <w:szCs w:val="24"/>
              </w:rPr>
            </w:pPr>
            <w:r w:rsidRPr="002A2699">
              <w:rPr>
                <w:sz w:val="24"/>
                <w:szCs w:val="24"/>
              </w:rPr>
              <w:t xml:space="preserve">- «Отдых и увлечения мужчин и женщин». </w:t>
            </w:r>
          </w:p>
          <w:p w:rsidR="00A85810"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Речевая деятельность. </w:t>
            </w:r>
          </w:p>
          <w:p w:rsidR="002A2699" w:rsidRPr="00A85810" w:rsidRDefault="002A2699" w:rsidP="002A2699">
            <w:pPr>
              <w:ind w:firstLine="252"/>
              <w:jc w:val="both"/>
              <w:rPr>
                <w:sz w:val="24"/>
                <w:szCs w:val="24"/>
                <w:u w:val="single"/>
              </w:rPr>
            </w:pPr>
            <w:r w:rsidRPr="00A85810">
              <w:rPr>
                <w:sz w:val="24"/>
                <w:szCs w:val="24"/>
                <w:u w:val="single"/>
              </w:rPr>
              <w:t xml:space="preserve">Чтение произведений художественной литературы: </w:t>
            </w:r>
          </w:p>
          <w:p w:rsidR="002A2699" w:rsidRPr="002A2699" w:rsidRDefault="002A2699" w:rsidP="002A2699">
            <w:pPr>
              <w:ind w:firstLine="252"/>
              <w:jc w:val="both"/>
              <w:rPr>
                <w:sz w:val="24"/>
                <w:szCs w:val="24"/>
              </w:rPr>
            </w:pPr>
            <w:r w:rsidRPr="002A2699">
              <w:rPr>
                <w:sz w:val="24"/>
                <w:szCs w:val="24"/>
              </w:rPr>
              <w:t xml:space="preserve">- В. Маяковский "Кем быть?"; </w:t>
            </w:r>
          </w:p>
          <w:p w:rsidR="002A2699" w:rsidRPr="002A2699" w:rsidRDefault="002A2699" w:rsidP="002A2699">
            <w:pPr>
              <w:ind w:firstLine="252"/>
              <w:jc w:val="both"/>
              <w:rPr>
                <w:sz w:val="24"/>
                <w:szCs w:val="24"/>
              </w:rPr>
            </w:pPr>
            <w:r w:rsidRPr="002A2699">
              <w:rPr>
                <w:sz w:val="24"/>
                <w:szCs w:val="24"/>
              </w:rPr>
              <w:t xml:space="preserve">- Дж. </w:t>
            </w:r>
            <w:proofErr w:type="spellStart"/>
            <w:r w:rsidRPr="002A2699">
              <w:rPr>
                <w:sz w:val="24"/>
                <w:szCs w:val="24"/>
              </w:rPr>
              <w:t>Родари</w:t>
            </w:r>
            <w:proofErr w:type="spellEnd"/>
            <w:r w:rsidRPr="002A2699">
              <w:rPr>
                <w:sz w:val="24"/>
                <w:szCs w:val="24"/>
              </w:rPr>
              <w:t xml:space="preserve"> «Чем пахнут ремёсла?»; </w:t>
            </w:r>
          </w:p>
          <w:p w:rsidR="002A2699" w:rsidRPr="00A85810" w:rsidRDefault="002A2699" w:rsidP="002A2699">
            <w:pPr>
              <w:ind w:firstLine="252"/>
              <w:jc w:val="both"/>
              <w:rPr>
                <w:sz w:val="24"/>
                <w:szCs w:val="24"/>
                <w:u w:val="single"/>
              </w:rPr>
            </w:pPr>
            <w:r w:rsidRPr="00A85810">
              <w:rPr>
                <w:sz w:val="24"/>
                <w:szCs w:val="24"/>
                <w:u w:val="single"/>
              </w:rPr>
              <w:t xml:space="preserve">Составление творческих рассказов на темы: </w:t>
            </w:r>
          </w:p>
          <w:p w:rsidR="002A2699" w:rsidRPr="002A2699" w:rsidRDefault="002A2699" w:rsidP="002A2699">
            <w:pPr>
              <w:ind w:firstLine="252"/>
              <w:jc w:val="both"/>
              <w:rPr>
                <w:sz w:val="24"/>
                <w:szCs w:val="24"/>
              </w:rPr>
            </w:pPr>
            <w:r w:rsidRPr="002A2699">
              <w:rPr>
                <w:sz w:val="24"/>
                <w:szCs w:val="24"/>
              </w:rPr>
              <w:t xml:space="preserve">- «Когда я вырасту…». </w:t>
            </w:r>
          </w:p>
          <w:p w:rsidR="002A2699"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Изобразительная деятельность. </w:t>
            </w:r>
          </w:p>
          <w:p w:rsidR="002A2699" w:rsidRPr="00A85810" w:rsidRDefault="002A2699" w:rsidP="002A2699">
            <w:pPr>
              <w:ind w:firstLine="252"/>
              <w:jc w:val="both"/>
              <w:rPr>
                <w:sz w:val="24"/>
                <w:szCs w:val="24"/>
                <w:u w:val="single"/>
              </w:rPr>
            </w:pPr>
            <w:r w:rsidRPr="00A85810">
              <w:rPr>
                <w:sz w:val="24"/>
                <w:szCs w:val="24"/>
                <w:u w:val="single"/>
              </w:rPr>
              <w:t xml:space="preserve">Рисование: </w:t>
            </w:r>
          </w:p>
          <w:p w:rsidR="002A2699" w:rsidRPr="002A2699" w:rsidRDefault="002A2699" w:rsidP="002A2699">
            <w:pPr>
              <w:ind w:firstLine="252"/>
              <w:jc w:val="both"/>
              <w:rPr>
                <w:sz w:val="24"/>
                <w:szCs w:val="24"/>
              </w:rPr>
            </w:pPr>
            <w:r w:rsidRPr="002A2699">
              <w:rPr>
                <w:sz w:val="24"/>
                <w:szCs w:val="24"/>
              </w:rPr>
              <w:t xml:space="preserve">- «Все профессии важны, все профессии нужны»; </w:t>
            </w:r>
          </w:p>
          <w:p w:rsidR="002A2699" w:rsidRPr="002A2699" w:rsidRDefault="002A2699" w:rsidP="002A2699">
            <w:pPr>
              <w:ind w:firstLine="252"/>
              <w:jc w:val="both"/>
              <w:rPr>
                <w:sz w:val="24"/>
                <w:szCs w:val="24"/>
              </w:rPr>
            </w:pPr>
            <w:r w:rsidRPr="002A2699">
              <w:rPr>
                <w:sz w:val="24"/>
                <w:szCs w:val="24"/>
              </w:rPr>
              <w:t xml:space="preserve">- «Моя мечта». </w:t>
            </w:r>
          </w:p>
          <w:p w:rsidR="002A2699" w:rsidRPr="00A85810" w:rsidRDefault="002A2699" w:rsidP="002A2699">
            <w:pPr>
              <w:ind w:firstLine="252"/>
              <w:jc w:val="both"/>
              <w:rPr>
                <w:sz w:val="24"/>
                <w:szCs w:val="24"/>
                <w:u w:val="single"/>
              </w:rPr>
            </w:pPr>
            <w:r w:rsidRPr="00A85810">
              <w:rPr>
                <w:sz w:val="24"/>
                <w:szCs w:val="24"/>
                <w:u w:val="single"/>
              </w:rPr>
              <w:t xml:space="preserve">Аппликация: </w:t>
            </w:r>
          </w:p>
          <w:p w:rsidR="002A2699" w:rsidRPr="002A2699" w:rsidRDefault="002A2699" w:rsidP="002A2699">
            <w:pPr>
              <w:ind w:firstLine="252"/>
              <w:jc w:val="both"/>
              <w:rPr>
                <w:sz w:val="24"/>
                <w:szCs w:val="24"/>
              </w:rPr>
            </w:pPr>
            <w:r w:rsidRPr="002A2699">
              <w:rPr>
                <w:sz w:val="24"/>
                <w:szCs w:val="24"/>
              </w:rPr>
              <w:lastRenderedPageBreak/>
              <w:t xml:space="preserve">- «Профессии моих родителей». </w:t>
            </w:r>
          </w:p>
          <w:p w:rsidR="002A2699"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Игровая деятельность: </w:t>
            </w:r>
          </w:p>
          <w:p w:rsidR="002A2699" w:rsidRPr="002A2699" w:rsidRDefault="002A2699" w:rsidP="002A2699">
            <w:pPr>
              <w:ind w:firstLine="252"/>
              <w:jc w:val="both"/>
              <w:rPr>
                <w:sz w:val="24"/>
                <w:szCs w:val="24"/>
              </w:rPr>
            </w:pPr>
            <w:r w:rsidRPr="002A2699">
              <w:rPr>
                <w:sz w:val="24"/>
                <w:szCs w:val="24"/>
              </w:rPr>
              <w:t xml:space="preserve"> «</w:t>
            </w:r>
            <w:proofErr w:type="gramStart"/>
            <w:r w:rsidRPr="002A2699">
              <w:rPr>
                <w:sz w:val="24"/>
                <w:szCs w:val="24"/>
              </w:rPr>
              <w:t>Где</w:t>
            </w:r>
            <w:proofErr w:type="gramEnd"/>
            <w:r w:rsidRPr="002A2699">
              <w:rPr>
                <w:sz w:val="24"/>
                <w:szCs w:val="24"/>
              </w:rPr>
              <w:t xml:space="preserve"> чья работа?». </w:t>
            </w:r>
          </w:p>
          <w:p w:rsidR="002A2699" w:rsidRPr="00A85810" w:rsidRDefault="002A2699" w:rsidP="00A85810">
            <w:pPr>
              <w:pStyle w:val="a6"/>
              <w:numPr>
                <w:ilvl w:val="0"/>
                <w:numId w:val="26"/>
              </w:numPr>
              <w:jc w:val="both"/>
              <w:rPr>
                <w:rFonts w:ascii="Times New Roman" w:hAnsi="Times New Roman"/>
                <w:sz w:val="24"/>
                <w:szCs w:val="24"/>
              </w:rPr>
            </w:pPr>
            <w:r w:rsidRPr="00A85810">
              <w:rPr>
                <w:rFonts w:ascii="Times New Roman" w:hAnsi="Times New Roman"/>
                <w:sz w:val="24"/>
                <w:szCs w:val="24"/>
              </w:rPr>
              <w:t xml:space="preserve">Сюжетно – ролевые игры: </w:t>
            </w:r>
          </w:p>
          <w:p w:rsidR="002A2699" w:rsidRPr="002A2699" w:rsidRDefault="002A2699" w:rsidP="002A2699">
            <w:pPr>
              <w:ind w:firstLine="252"/>
              <w:jc w:val="both"/>
              <w:rPr>
                <w:sz w:val="24"/>
                <w:szCs w:val="24"/>
              </w:rPr>
            </w:pPr>
            <w:r w:rsidRPr="002A2699">
              <w:rPr>
                <w:sz w:val="24"/>
                <w:szCs w:val="24"/>
              </w:rPr>
              <w:t xml:space="preserve">- с доминированием мужских ролей («Строительство»); </w:t>
            </w:r>
          </w:p>
          <w:p w:rsidR="002A2699" w:rsidRPr="002A2699" w:rsidRDefault="002A2699" w:rsidP="002A2699">
            <w:pPr>
              <w:ind w:firstLine="252"/>
              <w:jc w:val="both"/>
              <w:rPr>
                <w:sz w:val="24"/>
                <w:szCs w:val="24"/>
              </w:rPr>
            </w:pPr>
            <w:r w:rsidRPr="002A2699">
              <w:rPr>
                <w:sz w:val="24"/>
                <w:szCs w:val="24"/>
              </w:rPr>
              <w:t xml:space="preserve">- с доминированием женских ролей («Кафе»); - объединяющие для обучения взаимодействия мальчиков и девочек с гендерной идентификации («Музей»). </w:t>
            </w:r>
          </w:p>
          <w:p w:rsidR="002A2699" w:rsidRPr="002A2699" w:rsidRDefault="002A2699" w:rsidP="002A2699">
            <w:pPr>
              <w:ind w:firstLine="252"/>
              <w:jc w:val="both"/>
              <w:rPr>
                <w:b/>
                <w:sz w:val="24"/>
                <w:szCs w:val="24"/>
              </w:rPr>
            </w:pPr>
            <w:r w:rsidRPr="002A2699">
              <w:rPr>
                <w:sz w:val="24"/>
                <w:szCs w:val="24"/>
              </w:rPr>
              <w:t>- Праздник, посвящённый 8 Марта.</w:t>
            </w:r>
          </w:p>
          <w:p w:rsidR="002A2699" w:rsidRPr="002A2699" w:rsidRDefault="002A2699" w:rsidP="002A2699">
            <w:pPr>
              <w:ind w:firstLine="252"/>
              <w:jc w:val="both"/>
            </w:pP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8"/>
                <w:szCs w:val="28"/>
              </w:rPr>
            </w:pPr>
            <w:r w:rsidRPr="002A2699">
              <w:rPr>
                <w:b/>
                <w:sz w:val="28"/>
                <w:szCs w:val="28"/>
              </w:rPr>
              <w:lastRenderedPageBreak/>
              <w:t>Апрель</w:t>
            </w:r>
          </w:p>
        </w:tc>
        <w:tc>
          <w:tcPr>
            <w:tcW w:w="8058" w:type="dxa"/>
            <w:tcBorders>
              <w:top w:val="single" w:sz="4" w:space="0" w:color="auto"/>
              <w:left w:val="single" w:sz="4" w:space="0" w:color="auto"/>
              <w:bottom w:val="single" w:sz="4" w:space="0" w:color="auto"/>
              <w:right w:val="single" w:sz="4" w:space="0" w:color="auto"/>
            </w:tcBorders>
          </w:tcPr>
          <w:p w:rsidR="00A85810" w:rsidRDefault="00A85810" w:rsidP="00A85810">
            <w:pPr>
              <w:pStyle w:val="a6"/>
              <w:numPr>
                <w:ilvl w:val="0"/>
                <w:numId w:val="26"/>
              </w:numPr>
              <w:jc w:val="both"/>
              <w:rPr>
                <w:rFonts w:ascii="Times New Roman" w:hAnsi="Times New Roman"/>
                <w:b/>
                <w:sz w:val="24"/>
                <w:szCs w:val="24"/>
              </w:rPr>
            </w:pPr>
            <w:r w:rsidRPr="00A85810">
              <w:rPr>
                <w:rFonts w:ascii="Times New Roman" w:hAnsi="Times New Roman"/>
                <w:b/>
                <w:sz w:val="24"/>
                <w:szCs w:val="24"/>
              </w:rPr>
              <w:t>Рассматривание картины:</w:t>
            </w:r>
          </w:p>
          <w:p w:rsidR="00A85810" w:rsidRPr="00A85810" w:rsidRDefault="00A85810" w:rsidP="00A85810">
            <w:pPr>
              <w:ind w:left="360"/>
              <w:jc w:val="both"/>
              <w:rPr>
                <w:b/>
                <w:sz w:val="24"/>
                <w:szCs w:val="24"/>
              </w:rPr>
            </w:pPr>
            <w:r w:rsidRPr="00A85810">
              <w:rPr>
                <w:b/>
                <w:sz w:val="24"/>
                <w:szCs w:val="24"/>
              </w:rPr>
              <w:t xml:space="preserve"> -</w:t>
            </w:r>
            <w:proofErr w:type="spellStart"/>
            <w:r w:rsidRPr="00A85810">
              <w:rPr>
                <w:b/>
                <w:sz w:val="24"/>
                <w:szCs w:val="24"/>
              </w:rPr>
              <w:t>И.Прянишников</w:t>
            </w:r>
            <w:proofErr w:type="spellEnd"/>
            <w:r w:rsidRPr="00A85810">
              <w:rPr>
                <w:b/>
                <w:sz w:val="24"/>
                <w:szCs w:val="24"/>
              </w:rPr>
              <w:t xml:space="preserve"> «Дети на рыбалке»;</w:t>
            </w:r>
          </w:p>
          <w:p w:rsidR="002A2699" w:rsidRPr="00A85810" w:rsidRDefault="002A2699" w:rsidP="00A85810">
            <w:pPr>
              <w:pStyle w:val="a6"/>
              <w:numPr>
                <w:ilvl w:val="0"/>
                <w:numId w:val="26"/>
              </w:numPr>
              <w:ind w:left="12" w:firstLine="348"/>
              <w:jc w:val="both"/>
              <w:rPr>
                <w:rFonts w:ascii="Times New Roman" w:hAnsi="Times New Roman"/>
                <w:sz w:val="24"/>
                <w:szCs w:val="24"/>
              </w:rPr>
            </w:pPr>
            <w:r w:rsidRPr="00525AA2">
              <w:rPr>
                <w:rFonts w:ascii="Times New Roman" w:hAnsi="Times New Roman"/>
                <w:sz w:val="24"/>
                <w:szCs w:val="24"/>
                <w:u w:val="single"/>
              </w:rPr>
              <w:t xml:space="preserve">Создание коллективной работы, изготовление коллажа «Наша дружная группа». </w:t>
            </w:r>
            <w:r w:rsidRPr="00A85810">
              <w:rPr>
                <w:rFonts w:ascii="Times New Roman" w:hAnsi="Times New Roman"/>
                <w:sz w:val="24"/>
                <w:szCs w:val="24"/>
              </w:rPr>
              <w:t>Предложить детям нарисовать друга (подругу) вырезать и сделать коллаж. Цель: закрепить умение рисовать фигуру человека с определенной гендерной принадлежностью, отображать в рисунке признаки гендерной принадлежности (короткие волосы, брюки, платья, украшения, банты). Закреплять проявление положительных эмоций по отношению друг к другу.</w:t>
            </w:r>
          </w:p>
          <w:p w:rsidR="002A2699" w:rsidRPr="00A85810" w:rsidRDefault="002A2699" w:rsidP="00A85810">
            <w:pPr>
              <w:pStyle w:val="a6"/>
              <w:numPr>
                <w:ilvl w:val="0"/>
                <w:numId w:val="26"/>
              </w:numPr>
              <w:ind w:left="0" w:firstLine="360"/>
              <w:jc w:val="both"/>
              <w:rPr>
                <w:rFonts w:ascii="Times New Roman" w:hAnsi="Times New Roman"/>
                <w:sz w:val="24"/>
                <w:szCs w:val="24"/>
                <w:shd w:val="clear" w:color="auto" w:fill="FFFFFF"/>
              </w:rPr>
            </w:pPr>
            <w:r w:rsidRPr="00525AA2">
              <w:rPr>
                <w:rFonts w:ascii="Times New Roman" w:hAnsi="Times New Roman"/>
                <w:sz w:val="24"/>
                <w:szCs w:val="24"/>
                <w:u w:val="single"/>
                <w:shd w:val="clear" w:color="auto" w:fill="FFFFFF"/>
              </w:rPr>
              <w:t>Предложить детям материалы для продуктивной деятельности</w:t>
            </w:r>
            <w:r w:rsidRPr="00A85810">
              <w:rPr>
                <w:rFonts w:ascii="Times New Roman" w:hAnsi="Times New Roman"/>
                <w:sz w:val="24"/>
                <w:szCs w:val="24"/>
                <w:shd w:val="clear" w:color="auto" w:fill="FFFFFF"/>
              </w:rPr>
              <w:t xml:space="preserve">, альбомы с женскими прическами, нарядами для девочек, с моделями машин, самолетов. Предложить детям самим </w:t>
            </w:r>
            <w:proofErr w:type="gramStart"/>
            <w:r w:rsidRPr="00A85810">
              <w:rPr>
                <w:rFonts w:ascii="Times New Roman" w:hAnsi="Times New Roman"/>
                <w:sz w:val="24"/>
                <w:szCs w:val="24"/>
                <w:shd w:val="clear" w:color="auto" w:fill="FFFFFF"/>
              </w:rPr>
              <w:t>определить</w:t>
            </w:r>
            <w:proofErr w:type="gramEnd"/>
            <w:r w:rsidRPr="00A85810">
              <w:rPr>
                <w:rFonts w:ascii="Times New Roman" w:hAnsi="Times New Roman"/>
                <w:sz w:val="24"/>
                <w:szCs w:val="24"/>
                <w:shd w:val="clear" w:color="auto" w:fill="FFFFFF"/>
              </w:rPr>
              <w:t xml:space="preserve"> кто что будет изображать. Цель: развитие творческих способностей, гендерное воспитание.</w:t>
            </w:r>
          </w:p>
          <w:p w:rsidR="002A2699" w:rsidRPr="00A85810" w:rsidRDefault="002A2699" w:rsidP="00A85810">
            <w:pPr>
              <w:pStyle w:val="a6"/>
              <w:numPr>
                <w:ilvl w:val="0"/>
                <w:numId w:val="26"/>
              </w:numPr>
              <w:ind w:left="12" w:firstLine="348"/>
              <w:jc w:val="both"/>
              <w:rPr>
                <w:rFonts w:ascii="Times New Roman" w:hAnsi="Times New Roman"/>
                <w:sz w:val="24"/>
                <w:szCs w:val="24"/>
              </w:rPr>
            </w:pPr>
            <w:r w:rsidRPr="00525AA2">
              <w:rPr>
                <w:rFonts w:ascii="Times New Roman" w:hAnsi="Times New Roman"/>
                <w:sz w:val="24"/>
                <w:szCs w:val="24"/>
                <w:u w:val="single"/>
              </w:rPr>
              <w:t>Предложить детям атрибуты для самостоятельного конструирования и аппликации</w:t>
            </w:r>
            <w:r w:rsidR="00525AA2">
              <w:rPr>
                <w:rFonts w:ascii="Times New Roman" w:hAnsi="Times New Roman"/>
                <w:sz w:val="24"/>
                <w:szCs w:val="24"/>
              </w:rPr>
              <w:t xml:space="preserve"> на тему «Подарок для друга» Ц</w:t>
            </w:r>
            <w:r w:rsidRPr="00A85810">
              <w:rPr>
                <w:rFonts w:ascii="Times New Roman" w:hAnsi="Times New Roman"/>
                <w:sz w:val="24"/>
                <w:szCs w:val="24"/>
              </w:rPr>
              <w:t>ель: развивать дружеские взаимоотношения между членами группы, умение проявлять симпатии, организовывать общую деятельность.</w:t>
            </w:r>
          </w:p>
          <w:p w:rsidR="002A2699" w:rsidRPr="00A85810" w:rsidRDefault="002A2699" w:rsidP="00A85810">
            <w:pPr>
              <w:pStyle w:val="a6"/>
              <w:numPr>
                <w:ilvl w:val="0"/>
                <w:numId w:val="26"/>
              </w:numPr>
              <w:ind w:left="12" w:firstLine="348"/>
              <w:jc w:val="both"/>
              <w:rPr>
                <w:rFonts w:ascii="Times New Roman" w:hAnsi="Times New Roman"/>
                <w:sz w:val="24"/>
                <w:szCs w:val="24"/>
              </w:rPr>
            </w:pPr>
            <w:r w:rsidRPr="00525AA2">
              <w:rPr>
                <w:rFonts w:ascii="Times New Roman" w:hAnsi="Times New Roman"/>
                <w:sz w:val="24"/>
                <w:szCs w:val="24"/>
                <w:u w:val="single"/>
              </w:rPr>
              <w:t>Предложить рассмотреть иллюстрации к сказкам</w:t>
            </w:r>
            <w:r w:rsidRPr="00A85810">
              <w:rPr>
                <w:rFonts w:ascii="Times New Roman" w:hAnsi="Times New Roman"/>
                <w:sz w:val="24"/>
                <w:szCs w:val="24"/>
              </w:rPr>
              <w:t xml:space="preserve"> «Гуси-лебеди», «Василиса Прекрасная», «Каша</w:t>
            </w:r>
            <w:r w:rsidR="00525AA2">
              <w:rPr>
                <w:rFonts w:ascii="Times New Roman" w:hAnsi="Times New Roman"/>
                <w:sz w:val="24"/>
                <w:szCs w:val="24"/>
              </w:rPr>
              <w:t xml:space="preserve"> из топора», «Мужик и медведь» Ц</w:t>
            </w:r>
            <w:r w:rsidRPr="00A85810">
              <w:rPr>
                <w:rFonts w:ascii="Times New Roman" w:hAnsi="Times New Roman"/>
                <w:sz w:val="24"/>
                <w:szCs w:val="24"/>
              </w:rPr>
              <w:t>ель: обратить внимание детей на яркие мужские и женские образы, закрепить умение выделять чисто женские и чисто мужские черты характера, которые помогают героям добиться успеха.</w:t>
            </w:r>
          </w:p>
        </w:tc>
      </w:tr>
      <w:tr w:rsidR="002A2699" w:rsidRPr="002A2699" w:rsidTr="002A2699">
        <w:tc>
          <w:tcPr>
            <w:tcW w:w="1440" w:type="dxa"/>
            <w:tcBorders>
              <w:top w:val="single" w:sz="4" w:space="0" w:color="auto"/>
              <w:left w:val="single" w:sz="4" w:space="0" w:color="auto"/>
              <w:bottom w:val="single" w:sz="4" w:space="0" w:color="auto"/>
              <w:right w:val="single" w:sz="4" w:space="0" w:color="auto"/>
            </w:tcBorders>
          </w:tcPr>
          <w:p w:rsidR="002A2699" w:rsidRPr="002A2699" w:rsidRDefault="002A2699" w:rsidP="002A2699">
            <w:pPr>
              <w:jc w:val="center"/>
              <w:rPr>
                <w:b/>
                <w:sz w:val="28"/>
                <w:szCs w:val="28"/>
              </w:rPr>
            </w:pPr>
            <w:r w:rsidRPr="002A2699">
              <w:rPr>
                <w:b/>
                <w:sz w:val="28"/>
                <w:szCs w:val="28"/>
              </w:rPr>
              <w:t>Май</w:t>
            </w:r>
          </w:p>
        </w:tc>
        <w:tc>
          <w:tcPr>
            <w:tcW w:w="8058" w:type="dxa"/>
            <w:tcBorders>
              <w:top w:val="single" w:sz="4" w:space="0" w:color="auto"/>
              <w:left w:val="single" w:sz="4" w:space="0" w:color="auto"/>
              <w:bottom w:val="single" w:sz="4" w:space="0" w:color="auto"/>
              <w:right w:val="single" w:sz="4" w:space="0" w:color="auto"/>
            </w:tcBorders>
          </w:tcPr>
          <w:p w:rsidR="00A85810" w:rsidRDefault="00A85810" w:rsidP="00A85810">
            <w:pPr>
              <w:pStyle w:val="a6"/>
              <w:numPr>
                <w:ilvl w:val="0"/>
                <w:numId w:val="26"/>
              </w:numPr>
              <w:jc w:val="both"/>
              <w:rPr>
                <w:rFonts w:ascii="Times New Roman" w:hAnsi="Times New Roman"/>
                <w:b/>
                <w:sz w:val="24"/>
                <w:szCs w:val="24"/>
              </w:rPr>
            </w:pPr>
            <w:r w:rsidRPr="00A85810">
              <w:rPr>
                <w:rFonts w:ascii="Times New Roman" w:hAnsi="Times New Roman"/>
                <w:b/>
                <w:sz w:val="24"/>
                <w:szCs w:val="24"/>
              </w:rPr>
              <w:t>Рассматривание картины:</w:t>
            </w:r>
          </w:p>
          <w:p w:rsidR="00A85810" w:rsidRDefault="00A85810" w:rsidP="00A85810">
            <w:pPr>
              <w:ind w:firstLine="252"/>
              <w:jc w:val="both"/>
              <w:rPr>
                <w:b/>
                <w:sz w:val="24"/>
                <w:szCs w:val="24"/>
              </w:rPr>
            </w:pPr>
            <w:r w:rsidRPr="002A2699">
              <w:rPr>
                <w:b/>
                <w:sz w:val="24"/>
                <w:szCs w:val="24"/>
              </w:rPr>
              <w:t xml:space="preserve">- Б. Кустодиев «На террасе». </w:t>
            </w:r>
          </w:p>
          <w:p w:rsidR="002A2699" w:rsidRPr="002A2699" w:rsidRDefault="002A2699" w:rsidP="002A2699">
            <w:pPr>
              <w:tabs>
                <w:tab w:val="left" w:pos="0"/>
              </w:tabs>
              <w:ind w:firstLine="252"/>
              <w:jc w:val="both"/>
              <w:rPr>
                <w:sz w:val="24"/>
                <w:szCs w:val="24"/>
              </w:rPr>
            </w:pPr>
            <w:r w:rsidRPr="00525AA2">
              <w:rPr>
                <w:sz w:val="24"/>
                <w:szCs w:val="24"/>
                <w:u w:val="single"/>
              </w:rPr>
              <w:t>Внесение альбомов</w:t>
            </w:r>
            <w:r w:rsidRPr="002A2699">
              <w:rPr>
                <w:sz w:val="24"/>
                <w:szCs w:val="24"/>
              </w:rPr>
              <w:t xml:space="preserve"> «Маленькие принцессы», «Большая прогулка», «Модели машина», </w:t>
            </w:r>
            <w:r w:rsidR="00525AA2">
              <w:rPr>
                <w:sz w:val="24"/>
                <w:szCs w:val="24"/>
              </w:rPr>
              <w:t>«Чем увлекаются наши мальчики» Ц</w:t>
            </w:r>
            <w:r w:rsidRPr="002A2699">
              <w:rPr>
                <w:sz w:val="24"/>
                <w:szCs w:val="24"/>
              </w:rPr>
              <w:t>ель: развивать познавательную активность детей, познавательные интересы в соответствии с гендерной принадлежностью</w:t>
            </w:r>
          </w:p>
          <w:p w:rsidR="002A2699" w:rsidRPr="002A2699" w:rsidRDefault="002A2699" w:rsidP="002A2699">
            <w:pPr>
              <w:tabs>
                <w:tab w:val="left" w:pos="0"/>
              </w:tabs>
              <w:ind w:firstLine="252"/>
              <w:jc w:val="both"/>
              <w:rPr>
                <w:sz w:val="24"/>
                <w:szCs w:val="24"/>
              </w:rPr>
            </w:pPr>
            <w:r w:rsidRPr="00525AA2">
              <w:rPr>
                <w:sz w:val="24"/>
                <w:szCs w:val="24"/>
                <w:u w:val="single"/>
              </w:rPr>
              <w:t>Чтение детям литературных произведений</w:t>
            </w:r>
            <w:r w:rsidR="00525AA2">
              <w:rPr>
                <w:sz w:val="24"/>
                <w:szCs w:val="24"/>
              </w:rPr>
              <w:t xml:space="preserve"> Ц</w:t>
            </w:r>
            <w:r w:rsidRPr="002A2699">
              <w:rPr>
                <w:sz w:val="24"/>
                <w:szCs w:val="24"/>
              </w:rPr>
              <w:t>ель: подбор таких произведений, в которых герои самостоятельно разбираются с возникающими трудностями и извлекают некий урок для себя, прослеживаются яркие мужские и женские образы.</w:t>
            </w:r>
          </w:p>
          <w:p w:rsidR="002A2699" w:rsidRPr="002A2699" w:rsidRDefault="002A2699" w:rsidP="002A2699">
            <w:pPr>
              <w:tabs>
                <w:tab w:val="left" w:pos="0"/>
              </w:tabs>
              <w:ind w:firstLine="252"/>
              <w:jc w:val="both"/>
              <w:rPr>
                <w:sz w:val="24"/>
                <w:szCs w:val="24"/>
              </w:rPr>
            </w:pPr>
            <w:r w:rsidRPr="00525AA2">
              <w:rPr>
                <w:sz w:val="24"/>
                <w:szCs w:val="24"/>
                <w:u w:val="single"/>
              </w:rPr>
              <w:t>Привлечение родителей к подбору материала и оформлению альбом</w:t>
            </w:r>
            <w:r w:rsidRPr="002A2699">
              <w:rPr>
                <w:sz w:val="24"/>
                <w:szCs w:val="24"/>
              </w:rPr>
              <w:t xml:space="preserve"> для рассматривания для мальчиков и девочек, оформление фотогазет «мамин</w:t>
            </w:r>
            <w:r w:rsidR="00525AA2">
              <w:rPr>
                <w:sz w:val="24"/>
                <w:szCs w:val="24"/>
              </w:rPr>
              <w:t>а помощница», «папин помощник» Ц</w:t>
            </w:r>
            <w:r w:rsidRPr="002A2699">
              <w:rPr>
                <w:sz w:val="24"/>
                <w:szCs w:val="24"/>
              </w:rPr>
              <w:t>ель: приобщение к решению задач гендерного воспитания дошкольников.</w:t>
            </w:r>
          </w:p>
          <w:p w:rsidR="002A2699" w:rsidRPr="002A2699" w:rsidRDefault="002A2699" w:rsidP="002A2699">
            <w:pPr>
              <w:tabs>
                <w:tab w:val="left" w:pos="0"/>
              </w:tabs>
              <w:ind w:firstLine="252"/>
              <w:jc w:val="both"/>
              <w:rPr>
                <w:sz w:val="24"/>
                <w:szCs w:val="24"/>
              </w:rPr>
            </w:pPr>
            <w:r w:rsidRPr="00525AA2">
              <w:rPr>
                <w:sz w:val="24"/>
                <w:szCs w:val="24"/>
                <w:u w:val="single"/>
              </w:rPr>
              <w:t>Внести альбомы для рассматривания</w:t>
            </w:r>
            <w:r w:rsidRPr="002A2699">
              <w:rPr>
                <w:sz w:val="24"/>
                <w:szCs w:val="24"/>
              </w:rPr>
              <w:t>: «Мир красоты», «Военная техника», «Маленькие принцессы», «Мир техники: машины» Цель: развивать познавательные интересы в соответствии с гендерной принадлежностью.</w:t>
            </w:r>
          </w:p>
          <w:p w:rsidR="002A2699" w:rsidRPr="002A2699" w:rsidRDefault="00525AA2" w:rsidP="002A2699">
            <w:pPr>
              <w:tabs>
                <w:tab w:val="left" w:pos="0"/>
              </w:tabs>
              <w:jc w:val="both"/>
              <w:rPr>
                <w:sz w:val="24"/>
                <w:szCs w:val="24"/>
              </w:rPr>
            </w:pPr>
            <w:r>
              <w:rPr>
                <w:sz w:val="24"/>
                <w:szCs w:val="24"/>
              </w:rPr>
              <w:t xml:space="preserve">  </w:t>
            </w:r>
            <w:r w:rsidR="002A2699" w:rsidRPr="00525AA2">
              <w:rPr>
                <w:sz w:val="24"/>
                <w:szCs w:val="24"/>
                <w:u w:val="single"/>
              </w:rPr>
              <w:t>Предложить фотоальбом</w:t>
            </w:r>
            <w:r w:rsidR="002A2699" w:rsidRPr="002A2699">
              <w:rPr>
                <w:sz w:val="24"/>
                <w:szCs w:val="24"/>
              </w:rPr>
              <w:t xml:space="preserve"> «Наша дружная группа» (фото с праздников, </w:t>
            </w:r>
            <w:r w:rsidR="002A2699" w:rsidRPr="002A2699">
              <w:rPr>
                <w:sz w:val="24"/>
                <w:szCs w:val="24"/>
              </w:rPr>
              <w:lastRenderedPageBreak/>
              <w:t>прогулок, значимых мероприятий, повседневной жизни) Цель: формировать чувство общности группы, активное проявление положительных эмоций к сверстникам.</w:t>
            </w:r>
          </w:p>
          <w:p w:rsidR="002A2699" w:rsidRPr="002A2699" w:rsidRDefault="00525AA2" w:rsidP="002A2699">
            <w:pPr>
              <w:tabs>
                <w:tab w:val="left" w:pos="0"/>
              </w:tabs>
              <w:jc w:val="both"/>
              <w:rPr>
                <w:sz w:val="24"/>
                <w:szCs w:val="24"/>
              </w:rPr>
            </w:pPr>
            <w:r w:rsidRPr="00525AA2">
              <w:rPr>
                <w:sz w:val="24"/>
                <w:szCs w:val="24"/>
                <w:u w:val="single"/>
              </w:rPr>
              <w:t xml:space="preserve">   </w:t>
            </w:r>
            <w:r w:rsidR="002A2699" w:rsidRPr="00525AA2">
              <w:rPr>
                <w:sz w:val="24"/>
                <w:szCs w:val="24"/>
                <w:u w:val="single"/>
              </w:rPr>
              <w:t>Предложить материалы для самостоятельного изображения людей</w:t>
            </w:r>
            <w:r w:rsidR="002A2699" w:rsidRPr="002A2699">
              <w:rPr>
                <w:sz w:val="24"/>
                <w:szCs w:val="24"/>
              </w:rPr>
              <w:t>. Цель: формировать умение изображать людей различного пола с элементами одежды, присущим данному полу. Формировать навык идентификации человека по половому признаку.</w:t>
            </w:r>
          </w:p>
          <w:p w:rsidR="002A2699" w:rsidRPr="002A2699" w:rsidRDefault="00525AA2" w:rsidP="002A2699">
            <w:pPr>
              <w:tabs>
                <w:tab w:val="left" w:pos="0"/>
              </w:tabs>
              <w:jc w:val="both"/>
              <w:rPr>
                <w:sz w:val="24"/>
                <w:szCs w:val="24"/>
              </w:rPr>
            </w:pPr>
            <w:r w:rsidRPr="00525AA2">
              <w:rPr>
                <w:sz w:val="24"/>
                <w:szCs w:val="24"/>
                <w:u w:val="single"/>
              </w:rPr>
              <w:t xml:space="preserve">   </w:t>
            </w:r>
            <w:r w:rsidR="002A2699" w:rsidRPr="00525AA2">
              <w:rPr>
                <w:sz w:val="24"/>
                <w:szCs w:val="24"/>
                <w:u w:val="single"/>
              </w:rPr>
              <w:t>Рассматривание иллюстраций к сказкам</w:t>
            </w:r>
            <w:r w:rsidR="002A2699" w:rsidRPr="002A2699">
              <w:rPr>
                <w:sz w:val="24"/>
                <w:szCs w:val="24"/>
              </w:rPr>
              <w:t xml:space="preserve"> «Репка». «Гуси л</w:t>
            </w:r>
            <w:r>
              <w:rPr>
                <w:sz w:val="24"/>
                <w:szCs w:val="24"/>
              </w:rPr>
              <w:t xml:space="preserve">ебеди», «Царевна лягушка» и др.  </w:t>
            </w:r>
            <w:r w:rsidR="002A2699" w:rsidRPr="002A2699">
              <w:rPr>
                <w:sz w:val="24"/>
                <w:szCs w:val="24"/>
              </w:rPr>
              <w:t>Цель: обратить внимание на яркие мужские и женские образы, на семейные отношения, умение выделять чисто женские и чисто мужские черты характера, которые помогают героям добиться успеха.</w:t>
            </w:r>
          </w:p>
        </w:tc>
      </w:tr>
    </w:tbl>
    <w:p w:rsidR="002A2699" w:rsidRPr="002A2699" w:rsidRDefault="002A2699" w:rsidP="002A2699">
      <w:pPr>
        <w:spacing w:after="0" w:line="240" w:lineRule="auto"/>
        <w:rPr>
          <w:rFonts w:ascii="Times New Roman" w:eastAsia="Times New Roman" w:hAnsi="Times New Roman" w:cs="Times New Roman"/>
          <w:b/>
          <w:sz w:val="28"/>
          <w:szCs w:val="28"/>
          <w:lang w:eastAsia="ru-RU"/>
        </w:rPr>
      </w:pPr>
    </w:p>
    <w:p w:rsidR="002A2699" w:rsidRPr="00525AA2" w:rsidRDefault="002A2699" w:rsidP="00525AA2">
      <w:pPr>
        <w:shd w:val="clear" w:color="auto" w:fill="FFFFFF"/>
        <w:spacing w:after="0" w:line="240" w:lineRule="auto"/>
        <w:rPr>
          <w:rFonts w:ascii="Times New Roman" w:eastAsia="Times New Roman" w:hAnsi="Times New Roman" w:cs="Times New Roman"/>
          <w:sz w:val="24"/>
          <w:szCs w:val="24"/>
          <w:lang w:eastAsia="ru-RU"/>
        </w:rPr>
      </w:pPr>
      <w:r w:rsidRPr="00525AA2">
        <w:rPr>
          <w:rFonts w:ascii="Times New Roman" w:eastAsia="Times New Roman" w:hAnsi="Times New Roman" w:cs="Times New Roman"/>
          <w:sz w:val="24"/>
          <w:szCs w:val="24"/>
          <w:u w:val="single"/>
          <w:lang w:eastAsia="ru-RU"/>
        </w:rPr>
        <w:t>Литература</w:t>
      </w:r>
    </w:p>
    <w:p w:rsidR="002A2699" w:rsidRPr="00525AA2" w:rsidRDefault="002A2699" w:rsidP="00525AA2">
      <w:pPr>
        <w:shd w:val="clear" w:color="auto" w:fill="FFFFFF"/>
        <w:spacing w:after="0" w:line="240" w:lineRule="auto"/>
        <w:rPr>
          <w:rFonts w:ascii="Times New Roman" w:eastAsia="Times New Roman" w:hAnsi="Times New Roman" w:cs="Times New Roman"/>
          <w:sz w:val="24"/>
          <w:szCs w:val="24"/>
          <w:lang w:eastAsia="ru-RU"/>
        </w:rPr>
      </w:pPr>
      <w:r w:rsidRPr="00525AA2">
        <w:rPr>
          <w:rFonts w:ascii="Times New Roman" w:eastAsia="Times New Roman" w:hAnsi="Times New Roman" w:cs="Times New Roman"/>
          <w:sz w:val="24"/>
          <w:szCs w:val="24"/>
          <w:lang w:eastAsia="ru-RU"/>
        </w:rPr>
        <w:t xml:space="preserve">1. </w:t>
      </w:r>
      <w:proofErr w:type="spellStart"/>
      <w:r w:rsidRPr="00525AA2">
        <w:rPr>
          <w:rFonts w:ascii="Times New Roman" w:eastAsia="Times New Roman" w:hAnsi="Times New Roman" w:cs="Times New Roman"/>
          <w:sz w:val="24"/>
          <w:szCs w:val="24"/>
          <w:lang w:eastAsia="ru-RU"/>
        </w:rPr>
        <w:t>Доронова</w:t>
      </w:r>
      <w:proofErr w:type="spellEnd"/>
      <w:r w:rsidRPr="00525AA2">
        <w:rPr>
          <w:rFonts w:ascii="Times New Roman" w:eastAsia="Times New Roman" w:hAnsi="Times New Roman" w:cs="Times New Roman"/>
          <w:sz w:val="24"/>
          <w:szCs w:val="24"/>
          <w:lang w:eastAsia="ru-RU"/>
        </w:rPr>
        <w:t xml:space="preserve"> Т.Н. Девочки и мальчики 3-4 лет в семье и детском саду: Пособие для дошкольных образовательных учреждений. – М.: </w:t>
      </w:r>
      <w:proofErr w:type="spellStart"/>
      <w:r w:rsidRPr="00525AA2">
        <w:rPr>
          <w:rFonts w:ascii="Times New Roman" w:eastAsia="Times New Roman" w:hAnsi="Times New Roman" w:cs="Times New Roman"/>
          <w:sz w:val="24"/>
          <w:szCs w:val="24"/>
          <w:lang w:eastAsia="ru-RU"/>
        </w:rPr>
        <w:t>Линка</w:t>
      </w:r>
      <w:proofErr w:type="spellEnd"/>
      <w:r w:rsidRPr="00525AA2">
        <w:rPr>
          <w:rFonts w:ascii="Times New Roman" w:eastAsia="Times New Roman" w:hAnsi="Times New Roman" w:cs="Times New Roman"/>
          <w:sz w:val="24"/>
          <w:szCs w:val="24"/>
          <w:lang w:eastAsia="ru-RU"/>
        </w:rPr>
        <w:t>-Пресс, 2009. – 212 с</w:t>
      </w:r>
    </w:p>
    <w:p w:rsidR="002A2699" w:rsidRPr="00525AA2" w:rsidRDefault="002A2699" w:rsidP="00525AA2">
      <w:pPr>
        <w:shd w:val="clear" w:color="auto" w:fill="FFFFFF"/>
        <w:spacing w:after="0" w:line="240" w:lineRule="auto"/>
        <w:rPr>
          <w:rFonts w:ascii="Times New Roman" w:eastAsia="Times New Roman" w:hAnsi="Times New Roman" w:cs="Times New Roman"/>
          <w:sz w:val="24"/>
          <w:szCs w:val="24"/>
          <w:lang w:eastAsia="ru-RU"/>
        </w:rPr>
      </w:pPr>
      <w:r w:rsidRPr="00525AA2">
        <w:rPr>
          <w:rFonts w:ascii="Times New Roman" w:eastAsia="Times New Roman" w:hAnsi="Times New Roman" w:cs="Times New Roman"/>
          <w:sz w:val="24"/>
          <w:szCs w:val="24"/>
          <w:lang w:eastAsia="ru-RU"/>
        </w:rPr>
        <w:t xml:space="preserve">2. Иванова О.И., Щетинина А.А. Формирование позитивной половой идентичности у детей старшего дошкольного возраста: Учебное пособие.- Великий Новгород: </w:t>
      </w:r>
      <w:proofErr w:type="spellStart"/>
      <w:r w:rsidRPr="00525AA2">
        <w:rPr>
          <w:rFonts w:ascii="Times New Roman" w:eastAsia="Times New Roman" w:hAnsi="Times New Roman" w:cs="Times New Roman"/>
          <w:sz w:val="24"/>
          <w:szCs w:val="24"/>
          <w:lang w:eastAsia="ru-RU"/>
        </w:rPr>
        <w:t>НовГУ</w:t>
      </w:r>
      <w:proofErr w:type="spellEnd"/>
      <w:r w:rsidRPr="00525AA2">
        <w:rPr>
          <w:rFonts w:ascii="Times New Roman" w:eastAsia="Times New Roman" w:hAnsi="Times New Roman" w:cs="Times New Roman"/>
          <w:sz w:val="24"/>
          <w:szCs w:val="24"/>
          <w:lang w:eastAsia="ru-RU"/>
        </w:rPr>
        <w:t xml:space="preserve"> имени Ярослава Мудрого, 2006.-124с.</w:t>
      </w:r>
      <w:r w:rsidRPr="00525AA2">
        <w:rPr>
          <w:rFonts w:ascii="Times New Roman" w:eastAsia="Times New Roman" w:hAnsi="Times New Roman" w:cs="Times New Roman"/>
          <w:sz w:val="24"/>
          <w:szCs w:val="24"/>
          <w:lang w:eastAsia="ru-RU"/>
        </w:rPr>
        <w:br w:type="textWrapping" w:clear="all"/>
      </w:r>
    </w:p>
    <w:p w:rsidR="002A2699" w:rsidRPr="002A2699" w:rsidRDefault="002A2699" w:rsidP="002A2699">
      <w:pPr>
        <w:spacing w:after="0" w:line="240" w:lineRule="auto"/>
        <w:rPr>
          <w:rFonts w:ascii="Times New Roman" w:eastAsia="Times New Roman" w:hAnsi="Times New Roman" w:cs="Times New Roman"/>
          <w:b/>
          <w:sz w:val="28"/>
          <w:szCs w:val="28"/>
          <w:lang w:eastAsia="ru-RU"/>
        </w:rPr>
      </w:pPr>
    </w:p>
    <w:p w:rsidR="002A2699" w:rsidRPr="002A2699" w:rsidRDefault="002A2699" w:rsidP="002A2699">
      <w:pPr>
        <w:spacing w:after="0" w:line="240" w:lineRule="auto"/>
        <w:rPr>
          <w:rFonts w:ascii="Times New Roman" w:eastAsia="Times New Roman" w:hAnsi="Times New Roman" w:cs="Times New Roman"/>
          <w:sz w:val="24"/>
          <w:szCs w:val="24"/>
          <w:lang w:eastAsia="ru-RU"/>
        </w:rPr>
      </w:pPr>
    </w:p>
    <w:p w:rsidR="002A2699" w:rsidRPr="002A2699" w:rsidRDefault="002A2699" w:rsidP="002A2699">
      <w:pPr>
        <w:spacing w:after="0" w:line="240" w:lineRule="auto"/>
        <w:jc w:val="both"/>
        <w:rPr>
          <w:rFonts w:ascii="Times New Roman" w:eastAsia="Times New Roman" w:hAnsi="Times New Roman" w:cs="Times New Roman"/>
          <w:color w:val="000000"/>
          <w:sz w:val="24"/>
          <w:szCs w:val="24"/>
          <w:lang w:eastAsia="ru-RU"/>
        </w:rPr>
      </w:pPr>
    </w:p>
    <w:p w:rsidR="002A2699" w:rsidRPr="002A2699" w:rsidRDefault="002A2699" w:rsidP="002A2699">
      <w:pPr>
        <w:spacing w:after="0" w:line="240" w:lineRule="auto"/>
        <w:rPr>
          <w:rFonts w:ascii="Times New Roman" w:eastAsia="Times New Roman" w:hAnsi="Times New Roman" w:cs="Times New Roman"/>
          <w:sz w:val="24"/>
          <w:szCs w:val="24"/>
          <w:lang w:eastAsia="ru-RU"/>
        </w:rPr>
      </w:pPr>
    </w:p>
    <w:p w:rsidR="002A2699" w:rsidRPr="00EC3751" w:rsidRDefault="002A2699" w:rsidP="00AA0650">
      <w:pPr>
        <w:spacing w:after="0" w:line="240" w:lineRule="auto"/>
        <w:jc w:val="center"/>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rPr>
          <w:rFonts w:ascii="Times New Roman" w:eastAsia="Times New Roman" w:hAnsi="Times New Roman" w:cs="Times New Roman"/>
          <w:sz w:val="28"/>
          <w:szCs w:val="28"/>
          <w:lang w:eastAsia="ru-RU"/>
        </w:rPr>
      </w:pPr>
    </w:p>
    <w:p w:rsidR="00AA0650" w:rsidRDefault="00AA0650"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Default="00525AA2" w:rsidP="00AA0650">
      <w:pPr>
        <w:spacing w:after="0" w:line="240" w:lineRule="auto"/>
        <w:rPr>
          <w:rFonts w:ascii="Times New Roman" w:eastAsia="Times New Roman" w:hAnsi="Times New Roman" w:cs="Times New Roman"/>
          <w:sz w:val="28"/>
          <w:szCs w:val="28"/>
          <w:lang w:eastAsia="ru-RU"/>
        </w:rPr>
      </w:pPr>
    </w:p>
    <w:p w:rsidR="00525AA2" w:rsidRPr="00EC3751" w:rsidRDefault="00525AA2" w:rsidP="00AA0650">
      <w:pPr>
        <w:spacing w:after="0" w:line="240" w:lineRule="auto"/>
        <w:rPr>
          <w:rFonts w:ascii="Times New Roman" w:eastAsia="Times New Roman" w:hAnsi="Times New Roman" w:cs="Times New Roman"/>
          <w:sz w:val="28"/>
          <w:szCs w:val="28"/>
          <w:lang w:eastAsia="ru-RU"/>
        </w:rPr>
      </w:pPr>
    </w:p>
    <w:p w:rsidR="00AA0650" w:rsidRPr="00EC3751" w:rsidRDefault="00AA0650" w:rsidP="00AA0650">
      <w:pPr>
        <w:spacing w:after="0" w:line="240" w:lineRule="auto"/>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right"/>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lastRenderedPageBreak/>
        <w:t>Приложение №3</w:t>
      </w:r>
    </w:p>
    <w:p w:rsidR="00AA0650" w:rsidRPr="00525AA2" w:rsidRDefault="00525AA2" w:rsidP="00525AA2">
      <w:pPr>
        <w:spacing w:after="0" w:line="240" w:lineRule="auto"/>
        <w:jc w:val="center"/>
        <w:rPr>
          <w:rFonts w:ascii="Times New Roman" w:eastAsia="Times New Roman" w:hAnsi="Times New Roman" w:cs="Times New Roman"/>
          <w:b/>
          <w:sz w:val="28"/>
          <w:szCs w:val="28"/>
          <w:lang w:eastAsia="ru-RU"/>
        </w:rPr>
      </w:pPr>
      <w:r w:rsidRPr="00525AA2">
        <w:rPr>
          <w:rFonts w:ascii="Times New Roman" w:eastAsia="Times New Roman" w:hAnsi="Times New Roman" w:cs="Times New Roman"/>
          <w:b/>
          <w:sz w:val="28"/>
          <w:szCs w:val="28"/>
          <w:lang w:eastAsia="ru-RU"/>
        </w:rPr>
        <w:t>Сюжетно-ролевые игры</w:t>
      </w:r>
    </w:p>
    <w:p w:rsidR="00525AA2" w:rsidRPr="00EC3751" w:rsidRDefault="00525AA2" w:rsidP="00525AA2">
      <w:pPr>
        <w:spacing w:after="0" w:line="240" w:lineRule="auto"/>
        <w:jc w:val="center"/>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«Парикмахерская»</w:t>
      </w:r>
    </w:p>
    <w:p w:rsidR="00AA0650" w:rsidRPr="00EC3751" w:rsidRDefault="00AA0650" w:rsidP="00AA0650">
      <w:pPr>
        <w:spacing w:after="0" w:line="240" w:lineRule="auto"/>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Задачи: расширить и закрепить знания детей о работе парикмахера, воспитывать культуру поведения в общественных местах, уважение, вежливое обращение к старшим и друг к другу, учить благодарить за оказанную помощь и услугу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Роли: парикмахеры – дамский мастер, мужской мастер, кассир, уборщица, клиенты.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Кассир выбивает чеки. Уборщица подметает, меняет использованные полотенца. Посетители снимают верхнюю одежду, вежливо здороваются с парикмахером, просят сделать стрижку, советуются с парикмахером, платят в кассу, благодарят за услуги. Парикмахер моет волосы, сушит, причесывает, делает стрижки, красит волосы, бреет, освежает одеколоном, дает рекомендации по уходу за волосами. Можно соединить с игрой «Дом, семья»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Предварительная работа: Посещение детьми парикмахерской с родителями. Рассказы детей о том, что они делали в парикмахерской. Этическая беседа о культуре поведения в общественных местах. Рассматривание альбома с образцами причесок. Дидактическая игра «Причешем куклу красиво» Прогулка к ближайшей парикмахерской. Изготовление с детьми атрибутов к игре с привлечением родителей (халаты, пелеринки, полотенца, чеки, деньги и др.)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Игровой материал: зеркало, набор расчесок, бритва, ножницы, машинка для стрижки волос, фен для сушки, бигуди, лак для волос, одеколон, альбом с образцами причесок, краска для волос, халаты, пелеринки, полотенца, касса, чеки, деньги, швабра, ведра, тряпки для пыли, для пола.</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«Салон красоты»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Задачи: расширить и закрепить знания детей о работе в «Салоне красоты», вызвать желание выглядеть красиво, воспитывать культуру поведения в общественных местах, уважение, вежливое обращение к старшим и друг к другу.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Роли: парикмахер, мастер маникюра, мастер косметического кабинета, кассир, уборщица, клиенты.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Игровые действия: Парикмахер моет волосы, причесывает, делает стрижки, красит волосы, бреет, освежает одеколоном. Мастер маникюра делает маникюр, покрывает ногти лаком, дает рекомендации по уходу за руками. Мастер косметического кабинета делает массаж лица, протирает лосьоном, смазывает кремом, красит глаза, губы и др. Кассир выбивает чеки. Уборщица подметает, меняет использованные полотенца, салфетки. Посетители </w:t>
      </w:r>
      <w:r w:rsidRPr="00EC3751">
        <w:rPr>
          <w:rFonts w:ascii="Times New Roman" w:eastAsia="Times New Roman" w:hAnsi="Times New Roman" w:cs="Times New Roman"/>
          <w:sz w:val="28"/>
          <w:szCs w:val="28"/>
          <w:lang w:eastAsia="ru-RU"/>
        </w:rPr>
        <w:lastRenderedPageBreak/>
        <w:t>вежливо здороваются с работниками салона, просят оказать услугу, советуются с мастерами, платят в кассу, благодарят за услуги.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Предварительная работа: Посещение детьми парикмахерской с родителями. Рассказы детей о том, что они делали в парикмахерской. Рассказ воспитателя о культуре поведения в общественных местах. Рассматривание альбома с образцами причесок. Рассматривание буклетов с образцами косметических средств. Дидактическая игра «Причешем куклу красиво». Дидактическая игра «Золушка собирается на бал». Прогулка к ближайшей парикмахерской. Изготовление атрибутов к игре с привлечением родителей (халаты, пелеринки, полотенца, салфетки и др.)</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Игровой материал: зеркало, набор расчесок, бритва, ножницы, машинка для стрижки волос, фен для сушки, лак для волос, одеколон, лак для ногтей, детская косметика, альбом с образцами причесок, краска для волос, халаты, пелеринки, полотенца, касса, чеки, деньги, швабра, ведро.</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«Дом, семья»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Задачи: Побуждать детей творчески воспроизводить в играх быт семьи. Совершенствовать умение самостоятельно создавать для задуманного сюжета игровую обстановку. 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Роли: мама, папа, дети, бабушка, дедушка.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Игровые проблемные ситуации: «Когда мамы и папы нет дома» (забота о младших, выполнение посильной домашней работы), «Мы готовимся к празднику» (совместные дела с семьей), «Встречаем гостей» (правила приема гостей, поведение в гостях), «Наш выходной день» и др. Вносить в игру элементы труда: стирка кукольного белья, починка одежды, уборка помещения. По ходу игры подбирать, менять игрушки, предметы, конструировать игровую обстановку с помощью разнообразного подсобного материала, использовать собственные самоделки, применять природный материал.</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Предварительная работа: Чтение рассказа В. Осеевой «Волшебное слово» и последующая беседа. Задание детям: узнать дома о труде родителей. Беседа о труде родителей с использованием иллюстрированного материала. Создание альбома «Наши папы и мамы трудятся». Рассматривание семейных фотографий. Инсценировка стихотворения С. Михалкова «А что у вас?». Составление детьми рассказов на тему «Как я живу дома». Беседа на тему «Как я помогаю взрослым» с участием Петрушки.  Изготовление с детьми атрибутов к игре.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Игровой материал: предметы домашнего обихода, куклы.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525AA2" w:rsidRDefault="00525AA2" w:rsidP="00AA0650">
      <w:pPr>
        <w:spacing w:after="0" w:line="240" w:lineRule="auto"/>
        <w:jc w:val="center"/>
        <w:rPr>
          <w:rFonts w:ascii="Times New Roman" w:eastAsia="Times New Roman" w:hAnsi="Times New Roman" w:cs="Times New Roman"/>
          <w:b/>
          <w:sz w:val="28"/>
          <w:szCs w:val="28"/>
          <w:lang w:eastAsia="ru-RU"/>
        </w:rPr>
      </w:pPr>
    </w:p>
    <w:p w:rsidR="00525AA2" w:rsidRDefault="00525AA2" w:rsidP="00AA0650">
      <w:pPr>
        <w:spacing w:after="0" w:line="240" w:lineRule="auto"/>
        <w:jc w:val="center"/>
        <w:rPr>
          <w:rFonts w:ascii="Times New Roman" w:eastAsia="Times New Roman" w:hAnsi="Times New Roman" w:cs="Times New Roman"/>
          <w:b/>
          <w:sz w:val="28"/>
          <w:szCs w:val="28"/>
          <w:lang w:eastAsia="ru-RU"/>
        </w:rPr>
      </w:pPr>
    </w:p>
    <w:p w:rsidR="00525AA2" w:rsidRDefault="00525AA2" w:rsidP="00AA0650">
      <w:pPr>
        <w:spacing w:after="0" w:line="240" w:lineRule="auto"/>
        <w:jc w:val="center"/>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lastRenderedPageBreak/>
        <w:t>«Столовая» - «Кафе»- «Повар»</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Задачи: Расширять у детей представления о труде работников столовых, кафе. Развивать интерес и уважение к профессиям повара, официанта. Знакомство с правилами поведения в общественных местах.</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В столовой  стоят столы и стулья для посетителей. Повара готовят вкусную еду на кухне, варят пельмени, пекут пирожки, варят борщ, супы, жарят котлеты. В столовой кормят шоферов,  рабочих, строителей, моряков, учеников в школе.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На столах стоят салфетки, вазочки с цветами. Официанты подают еду  посетителям, вежливо с ними разговаривают, дают книжечку с меню, чтобы выбрать еду по желанию посетителя.  Посетители платят за обед в кассу, им выдают чек. В кафе люди приходят не только поесть, но и послушать музыку.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Отмечаем день рождения, танцуем, поем караоке.  Официанты  вежливы с посетителями, приносят еду, сладкую воду. На столах красивая посуда, цветы. Музыканты красиво играют и поют. Посетители, уходя, благодарят  за доставленное удовольствие.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Игровой материал: </w:t>
      </w:r>
      <w:proofErr w:type="gramStart"/>
      <w:r w:rsidRPr="00EC3751">
        <w:rPr>
          <w:rFonts w:ascii="Times New Roman" w:eastAsia="Times New Roman" w:hAnsi="Times New Roman" w:cs="Times New Roman"/>
          <w:sz w:val="28"/>
          <w:szCs w:val="28"/>
          <w:lang w:eastAsia="ru-RU"/>
        </w:rPr>
        <w:t>Колпак белый (2 шт.),  фартук (2 шт.),  посуда кухонная детская, посуда столовая детская, посуда чайная детская, плита, муляжи продуктов, овощей, фруктов, меню, подносы детские, трубочки для коктейля, коробочки  из-под соков, йогуртов.</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«На станции технического обслуживания автомобилей»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Задачи:  расширять тематику строительных игр, развивать конструктивные умения, проявлять творчество, находить удачное место для игры, познакомить с новой ролью – слесарем по ремонту автомашин.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сообщить детям о том, что на дорогах города очень много автомобилей и эти автомобили очень часто ломаются, поэтому нам надо открыть станцию технического обслуживания автомобилей. Детям предлагают построить большой гараж, оборудовать место под мойку автомашин, выбрать сотрудников, обслуживающий персонал. Их знакомят с новой рабочей специальностью – слесарем по ремонту машин (мотора, рулевого управления, тормозов и т. 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Игровой материал:  строительный материал для постройки гаража, слесарные инструменты для ремонта машин, оборудование для мойки и покраске автомобилей.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«Скорая помощь»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Задачи: вызвать у детей интерес к профессиям врача, медсестры; воспитывать чуткое, внимательное отношение к больному, доброту, отзывчивость, культуру общения.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Роли: врач, медсестра, водитель скорой помощи, больной.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Игровые действия: Больной звонит по телефону 03 и вызывает скорую помощь: называет ФИО, сообщает возраст, адрес, жалобы. Скорая помощь </w:t>
      </w:r>
      <w:r w:rsidRPr="00EC3751">
        <w:rPr>
          <w:rFonts w:ascii="Times New Roman" w:eastAsia="Times New Roman" w:hAnsi="Times New Roman" w:cs="Times New Roman"/>
          <w:sz w:val="28"/>
          <w:szCs w:val="28"/>
          <w:lang w:eastAsia="ru-RU"/>
        </w:rPr>
        <w:lastRenderedPageBreak/>
        <w:t xml:space="preserve">приезжает. Врач с медсестрой идут к больному. Врач осматривает больного, внимательно выслушивает его жалобы, задает вопросы, прослушивает фонендоскопом, измеряет давление, смотрит горло. Медсестра измеряет температуру, выполняет указания врача: дает лекарство, делает уколы, обрабатывает и перевязывает рану и т.д. Если больной очень плохо себя чувствует, его забирают и везут в больницу.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Предварительная работа: Экскурсия в медицинский кабинет д/с.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больнице. Наблюдение за машиной скорой помощи. Чтение лит</w:t>
      </w:r>
      <w:proofErr w:type="gramStart"/>
      <w:r w:rsidRPr="00EC3751">
        <w:rPr>
          <w:rFonts w:ascii="Times New Roman" w:eastAsia="Times New Roman" w:hAnsi="Times New Roman" w:cs="Times New Roman"/>
          <w:sz w:val="28"/>
          <w:szCs w:val="28"/>
          <w:lang w:eastAsia="ru-RU"/>
        </w:rPr>
        <w:t>.</w:t>
      </w:r>
      <w:proofErr w:type="gramEnd"/>
      <w:r w:rsidRPr="00EC3751">
        <w:rPr>
          <w:rFonts w:ascii="Times New Roman" w:eastAsia="Times New Roman" w:hAnsi="Times New Roman" w:cs="Times New Roman"/>
          <w:sz w:val="28"/>
          <w:szCs w:val="28"/>
          <w:lang w:eastAsia="ru-RU"/>
        </w:rPr>
        <w:t xml:space="preserve"> </w:t>
      </w:r>
      <w:proofErr w:type="gramStart"/>
      <w:r w:rsidRPr="00EC3751">
        <w:rPr>
          <w:rFonts w:ascii="Times New Roman" w:eastAsia="Times New Roman" w:hAnsi="Times New Roman" w:cs="Times New Roman"/>
          <w:sz w:val="28"/>
          <w:szCs w:val="28"/>
          <w:lang w:eastAsia="ru-RU"/>
        </w:rPr>
        <w:t>п</w:t>
      </w:r>
      <w:proofErr w:type="gramEnd"/>
      <w:r w:rsidRPr="00EC3751">
        <w:rPr>
          <w:rFonts w:ascii="Times New Roman" w:eastAsia="Times New Roman" w:hAnsi="Times New Roman" w:cs="Times New Roman"/>
          <w:sz w:val="28"/>
          <w:szCs w:val="28"/>
          <w:lang w:eastAsia="ru-RU"/>
        </w:rPr>
        <w:t xml:space="preserve">роизведений: Я. Забила «Ясочка простудилась», </w:t>
      </w:r>
      <w:proofErr w:type="spellStart"/>
      <w:r w:rsidRPr="00EC3751">
        <w:rPr>
          <w:rFonts w:ascii="Times New Roman" w:eastAsia="Times New Roman" w:hAnsi="Times New Roman" w:cs="Times New Roman"/>
          <w:sz w:val="28"/>
          <w:szCs w:val="28"/>
          <w:lang w:eastAsia="ru-RU"/>
        </w:rPr>
        <w:t>Э.Успенский</w:t>
      </w:r>
      <w:proofErr w:type="spellEnd"/>
      <w:r w:rsidRPr="00EC3751">
        <w:rPr>
          <w:rFonts w:ascii="Times New Roman" w:eastAsia="Times New Roman" w:hAnsi="Times New Roman" w:cs="Times New Roman"/>
          <w:sz w:val="28"/>
          <w:szCs w:val="28"/>
          <w:lang w:eastAsia="ru-RU"/>
        </w:rPr>
        <w:t xml:space="preserve">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Беседа с детьми о работе врача, медсестры. Рассматривание иллюстраций о враче, мед</w:t>
      </w:r>
      <w:proofErr w:type="gramStart"/>
      <w:r w:rsidRPr="00EC3751">
        <w:rPr>
          <w:rFonts w:ascii="Times New Roman" w:eastAsia="Times New Roman" w:hAnsi="Times New Roman" w:cs="Times New Roman"/>
          <w:sz w:val="28"/>
          <w:szCs w:val="28"/>
          <w:lang w:eastAsia="ru-RU"/>
        </w:rPr>
        <w:t>.</w:t>
      </w:r>
      <w:proofErr w:type="gramEnd"/>
      <w:r w:rsidRPr="00EC3751">
        <w:rPr>
          <w:rFonts w:ascii="Times New Roman" w:eastAsia="Times New Roman" w:hAnsi="Times New Roman" w:cs="Times New Roman"/>
          <w:sz w:val="28"/>
          <w:szCs w:val="28"/>
          <w:lang w:eastAsia="ru-RU"/>
        </w:rPr>
        <w:t xml:space="preserve"> </w:t>
      </w:r>
      <w:proofErr w:type="gramStart"/>
      <w:r w:rsidRPr="00EC3751">
        <w:rPr>
          <w:rFonts w:ascii="Times New Roman" w:eastAsia="Times New Roman" w:hAnsi="Times New Roman" w:cs="Times New Roman"/>
          <w:sz w:val="28"/>
          <w:szCs w:val="28"/>
          <w:lang w:eastAsia="ru-RU"/>
        </w:rPr>
        <w:t>с</w:t>
      </w:r>
      <w:proofErr w:type="gramEnd"/>
      <w:r w:rsidRPr="00EC3751">
        <w:rPr>
          <w:rFonts w:ascii="Times New Roman" w:eastAsia="Times New Roman" w:hAnsi="Times New Roman" w:cs="Times New Roman"/>
          <w:sz w:val="28"/>
          <w:szCs w:val="28"/>
          <w:lang w:eastAsia="ru-RU"/>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EC3751">
        <w:rPr>
          <w:rFonts w:ascii="Times New Roman" w:eastAsia="Times New Roman" w:hAnsi="Times New Roman" w:cs="Times New Roman"/>
          <w:sz w:val="28"/>
          <w:szCs w:val="28"/>
          <w:lang w:eastAsia="ru-RU"/>
        </w:rPr>
        <w:t>.</w:t>
      </w:r>
      <w:proofErr w:type="gramEnd"/>
      <w:r w:rsidRPr="00EC3751">
        <w:rPr>
          <w:rFonts w:ascii="Times New Roman" w:eastAsia="Times New Roman" w:hAnsi="Times New Roman" w:cs="Times New Roman"/>
          <w:sz w:val="28"/>
          <w:szCs w:val="28"/>
          <w:lang w:eastAsia="ru-RU"/>
        </w:rPr>
        <w:t xml:space="preserve"> </w:t>
      </w:r>
      <w:proofErr w:type="gramStart"/>
      <w:r w:rsidRPr="00EC3751">
        <w:rPr>
          <w:rFonts w:ascii="Times New Roman" w:eastAsia="Times New Roman" w:hAnsi="Times New Roman" w:cs="Times New Roman"/>
          <w:sz w:val="28"/>
          <w:szCs w:val="28"/>
          <w:lang w:eastAsia="ru-RU"/>
        </w:rPr>
        <w:t>к</w:t>
      </w:r>
      <w:proofErr w:type="gramEnd"/>
      <w:r w:rsidRPr="00EC3751">
        <w:rPr>
          <w:rFonts w:ascii="Times New Roman" w:eastAsia="Times New Roman" w:hAnsi="Times New Roman" w:cs="Times New Roman"/>
          <w:sz w:val="28"/>
          <w:szCs w:val="28"/>
          <w:lang w:eastAsia="ru-RU"/>
        </w:rPr>
        <w:t xml:space="preserve">арточки и т.д.)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Игровой материал: телефон,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AA0650" w:rsidRPr="00EC3751" w:rsidRDefault="00AA0650" w:rsidP="00AA0650">
      <w:pPr>
        <w:spacing w:after="0" w:line="240" w:lineRule="auto"/>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«Строительство»</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Задачи: формировать конкретные представления о строительстве, его этапах; закреплять знания о рабочих профессиях; воспитывать уважение к труду строителей; формировать умение творчески развивать сюжет игры.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Выбор объекта строительства. Выбор строительного материала, способа его доставки на строительную площадку. Строительство. Дизайн постройки. Сдача объекта.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Предварительная работа. Чтение сказки «Теремок», произведений «Кто построил этот дом?» С. </w:t>
      </w:r>
      <w:proofErr w:type="spellStart"/>
      <w:r w:rsidRPr="00EC3751">
        <w:rPr>
          <w:rFonts w:ascii="Times New Roman" w:eastAsia="Times New Roman" w:hAnsi="Times New Roman" w:cs="Times New Roman"/>
          <w:sz w:val="28"/>
          <w:szCs w:val="28"/>
          <w:lang w:eastAsia="ru-RU"/>
        </w:rPr>
        <w:t>Баруздина</w:t>
      </w:r>
      <w:proofErr w:type="spellEnd"/>
      <w:r w:rsidRPr="00EC3751">
        <w:rPr>
          <w:rFonts w:ascii="Times New Roman" w:eastAsia="Times New Roman" w:hAnsi="Times New Roman" w:cs="Times New Roman"/>
          <w:sz w:val="28"/>
          <w:szCs w:val="28"/>
          <w:lang w:eastAsia="ru-RU"/>
        </w:rPr>
        <w:t xml:space="preserve">, «Здесь будет город» А. </w:t>
      </w:r>
      <w:proofErr w:type="spellStart"/>
      <w:r w:rsidRPr="00EC3751">
        <w:rPr>
          <w:rFonts w:ascii="Times New Roman" w:eastAsia="Times New Roman" w:hAnsi="Times New Roman" w:cs="Times New Roman"/>
          <w:sz w:val="28"/>
          <w:szCs w:val="28"/>
          <w:lang w:eastAsia="ru-RU"/>
        </w:rPr>
        <w:t>Маркуши</w:t>
      </w:r>
      <w:proofErr w:type="spellEnd"/>
      <w:r w:rsidRPr="00EC3751">
        <w:rPr>
          <w:rFonts w:ascii="Times New Roman" w:eastAsia="Times New Roman" w:hAnsi="Times New Roman" w:cs="Times New Roman"/>
          <w:sz w:val="28"/>
          <w:szCs w:val="28"/>
          <w:lang w:eastAsia="ru-RU"/>
        </w:rPr>
        <w:t>, «Как метро строили» Ф. Лева. Рассматривание картин, иллюстраций о строительстве и беседы по содержанию. Беседа о технике безопасности на стройке. Рисование на тему «Строительство дома». Изготовление атрибутов для игр.</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Игровой материал: планы строительства, различные строительные материалы, униформа, каски, инструменты, строительная техника, образцы материалов, журналы по дизайну, предметы-заместители.</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«Водители»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Задачи: Знакомить детей с работой транспорта, трудом транспортников: шофер, оператор, диспетчер, автослесарь и др.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Дать знания о том, что шоферы перевозят большое количество пассажиров, доставляют различные грузы в города и села нашей большой страны.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 xml:space="preserve">Чтобы машины вышли в рейс и своевременно доставили грузы, их ремонтируют, чистят, смазывают, заправляют топливом.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Расширить представления детей о труде транспортников, об общественной их значимости.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Воспитывать интерес и уважение к труду транспортников, побуждать желание работать также добросовестно, ответственно, как и взрослые, заботиться о сохранности техники.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Способствовать возникновению сюжетно-ролевых и творческих игр: «Уличное движение», «Водители», «</w:t>
      </w:r>
      <w:proofErr w:type="spellStart"/>
      <w:r w:rsidRPr="00EC3751">
        <w:rPr>
          <w:rFonts w:ascii="Times New Roman" w:eastAsia="Times New Roman" w:hAnsi="Times New Roman" w:cs="Times New Roman"/>
          <w:sz w:val="28"/>
          <w:szCs w:val="28"/>
          <w:lang w:eastAsia="ru-RU"/>
        </w:rPr>
        <w:t>Светофорчик</w:t>
      </w:r>
      <w:proofErr w:type="spellEnd"/>
      <w:r w:rsidRPr="00EC3751">
        <w:rPr>
          <w:rFonts w:ascii="Times New Roman" w:eastAsia="Times New Roman" w:hAnsi="Times New Roman" w:cs="Times New Roman"/>
          <w:sz w:val="28"/>
          <w:szCs w:val="28"/>
          <w:lang w:eastAsia="ru-RU"/>
        </w:rPr>
        <w:t>», «Бензозаправочная станция» и других.</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Игровые действия: На машинах возят кукол, строительный материал. Водитель ведет машину осторожно, чтобы не наехать на людей. Машины заправляют бензином, едут на стройку, сгружают строительный материал, засыпают песок. Водитель едет на зеленый свет светофора, </w:t>
      </w:r>
      <w:proofErr w:type="gramStart"/>
      <w:r w:rsidRPr="00EC3751">
        <w:rPr>
          <w:rFonts w:ascii="Times New Roman" w:eastAsia="Times New Roman" w:hAnsi="Times New Roman" w:cs="Times New Roman"/>
          <w:sz w:val="28"/>
          <w:szCs w:val="28"/>
          <w:lang w:eastAsia="ru-RU"/>
        </w:rPr>
        <w:t>на</w:t>
      </w:r>
      <w:proofErr w:type="gramEnd"/>
      <w:r w:rsidRPr="00EC3751">
        <w:rPr>
          <w:rFonts w:ascii="Times New Roman" w:eastAsia="Times New Roman" w:hAnsi="Times New Roman" w:cs="Times New Roman"/>
          <w:sz w:val="28"/>
          <w:szCs w:val="28"/>
          <w:lang w:eastAsia="ru-RU"/>
        </w:rPr>
        <w:t xml:space="preserve"> красный – стоит.</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Водитель такси -  возит людей на работу, в театр, в кино.</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Водитель грузовой машины -  наливает бензин в машину, моет ее, ставит в гараж.</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Водитель автобуса -  ведет машину осторожно, аккуратно, кондуктор продает билеты. Автобус развозит людей, куда им надо: в гости, на работу, домой.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На перекрестке стоит милиционер – регулирует движение.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Пешеходы идут по тротуару. Дорогу переходят на зеленый свет.</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Для пешеходов специальный переход – «зебра». Соблюдаем правила дорожного движения.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Водитель пожарной машины -  привозит пожарных на пожар, помогает выдвигать лестницу, разворачивать пожарный рукав.</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Водитель  «Скорой помощи» - помогает загружать больных в машину, подает носилки, едет осторожно.</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ситуации: «Веселое путешествие на автобусе», «Расчистим улицы города от снега» (снегоуборочные машины)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Игровой материал: </w:t>
      </w:r>
      <w:proofErr w:type="gramStart"/>
      <w:r w:rsidRPr="00EC3751">
        <w:rPr>
          <w:rFonts w:ascii="Times New Roman" w:eastAsia="Times New Roman" w:hAnsi="Times New Roman" w:cs="Times New Roman"/>
          <w:sz w:val="28"/>
          <w:szCs w:val="28"/>
          <w:lang w:eastAsia="ru-RU"/>
        </w:rPr>
        <w:t>Знаки дорожные, кепки с трафаретами «такси», «молоко», «хлеб», «грузы», «стройка», «скорая помощь», «пожарная»,  рули разного диаметра – 5-10 шт., силуэты разных машин  для одевания на шею, жезлы милицейские, автозаправочная станция из коробок., игрушки-заменители.</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«МЧС» - спасатели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Задачи: Познакомить детей с трудной и почетной профессией спасателя, научить в случае необходимости действовать четко и слаженно.</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Организовать спасательную экспедицию для оказания помощи пострадавшим; обогащать опыт детей – на месте «работы спасателей» приходится строить новые дома для жителей, спасать животных из—под завалов, тушить загоревшие здания, оказывать медицинскую помощь, кормить; даже показывать концерт для «пострадавших».</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 xml:space="preserve">Поступил сигнал SOS; сообщение по телевизору; письмо из выловленной бутылки в </w:t>
      </w:r>
      <w:proofErr w:type="spellStart"/>
      <w:r w:rsidRPr="00EC3751">
        <w:rPr>
          <w:rFonts w:ascii="Times New Roman" w:eastAsia="Times New Roman" w:hAnsi="Times New Roman" w:cs="Times New Roman"/>
          <w:sz w:val="28"/>
          <w:szCs w:val="28"/>
          <w:lang w:eastAsia="ru-RU"/>
        </w:rPr>
        <w:t>море</w:t>
      </w:r>
      <w:proofErr w:type="gramStart"/>
      <w:r w:rsidRPr="00EC3751">
        <w:rPr>
          <w:rFonts w:ascii="Times New Roman" w:eastAsia="Times New Roman" w:hAnsi="Times New Roman" w:cs="Times New Roman"/>
          <w:sz w:val="28"/>
          <w:szCs w:val="28"/>
          <w:lang w:eastAsia="ru-RU"/>
        </w:rPr>
        <w:t>.П</w:t>
      </w:r>
      <w:proofErr w:type="gramEnd"/>
      <w:r w:rsidRPr="00EC3751">
        <w:rPr>
          <w:rFonts w:ascii="Times New Roman" w:eastAsia="Times New Roman" w:hAnsi="Times New Roman" w:cs="Times New Roman"/>
          <w:sz w:val="28"/>
          <w:szCs w:val="28"/>
          <w:lang w:eastAsia="ru-RU"/>
        </w:rPr>
        <w:t>еред</w:t>
      </w:r>
      <w:proofErr w:type="spellEnd"/>
      <w:r w:rsidRPr="00EC3751">
        <w:rPr>
          <w:rFonts w:ascii="Times New Roman" w:eastAsia="Times New Roman" w:hAnsi="Times New Roman" w:cs="Times New Roman"/>
          <w:sz w:val="28"/>
          <w:szCs w:val="28"/>
          <w:lang w:eastAsia="ru-RU"/>
        </w:rPr>
        <w:t xml:space="preserve"> детьми ставится проблемная ситуация: больше не кому спасти людей и животных с далекого острова после пожара, землетрясения, извержения вулкана, наводнения и т.п.</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1.Определение места нахождения острова на карте.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2. Определение пути до острова и вида транспорта, на котором можно добраться до нужного места.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3. </w:t>
      </w:r>
      <w:proofErr w:type="gramStart"/>
      <w:r w:rsidRPr="00EC3751">
        <w:rPr>
          <w:rFonts w:ascii="Times New Roman" w:eastAsia="Times New Roman" w:hAnsi="Times New Roman" w:cs="Times New Roman"/>
          <w:sz w:val="28"/>
          <w:szCs w:val="28"/>
          <w:lang w:eastAsia="ru-RU"/>
        </w:rPr>
        <w:t>Распределение ролей: спасатели, пожарные, врачи, строители, капитан, матросы и т.д.</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4. Постройка «корабля» («самолета» и т.д.)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5. Сбор необходимых вещей.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6. Путь до острова.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7. Спасательные мероприятия: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-моряки ремонтируют «корабль»;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-пожарные тушат загоревшиеся здания; спасатели расчищают завалы;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-строители строят новые дома;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-врачи оказывают медицинскую помощь.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8. Возвращение домой.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Игровой материал: </w:t>
      </w:r>
      <w:proofErr w:type="gramStart"/>
      <w:r w:rsidRPr="00EC3751">
        <w:rPr>
          <w:rFonts w:ascii="Times New Roman" w:eastAsia="Times New Roman" w:hAnsi="Times New Roman" w:cs="Times New Roman"/>
          <w:sz w:val="28"/>
          <w:szCs w:val="28"/>
          <w:lang w:eastAsia="ru-RU"/>
        </w:rPr>
        <w:t>-к</w:t>
      </w:r>
      <w:proofErr w:type="gramEnd"/>
      <w:r w:rsidRPr="00EC3751">
        <w:rPr>
          <w:rFonts w:ascii="Times New Roman" w:eastAsia="Times New Roman" w:hAnsi="Times New Roman" w:cs="Times New Roman"/>
          <w:sz w:val="28"/>
          <w:szCs w:val="28"/>
          <w:lang w:eastAsia="ru-RU"/>
        </w:rPr>
        <w:t>рупный строительный материал; костюмы (капитанская фуражка, воротники для матросов, экипировка для пожарных, белые шапочки для врачей, медицинские сумки); оборудование для больницы;  продукты; одеяла; предметы-заменители.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«Космические полеты»</w:t>
      </w: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(«Путешествие на ракете», «Готовимся в космонавты», «Медицинский осмотр космонавтов»)</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Задачи:</w:t>
      </w:r>
      <w:proofErr w:type="gramStart"/>
      <w:r w:rsidRPr="00EC3751">
        <w:rPr>
          <w:rFonts w:ascii="Times New Roman" w:eastAsia="Times New Roman" w:hAnsi="Times New Roman" w:cs="Times New Roman"/>
          <w:sz w:val="28"/>
          <w:szCs w:val="28"/>
          <w:lang w:eastAsia="ru-RU"/>
        </w:rPr>
        <w:t xml:space="preserve"> .</w:t>
      </w:r>
      <w:proofErr w:type="gramEnd"/>
      <w:r w:rsidRPr="00EC3751">
        <w:rPr>
          <w:rFonts w:ascii="Times New Roman" w:eastAsia="Times New Roman" w:hAnsi="Times New Roman" w:cs="Times New Roman"/>
          <w:sz w:val="28"/>
          <w:szCs w:val="28"/>
          <w:lang w:eastAsia="ru-RU"/>
        </w:rPr>
        <w:t>Знакомство с первопроходцами, покорившими Вселенную.</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Закрепить знания детей по усвоению темы «Космос».</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Воспитывать чувства патриотизма, гордости за страну, первой проложившей путь в космос.</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Обогатить словарный запас детей новыми понятиями.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Тренировка космонавтов, полеты в космос для изучения звезд, других планет.</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Врачи «проверяют здоровье» космонавтов перед полетом.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Построили космическую ракету, космонавты полетели на Луну изучать лунный грунт. На Луне есть впадины и горы. Высадка на Луне, ходим в невесомости, фотографируем лунные пейзажи, звезды, солнце. По Луне передвигаемся на луноходе.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Полетели на другие планеты: Марс, Сатурн. Изучаем пробы грунта с других планет.</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 космосе используем космическую еду, скафандры для защиты. Общаемся с инопланетянами. Обмениваемся сувенирами. Выходим в открытый космос.</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Держим связь с землей, используем видеосвязь, компьютеры, фотоаппараты.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На земле встречаем космонавтов после полетов. Врачи проверяют здоровье после полета, измеряют давление. Идет тренировка других космонавтов на тренажерах.</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Игровой материал: </w:t>
      </w:r>
      <w:proofErr w:type="gramStart"/>
      <w:r w:rsidRPr="00EC3751">
        <w:rPr>
          <w:rFonts w:ascii="Times New Roman" w:eastAsia="Times New Roman" w:hAnsi="Times New Roman" w:cs="Times New Roman"/>
          <w:sz w:val="28"/>
          <w:szCs w:val="28"/>
          <w:lang w:eastAsia="ru-RU"/>
        </w:rPr>
        <w:t>Скафандры из полиэтилена, карта Земли, Луны, звездного неба,  машина-луноход, антенна, рация, пульт управления, наушники, планшет, блокнот, фотоаппарат, открытки планет,  звездного неба.</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«Военизированные игры»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Задачи: </w:t>
      </w:r>
      <w:proofErr w:type="gramStart"/>
      <w:r w:rsidRPr="00EC3751">
        <w:rPr>
          <w:rFonts w:ascii="Times New Roman" w:eastAsia="Times New Roman" w:hAnsi="Times New Roman" w:cs="Times New Roman"/>
          <w:sz w:val="28"/>
          <w:szCs w:val="28"/>
          <w:lang w:eastAsia="ru-RU"/>
        </w:rPr>
        <w:t>Развить тематику военизированных игр, учить детей в точности выполнять задания, быть внимательными, осторожными, воспитать уважение к военным профессиям, желание служить в армии, расширить словарный запас детей – «разведка», «разведчики», «часовой», «охрана», «солдаты».</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Пограничники - смелые, отважные, ловкие. Учения пограничников, занятия, отдых. Дрессировка собак. Пограничник на посту охраняет границы нашей Родины.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Заметил следы на контрольной полосе на песке.                                                                                                                                                                                                                                                                                                                                                              Задержали нарушителя границы,  проверяют документы, отвели в штаб.</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Российская Армия - Солдаты на ученьях -   солдаты смелые, ловкие, бесстрашные. Тренировка солдат, учеба, военные учения на полигоне. Награждения отличников службы. Солдат выполняет приказ командира, отдает честь.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Летчики -  тренируются на земле, врачи проверяют здоровье перед полетом.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Летчики ведут самолеты, вертолеты, делают различные  фигуры пилотажа в небе.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Поддерживают связь с землей, на земле полет контролирует диспетчер, говорит с летчиком по рации, разрешает посадку.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На военном корабле - тренировка моряков на суше, врачи проверяют здоровье  моряков перед выходом в море. Моряки на палубе, смотрят в бинокль, крутят штурвал. Охраняют морские границы нашей Родины. Моряки по рации общаются с землей. Командир катера отдает команды, изучает карту.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Игровой материал: Пилотки солдат (2-3 шт.), шлем танкиста(2-3 шт.), берет десантника (2 </w:t>
      </w:r>
      <w:proofErr w:type="spellStart"/>
      <w:proofErr w:type="gramStart"/>
      <w:r w:rsidRPr="00EC3751">
        <w:rPr>
          <w:rFonts w:ascii="Times New Roman" w:eastAsia="Times New Roman" w:hAnsi="Times New Roman" w:cs="Times New Roman"/>
          <w:sz w:val="28"/>
          <w:szCs w:val="28"/>
          <w:lang w:eastAsia="ru-RU"/>
        </w:rPr>
        <w:t>шт</w:t>
      </w:r>
      <w:proofErr w:type="spellEnd"/>
      <w:proofErr w:type="gramEnd"/>
      <w:r w:rsidRPr="00EC3751">
        <w:rPr>
          <w:rFonts w:ascii="Times New Roman" w:eastAsia="Times New Roman" w:hAnsi="Times New Roman" w:cs="Times New Roman"/>
          <w:sz w:val="28"/>
          <w:szCs w:val="28"/>
          <w:lang w:eastAsia="ru-RU"/>
        </w:rPr>
        <w:t xml:space="preserve">), бинокли (2-3 </w:t>
      </w:r>
      <w:proofErr w:type="spellStart"/>
      <w:r w:rsidRPr="00EC3751">
        <w:rPr>
          <w:rFonts w:ascii="Times New Roman" w:eastAsia="Times New Roman" w:hAnsi="Times New Roman" w:cs="Times New Roman"/>
          <w:sz w:val="28"/>
          <w:szCs w:val="28"/>
          <w:lang w:eastAsia="ru-RU"/>
        </w:rPr>
        <w:t>шт</w:t>
      </w:r>
      <w:proofErr w:type="spellEnd"/>
      <w:r w:rsidRPr="00EC3751">
        <w:rPr>
          <w:rFonts w:ascii="Times New Roman" w:eastAsia="Times New Roman" w:hAnsi="Times New Roman" w:cs="Times New Roman"/>
          <w:sz w:val="28"/>
          <w:szCs w:val="28"/>
          <w:lang w:eastAsia="ru-RU"/>
        </w:rPr>
        <w:t>), силуэты оружия(автоматы, пистолеты), карта, рация, планшет для командира.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«Пограничники»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Задачи:  продолжать знакомить детей с военными профессиями, уточнить распорядок дня военнослужащих, в чем заключается их служба, воспитывать смелость, ловкость, умение четко выполнять приказы командира, расширить словарный запас детей: «граница», «пост», «охрана», «нарушение», «сигнал тревоги», «пограничник», «собаковод».</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Игровые действия: воспитатель предлагает детям побывать на государственной границе нашей Родины. Проводится беседа о том, кто </w:t>
      </w:r>
      <w:r w:rsidRPr="00EC3751">
        <w:rPr>
          <w:rFonts w:ascii="Times New Roman" w:eastAsia="Times New Roman" w:hAnsi="Times New Roman" w:cs="Times New Roman"/>
          <w:sz w:val="28"/>
          <w:szCs w:val="28"/>
          <w:lang w:eastAsia="ru-RU"/>
        </w:rPr>
        <w:lastRenderedPageBreak/>
        <w:t>охраняет границу, с какой целью, как проходит служба пограничника, каков распорядок дня военного человека. Дети самостоятельно распределяют роли Военного командира, Начальника пограничной заставы, Пограничников, Собаководов. В игре дети применяют знания и умения, полученные на предыдущих занятиях. Необходимо обращать внимание детей на поддержку и дружескую взаимопомощь.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Игровой материал:  граница, пограничный столб, автомат, пограничная собака, военные фуражки.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w:t>
      </w: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«Мы – военные разведчики»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Задачи:  развить тематику военизированных игр, учить детей в точности выполнять задания, быть внимательными, осторожными, воспитать уважение к военным профессиям, желание служить в армии, расширить словарный запас детей – «разведка», «разведчики», «часовой», «охрана», «солдаты».</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воспитатель предлагает вспомнить фильмы, рассказы о жизни военных разведчиков, предлагает детям поиграть в них. Дети распределяют между собой роли Разведчиков, Часовых, Командиров, Солдат охраны, определяют цели и задачи, следят за их выполнением.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Игровой материал: элементы военной одежды для детей, оружие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«Рыцари и принцессы» - «Путешествие в сказочный город», «Вступаем в общество рыцарей», «Вступаем в общество принцесс», «На балу у Золушки», «Рыцарские турниры»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Задачи: Формировать у детей нормы и правила общения и поведения дома и в общественных местах; понимать, что грубое, конфликтное общение и поведение ни к чему хорошему не приводят. Формировать умение доброжелательно относиться к собеседнику. Уважать его мнение, стремиться позитивно выражать свою позицию</w:t>
      </w:r>
      <w:proofErr w:type="gramStart"/>
      <w:r w:rsidRPr="00EC3751">
        <w:rPr>
          <w:rFonts w:ascii="Times New Roman" w:eastAsia="Times New Roman" w:hAnsi="Times New Roman" w:cs="Times New Roman"/>
          <w:sz w:val="28"/>
          <w:szCs w:val="28"/>
          <w:lang w:eastAsia="ru-RU"/>
        </w:rPr>
        <w:t>.</w:t>
      </w:r>
      <w:proofErr w:type="gramEnd"/>
      <w:r w:rsidRPr="00EC3751">
        <w:rPr>
          <w:rFonts w:ascii="Times New Roman" w:eastAsia="Times New Roman" w:hAnsi="Times New Roman" w:cs="Times New Roman"/>
          <w:sz w:val="28"/>
          <w:szCs w:val="28"/>
          <w:lang w:eastAsia="ru-RU"/>
        </w:rPr>
        <w:t xml:space="preserve"> </w:t>
      </w:r>
      <w:proofErr w:type="gramStart"/>
      <w:r w:rsidRPr="00EC3751">
        <w:rPr>
          <w:rFonts w:ascii="Times New Roman" w:eastAsia="Times New Roman" w:hAnsi="Times New Roman" w:cs="Times New Roman"/>
          <w:sz w:val="28"/>
          <w:szCs w:val="28"/>
          <w:lang w:eastAsia="ru-RU"/>
        </w:rPr>
        <w:t>п</w:t>
      </w:r>
      <w:proofErr w:type="gramEnd"/>
      <w:r w:rsidRPr="00EC3751">
        <w:rPr>
          <w:rFonts w:ascii="Times New Roman" w:eastAsia="Times New Roman" w:hAnsi="Times New Roman" w:cs="Times New Roman"/>
          <w:sz w:val="28"/>
          <w:szCs w:val="28"/>
          <w:lang w:eastAsia="ru-RU"/>
        </w:rPr>
        <w:t>онимать сверстников и взрослых, оказывать посильную помощь друг другу, взрослым, пожилым людям и маленьким детям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Игровые действия:    Усвоить правила поведения будущим принцессам и рыцарям помогает фея Вежливости. Она поет «волшебные песни», дарит новые вежливые слова, рассказывает о том, принцессами и рыцарями, передает девочкам правила поведения Золушки и т.п.</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Чтобы стать настоящей принцессой, девочки доказывают, что они соответствуют всем правилам поведения, которые им подарила Золушка: готовят салаты, убирают, читают стихи о вежливости, решают различные проблемные ситуации.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Правила Золушки «Как ведет себя настоящие принцессы»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1.Отвергают грубость, крики, разговаривают со всеми спокойно и вежливо.</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2.Заметив </w:t>
      </w:r>
      <w:proofErr w:type="gramStart"/>
      <w:r w:rsidRPr="00EC3751">
        <w:rPr>
          <w:rFonts w:ascii="Times New Roman" w:eastAsia="Times New Roman" w:hAnsi="Times New Roman" w:cs="Times New Roman"/>
          <w:sz w:val="28"/>
          <w:szCs w:val="28"/>
          <w:lang w:eastAsia="ru-RU"/>
        </w:rPr>
        <w:t>беспорядок</w:t>
      </w:r>
      <w:proofErr w:type="gramEnd"/>
      <w:r w:rsidRPr="00EC3751">
        <w:rPr>
          <w:rFonts w:ascii="Times New Roman" w:eastAsia="Times New Roman" w:hAnsi="Times New Roman" w:cs="Times New Roman"/>
          <w:sz w:val="28"/>
          <w:szCs w:val="28"/>
          <w:lang w:eastAsia="ru-RU"/>
        </w:rPr>
        <w:t xml:space="preserve"> устраняют его, не ожидая, когда их попросят.</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3. Проявляют заботу о малышах, помогают взрослым.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4. Умеют слушать внимательно собеседника.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5. Учатся красиво ходить и танцевать.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«Как ведут себя настоящие рыцари».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1.Говорят только правду.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2.Умеют признавать и исправлять свои оплошности.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3. Вместо драки, решают проблему словами.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4. Всегда благодарят за помощь с улыбкой на лице.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5. Говорят комплименты девочкам и женщинам.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Все шаги и достижения на пути посвящения в рыцари и принцессы вознаграждаются специальными фишками «за трудолюбие», «за скромность», «за честность», «за благородный поступок», «за предупредительность» и т.д. Дети хранят эти фишки в отдельных конвертах, в конце недели подсчитывают общее количество фишек у каждого ребенка, определяют победителя. Девочкам можно давать сердечко «с искорками доброты».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Мальчиков можно разделить на команды «Рыцарей зоркого глаза», «Рыцарей меткой руки». В конце недели все «рыцари» садятся за «круглый стол». По количеству фишек победителю вручают «орден».</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Игровой материал:  рыцарские доспехи; бальные платья и аксессуары, фишки, ордены.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right"/>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Приложение №4</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ИГРЫ С ДЕТЬМИ</w:t>
      </w: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ПО ГЕНДЕРНОМУ (ПОЛОРОЛЕВОМУ) ВОСПИТАНИЮ</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«Чем похожи наши мамы? Чем похожи наши папы?»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Цели:  Формировать умение выделять существенные сходства и различия между представителями разного пола. Воспитывать любовь к близким людям, уважение к их труду. Помочь ребенку выразить свои чувства к близким ему людям.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семейные альбомные фотографии каждого ребенка.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Ход игры: Дети и взрослый сидят на ковре. Воспитатель говорит детям, что у каждого из них есть семья, есть мамы, папы, бабушки дедушки, братья и сестры. Детям предлагается, рассматривая фотографию своей мамы (своего папы) рассказать, какая у него мама (папа)? Чем она занимается? Например, моя мама добрая, ласковая, иногда злиться, худенькая, заботливая, красивая.  Она </w:t>
      </w:r>
      <w:proofErr w:type="gramStart"/>
      <w:r w:rsidRPr="00EC3751">
        <w:rPr>
          <w:rFonts w:ascii="Times New Roman" w:eastAsia="Times New Roman" w:hAnsi="Times New Roman" w:cs="Times New Roman"/>
          <w:sz w:val="28"/>
          <w:szCs w:val="28"/>
          <w:lang w:eastAsia="ru-RU"/>
        </w:rPr>
        <w:t>готовит</w:t>
      </w:r>
      <w:proofErr w:type="gramEnd"/>
      <w:r w:rsidRPr="00EC3751">
        <w:rPr>
          <w:rFonts w:ascii="Times New Roman" w:eastAsia="Times New Roman" w:hAnsi="Times New Roman" w:cs="Times New Roman"/>
          <w:sz w:val="28"/>
          <w:szCs w:val="28"/>
          <w:lang w:eastAsia="ru-RU"/>
        </w:rPr>
        <w:t xml:space="preserve"> есть, стирает белье и т.д.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После того, как ответят все дети, воспитатель задает им вопрос:</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-Чем похожи наши мамы (папы)?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-Какие обязанности по дому  выполняют все мамы (папы)?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-Какие внешние признаки их объединяют?</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-Какие качества присущи всем мамам (папам)?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-Кем вы будете, когда вырастете?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Выслушав ответы детей, воспитатель подводит итог, что все мамы и папы занимаются домашним хозяйством, воспитывают детей,  ходят на работу.  Все мамы и папы любят своих детей, заботятся о них</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 Волшебный цветок »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1 вариант « За что нам нравятся мальчики (девочки)?»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Цели: Воспитывать культуру взаимоотношения между мальчиками и девочками. Формировать у детей понятия о положительных чертах характера мальчиков и девочек.</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цветок из разноцветного картона, лепестки съемные, вставляются в серединку.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Можно проводить игру индивидуально с ребенком, можно с группой детей. Взрослый рассказывает о волшебной стране, в которой все дети дружили друг с другом, но злая фея поссорила всех ребят. Детям предлагается собрать «Цветок Дружбы», но для этого нужно каждому ребенку взять лепесток и назвать хорошее качество девочки или мальчика. Дети перечисляют положительные  качества, а взрослый соединяет лепестки с серединкой. Когда цветок собран, дети аплодируют друг другу.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2 вариант « Как я дома помогаю?»</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Цели: Формировать представления о домашних обязанностях женщин и мужчин, девочек и мальчиков. Воспитывать  желание оказывать помощь людям.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цветок из разноцветного картона, лепестки съемные, вставляются в серединку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Ход игры: </w:t>
      </w:r>
      <w:proofErr w:type="gramStart"/>
      <w:r w:rsidRPr="00EC3751">
        <w:rPr>
          <w:rFonts w:ascii="Times New Roman" w:eastAsia="Times New Roman" w:hAnsi="Times New Roman" w:cs="Times New Roman"/>
          <w:sz w:val="28"/>
          <w:szCs w:val="28"/>
          <w:lang w:eastAsia="ru-RU"/>
        </w:rPr>
        <w:t>Дети по очереди отрывают лепестки от цветочка, называя обязанности, которые они выполняют в семье (поливают цветы, подметают пол, ухаживают за животными, «воспитывают» младших сестер и братьев, чинят игрушки и др.  Можно разнообразить игру.</w:t>
      </w:r>
      <w:proofErr w:type="gramEnd"/>
      <w:r w:rsidRPr="00EC3751">
        <w:rPr>
          <w:rFonts w:ascii="Times New Roman" w:eastAsia="Times New Roman" w:hAnsi="Times New Roman" w:cs="Times New Roman"/>
          <w:sz w:val="28"/>
          <w:szCs w:val="28"/>
          <w:lang w:eastAsia="ru-RU"/>
        </w:rPr>
        <w:t xml:space="preserve"> Пусть дети перечислять обязанности, которые выполняют в семье их мамы, а потом папы.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3 вариант « Кто я в семье?»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Цели: Формирование представлений о родственных связях. Учим детей правильно употреблять такие слова, как сын, внук, брат, дочь, внучка, сестра </w:t>
      </w:r>
      <w:proofErr w:type="gramStart"/>
      <w:r w:rsidRPr="00EC3751">
        <w:rPr>
          <w:rFonts w:ascii="Times New Roman" w:eastAsia="Times New Roman" w:hAnsi="Times New Roman" w:cs="Times New Roman"/>
          <w:sz w:val="28"/>
          <w:szCs w:val="28"/>
          <w:lang w:eastAsia="ru-RU"/>
        </w:rPr>
        <w:t xml:space="preserve">( </w:t>
      </w:r>
      <w:proofErr w:type="gramEnd"/>
      <w:r w:rsidRPr="00EC3751">
        <w:rPr>
          <w:rFonts w:ascii="Times New Roman" w:eastAsia="Times New Roman" w:hAnsi="Times New Roman" w:cs="Times New Roman"/>
          <w:sz w:val="28"/>
          <w:szCs w:val="28"/>
          <w:lang w:eastAsia="ru-RU"/>
        </w:rPr>
        <w:t>в старшем возрасте – племянник, племянница, двоюродный брат и т.д.)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цветок из разноцветного картона, лепестки съемные, вставляются в серединку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Ход игры: С помощью наводящих вопросов взрослого, дети должны дать ответ, кем они являются  </w:t>
      </w:r>
      <w:proofErr w:type="gramStart"/>
      <w:r w:rsidRPr="00EC3751">
        <w:rPr>
          <w:rFonts w:ascii="Times New Roman" w:eastAsia="Times New Roman" w:hAnsi="Times New Roman" w:cs="Times New Roman"/>
          <w:sz w:val="28"/>
          <w:szCs w:val="28"/>
          <w:lang w:eastAsia="ru-RU"/>
        </w:rPr>
        <w:t>для</w:t>
      </w:r>
      <w:proofErr w:type="gramEnd"/>
      <w:r w:rsidRPr="00EC3751">
        <w:rPr>
          <w:rFonts w:ascii="Times New Roman" w:eastAsia="Times New Roman" w:hAnsi="Times New Roman" w:cs="Times New Roman"/>
          <w:sz w:val="28"/>
          <w:szCs w:val="28"/>
          <w:lang w:eastAsia="ru-RU"/>
        </w:rPr>
        <w:t>  своей маме (своему папе, своей бабушке)? и т. д.</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«Давайте говорить друг другу комплименты»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Цели: Научить детей быть внимательными друг к другу, уметь проявлять  симпатии к детям своего и противоположного пола. Закреплять знания о качествах мужественности и женственности.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Материал: два персонажа - Саша и Маша. Тело кукол сделано из картонных цилиндров, головы - из воздушных шаров  голубого (мальчик) и розового (девочка) цветов, с нарисованными лицами. Куклы наряжены в одежду:  мальчик в рубашку, брюки, на голове кепка; девочка – в кофту, юбку и на голове косынка.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Любой цветок (лучше, если он будет не искусственный, а живой).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К детям в гости пришли куклы.- Саша и Маша. Куклы знакомятся с детьми и  рассказывают детям, как они познакомились</w:t>
      </w:r>
      <w:proofErr w:type="gramStart"/>
      <w:r w:rsidRPr="00EC3751">
        <w:rPr>
          <w:rFonts w:ascii="Times New Roman" w:eastAsia="Times New Roman" w:hAnsi="Times New Roman" w:cs="Times New Roman"/>
          <w:sz w:val="28"/>
          <w:szCs w:val="28"/>
          <w:lang w:eastAsia="ru-RU"/>
        </w:rPr>
        <w:t xml:space="preserve"> .</w:t>
      </w:r>
      <w:proofErr w:type="gramEnd"/>
      <w:r w:rsidRPr="00EC3751">
        <w:rPr>
          <w:rFonts w:ascii="Times New Roman" w:eastAsia="Times New Roman" w:hAnsi="Times New Roman" w:cs="Times New Roman"/>
          <w:sz w:val="28"/>
          <w:szCs w:val="28"/>
          <w:lang w:eastAsia="ru-RU"/>
        </w:rPr>
        <w:t xml:space="preserve"> Саша, увидев Машу на прогулке, подошел познакомиться с ней. Из всех девочек он выбрал  Машу, потому что она была самая добрая и аккуратная. Маше то же понравилось,  что Саша  очень воспитанный мальчик. Так они и подружились. Они пришли к нам в детский сад узнать, что думают  друг о друге дети, и как они умеют дружить. Они принесли « волшебный Цветок», который поможет ребятам выразить свои чувства. Детям предлагается передавать цветок любому ребенку и делать ему комплимент.</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Если, кто-то, окажется без внимания, куклы или воспитатель сами  делают комплимент этим детям.</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 xml:space="preserve">«Пожелания» </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sz w:val="28"/>
          <w:szCs w:val="28"/>
          <w:lang w:eastAsia="ru-RU"/>
        </w:rPr>
        <w:t>Цели: Научить детей быть внимательными друг к другу, уметь проявлять  симпатии к детям своего и противоположного пола. Закреплять знания о качествах мужественности и женственности.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игрушка-сердечко (любая игрушка)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Дети встают в круг. Передавая друг другу и</w:t>
      </w:r>
      <w:r w:rsidR="001E2983">
        <w:rPr>
          <w:rFonts w:ascii="Times New Roman" w:eastAsia="Times New Roman" w:hAnsi="Times New Roman" w:cs="Times New Roman"/>
          <w:sz w:val="28"/>
          <w:szCs w:val="28"/>
          <w:lang w:eastAsia="ru-RU"/>
        </w:rPr>
        <w:t>грушку, говорят  свои пожелания</w:t>
      </w:r>
      <w:r w:rsidRPr="00EC3751">
        <w:rPr>
          <w:rFonts w:ascii="Times New Roman" w:eastAsia="Times New Roman" w:hAnsi="Times New Roman" w:cs="Times New Roman"/>
          <w:sz w:val="28"/>
          <w:szCs w:val="28"/>
          <w:lang w:eastAsia="ru-RU"/>
        </w:rPr>
        <w:t>: « Я желаю тебе</w:t>
      </w:r>
      <w:proofErr w:type="gramStart"/>
      <w:r w:rsidRPr="00EC3751">
        <w:rPr>
          <w:rFonts w:ascii="Times New Roman" w:eastAsia="Times New Roman" w:hAnsi="Times New Roman" w:cs="Times New Roman"/>
          <w:sz w:val="28"/>
          <w:szCs w:val="28"/>
          <w:lang w:eastAsia="ru-RU"/>
        </w:rPr>
        <w:t>....»</w:t>
      </w:r>
      <w:proofErr w:type="gramEnd"/>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«Вежливые слова»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Цель: Воспитывать в детях культуру поведения, вежливость, уважение друг к другу, желание помочь друг другу.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сюжетные картинки, на которых изображены разные ситуации: ребенок толкнул другого,  ребенок поднял упавшую вещь, ребенок жалеет другого ребенка, и т.д.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Дети рассматривают сюжетные картинки и озвучивают их вежливыми словами.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Если ребенок затрудняется, задайте ему по картинке наводящие вопросы. Например, какое волшебное слово нужно произнести, чтобы друг дал тебе игрушку?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как ты отблагодаришь человека за помощь?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как нужно обращаться к взрослым людям? (называть по имени отчеству и на Вы)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что нужно говорить при встрече с человеком?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что нужно говорить всем, уходя домой?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что нужно говорить</w:t>
      </w:r>
      <w:r w:rsidR="001E2983">
        <w:rPr>
          <w:rFonts w:ascii="Times New Roman" w:eastAsia="Times New Roman" w:hAnsi="Times New Roman" w:cs="Times New Roman"/>
          <w:sz w:val="28"/>
          <w:szCs w:val="28"/>
          <w:lang w:eastAsia="ru-RU"/>
        </w:rPr>
        <w:t>,</w:t>
      </w:r>
      <w:r w:rsidRPr="00EC3751">
        <w:rPr>
          <w:rFonts w:ascii="Times New Roman" w:eastAsia="Times New Roman" w:hAnsi="Times New Roman" w:cs="Times New Roman"/>
          <w:sz w:val="28"/>
          <w:szCs w:val="28"/>
          <w:lang w:eastAsia="ru-RU"/>
        </w:rPr>
        <w:t>  просыпаясь утром, приходя утром в детский садик? какие слова  можно пожелать друг другу перед сном?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что ты скажешь, если случайно кого-нибудь нечаянно толкнешь или заденешь? и т.д.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Дети должны знать и использовать в жизни  следующие слова: здравствуйте, до свидания, до скорой встречи, будьте добры, будьте любезны, пожалуйста, спасибо, извините, спокойной ночи, и др.</w:t>
      </w:r>
      <w:proofErr w:type="gramEnd"/>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 xml:space="preserve">«Благородные поступки»  </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Цель: Воспитывать в детях желание совершать поступки ради других людей. Формировать понимание того, что поступком мы называем не только героизм, но и любое доброе дело ради другого человека.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мячик</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Детям предлагается перечислить благородные поступки по отношению к девочкам (женщинам) и  мальчикам (мужчинам). Воспитатель кидает в руки  мяч одному из игроков, тот  называет благородный поступок и перекидывает мяч следующему игроку по своему желанию.</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Например, благородные поступки для мальчиков:</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называть девочку только по имени; при встрече с девочкой первым здороваться; уступать в транспорте место; никогда не обижать девочку; защищать девочку;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помогать девочке переносить</w:t>
      </w:r>
      <w:proofErr w:type="gramEnd"/>
      <w:r w:rsidRPr="00EC3751">
        <w:rPr>
          <w:rFonts w:ascii="Times New Roman" w:eastAsia="Times New Roman" w:hAnsi="Times New Roman" w:cs="Times New Roman"/>
          <w:sz w:val="28"/>
          <w:szCs w:val="28"/>
          <w:lang w:eastAsia="ru-RU"/>
        </w:rPr>
        <w:t xml:space="preserve"> тяжелые вещи; когда девочка выходит из транспорта, нужно выйти первым и подать ей руку; мальчик должен помочь девочке одеться,  подать пальто и т.д.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Благородные поступки для девочек:  называть мальчика  только по имени; при встрече с мальчиком   здороваться; хвалить мальчика за проявление внимания; не обижать и не обзывать мальчика, особенно  в присутствии других детей; благодарить мальчика за добрые дела и поступки;  и т.д. </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«Ушки на макушке»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Цели: Развитие слухового внимания. Учить детей идентифицировать себя и окружающих людей по </w:t>
      </w:r>
      <w:proofErr w:type="spellStart"/>
      <w:r w:rsidRPr="00EC3751">
        <w:rPr>
          <w:rFonts w:ascii="Times New Roman" w:eastAsia="Times New Roman" w:hAnsi="Times New Roman" w:cs="Times New Roman"/>
          <w:sz w:val="28"/>
          <w:szCs w:val="28"/>
          <w:lang w:eastAsia="ru-RU"/>
        </w:rPr>
        <w:t>полоролевому</w:t>
      </w:r>
      <w:proofErr w:type="spellEnd"/>
      <w:r w:rsidRPr="00EC3751">
        <w:rPr>
          <w:rFonts w:ascii="Times New Roman" w:eastAsia="Times New Roman" w:hAnsi="Times New Roman" w:cs="Times New Roman"/>
          <w:sz w:val="28"/>
          <w:szCs w:val="28"/>
          <w:lang w:eastAsia="ru-RU"/>
        </w:rPr>
        <w:t xml:space="preserve"> признаку.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Взрослый называет несколько имен. Детям  нужно внимательно слушать и назвать лишнее имя. Объяснить, почему они считают то или иное имя «лишним».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Например, Сережа, Миша, Лена; Наташа, Даша, Дима.</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«Смайлик»</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Цели: развитие смекалки, положительных эмоций. Учим называть, понимать и показывать эмоциональное настроение человека (радость, грусть, злость, удивление, обиду и др.).</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Большой круг из картон</w:t>
      </w:r>
      <w:proofErr w:type="gramStart"/>
      <w:r w:rsidRPr="00EC3751">
        <w:rPr>
          <w:rFonts w:ascii="Times New Roman" w:eastAsia="Times New Roman" w:hAnsi="Times New Roman" w:cs="Times New Roman"/>
          <w:sz w:val="28"/>
          <w:szCs w:val="28"/>
          <w:lang w:eastAsia="ru-RU"/>
        </w:rPr>
        <w:t>а-</w:t>
      </w:r>
      <w:proofErr w:type="gramEnd"/>
      <w:r w:rsidRPr="00EC3751">
        <w:rPr>
          <w:rFonts w:ascii="Times New Roman" w:eastAsia="Times New Roman" w:hAnsi="Times New Roman" w:cs="Times New Roman"/>
          <w:sz w:val="28"/>
          <w:szCs w:val="28"/>
          <w:lang w:eastAsia="ru-RU"/>
        </w:rPr>
        <w:t xml:space="preserve"> Смайлик,  вырезанные из разноцветной бумаги формы   глазок, бровей, ртов, носиков для передачи различных эмоциональных состояний.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Ребенку предлагается передать, с помощью предлагаемых деталей, настроение Смайлика, в зависимости от  ситуации, которую опишет взрослый.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-Смайлик увидел друзей.</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-Смайлик заболел.</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-Смайлик сердится.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-Смайлик поет песенку и т. 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Когда Смайлик будет собран, детям предлагается отобразить его настроение самим, с помощью мимики, эмоций, жестов.</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«Собираемся в гости»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Цели: Учить детей находить отличия во внешнем виде аккуратного и неряшливого ребенка  (мальчика или девочки). Учить девочек (мальчиков) проявлять заботу, по отношению к представителям противоположного  пола и приводить в порядок свой  внешний вид. Развивать в детях желание быть всегда красивыми, выглядеть аккуратными и опрятными.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roofErr w:type="gramStart"/>
      <w:r w:rsidRPr="00EC3751">
        <w:rPr>
          <w:rFonts w:ascii="Times New Roman" w:eastAsia="Times New Roman" w:hAnsi="Times New Roman" w:cs="Times New Roman"/>
          <w:sz w:val="28"/>
          <w:szCs w:val="28"/>
          <w:lang w:eastAsia="ru-RU"/>
        </w:rPr>
        <w:t>Материал: на двух столах  разложена  одежда  для детей (юбки, шляпки, рубашки, юбочки, галстуки, пояски и т.д.), сумки, детская косметика, часы, расчески, инструменты, игрушки и т.д.</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Воспитатель предлагает детям  посоревноваться, кто быстрее соберется  в гости.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Играют по двое (трое) детей. Они подходят к столам и начинают собираться в гости. Взрослый напоминает детям, что для того, чтобы пойти в гости необходимо привести себя в порядок: красиво одеться, причесаться и т.д.</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Остальные дети наблюдают за своими друзьями.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Могут ли они отправиться туда прямо сейчас? Как можно помочь мальчикам?  Кто из девочек согласится помочь им?</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Когда внешний вид мальчиков будет приведен в порядок, взрослый напоминает мальчикам о словах благодарности за заботу.</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«Друг»</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Цели: Учить детей сопереживать близким людям, понимать боль других людей, радоваться успехам своих друзей, проявлять заботу, предлагать свою помощь.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резиновый мячик, мягкие игрушки.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Дети садятся по кругу, близко друг к другу. В центре сажается любая игрушка, например заяц. Воспитатель говорит, что зайчик ушиб коленку и плачет, но мы можем помочь ему, если правильно поддержим его и пожалеем. Предлагается, передавая мяч друг другу, произнести слова поддержки и утешения. Например:  не плачь, мы доведем тебя до дома; твоя ранка скоро заживет; я помогу тебе встать; я хочу угостить тебя конфеткой; мы помажем колено и забинтуем его; я поглажу тебя по голове, и боль пройдет; я очень люблю тебя и не брошу в беде.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 xml:space="preserve">Или другая ситуация, воспитатель говорит, что зайка сегодня помог своему другу убежать от волка. Давайте похвалим зайку, порадуемся за него. Дети, передавая мяч  друг другу, произносят разные слова (молодец, смелый, отважный, мы тобой гордимся, спасибо тебе, ты настоящий друг  и </w:t>
      </w:r>
      <w:proofErr w:type="spellStart"/>
      <w:proofErr w:type="gramStart"/>
      <w:r w:rsidRPr="00EC3751">
        <w:rPr>
          <w:rFonts w:ascii="Times New Roman" w:eastAsia="Times New Roman" w:hAnsi="Times New Roman" w:cs="Times New Roman"/>
          <w:sz w:val="28"/>
          <w:szCs w:val="28"/>
          <w:lang w:eastAsia="ru-RU"/>
        </w:rPr>
        <w:t>др</w:t>
      </w:r>
      <w:proofErr w:type="spellEnd"/>
      <w:proofErr w:type="gramEnd"/>
      <w:r w:rsidRPr="00EC3751">
        <w:rPr>
          <w:rFonts w:ascii="Times New Roman" w:eastAsia="Times New Roman" w:hAnsi="Times New Roman" w:cs="Times New Roman"/>
          <w:sz w:val="28"/>
          <w:szCs w:val="28"/>
          <w:lang w:eastAsia="ru-RU"/>
        </w:rPr>
        <w:t>)</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sz w:val="28"/>
          <w:szCs w:val="28"/>
          <w:lang w:eastAsia="ru-RU"/>
        </w:rPr>
        <w:t>Специально организованные проблемные ситуации</w:t>
      </w:r>
      <w:r w:rsidRPr="00EC3751">
        <w:rPr>
          <w:rFonts w:ascii="Times New Roman" w:eastAsia="Times New Roman" w:hAnsi="Times New Roman" w:cs="Times New Roman"/>
          <w:sz w:val="28"/>
          <w:szCs w:val="28"/>
          <w:lang w:eastAsia="ru-RU"/>
        </w:rPr>
        <w:t>.</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 Педагог описывает возможную ситуацию, например: «Посмо</w:t>
      </w:r>
      <w:r w:rsidRPr="00EC3751">
        <w:rPr>
          <w:rFonts w:ascii="Times New Roman" w:eastAsia="Times New Roman" w:hAnsi="Times New Roman" w:cs="Times New Roman"/>
          <w:sz w:val="28"/>
          <w:szCs w:val="28"/>
          <w:lang w:eastAsia="ru-RU"/>
        </w:rPr>
        <w:softHyphen/>
        <w:t>трите, как красиво одета сегодня наша Машенька. Платье это сшила мама. Но у нее была помощница - Машенька. Я знаю, многие из вас помогают маме. Пожалуй</w:t>
      </w:r>
      <w:r w:rsidRPr="00EC3751">
        <w:rPr>
          <w:rFonts w:ascii="Times New Roman" w:eastAsia="Times New Roman" w:hAnsi="Times New Roman" w:cs="Times New Roman"/>
          <w:sz w:val="28"/>
          <w:szCs w:val="28"/>
          <w:lang w:eastAsia="ru-RU"/>
        </w:rPr>
        <w:softHyphen/>
        <w:t>ста, расскажите, как вы это делаете. (От</w:t>
      </w:r>
      <w:r w:rsidRPr="00EC3751">
        <w:rPr>
          <w:rFonts w:ascii="Times New Roman" w:eastAsia="Times New Roman" w:hAnsi="Times New Roman" w:cs="Times New Roman"/>
          <w:sz w:val="28"/>
          <w:szCs w:val="28"/>
          <w:lang w:eastAsia="ru-RU"/>
        </w:rPr>
        <w:softHyphen/>
        <w:t xml:space="preserve">веты.) Можете привести примеры из книг? Кто из героев помогает родителям? </w:t>
      </w:r>
      <w:proofErr w:type="gramStart"/>
      <w:r w:rsidRPr="00EC3751">
        <w:rPr>
          <w:rFonts w:ascii="Times New Roman" w:eastAsia="Times New Roman" w:hAnsi="Times New Roman" w:cs="Times New Roman"/>
          <w:sz w:val="28"/>
          <w:szCs w:val="28"/>
          <w:lang w:eastAsia="ru-RU"/>
        </w:rPr>
        <w:t xml:space="preserve">(А. </w:t>
      </w:r>
      <w:proofErr w:type="spellStart"/>
      <w:r w:rsidRPr="00EC3751">
        <w:rPr>
          <w:rFonts w:ascii="Times New Roman" w:eastAsia="Times New Roman" w:hAnsi="Times New Roman" w:cs="Times New Roman"/>
          <w:sz w:val="28"/>
          <w:szCs w:val="28"/>
          <w:lang w:eastAsia="ru-RU"/>
        </w:rPr>
        <w:t>Вартктаян</w:t>
      </w:r>
      <w:proofErr w:type="spellEnd"/>
      <w:r w:rsidRPr="00EC3751">
        <w:rPr>
          <w:rFonts w:ascii="Times New Roman" w:eastAsia="Times New Roman" w:hAnsi="Times New Roman" w:cs="Times New Roman"/>
          <w:sz w:val="28"/>
          <w:szCs w:val="28"/>
          <w:lang w:eastAsia="ru-RU"/>
        </w:rPr>
        <w:t>.</w:t>
      </w:r>
      <w:proofErr w:type="gramEnd"/>
      <w:r w:rsidRPr="00EC3751">
        <w:rPr>
          <w:rFonts w:ascii="Times New Roman" w:eastAsia="Times New Roman" w:hAnsi="Times New Roman" w:cs="Times New Roman"/>
          <w:sz w:val="28"/>
          <w:szCs w:val="28"/>
          <w:lang w:eastAsia="ru-RU"/>
        </w:rPr>
        <w:t xml:space="preserve"> «Помощницы»; П. Воронько. «Мальчик</w:t>
      </w:r>
      <w:proofErr w:type="gramStart"/>
      <w:r w:rsidRPr="00EC3751">
        <w:rPr>
          <w:rFonts w:ascii="Times New Roman" w:eastAsia="Times New Roman" w:hAnsi="Times New Roman" w:cs="Times New Roman"/>
          <w:sz w:val="28"/>
          <w:szCs w:val="28"/>
          <w:lang w:eastAsia="ru-RU"/>
        </w:rPr>
        <w:t xml:space="preserve"> П</w:t>
      </w:r>
      <w:proofErr w:type="gramEnd"/>
      <w:r w:rsidRPr="00EC3751">
        <w:rPr>
          <w:rFonts w:ascii="Times New Roman" w:eastAsia="Times New Roman" w:hAnsi="Times New Roman" w:cs="Times New Roman"/>
          <w:sz w:val="28"/>
          <w:szCs w:val="28"/>
          <w:lang w:eastAsia="ru-RU"/>
        </w:rPr>
        <w:t xml:space="preserve">омогай»; Г. </w:t>
      </w:r>
      <w:proofErr w:type="spellStart"/>
      <w:r w:rsidRPr="00EC3751">
        <w:rPr>
          <w:rFonts w:ascii="Times New Roman" w:eastAsia="Times New Roman" w:hAnsi="Times New Roman" w:cs="Times New Roman"/>
          <w:sz w:val="28"/>
          <w:szCs w:val="28"/>
          <w:lang w:eastAsia="ru-RU"/>
        </w:rPr>
        <w:t>Люгинин</w:t>
      </w:r>
      <w:proofErr w:type="spellEnd"/>
      <w:r w:rsidRPr="00EC3751">
        <w:rPr>
          <w:rFonts w:ascii="Times New Roman" w:eastAsia="Times New Roman" w:hAnsi="Times New Roman" w:cs="Times New Roman"/>
          <w:sz w:val="28"/>
          <w:szCs w:val="28"/>
          <w:lang w:eastAsia="ru-RU"/>
        </w:rPr>
        <w:t>. «Мас</w:t>
      </w:r>
      <w:r w:rsidRPr="00EC3751">
        <w:rPr>
          <w:rFonts w:ascii="Times New Roman" w:eastAsia="Times New Roman" w:hAnsi="Times New Roman" w:cs="Times New Roman"/>
          <w:sz w:val="28"/>
          <w:szCs w:val="28"/>
          <w:lang w:eastAsia="ru-RU"/>
        </w:rPr>
        <w:softHyphen/>
        <w:t xml:space="preserve">терица»; 3. Александрова. </w:t>
      </w:r>
      <w:proofErr w:type="gramStart"/>
      <w:r w:rsidRPr="00EC3751">
        <w:rPr>
          <w:rFonts w:ascii="Times New Roman" w:eastAsia="Times New Roman" w:hAnsi="Times New Roman" w:cs="Times New Roman"/>
          <w:sz w:val="28"/>
          <w:szCs w:val="28"/>
          <w:lang w:eastAsia="ru-RU"/>
        </w:rPr>
        <w:t>«Сережа моет калоши»);</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Моделирование жизненно значимых</w:t>
      </w:r>
      <w:r w:rsidRPr="00EC3751">
        <w:rPr>
          <w:rFonts w:ascii="Times New Roman" w:eastAsia="Times New Roman" w:hAnsi="Times New Roman" w:cs="Times New Roman"/>
          <w:sz w:val="28"/>
          <w:szCs w:val="28"/>
          <w:lang w:eastAsia="ru-RU"/>
        </w:rPr>
        <w:br/>
        <w:t>ситуаций. Каждая ситуация должна вклю</w:t>
      </w:r>
      <w:r w:rsidRPr="00EC3751">
        <w:rPr>
          <w:rFonts w:ascii="Times New Roman" w:eastAsia="Times New Roman" w:hAnsi="Times New Roman" w:cs="Times New Roman"/>
          <w:sz w:val="28"/>
          <w:szCs w:val="28"/>
          <w:lang w:eastAsia="ru-RU"/>
        </w:rPr>
        <w:softHyphen/>
        <w:t>чать в себя проблему и ряд действий. Зада</w:t>
      </w:r>
      <w:r w:rsidRPr="00EC3751">
        <w:rPr>
          <w:rFonts w:ascii="Times New Roman" w:eastAsia="Times New Roman" w:hAnsi="Times New Roman" w:cs="Times New Roman"/>
          <w:sz w:val="28"/>
          <w:szCs w:val="28"/>
          <w:lang w:eastAsia="ru-RU"/>
        </w:rPr>
        <w:softHyphen/>
        <w:t>ча ребенка: определиться и руководство</w:t>
      </w:r>
      <w:r w:rsidRPr="00EC3751">
        <w:rPr>
          <w:rFonts w:ascii="Times New Roman" w:eastAsia="Times New Roman" w:hAnsi="Times New Roman" w:cs="Times New Roman"/>
          <w:sz w:val="28"/>
          <w:szCs w:val="28"/>
          <w:lang w:eastAsia="ru-RU"/>
        </w:rPr>
        <w:softHyphen/>
        <w:t>ваться ими в среде сверстников.</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Модель поведения для мальчиков</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А. Дети садятся за столы завтракать. Та</w:t>
      </w:r>
      <w:r w:rsidRPr="00EC3751">
        <w:rPr>
          <w:rFonts w:ascii="Times New Roman" w:eastAsia="Times New Roman" w:hAnsi="Times New Roman" w:cs="Times New Roman"/>
          <w:sz w:val="28"/>
          <w:szCs w:val="28"/>
          <w:lang w:eastAsia="ru-RU"/>
        </w:rPr>
        <w:softHyphen/>
        <w:t>ня осталась без стула. Как ты будешь дей</w:t>
      </w:r>
      <w:r w:rsidRPr="00EC3751">
        <w:rPr>
          <w:rFonts w:ascii="Times New Roman" w:eastAsia="Times New Roman" w:hAnsi="Times New Roman" w:cs="Times New Roman"/>
          <w:sz w:val="28"/>
          <w:szCs w:val="28"/>
          <w:lang w:eastAsia="ru-RU"/>
        </w:rPr>
        <w:softHyphen/>
        <w:t xml:space="preserve">ствовать? Уступишь свой стул? Скажешь воспитателю? Сядешь за стол, не </w:t>
      </w:r>
      <w:proofErr w:type="gramStart"/>
      <w:r w:rsidRPr="00EC3751">
        <w:rPr>
          <w:rFonts w:ascii="Times New Roman" w:eastAsia="Times New Roman" w:hAnsi="Times New Roman" w:cs="Times New Roman"/>
          <w:sz w:val="28"/>
          <w:szCs w:val="28"/>
          <w:lang w:eastAsia="ru-RU"/>
        </w:rPr>
        <w:t>замечая</w:t>
      </w:r>
      <w:proofErr w:type="gramEnd"/>
      <w:r w:rsidRPr="00EC3751">
        <w:rPr>
          <w:rFonts w:ascii="Times New Roman" w:eastAsia="Times New Roman" w:hAnsi="Times New Roman" w:cs="Times New Roman"/>
          <w:sz w:val="28"/>
          <w:szCs w:val="28"/>
          <w:lang w:eastAsia="ru-RU"/>
        </w:rPr>
        <w:t xml:space="preserve"> девочки?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Б. У Наташи порвался пакет, конфеты рассыпались по полу. Как ты будешь дей</w:t>
      </w:r>
      <w:r w:rsidRPr="00EC3751">
        <w:rPr>
          <w:rFonts w:ascii="Times New Roman" w:eastAsia="Times New Roman" w:hAnsi="Times New Roman" w:cs="Times New Roman"/>
          <w:sz w:val="28"/>
          <w:szCs w:val="28"/>
          <w:lang w:eastAsia="ru-RU"/>
        </w:rPr>
        <w:softHyphen/>
        <w:t>ствовать? Подберешь конфеты и отдашь их девочке? Попросишь угостить конфета</w:t>
      </w:r>
      <w:r w:rsidRPr="00EC3751">
        <w:rPr>
          <w:rFonts w:ascii="Times New Roman" w:eastAsia="Times New Roman" w:hAnsi="Times New Roman" w:cs="Times New Roman"/>
          <w:sz w:val="28"/>
          <w:szCs w:val="28"/>
          <w:lang w:eastAsia="ru-RU"/>
        </w:rPr>
        <w:softHyphen/>
        <w:t>ми? Не обратишь внимания?</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Модель поведения для девочек</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А. В группу пришел новичок. Он грус</w:t>
      </w:r>
      <w:r w:rsidRPr="00EC3751">
        <w:rPr>
          <w:rFonts w:ascii="Times New Roman" w:eastAsia="Times New Roman" w:hAnsi="Times New Roman" w:cs="Times New Roman"/>
          <w:sz w:val="28"/>
          <w:szCs w:val="28"/>
          <w:lang w:eastAsia="ru-RU"/>
        </w:rPr>
        <w:softHyphen/>
        <w:t>тит, ни с кем не играет. Как ты поступишь? Скажешь ему ласковое слово, улыбнешь</w:t>
      </w:r>
      <w:r w:rsidRPr="00EC3751">
        <w:rPr>
          <w:rFonts w:ascii="Times New Roman" w:eastAsia="Times New Roman" w:hAnsi="Times New Roman" w:cs="Times New Roman"/>
          <w:sz w:val="28"/>
          <w:szCs w:val="28"/>
          <w:lang w:eastAsia="ru-RU"/>
        </w:rPr>
        <w:softHyphen/>
        <w:t>ся? Принесешь интересную игрушку? На</w:t>
      </w:r>
      <w:r w:rsidRPr="00EC3751">
        <w:rPr>
          <w:rFonts w:ascii="Times New Roman" w:eastAsia="Times New Roman" w:hAnsi="Times New Roman" w:cs="Times New Roman"/>
          <w:sz w:val="28"/>
          <w:szCs w:val="28"/>
          <w:lang w:eastAsia="ru-RU"/>
        </w:rPr>
        <w:softHyphen/>
        <w:t>зовешь его «плаксой-ваксой»? Не обращая на него внимания, будешь играть с други</w:t>
      </w:r>
      <w:r w:rsidRPr="00EC3751">
        <w:rPr>
          <w:rFonts w:ascii="Times New Roman" w:eastAsia="Times New Roman" w:hAnsi="Times New Roman" w:cs="Times New Roman"/>
          <w:sz w:val="28"/>
          <w:szCs w:val="28"/>
          <w:lang w:eastAsia="ru-RU"/>
        </w:rPr>
        <w:softHyphen/>
        <w:t>ми детьми?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Б. После обеда мама просит помочь убрать со стола. Как ты поступишь? С радостью согласишься? Скажешь, что сначала поиграешь, а потом уберешь? Откажешься?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Дидактические игры</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«Кто что носит?»</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Цель. Учить находить отличия во внешнем облике мальчиков и девочек.</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Материал. </w:t>
      </w:r>
      <w:proofErr w:type="spellStart"/>
      <w:r w:rsidRPr="00EC3751">
        <w:rPr>
          <w:rFonts w:ascii="Times New Roman" w:eastAsia="Times New Roman" w:hAnsi="Times New Roman" w:cs="Times New Roman"/>
          <w:sz w:val="28"/>
          <w:szCs w:val="28"/>
          <w:lang w:eastAsia="ru-RU"/>
        </w:rPr>
        <w:t>Фланелеграф</w:t>
      </w:r>
      <w:proofErr w:type="spellEnd"/>
      <w:r w:rsidRPr="00EC3751">
        <w:rPr>
          <w:rFonts w:ascii="Times New Roman" w:eastAsia="Times New Roman" w:hAnsi="Times New Roman" w:cs="Times New Roman"/>
          <w:sz w:val="28"/>
          <w:szCs w:val="28"/>
          <w:lang w:eastAsia="ru-RU"/>
        </w:rPr>
        <w:t>; фигурки мальчика и девочки, вырезанные из картона.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Задание. Разобраться, какая одежда нужна куклам - Кате и Пете.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Воспитатель по ошибке прикладывает юбку к фигурке мальчика или завязывает ему бант. Дети должны исправить ошибку и одеть кукол самостоятельно.</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lastRenderedPageBreak/>
        <w:t>Дополнительное задание. Выбрать для кукол подходящие для них предметы или игрушки: девочке — скакалку, зонтик; мальчику – гимнастические кольца, удочку.</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«Наши прически»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Цель. Формировать представление о разновидностях причесок; развивать фантазию, воображение.</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 xml:space="preserve">Материал. </w:t>
      </w:r>
      <w:proofErr w:type="gramStart"/>
      <w:r w:rsidRPr="00EC3751">
        <w:rPr>
          <w:rFonts w:ascii="Times New Roman" w:eastAsia="Times New Roman" w:hAnsi="Times New Roman" w:cs="Times New Roman"/>
          <w:sz w:val="28"/>
          <w:szCs w:val="28"/>
          <w:lang w:eastAsia="ru-RU"/>
        </w:rPr>
        <w:t>Картинки, сюжетные и предметные; принадлежности для ухода за волосами: расчески, заколки, резинки, бантики, зеркало.</w:t>
      </w:r>
      <w:proofErr w:type="gramEnd"/>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Задание. Разобраться, на каких картинках изображен мальчик, на каких - девочка; отметить детали и особенности  причесок: стрижка  короткая, длинная. После обсуждения оборудовать салон красоты.</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«Сундучок русской хозяюшки»</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Цель. Расширить представление о быте русского народа; развивать уважительное отношение к труду женщины, желание ей помогать, интерес к истории и культуре своего народа.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Задание. Рассмотреть старинные и современные предметы, отобрать те, которые использовали в старину (глиняный горшок, игрушечный самовар, стиральная доска, современный утюг, игрушечный чайник, набор кукольной посуды).</w:t>
      </w:r>
    </w:p>
    <w:p w:rsidR="00AA0650" w:rsidRPr="00EC3751" w:rsidRDefault="00AA0650" w:rsidP="00AA0650">
      <w:pPr>
        <w:spacing w:after="0" w:line="240" w:lineRule="auto"/>
        <w:jc w:val="both"/>
        <w:rPr>
          <w:rFonts w:ascii="Times New Roman" w:eastAsia="Times New Roman" w:hAnsi="Times New Roman" w:cs="Times New Roman"/>
          <w:b/>
          <w:sz w:val="28"/>
          <w:szCs w:val="28"/>
          <w:lang w:eastAsia="ru-RU"/>
        </w:rPr>
      </w:pPr>
      <w:r w:rsidRPr="00EC3751">
        <w:rPr>
          <w:rFonts w:ascii="Times New Roman" w:eastAsia="Times New Roman" w:hAnsi="Times New Roman" w:cs="Times New Roman"/>
          <w:b/>
          <w:sz w:val="28"/>
          <w:szCs w:val="28"/>
          <w:lang w:eastAsia="ru-RU"/>
        </w:rPr>
        <w:t>Игры-состязания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Задание. Сказать больше добрых, красивых слов о маме, папе; назвать предметы, которые могут принадлежать только маме или только папе; перечислить имена мальчиков (девочек).</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pacing w:after="0" w:line="240" w:lineRule="auto"/>
        <w:jc w:val="center"/>
        <w:rPr>
          <w:rFonts w:ascii="Times New Roman" w:eastAsia="Times New Roman" w:hAnsi="Times New Roman" w:cs="Times New Roman"/>
          <w:b/>
          <w:sz w:val="28"/>
          <w:szCs w:val="28"/>
          <w:lang w:eastAsia="ru-RU"/>
        </w:rPr>
      </w:pPr>
      <w:proofErr w:type="gramStart"/>
      <w:r w:rsidRPr="00EC3751">
        <w:rPr>
          <w:rFonts w:ascii="Times New Roman" w:eastAsia="Times New Roman" w:hAnsi="Times New Roman" w:cs="Times New Roman"/>
          <w:b/>
          <w:sz w:val="28"/>
          <w:szCs w:val="28"/>
          <w:lang w:eastAsia="ru-RU"/>
        </w:rPr>
        <w:t>Игры</w:t>
      </w:r>
      <w:proofErr w:type="gramEnd"/>
      <w:r w:rsidRPr="00EC3751">
        <w:rPr>
          <w:rFonts w:ascii="Times New Roman" w:eastAsia="Times New Roman" w:hAnsi="Times New Roman" w:cs="Times New Roman"/>
          <w:b/>
          <w:sz w:val="28"/>
          <w:szCs w:val="28"/>
          <w:lang w:eastAsia="ru-RU"/>
        </w:rPr>
        <w:t xml:space="preserve"> способствующие овладению способом мужского и женского поведения</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sz w:val="28"/>
          <w:szCs w:val="28"/>
          <w:lang w:eastAsia="ru-RU"/>
        </w:rPr>
        <w:t xml:space="preserve">Подвижная игра </w:t>
      </w:r>
      <w:r w:rsidRPr="00EC3751">
        <w:rPr>
          <w:rFonts w:ascii="Times New Roman" w:eastAsia="Times New Roman" w:hAnsi="Times New Roman" w:cs="Times New Roman"/>
          <w:sz w:val="28"/>
          <w:szCs w:val="28"/>
          <w:lang w:eastAsia="ru-RU"/>
        </w:rPr>
        <w:t>«Утка и утята»</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Цель. Создать атмосферу общности, воспитывать чувства сопереживания, ответственности; развивать у девочек способность и желание заботиться о малышах.</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Материал. Покрывало.</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Действующие лица. Мама-утка, маленькие утята (четверо-пятеро детей), коршун (воспитатель).</w:t>
      </w:r>
    </w:p>
    <w:p w:rsidR="00AA0650" w:rsidRPr="00EC3751" w:rsidRDefault="00AA0650" w:rsidP="00AA0650">
      <w:pPr>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sz w:val="28"/>
          <w:szCs w:val="28"/>
          <w:lang w:eastAsia="ru-RU"/>
        </w:rPr>
        <w:t>Ход игры. Мама-утка с утятами греются на солнышке, купаются в пруду, ищут червячков на полянке... Неожиданно налетает коршун и пытается похитить утят. Задача мамы-утки - уберечь своих деток, собрав их вместе, защитить от опасности с помощью покрывала. Если эта задача решается, коршун, не</w:t>
      </w:r>
      <w:r w:rsidR="001E2983">
        <w:rPr>
          <w:rFonts w:ascii="Times New Roman" w:eastAsia="Times New Roman" w:hAnsi="Times New Roman" w:cs="Times New Roman"/>
          <w:sz w:val="28"/>
          <w:szCs w:val="28"/>
          <w:lang w:eastAsia="ru-RU"/>
        </w:rPr>
        <w:t xml:space="preserve"> </w:t>
      </w:r>
      <w:r w:rsidRPr="00EC3751">
        <w:rPr>
          <w:rFonts w:ascii="Times New Roman" w:eastAsia="Times New Roman" w:hAnsi="Times New Roman" w:cs="Times New Roman"/>
          <w:sz w:val="28"/>
          <w:szCs w:val="28"/>
          <w:lang w:eastAsia="ru-RU"/>
        </w:rPr>
        <w:t xml:space="preserve">солоно </w:t>
      </w:r>
      <w:proofErr w:type="gramStart"/>
      <w:r w:rsidRPr="00EC3751">
        <w:rPr>
          <w:rFonts w:ascii="Times New Roman" w:eastAsia="Times New Roman" w:hAnsi="Times New Roman" w:cs="Times New Roman"/>
          <w:sz w:val="28"/>
          <w:szCs w:val="28"/>
          <w:lang w:eastAsia="ru-RU"/>
        </w:rPr>
        <w:t>хлебавши</w:t>
      </w:r>
      <w:proofErr w:type="gramEnd"/>
      <w:r w:rsidRPr="00EC3751">
        <w:rPr>
          <w:rFonts w:ascii="Times New Roman" w:eastAsia="Times New Roman" w:hAnsi="Times New Roman" w:cs="Times New Roman"/>
          <w:sz w:val="28"/>
          <w:szCs w:val="28"/>
          <w:lang w:eastAsia="ru-RU"/>
        </w:rPr>
        <w:t>, покружившись угрожающе еще некоторое время, улетает. Теперь мама-утка вновь выпускает своих детей из укрытия, чтобы они могли вновь резвиться на полянке.</w:t>
      </w:r>
    </w:p>
    <w:p w:rsidR="00525AA2" w:rsidRDefault="00525AA2" w:rsidP="00AA06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1E2983" w:rsidRDefault="001E2983" w:rsidP="00AA06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1E2983" w:rsidRDefault="001E2983" w:rsidP="00AA06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1E2983" w:rsidRDefault="001E2983" w:rsidP="00AA06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lastRenderedPageBreak/>
        <w:t>Схемы-действия</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noProof/>
          <w:color w:val="000000"/>
          <w:sz w:val="28"/>
          <w:szCs w:val="28"/>
          <w:lang w:eastAsia="ru-RU"/>
        </w:rPr>
        <w:drawing>
          <wp:anchor distT="0" distB="0" distL="6401435" distR="6401435" simplePos="0" relativeHeight="251659264" behindDoc="1" locked="0" layoutInCell="1" allowOverlap="1" wp14:anchorId="5E4BBD26" wp14:editId="1AA44DBF">
            <wp:simplePos x="0" y="0"/>
            <wp:positionH relativeFrom="margin">
              <wp:posOffset>3019425</wp:posOffset>
            </wp:positionH>
            <wp:positionV relativeFrom="paragraph">
              <wp:posOffset>1052195</wp:posOffset>
            </wp:positionV>
            <wp:extent cx="3086100" cy="2266950"/>
            <wp:effectExtent l="0" t="0" r="0" b="0"/>
            <wp:wrapTight wrapText="bothSides">
              <wp:wrapPolygon edited="0">
                <wp:start x="0" y="0"/>
                <wp:lineTo x="0" y="21418"/>
                <wp:lineTo x="21467" y="21418"/>
                <wp:lineTo x="21467"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lum bright="-40000" contrast="60000"/>
                      <a:extLst>
                        <a:ext uri="{28A0092B-C50C-407E-A947-70E740481C1C}">
                          <a14:useLocalDpi xmlns:a14="http://schemas.microsoft.com/office/drawing/2010/main" val="0"/>
                        </a:ext>
                      </a:extLst>
                    </a:blip>
                    <a:srcRect l="833" t="51086" r="2174"/>
                    <a:stretch>
                      <a:fillRect/>
                    </a:stretch>
                  </pic:blipFill>
                  <pic:spPr bwMode="auto">
                    <a:xfrm>
                      <a:off x="0" y="0"/>
                      <a:ext cx="3086100"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3751">
        <w:rPr>
          <w:rFonts w:ascii="Times New Roman" w:eastAsia="Times New Roman" w:hAnsi="Times New Roman" w:cs="Times New Roman"/>
          <w:b/>
          <w:bCs/>
          <w:noProof/>
          <w:color w:val="000000"/>
          <w:sz w:val="28"/>
          <w:szCs w:val="28"/>
          <w:lang w:eastAsia="ru-RU"/>
        </w:rPr>
        <w:drawing>
          <wp:anchor distT="0" distB="0" distL="6401435" distR="6401435" simplePos="0" relativeHeight="251660288" behindDoc="1" locked="0" layoutInCell="1" allowOverlap="1" wp14:anchorId="2C47644A" wp14:editId="49DF44CC">
            <wp:simplePos x="0" y="0"/>
            <wp:positionH relativeFrom="margin">
              <wp:posOffset>-428625</wp:posOffset>
            </wp:positionH>
            <wp:positionV relativeFrom="paragraph">
              <wp:posOffset>1062990</wp:posOffset>
            </wp:positionV>
            <wp:extent cx="3086100" cy="2256155"/>
            <wp:effectExtent l="0" t="0" r="0" b="0"/>
            <wp:wrapTight wrapText="bothSides">
              <wp:wrapPolygon edited="0">
                <wp:start x="0" y="0"/>
                <wp:lineTo x="0" y="21339"/>
                <wp:lineTo x="21467" y="21339"/>
                <wp:lineTo x="21467"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lum bright="-40000" contrast="60000"/>
                      <a:extLst>
                        <a:ext uri="{28A0092B-C50C-407E-A947-70E740481C1C}">
                          <a14:useLocalDpi xmlns:a14="http://schemas.microsoft.com/office/drawing/2010/main" val="0"/>
                        </a:ext>
                      </a:extLst>
                    </a:blip>
                    <a:srcRect l="978" t="954" r="2379" b="50539"/>
                    <a:stretch>
                      <a:fillRect/>
                    </a:stretch>
                  </pic:blipFill>
                  <pic:spPr bwMode="auto">
                    <a:xfrm>
                      <a:off x="0" y="0"/>
                      <a:ext cx="3086100"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3751">
        <w:rPr>
          <w:rFonts w:ascii="Times New Roman" w:eastAsia="Times New Roman" w:hAnsi="Times New Roman" w:cs="Times New Roman"/>
          <w:b/>
          <w:bCs/>
          <w:color w:val="000000"/>
          <w:sz w:val="28"/>
          <w:szCs w:val="28"/>
          <w:lang w:eastAsia="ru-RU"/>
        </w:rPr>
        <w:t xml:space="preserve">Схемы-действия </w:t>
      </w:r>
      <w:r w:rsidRPr="00EC3751">
        <w:rPr>
          <w:rFonts w:ascii="Times New Roman" w:eastAsia="Times New Roman" w:hAnsi="Times New Roman" w:cs="Times New Roman"/>
          <w:color w:val="000000"/>
          <w:sz w:val="28"/>
          <w:szCs w:val="28"/>
          <w:lang w:eastAsia="ru-RU"/>
        </w:rPr>
        <w:t xml:space="preserve">отражают культурные эталоны поведения, способствуют усвоению правил мужского и женского поведения. Наиболее интенсивны они на месте встречи мальчиков и девочек, уже заданном пространством учреждения, - там, где дети имеют возможность проявить самостоятельность, свободу </w:t>
      </w:r>
      <w:r w:rsidRPr="00EC3751">
        <w:rPr>
          <w:rFonts w:ascii="Times New Roman" w:eastAsia="Times New Roman" w:hAnsi="Times New Roman" w:cs="Times New Roman"/>
          <w:i/>
          <w:iCs/>
          <w:color w:val="000000"/>
          <w:sz w:val="28"/>
          <w:szCs w:val="28"/>
          <w:lang w:eastAsia="ru-RU"/>
        </w:rPr>
        <w:t xml:space="preserve">(см. рис. </w:t>
      </w:r>
      <w:r w:rsidRPr="00EC3751">
        <w:rPr>
          <w:rFonts w:ascii="Times New Roman" w:eastAsia="Times New Roman" w:hAnsi="Times New Roman" w:cs="Times New Roman"/>
          <w:bCs/>
          <w:i/>
          <w:iCs/>
          <w:color w:val="000000"/>
          <w:sz w:val="28"/>
          <w:szCs w:val="28"/>
          <w:lang w:eastAsia="ru-RU"/>
        </w:rPr>
        <w:t>1</w:t>
      </w:r>
      <w:r w:rsidRPr="00EC3751">
        <w:rPr>
          <w:rFonts w:ascii="Times New Roman" w:eastAsia="Times New Roman" w:hAnsi="Times New Roman" w:cs="Times New Roman"/>
          <w:b/>
          <w:bCs/>
          <w:i/>
          <w:iCs/>
          <w:color w:val="000000"/>
          <w:sz w:val="28"/>
          <w:szCs w:val="28"/>
          <w:lang w:eastAsia="ru-RU"/>
        </w:rPr>
        <w:t xml:space="preserve">, </w:t>
      </w:r>
      <w:r w:rsidRPr="00EC3751">
        <w:rPr>
          <w:rFonts w:ascii="Times New Roman" w:eastAsia="Times New Roman" w:hAnsi="Times New Roman" w:cs="Times New Roman"/>
          <w:i/>
          <w:iCs/>
          <w:color w:val="000000"/>
          <w:sz w:val="28"/>
          <w:szCs w:val="28"/>
          <w:lang w:eastAsia="ru-RU"/>
        </w:rPr>
        <w:t>2).</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Сюжетно-ролевые игры</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Цель. </w:t>
      </w:r>
      <w:r w:rsidRPr="00EC3751">
        <w:rPr>
          <w:rFonts w:ascii="Times New Roman" w:eastAsia="Times New Roman" w:hAnsi="Times New Roman" w:cs="Times New Roman"/>
          <w:color w:val="000000"/>
          <w:sz w:val="28"/>
          <w:szCs w:val="28"/>
          <w:lang w:eastAsia="ru-RU"/>
        </w:rPr>
        <w:t xml:space="preserve">Овладеть </w:t>
      </w:r>
      <w:proofErr w:type="spellStart"/>
      <w:r w:rsidRPr="00EC3751">
        <w:rPr>
          <w:rFonts w:ascii="Times New Roman" w:eastAsia="Times New Roman" w:hAnsi="Times New Roman" w:cs="Times New Roman"/>
          <w:color w:val="000000"/>
          <w:sz w:val="28"/>
          <w:szCs w:val="28"/>
          <w:lang w:eastAsia="ru-RU"/>
        </w:rPr>
        <w:t>полоролевым</w:t>
      </w:r>
      <w:proofErr w:type="spellEnd"/>
      <w:r w:rsidRPr="00EC3751">
        <w:rPr>
          <w:rFonts w:ascii="Times New Roman" w:eastAsia="Times New Roman" w:hAnsi="Times New Roman" w:cs="Times New Roman"/>
          <w:color w:val="000000"/>
          <w:sz w:val="28"/>
          <w:szCs w:val="28"/>
          <w:lang w:eastAsia="ru-RU"/>
        </w:rPr>
        <w:t xml:space="preserve"> репертуаром, способами мужского и женского поведения в семье: «Дочки-матери», «У нас гости», «Идем в кукольный театр», «Переезжаем на новую квартиру».</w:t>
      </w:r>
    </w:p>
    <w:p w:rsidR="00AA0650" w:rsidRPr="00EC3751" w:rsidRDefault="00AA0650" w:rsidP="00AA065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Моделирование ситуаций</w:t>
      </w:r>
    </w:p>
    <w:p w:rsidR="00AA0650" w:rsidRPr="00EC3751" w:rsidRDefault="00AA0650" w:rsidP="00AA0650">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Cs/>
          <w:color w:val="000000"/>
          <w:sz w:val="28"/>
          <w:szCs w:val="28"/>
          <w:u w:val="single"/>
          <w:lang w:eastAsia="ru-RU"/>
        </w:rPr>
      </w:pPr>
      <w:r w:rsidRPr="00EC3751">
        <w:rPr>
          <w:rFonts w:ascii="Times New Roman" w:eastAsia="Times New Roman" w:hAnsi="Times New Roman" w:cs="Times New Roman"/>
          <w:b/>
          <w:bCs/>
          <w:color w:val="000000"/>
          <w:sz w:val="28"/>
          <w:szCs w:val="28"/>
          <w:lang w:eastAsia="ru-RU"/>
        </w:rPr>
        <w:t xml:space="preserve">Я и моя семья. </w:t>
      </w:r>
      <w:r w:rsidRPr="00EC3751">
        <w:rPr>
          <w:rFonts w:ascii="Times New Roman" w:eastAsia="Times New Roman" w:hAnsi="Times New Roman" w:cs="Times New Roman"/>
          <w:color w:val="000000"/>
          <w:sz w:val="28"/>
          <w:szCs w:val="28"/>
          <w:lang w:eastAsia="ru-RU"/>
        </w:rPr>
        <w:t>Дети поочередно берут на себя роли членов семьи и свою собственную; проектируют возможную социальную ситуацию (дома или на улице) и способ поведения.</w:t>
      </w:r>
      <w:r w:rsidRPr="00EC3751">
        <w:rPr>
          <w:rFonts w:ascii="Times New Roman" w:eastAsia="Times New Roman" w:hAnsi="Times New Roman" w:cs="Times New Roman"/>
          <w:b/>
          <w:bCs/>
          <w:iCs/>
          <w:color w:val="000000"/>
          <w:sz w:val="28"/>
          <w:szCs w:val="28"/>
          <w:u w:val="single"/>
          <w:lang w:eastAsia="ru-RU"/>
        </w:rPr>
        <w:t xml:space="preserve"> </w:t>
      </w:r>
    </w:p>
    <w:p w:rsidR="00AA0650" w:rsidRPr="00EC3751" w:rsidRDefault="00AA0650" w:rsidP="00AA0650">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Cs/>
          <w:color w:val="000000"/>
          <w:sz w:val="28"/>
          <w:szCs w:val="28"/>
          <w:u w:val="single"/>
          <w:lang w:eastAsia="ru-RU"/>
        </w:rPr>
      </w:pPr>
    </w:p>
    <w:p w:rsidR="00AA0650" w:rsidRPr="00EC3751" w:rsidRDefault="00AA0650" w:rsidP="00AA0650">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Cs/>
          <w:color w:val="000000"/>
          <w:sz w:val="28"/>
          <w:szCs w:val="28"/>
          <w:u w:val="single"/>
          <w:lang w:eastAsia="ru-RU"/>
        </w:rPr>
      </w:pPr>
      <w:proofErr w:type="gramStart"/>
      <w:r w:rsidRPr="00EC3751">
        <w:rPr>
          <w:rFonts w:ascii="Times New Roman" w:eastAsia="Times New Roman" w:hAnsi="Times New Roman" w:cs="Times New Roman"/>
          <w:b/>
          <w:bCs/>
          <w:iCs/>
          <w:color w:val="000000"/>
          <w:sz w:val="28"/>
          <w:szCs w:val="28"/>
          <w:u w:val="single"/>
          <w:lang w:eastAsia="ru-RU"/>
        </w:rPr>
        <w:t>Игры</w:t>
      </w:r>
      <w:proofErr w:type="gramEnd"/>
      <w:r w:rsidRPr="00EC3751">
        <w:rPr>
          <w:rFonts w:ascii="Times New Roman" w:eastAsia="Times New Roman" w:hAnsi="Times New Roman" w:cs="Times New Roman"/>
          <w:b/>
          <w:bCs/>
          <w:iCs/>
          <w:color w:val="000000"/>
          <w:sz w:val="28"/>
          <w:szCs w:val="28"/>
          <w:u w:val="single"/>
          <w:lang w:eastAsia="ru-RU"/>
        </w:rPr>
        <w:t xml:space="preserve"> развивающие нравственные качества,</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proofErr w:type="gramStart"/>
      <w:r w:rsidRPr="00EC3751">
        <w:rPr>
          <w:rFonts w:ascii="Times New Roman" w:eastAsia="Times New Roman" w:hAnsi="Times New Roman" w:cs="Times New Roman"/>
          <w:b/>
          <w:bCs/>
          <w:iCs/>
          <w:color w:val="000000"/>
          <w:sz w:val="28"/>
          <w:szCs w:val="28"/>
          <w:u w:val="single"/>
          <w:lang w:eastAsia="ru-RU"/>
        </w:rPr>
        <w:t>характерные</w:t>
      </w:r>
      <w:proofErr w:type="gramEnd"/>
      <w:r w:rsidRPr="00EC3751">
        <w:rPr>
          <w:rFonts w:ascii="Times New Roman" w:eastAsia="Times New Roman" w:hAnsi="Times New Roman" w:cs="Times New Roman"/>
          <w:b/>
          <w:bCs/>
          <w:iCs/>
          <w:color w:val="000000"/>
          <w:sz w:val="28"/>
          <w:szCs w:val="28"/>
          <w:u w:val="single"/>
          <w:lang w:eastAsia="ru-RU"/>
        </w:rPr>
        <w:t xml:space="preserve"> для мальчиков и девочек</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Совместная трудовая деятельность.</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Получив задание, дети в зависимости от пола распределяют трудовые обязанности, </w:t>
      </w:r>
      <w:r w:rsidRPr="00EC3751">
        <w:rPr>
          <w:rFonts w:ascii="Times New Roman" w:eastAsia="Times New Roman" w:hAnsi="Times New Roman" w:cs="Times New Roman"/>
          <w:bCs/>
          <w:color w:val="000000"/>
          <w:sz w:val="28"/>
          <w:szCs w:val="28"/>
          <w:lang w:eastAsia="ru-RU"/>
        </w:rPr>
        <w:t>цель</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которых - получить положительный результат.</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i/>
          <w:iCs/>
          <w:color w:val="000000"/>
          <w:sz w:val="28"/>
          <w:szCs w:val="28"/>
          <w:lang w:eastAsia="ru-RU"/>
        </w:rPr>
        <w:t xml:space="preserve">Стирка кукольной одежды: </w:t>
      </w:r>
      <w:r w:rsidRPr="00EC3751">
        <w:rPr>
          <w:rFonts w:ascii="Times New Roman" w:eastAsia="Times New Roman" w:hAnsi="Times New Roman" w:cs="Times New Roman"/>
          <w:color w:val="000000"/>
          <w:sz w:val="28"/>
          <w:szCs w:val="28"/>
          <w:lang w:eastAsia="ru-RU"/>
        </w:rPr>
        <w:t xml:space="preserve">мальчики носят воду, девочки стирают; мальчики относят чистое белье, девочки развешивают; </w:t>
      </w:r>
      <w:r w:rsidRPr="00EC3751">
        <w:rPr>
          <w:rFonts w:ascii="Times New Roman" w:eastAsia="Times New Roman" w:hAnsi="Times New Roman" w:cs="Times New Roman"/>
          <w:i/>
          <w:iCs/>
          <w:color w:val="000000"/>
          <w:sz w:val="28"/>
          <w:szCs w:val="28"/>
          <w:lang w:eastAsia="ru-RU"/>
        </w:rPr>
        <w:t xml:space="preserve">уборка в природном уголке: </w:t>
      </w:r>
      <w:r w:rsidRPr="00EC3751">
        <w:rPr>
          <w:rFonts w:ascii="Times New Roman" w:eastAsia="Times New Roman" w:hAnsi="Times New Roman" w:cs="Times New Roman"/>
          <w:color w:val="000000"/>
          <w:sz w:val="28"/>
          <w:szCs w:val="28"/>
          <w:lang w:eastAsia="ru-RU"/>
        </w:rPr>
        <w:t>мальчики приносят горшки с цветами в умывальную комнату, девочки протирают листья, орошают их водой; мальчики расставляют цветы по местам, меняют воду в аквариуме, девочки чистят клетки животных и т.д.</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Символические игры</w:t>
      </w:r>
    </w:p>
    <w:p w:rsidR="00AA0650" w:rsidRPr="00EC3751" w:rsidRDefault="00AA0650" w:rsidP="00AA065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«Кто живет в твоем сердце?»</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proofErr w:type="gramStart"/>
      <w:r w:rsidRPr="00EC3751">
        <w:rPr>
          <w:rFonts w:ascii="Times New Roman" w:eastAsia="Times New Roman" w:hAnsi="Times New Roman" w:cs="Times New Roman"/>
          <w:color w:val="000000"/>
          <w:sz w:val="28"/>
          <w:szCs w:val="28"/>
          <w:lang w:eastAsia="ru-RU"/>
        </w:rPr>
        <w:t xml:space="preserve">Получив карточки-символы, схематически изображающие понятия «доброта», «красота», «честность», «смелость», «сила» и т.д. </w:t>
      </w:r>
      <w:r w:rsidRPr="00EC3751">
        <w:rPr>
          <w:rFonts w:ascii="Times New Roman" w:eastAsia="Times New Roman" w:hAnsi="Times New Roman" w:cs="Times New Roman"/>
          <w:i/>
          <w:iCs/>
          <w:color w:val="000000"/>
          <w:sz w:val="28"/>
          <w:szCs w:val="28"/>
          <w:lang w:eastAsia="ru-RU"/>
        </w:rPr>
        <w:t xml:space="preserve">(см. рис. 3), </w:t>
      </w:r>
      <w:r w:rsidRPr="00EC3751">
        <w:rPr>
          <w:rFonts w:ascii="Times New Roman" w:eastAsia="Times New Roman" w:hAnsi="Times New Roman" w:cs="Times New Roman"/>
          <w:color w:val="000000"/>
          <w:sz w:val="28"/>
          <w:szCs w:val="28"/>
          <w:lang w:eastAsia="ru-RU"/>
        </w:rPr>
        <w:t xml:space="preserve">отобрать те, которые обозначают ценности, определяющие и направляющие </w:t>
      </w:r>
      <w:r w:rsidRPr="00EC3751">
        <w:rPr>
          <w:rFonts w:ascii="Times New Roman" w:eastAsia="Times New Roman" w:hAnsi="Times New Roman" w:cs="Times New Roman"/>
          <w:color w:val="000000"/>
          <w:sz w:val="28"/>
          <w:szCs w:val="28"/>
          <w:lang w:eastAsia="ru-RU"/>
        </w:rPr>
        <w:lastRenderedPageBreak/>
        <w:t>поведение мальчика и девочки.</w:t>
      </w:r>
      <w:proofErr w:type="gramEnd"/>
      <w:r w:rsidRPr="00EC3751">
        <w:rPr>
          <w:rFonts w:ascii="Times New Roman" w:eastAsia="Times New Roman" w:hAnsi="Times New Roman" w:cs="Times New Roman"/>
          <w:color w:val="000000"/>
          <w:sz w:val="28"/>
          <w:szCs w:val="28"/>
          <w:lang w:eastAsia="ru-RU"/>
        </w:rPr>
        <w:t xml:space="preserve"> В качестве символа можно воспользоваться изображением мишки, выполняющего различные действия.</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noProof/>
          <w:sz w:val="28"/>
          <w:szCs w:val="28"/>
          <w:lang w:eastAsia="ru-RU"/>
        </w:rPr>
        <w:drawing>
          <wp:anchor distT="0" distB="0" distL="114300" distR="114300" simplePos="0" relativeHeight="251661312" behindDoc="1" locked="0" layoutInCell="1" allowOverlap="1" wp14:anchorId="155F1EC1" wp14:editId="7D2B8104">
            <wp:simplePos x="0" y="0"/>
            <wp:positionH relativeFrom="column">
              <wp:posOffset>967740</wp:posOffset>
            </wp:positionH>
            <wp:positionV relativeFrom="paragraph">
              <wp:posOffset>152400</wp:posOffset>
            </wp:positionV>
            <wp:extent cx="3267075" cy="3246120"/>
            <wp:effectExtent l="0" t="0" r="0" b="0"/>
            <wp:wrapTight wrapText="bothSides">
              <wp:wrapPolygon edited="0">
                <wp:start x="0" y="0"/>
                <wp:lineTo x="0" y="21423"/>
                <wp:lineTo x="21537" y="21423"/>
                <wp:lineTo x="21537"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lum bright="-40000" contrast="60000"/>
                      <a:extLst>
                        <a:ext uri="{28A0092B-C50C-407E-A947-70E740481C1C}">
                          <a14:useLocalDpi xmlns:a14="http://schemas.microsoft.com/office/drawing/2010/main" val="0"/>
                        </a:ext>
                      </a:extLst>
                    </a:blip>
                    <a:srcRect/>
                    <a:stretch>
                      <a:fillRect/>
                    </a:stretch>
                  </pic:blipFill>
                  <pic:spPr bwMode="auto">
                    <a:xfrm>
                      <a:off x="0" y="0"/>
                      <a:ext cx="3267075" cy="3246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sz w:val="28"/>
          <w:szCs w:val="28"/>
          <w:lang w:eastAsia="ru-RU"/>
        </w:rPr>
      </w:pPr>
      <w:r w:rsidRPr="00EC3751">
        <w:rPr>
          <w:rFonts w:ascii="Times New Roman" w:eastAsia="Times New Roman" w:hAnsi="Times New Roman" w:cs="Times New Roman"/>
          <w:i/>
          <w:iCs/>
          <w:color w:val="000000"/>
          <w:sz w:val="28"/>
          <w:szCs w:val="28"/>
          <w:lang w:eastAsia="ru-RU"/>
        </w:rPr>
        <w:t>Рис. 3. Карточки-символы к игре «Кто живет в твоем сердце?»</w:t>
      </w:r>
    </w:p>
    <w:p w:rsidR="00AA0650" w:rsidRPr="00EC3751" w:rsidRDefault="00AA0650" w:rsidP="00AA065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Метод диалога с самим собой, </w:t>
      </w:r>
      <w:r w:rsidRPr="00EC3751">
        <w:rPr>
          <w:rFonts w:ascii="Times New Roman" w:eastAsia="Times New Roman" w:hAnsi="Times New Roman" w:cs="Times New Roman"/>
          <w:bCs/>
          <w:color w:val="000000"/>
          <w:sz w:val="28"/>
          <w:szCs w:val="28"/>
          <w:lang w:eastAsia="ru-RU"/>
        </w:rPr>
        <w:t>содержание</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 xml:space="preserve">которого – реальные проблемы: </w:t>
      </w:r>
      <w:r w:rsidRPr="00EC3751">
        <w:rPr>
          <w:rFonts w:ascii="Times New Roman" w:eastAsia="Times New Roman" w:hAnsi="Times New Roman" w:cs="Times New Roman"/>
          <w:i/>
          <w:iCs/>
          <w:color w:val="000000"/>
          <w:sz w:val="28"/>
          <w:szCs w:val="28"/>
          <w:lang w:eastAsia="ru-RU"/>
        </w:rPr>
        <w:t>«Мне грустно, потому что...», «Мне радостно, и я...», «Если бы я бы</w:t>
      </w:r>
      <w:proofErr w:type="gramStart"/>
      <w:r w:rsidRPr="00EC3751">
        <w:rPr>
          <w:rFonts w:ascii="Times New Roman" w:eastAsia="Times New Roman" w:hAnsi="Times New Roman" w:cs="Times New Roman"/>
          <w:i/>
          <w:iCs/>
          <w:color w:val="000000"/>
          <w:sz w:val="28"/>
          <w:szCs w:val="28"/>
          <w:lang w:eastAsia="ru-RU"/>
        </w:rPr>
        <w:t>л(</w:t>
      </w:r>
      <w:proofErr w:type="gramEnd"/>
      <w:r w:rsidRPr="00EC3751">
        <w:rPr>
          <w:rFonts w:ascii="Times New Roman" w:eastAsia="Times New Roman" w:hAnsi="Times New Roman" w:cs="Times New Roman"/>
          <w:i/>
          <w:iCs/>
          <w:color w:val="000000"/>
          <w:sz w:val="28"/>
          <w:szCs w:val="28"/>
          <w:lang w:eastAsia="ru-RU"/>
        </w:rPr>
        <w:t>а) мальчиком (девочкой), то...», «Мне бывает страшно, когда...», «Больше всего я люблю...», «Когда вырасту, я...», «Когда стану папой (мамой), я...» и т.д.</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iCs/>
          <w:color w:val="000000"/>
          <w:spacing w:val="2"/>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iCs/>
          <w:color w:val="000000"/>
          <w:spacing w:val="1"/>
          <w:sz w:val="28"/>
          <w:szCs w:val="28"/>
          <w:u w:val="single"/>
          <w:lang w:eastAsia="ru-RU"/>
        </w:rPr>
      </w:pPr>
      <w:r w:rsidRPr="00EC3751">
        <w:rPr>
          <w:rFonts w:ascii="Times New Roman" w:eastAsia="Times New Roman" w:hAnsi="Times New Roman" w:cs="Times New Roman"/>
          <w:b/>
          <w:bCs/>
          <w:iCs/>
          <w:color w:val="000000"/>
          <w:spacing w:val="2"/>
          <w:sz w:val="28"/>
          <w:szCs w:val="28"/>
          <w:u w:val="single"/>
          <w:lang w:eastAsia="ru-RU"/>
        </w:rPr>
        <w:t>Для работы с детьми старшего</w:t>
      </w:r>
      <w:r w:rsidRPr="00EC3751">
        <w:rPr>
          <w:rFonts w:ascii="Times New Roman" w:eastAsia="Times New Roman" w:hAnsi="Times New Roman" w:cs="Times New Roman"/>
          <w:color w:val="000000"/>
          <w:spacing w:val="1"/>
          <w:sz w:val="28"/>
          <w:szCs w:val="28"/>
          <w:u w:val="single"/>
          <w:lang w:eastAsia="ru-RU"/>
        </w:rPr>
        <w:t xml:space="preserve"> </w:t>
      </w:r>
      <w:r w:rsidRPr="00EC3751">
        <w:rPr>
          <w:rFonts w:ascii="Times New Roman" w:eastAsia="Times New Roman" w:hAnsi="Times New Roman" w:cs="Times New Roman"/>
          <w:b/>
          <w:bCs/>
          <w:iCs/>
          <w:color w:val="000000"/>
          <w:spacing w:val="1"/>
          <w:sz w:val="28"/>
          <w:szCs w:val="28"/>
          <w:u w:val="single"/>
          <w:lang w:eastAsia="ru-RU"/>
        </w:rPr>
        <w:t>дошкольного возраста</w:t>
      </w:r>
    </w:p>
    <w:p w:rsidR="00AA0650" w:rsidRPr="00EC3751" w:rsidRDefault="00AA0650" w:rsidP="00525AA2">
      <w:pPr>
        <w:widowControl w:val="0"/>
        <w:numPr>
          <w:ilvl w:val="0"/>
          <w:numId w:val="8"/>
        </w:numPr>
        <w:shd w:val="clear" w:color="auto" w:fill="FFFFFF"/>
        <w:tabs>
          <w:tab w:val="clear" w:pos="1378"/>
          <w:tab w:val="num" w:pos="993"/>
        </w:tabs>
        <w:autoSpaceDE w:val="0"/>
        <w:autoSpaceDN w:val="0"/>
        <w:adjustRightInd w:val="0"/>
        <w:spacing w:after="0" w:line="240" w:lineRule="auto"/>
        <w:ind w:left="0" w:firstLine="567"/>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схемы-действия, отражающие культовые эталоны поведения представителей мужского и женского пола;</w:t>
      </w:r>
    </w:p>
    <w:p w:rsidR="00AA0650" w:rsidRPr="00EC3751" w:rsidRDefault="00AA0650" w:rsidP="00525AA2">
      <w:pPr>
        <w:widowControl w:val="0"/>
        <w:numPr>
          <w:ilvl w:val="0"/>
          <w:numId w:val="8"/>
        </w:numPr>
        <w:shd w:val="clear" w:color="auto" w:fill="FFFFFF"/>
        <w:tabs>
          <w:tab w:val="clear" w:pos="1378"/>
          <w:tab w:val="num" w:pos="993"/>
        </w:tabs>
        <w:autoSpaceDE w:val="0"/>
        <w:autoSpaceDN w:val="0"/>
        <w:adjustRightInd w:val="0"/>
        <w:spacing w:after="0" w:line="240" w:lineRule="auto"/>
        <w:ind w:left="0" w:firstLine="567"/>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уголок красоты - закрытое ширмой пространство (зеркало, полочка с расческами, одежными щетками, заколками, бантами)- где есть возможность самостоятельно, без посторонних наводить порядок во внешнем виде;</w:t>
      </w:r>
    </w:p>
    <w:p w:rsidR="00AA0650" w:rsidRPr="00EC3751" w:rsidRDefault="00AA0650" w:rsidP="00525AA2">
      <w:pPr>
        <w:widowControl w:val="0"/>
        <w:numPr>
          <w:ilvl w:val="0"/>
          <w:numId w:val="8"/>
        </w:numPr>
        <w:shd w:val="clear" w:color="auto" w:fill="FFFFFF"/>
        <w:tabs>
          <w:tab w:val="clear" w:pos="1378"/>
          <w:tab w:val="num" w:pos="993"/>
        </w:tabs>
        <w:autoSpaceDE w:val="0"/>
        <w:autoSpaceDN w:val="0"/>
        <w:adjustRightInd w:val="0"/>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EC3751">
        <w:rPr>
          <w:rFonts w:ascii="Times New Roman" w:eastAsia="Times New Roman" w:hAnsi="Times New Roman" w:cs="Times New Roman"/>
          <w:color w:val="000000"/>
          <w:sz w:val="28"/>
          <w:szCs w:val="28"/>
          <w:lang w:eastAsia="ru-RU"/>
        </w:rPr>
        <w:t>карточки-символы, выражающие доброту, красоту, честность, смелость, силу и др., ценности, которые определяют и направляют поведение.</w:t>
      </w:r>
      <w:proofErr w:type="gramEnd"/>
    </w:p>
    <w:p w:rsidR="00AA0650" w:rsidRPr="00EC3751" w:rsidRDefault="00AA0650" w:rsidP="00525AA2">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Технологии подразделяются на те, что способствуют формированию </w:t>
      </w:r>
      <w:proofErr w:type="spellStart"/>
      <w:r w:rsidRPr="00EC3751">
        <w:rPr>
          <w:rFonts w:ascii="Times New Roman" w:eastAsia="Times New Roman" w:hAnsi="Times New Roman" w:cs="Times New Roman"/>
          <w:color w:val="000000"/>
          <w:sz w:val="28"/>
          <w:szCs w:val="28"/>
          <w:lang w:eastAsia="ru-RU"/>
        </w:rPr>
        <w:t>полоролевых</w:t>
      </w:r>
      <w:proofErr w:type="spellEnd"/>
      <w:r w:rsidRPr="00EC3751">
        <w:rPr>
          <w:rFonts w:ascii="Times New Roman" w:eastAsia="Times New Roman" w:hAnsi="Times New Roman" w:cs="Times New Roman"/>
          <w:color w:val="000000"/>
          <w:sz w:val="28"/>
          <w:szCs w:val="28"/>
          <w:lang w:eastAsia="ru-RU"/>
        </w:rPr>
        <w:t xml:space="preserve"> знаний и представлений; овладению способами </w:t>
      </w:r>
      <w:proofErr w:type="spellStart"/>
      <w:r w:rsidRPr="00EC3751">
        <w:rPr>
          <w:rFonts w:ascii="Times New Roman" w:eastAsia="Times New Roman" w:hAnsi="Times New Roman" w:cs="Times New Roman"/>
          <w:color w:val="000000"/>
          <w:sz w:val="28"/>
          <w:szCs w:val="28"/>
          <w:lang w:eastAsia="ru-RU"/>
        </w:rPr>
        <w:t>полоролевого</w:t>
      </w:r>
      <w:proofErr w:type="spellEnd"/>
      <w:r w:rsidRPr="00EC3751">
        <w:rPr>
          <w:rFonts w:ascii="Times New Roman" w:eastAsia="Times New Roman" w:hAnsi="Times New Roman" w:cs="Times New Roman"/>
          <w:color w:val="000000"/>
          <w:sz w:val="28"/>
          <w:szCs w:val="28"/>
          <w:lang w:eastAsia="ru-RU"/>
        </w:rPr>
        <w:t xml:space="preserve"> поведения; воспитанию качеств женственности и мужественности, самосовершенствованию женской (мужской) индивидуальности; формированию представлений о культуре и народных традициях</w:t>
      </w:r>
    </w:p>
    <w:p w:rsidR="00AA0650"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525AA2" w:rsidRDefault="00525AA2"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525AA2" w:rsidRPr="00EC3751" w:rsidRDefault="00525AA2"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roofErr w:type="gramStart"/>
      <w:r w:rsidRPr="00EC3751">
        <w:rPr>
          <w:rFonts w:ascii="Times New Roman" w:eastAsia="Times New Roman" w:hAnsi="Times New Roman" w:cs="Times New Roman"/>
          <w:b/>
          <w:bCs/>
          <w:color w:val="000000"/>
          <w:sz w:val="28"/>
          <w:szCs w:val="28"/>
          <w:u w:val="single"/>
          <w:lang w:eastAsia="ru-RU"/>
        </w:rPr>
        <w:lastRenderedPageBreak/>
        <w:t>Игры</w:t>
      </w:r>
      <w:proofErr w:type="gramEnd"/>
      <w:r w:rsidRPr="00EC3751">
        <w:rPr>
          <w:rFonts w:ascii="Times New Roman" w:eastAsia="Times New Roman" w:hAnsi="Times New Roman" w:cs="Times New Roman"/>
          <w:b/>
          <w:bCs/>
          <w:color w:val="000000"/>
          <w:sz w:val="28"/>
          <w:szCs w:val="28"/>
          <w:u w:val="single"/>
          <w:lang w:eastAsia="ru-RU"/>
        </w:rPr>
        <w:t xml:space="preserve"> способствующие формированию </w:t>
      </w:r>
      <w:proofErr w:type="spellStart"/>
      <w:r w:rsidRPr="00EC3751">
        <w:rPr>
          <w:rFonts w:ascii="Times New Roman" w:eastAsia="Times New Roman" w:hAnsi="Times New Roman" w:cs="Times New Roman"/>
          <w:b/>
          <w:bCs/>
          <w:color w:val="000000"/>
          <w:sz w:val="28"/>
          <w:szCs w:val="28"/>
          <w:u w:val="single"/>
          <w:lang w:eastAsia="ru-RU"/>
        </w:rPr>
        <w:t>полоролевых</w:t>
      </w:r>
      <w:proofErr w:type="spellEnd"/>
      <w:r w:rsidRPr="00EC3751">
        <w:rPr>
          <w:rFonts w:ascii="Times New Roman" w:eastAsia="Times New Roman" w:hAnsi="Times New Roman" w:cs="Times New Roman"/>
          <w:b/>
          <w:bCs/>
          <w:color w:val="000000"/>
          <w:sz w:val="28"/>
          <w:szCs w:val="28"/>
          <w:u w:val="single"/>
          <w:lang w:eastAsia="ru-RU"/>
        </w:rPr>
        <w:t xml:space="preserve"> знаний и представлений</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Специально организованные виды деятельности.</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color w:val="000000"/>
          <w:sz w:val="28"/>
          <w:szCs w:val="28"/>
          <w:lang w:eastAsia="ru-RU"/>
        </w:rPr>
        <w:t xml:space="preserve">Выступают в виде этических индивидуальных и совместных </w:t>
      </w:r>
      <w:proofErr w:type="gramStart"/>
      <w:r w:rsidRPr="00EC3751">
        <w:rPr>
          <w:rFonts w:ascii="Times New Roman" w:eastAsia="Times New Roman" w:hAnsi="Times New Roman" w:cs="Times New Roman"/>
          <w:color w:val="000000"/>
          <w:sz w:val="28"/>
          <w:szCs w:val="28"/>
          <w:lang w:eastAsia="ru-RU"/>
        </w:rPr>
        <w:t>бесед</w:t>
      </w:r>
      <w:proofErr w:type="gramEnd"/>
      <w:r w:rsidRPr="00EC3751">
        <w:rPr>
          <w:rFonts w:ascii="Times New Roman" w:eastAsia="Times New Roman" w:hAnsi="Times New Roman" w:cs="Times New Roman"/>
          <w:color w:val="000000"/>
          <w:sz w:val="28"/>
          <w:szCs w:val="28"/>
          <w:lang w:eastAsia="ru-RU"/>
        </w:rPr>
        <w:t xml:space="preserve"> как с мальчиками, так и с девочками.</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color w:val="000000"/>
          <w:sz w:val="28"/>
          <w:szCs w:val="28"/>
          <w:lang w:eastAsia="ru-RU"/>
        </w:rPr>
        <w:t>Темы бесед с мальчиками:</w:t>
      </w:r>
      <w:r w:rsidRPr="00EC3751">
        <w:rPr>
          <w:rFonts w:ascii="Times New Roman" w:eastAsia="Times New Roman" w:hAnsi="Times New Roman" w:cs="Times New Roman"/>
          <w:color w:val="000000"/>
          <w:sz w:val="28"/>
          <w:szCs w:val="28"/>
          <w:lang w:eastAsia="ru-RU"/>
        </w:rPr>
        <w:t xml:space="preserve"> </w:t>
      </w:r>
      <w:proofErr w:type="gramStart"/>
      <w:r w:rsidRPr="00EC3751">
        <w:rPr>
          <w:rFonts w:ascii="Times New Roman" w:eastAsia="Times New Roman" w:hAnsi="Times New Roman" w:cs="Times New Roman"/>
          <w:i/>
          <w:iCs/>
          <w:color w:val="000000"/>
          <w:sz w:val="28"/>
          <w:szCs w:val="28"/>
          <w:lang w:eastAsia="ru-RU"/>
        </w:rPr>
        <w:t>«Мальчики-защитники слабых (девочек, женщин, стариков)», «Мальчики — маленькие рыцари», «Мальчики - юные мастера», «Мальчики – будущие папы».</w:t>
      </w:r>
      <w:proofErr w:type="gramEnd"/>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color w:val="000000"/>
          <w:sz w:val="28"/>
          <w:szCs w:val="28"/>
          <w:lang w:eastAsia="ru-RU"/>
        </w:rPr>
        <w:t>Темы бесед с девочками:</w:t>
      </w:r>
      <w:r w:rsidRPr="00EC3751">
        <w:rPr>
          <w:rFonts w:ascii="Times New Roman" w:eastAsia="Times New Roman" w:hAnsi="Times New Roman" w:cs="Times New Roman"/>
          <w:color w:val="000000"/>
          <w:sz w:val="28"/>
          <w:szCs w:val="28"/>
          <w:lang w:eastAsia="ru-RU"/>
        </w:rPr>
        <w:t xml:space="preserve"> </w:t>
      </w:r>
      <w:r w:rsidRPr="00EC3751">
        <w:rPr>
          <w:rFonts w:ascii="Times New Roman" w:eastAsia="Times New Roman" w:hAnsi="Times New Roman" w:cs="Times New Roman"/>
          <w:i/>
          <w:iCs/>
          <w:color w:val="000000"/>
          <w:sz w:val="28"/>
          <w:szCs w:val="28"/>
          <w:lang w:eastAsia="ru-RU"/>
        </w:rPr>
        <w:t>«Девочки - маленькие хранительницы и утешительницы», «Девочки - маленькие принцессы», «Девочки – будущие мамы».</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color w:val="000000"/>
          <w:sz w:val="28"/>
          <w:szCs w:val="28"/>
          <w:lang w:eastAsia="ru-RU"/>
        </w:rPr>
        <w:t>Темы совместных бесед:</w:t>
      </w:r>
      <w:r w:rsidRPr="00EC3751">
        <w:rPr>
          <w:rFonts w:ascii="Times New Roman" w:eastAsia="Times New Roman" w:hAnsi="Times New Roman" w:cs="Times New Roman"/>
          <w:color w:val="000000"/>
          <w:sz w:val="28"/>
          <w:szCs w:val="28"/>
          <w:lang w:eastAsia="ru-RU"/>
        </w:rPr>
        <w:t xml:space="preserve"> </w:t>
      </w:r>
      <w:r w:rsidRPr="00EC3751">
        <w:rPr>
          <w:rFonts w:ascii="Times New Roman" w:eastAsia="Times New Roman" w:hAnsi="Times New Roman" w:cs="Times New Roman"/>
          <w:i/>
          <w:iCs/>
          <w:color w:val="000000"/>
          <w:sz w:val="28"/>
          <w:szCs w:val="28"/>
          <w:lang w:eastAsia="ru-RU"/>
        </w:rPr>
        <w:t>«Мальчик и девочка – такие разные и такие похожие», «Защита и сострадание - качества мужчины и женщины», «Внешние формы поведения мальчика и девочки», «Мальчики и девочки в совместной деятельности», «Мальчик и девочка –  будущая семья».</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Игры-состязания</w:t>
      </w:r>
      <w:r w:rsidRPr="00EC3751">
        <w:rPr>
          <w:rFonts w:ascii="Times New Roman" w:eastAsia="Times New Roman" w:hAnsi="Times New Roman" w:cs="Times New Roman"/>
          <w:bCs/>
          <w:color w:val="000000"/>
          <w:sz w:val="28"/>
          <w:szCs w:val="28"/>
          <w:lang w:eastAsia="ru-RU"/>
        </w:rPr>
        <w:t>,</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 xml:space="preserve">стимулирующие познавательную активность: </w:t>
      </w:r>
      <w:proofErr w:type="gramStart"/>
      <w:r w:rsidRPr="00EC3751">
        <w:rPr>
          <w:rFonts w:ascii="Times New Roman" w:eastAsia="Times New Roman" w:hAnsi="Times New Roman" w:cs="Times New Roman"/>
          <w:i/>
          <w:iCs/>
          <w:color w:val="000000"/>
          <w:sz w:val="28"/>
          <w:szCs w:val="28"/>
          <w:lang w:eastAsia="ru-RU"/>
        </w:rPr>
        <w:t>«Назови смелую профессию», «Опиши словесно портрет девочки (мальчика)», «Кто передаст характер героя (героини) известного произведения?», «Кто составит небольшой рассказ о мальчике (девочке, маме, папе, бабушке, дедушке) по заданным словам (веселая, озорная, забавная, смешливая; герой, храбрец, победитель, рыцарь)?».</w:t>
      </w:r>
      <w:proofErr w:type="gramEnd"/>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Символические игры</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color w:val="000000"/>
          <w:sz w:val="28"/>
          <w:szCs w:val="28"/>
          <w:lang w:eastAsia="ru-RU"/>
        </w:rPr>
      </w:pPr>
      <w:proofErr w:type="gramStart"/>
      <w:r w:rsidRPr="00EC3751">
        <w:rPr>
          <w:rFonts w:ascii="Times New Roman" w:eastAsia="Times New Roman" w:hAnsi="Times New Roman" w:cs="Times New Roman"/>
          <w:color w:val="000000"/>
          <w:sz w:val="28"/>
          <w:szCs w:val="28"/>
          <w:lang w:eastAsia="ru-RU"/>
        </w:rPr>
        <w:t xml:space="preserve">(авторские и модифицированные нами игровые методы </w:t>
      </w:r>
      <w:r w:rsidRPr="00EC3751">
        <w:rPr>
          <w:rFonts w:ascii="Times New Roman" w:eastAsia="Times New Roman" w:hAnsi="Times New Roman" w:cs="Times New Roman"/>
          <w:color w:val="000000"/>
          <w:sz w:val="28"/>
          <w:szCs w:val="28"/>
          <w:lang w:val="en-US" w:eastAsia="ru-RU"/>
        </w:rPr>
        <w:t>P</w:t>
      </w:r>
      <w:r w:rsidRPr="00EC3751">
        <w:rPr>
          <w:rFonts w:ascii="Times New Roman" w:eastAsia="Times New Roman" w:hAnsi="Times New Roman" w:cs="Times New Roman"/>
          <w:color w:val="000000"/>
          <w:sz w:val="28"/>
          <w:szCs w:val="28"/>
          <w:lang w:eastAsia="ru-RU"/>
        </w:rPr>
        <w:t>.</w:t>
      </w:r>
      <w:r w:rsidRPr="00EC3751">
        <w:rPr>
          <w:rFonts w:ascii="Times New Roman" w:eastAsia="Times New Roman" w:hAnsi="Times New Roman" w:cs="Times New Roman"/>
          <w:color w:val="000000"/>
          <w:sz w:val="28"/>
          <w:szCs w:val="28"/>
          <w:lang w:val="en-US" w:eastAsia="ru-RU"/>
        </w:rPr>
        <w:t>M</w:t>
      </w:r>
      <w:r w:rsidRPr="00EC3751">
        <w:rPr>
          <w:rFonts w:ascii="Times New Roman" w:eastAsia="Times New Roman" w:hAnsi="Times New Roman" w:cs="Times New Roman"/>
          <w:color w:val="000000"/>
          <w:sz w:val="28"/>
          <w:szCs w:val="28"/>
          <w:lang w:eastAsia="ru-RU"/>
        </w:rPr>
        <w:t>.</w:t>
      </w:r>
      <w:proofErr w:type="gramEnd"/>
      <w:r w:rsidRPr="00EC3751">
        <w:rPr>
          <w:rFonts w:ascii="Times New Roman" w:eastAsia="Times New Roman" w:hAnsi="Times New Roman" w:cs="Times New Roman"/>
          <w:color w:val="000000"/>
          <w:sz w:val="28"/>
          <w:szCs w:val="28"/>
          <w:lang w:eastAsia="ru-RU"/>
        </w:rPr>
        <w:t xml:space="preserve"> </w:t>
      </w:r>
      <w:proofErr w:type="spellStart"/>
      <w:proofErr w:type="gramStart"/>
      <w:r w:rsidRPr="00EC3751">
        <w:rPr>
          <w:rFonts w:ascii="Times New Roman" w:eastAsia="Times New Roman" w:hAnsi="Times New Roman" w:cs="Times New Roman"/>
          <w:color w:val="000000"/>
          <w:sz w:val="28"/>
          <w:szCs w:val="28"/>
          <w:lang w:eastAsia="ru-RU"/>
        </w:rPr>
        <w:t>Чумичёвой</w:t>
      </w:r>
      <w:proofErr w:type="spellEnd"/>
      <w:r w:rsidRPr="00EC3751">
        <w:rPr>
          <w:rFonts w:ascii="Times New Roman" w:eastAsia="Times New Roman" w:hAnsi="Times New Roman" w:cs="Times New Roman"/>
          <w:color w:val="000000"/>
          <w:sz w:val="28"/>
          <w:szCs w:val="28"/>
          <w:lang w:eastAsia="ru-RU"/>
        </w:rPr>
        <w:t>)</w:t>
      </w:r>
      <w:proofErr w:type="gramEnd"/>
    </w:p>
    <w:p w:rsidR="00AA0650" w:rsidRPr="00EC3751" w:rsidRDefault="00AA0650" w:rsidP="00AA0650">
      <w:pPr>
        <w:widowControl w:val="0"/>
        <w:numPr>
          <w:ilvl w:val="0"/>
          <w:numId w:val="9"/>
        </w:numPr>
        <w:shd w:val="clear" w:color="auto" w:fill="FFFFFF"/>
        <w:tabs>
          <w:tab w:val="left" w:pos="624"/>
        </w:tabs>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«Предмет-мужчина, </w:t>
      </w:r>
      <w:r w:rsidRPr="00EC3751">
        <w:rPr>
          <w:rFonts w:ascii="Times New Roman" w:eastAsia="Times New Roman" w:hAnsi="Times New Roman" w:cs="Times New Roman"/>
          <w:b/>
          <w:color w:val="000000"/>
          <w:sz w:val="28"/>
          <w:szCs w:val="28"/>
          <w:lang w:eastAsia="ru-RU"/>
        </w:rPr>
        <w:t>предмет-женщина»</w:t>
      </w:r>
    </w:p>
    <w:p w:rsidR="00AA0650" w:rsidRPr="00EC3751" w:rsidRDefault="00AA0650" w:rsidP="00AA0650">
      <w:pPr>
        <w:shd w:val="clear" w:color="auto" w:fill="FFFFFF"/>
        <w:tabs>
          <w:tab w:val="left" w:pos="624"/>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proofErr w:type="gramStart"/>
      <w:r w:rsidRPr="00EC3751">
        <w:rPr>
          <w:rFonts w:ascii="Times New Roman" w:eastAsia="Times New Roman" w:hAnsi="Times New Roman" w:cs="Times New Roman"/>
          <w:color w:val="000000"/>
          <w:sz w:val="28"/>
          <w:szCs w:val="28"/>
          <w:lang w:eastAsia="ru-RU"/>
        </w:rPr>
        <w:t>Рассмотреть предмет (кувшин, лампа, подушка, карандаш), представить, кем бы он стал, если его оживить (мужчиной или женщиной), и обыграть эти предметы, изображая их взаимодействие - словесно или жестами.</w:t>
      </w:r>
      <w:proofErr w:type="gramEnd"/>
    </w:p>
    <w:p w:rsidR="00AA0650" w:rsidRPr="00EC3751" w:rsidRDefault="00AA0650" w:rsidP="00AA0650">
      <w:pPr>
        <w:widowControl w:val="0"/>
        <w:numPr>
          <w:ilvl w:val="0"/>
          <w:numId w:val="9"/>
        </w:numPr>
        <w:shd w:val="clear" w:color="auto" w:fill="FFFFFF"/>
        <w:tabs>
          <w:tab w:val="left" w:pos="624"/>
        </w:tabs>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«Мой любимый герой»</w:t>
      </w:r>
    </w:p>
    <w:p w:rsidR="00AA0650" w:rsidRPr="00EC3751" w:rsidRDefault="00AA0650" w:rsidP="00AA0650">
      <w:pPr>
        <w:shd w:val="clear" w:color="auto" w:fill="FFFFFF"/>
        <w:tabs>
          <w:tab w:val="left" w:pos="624"/>
        </w:tab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bCs/>
          <w:color w:val="000000"/>
          <w:sz w:val="28"/>
          <w:szCs w:val="28"/>
          <w:lang w:eastAsia="ru-RU"/>
        </w:rPr>
        <w:t>Сказочного</w:t>
      </w:r>
      <w:r w:rsidRPr="00EC3751">
        <w:rPr>
          <w:rFonts w:ascii="Times New Roman" w:eastAsia="Times New Roman" w:hAnsi="Times New Roman" w:cs="Times New Roman"/>
          <w:color w:val="000000"/>
          <w:sz w:val="28"/>
          <w:szCs w:val="28"/>
          <w:lang w:eastAsia="ru-RU"/>
        </w:rPr>
        <w:t xml:space="preserve"> или литературного: раскрыть словесно его суть; прикосновением волшебной палочки превратиться в того героя, кого нарисовал.</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i/>
          <w:iCs/>
          <w:color w:val="000000"/>
          <w:sz w:val="28"/>
          <w:szCs w:val="28"/>
          <w:lang w:eastAsia="ru-RU"/>
        </w:rPr>
        <w:t xml:space="preserve">Примечание. </w:t>
      </w:r>
      <w:r w:rsidRPr="00EC3751">
        <w:rPr>
          <w:rFonts w:ascii="Times New Roman" w:eastAsia="Times New Roman" w:hAnsi="Times New Roman" w:cs="Times New Roman"/>
          <w:color w:val="000000"/>
          <w:sz w:val="28"/>
          <w:szCs w:val="28"/>
          <w:lang w:eastAsia="ru-RU"/>
        </w:rPr>
        <w:t>Правила предусматривают символические действия и творческое взаимодействие с игроками; желательно вхождение в образ посредством мимики и пантомимы.</w:t>
      </w:r>
    </w:p>
    <w:p w:rsidR="00AA0650" w:rsidRPr="00EC3751" w:rsidRDefault="00AA0650" w:rsidP="00AA0650">
      <w:pPr>
        <w:widowControl w:val="0"/>
        <w:numPr>
          <w:ilvl w:val="0"/>
          <w:numId w:val="9"/>
        </w:numPr>
        <w:shd w:val="clear" w:color="auto" w:fill="FFFFFF"/>
        <w:tabs>
          <w:tab w:val="left" w:pos="624"/>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«Сбор чемодана»</w:t>
      </w:r>
    </w:p>
    <w:p w:rsidR="00AA0650" w:rsidRPr="00EC3751" w:rsidRDefault="00AA0650" w:rsidP="00AA0650">
      <w:pPr>
        <w:shd w:val="clear" w:color="auto" w:fill="FFFFFF"/>
        <w:tabs>
          <w:tab w:val="left" w:pos="624"/>
        </w:tab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color w:val="000000"/>
          <w:sz w:val="28"/>
          <w:szCs w:val="28"/>
          <w:lang w:eastAsia="ru-RU"/>
        </w:rPr>
        <w:t>«Собрать в чемодан» те черты характера (овеществленные в знаках и символах), которые помогают мужчине и женщине в жизни, способствуют умению видеть и понимать другого.</w:t>
      </w:r>
    </w:p>
    <w:p w:rsidR="00AA0650"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525AA2" w:rsidRDefault="00525AA2"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525AA2" w:rsidRPr="00EC3751" w:rsidRDefault="00525AA2"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lastRenderedPageBreak/>
        <w:t>Дидактические игры</w:t>
      </w:r>
    </w:p>
    <w:p w:rsidR="00AA0650" w:rsidRPr="00EC3751" w:rsidRDefault="00AA0650" w:rsidP="00AA0650">
      <w:pPr>
        <w:widowControl w:val="0"/>
        <w:numPr>
          <w:ilvl w:val="0"/>
          <w:numId w:val="10"/>
        </w:numPr>
        <w:shd w:val="clear" w:color="auto" w:fill="FFFFFF"/>
        <w:autoSpaceDE w:val="0"/>
        <w:autoSpaceDN w:val="0"/>
        <w:adjustRightInd w:val="0"/>
        <w:spacing w:after="0" w:line="240" w:lineRule="auto"/>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«Мама»</w:t>
      </w:r>
    </w:p>
    <w:p w:rsidR="00AA0650" w:rsidRPr="00EC3751" w:rsidRDefault="00AA0650" w:rsidP="00AA0650">
      <w:pPr>
        <w:shd w:val="clear" w:color="auto" w:fill="FFFFFF"/>
        <w:tabs>
          <w:tab w:val="left" w:pos="614"/>
        </w:tabs>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Цель. </w:t>
      </w:r>
      <w:r w:rsidRPr="00EC3751">
        <w:rPr>
          <w:rFonts w:ascii="Times New Roman" w:eastAsia="Times New Roman" w:hAnsi="Times New Roman" w:cs="Times New Roman"/>
          <w:color w:val="000000"/>
          <w:sz w:val="28"/>
          <w:szCs w:val="28"/>
          <w:lang w:eastAsia="ru-RU"/>
        </w:rPr>
        <w:t>Развивать представление об обязанностях мамы в семье и на работе; воспитывать любовь к близким людям, желание доставить им удовольствие; закрепить употребление «волшебных слов», помогающих дарить окружающим радость, сохранять дружбу.</w:t>
      </w:r>
    </w:p>
    <w:p w:rsidR="00AA0650" w:rsidRPr="00EC3751" w:rsidRDefault="00AA0650" w:rsidP="00AA0650">
      <w:pPr>
        <w:shd w:val="clear" w:color="auto" w:fill="FFFFFF"/>
        <w:tabs>
          <w:tab w:val="left" w:pos="614"/>
        </w:tabs>
        <w:spacing w:after="0" w:line="240" w:lineRule="auto"/>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Материал. </w:t>
      </w:r>
      <w:r w:rsidRPr="00EC3751">
        <w:rPr>
          <w:rFonts w:ascii="Times New Roman" w:eastAsia="Times New Roman" w:hAnsi="Times New Roman" w:cs="Times New Roman"/>
          <w:color w:val="000000"/>
          <w:sz w:val="28"/>
          <w:szCs w:val="28"/>
          <w:lang w:eastAsia="ru-RU"/>
        </w:rPr>
        <w:t>Набор открыток с изображением букетов, сувениров, предметов; карточки с текстом «волшебных слов».</w:t>
      </w:r>
    </w:p>
    <w:p w:rsidR="00AA0650" w:rsidRPr="00EC3751" w:rsidRDefault="00AA0650" w:rsidP="00AA0650">
      <w:pPr>
        <w:shd w:val="clear" w:color="auto" w:fill="FFFFFF"/>
        <w:tabs>
          <w:tab w:val="left" w:pos="614"/>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r w:rsidRPr="00EC3751">
        <w:rPr>
          <w:rFonts w:ascii="Times New Roman" w:eastAsia="Times New Roman" w:hAnsi="Times New Roman" w:cs="Times New Roman"/>
          <w:color w:val="000000"/>
          <w:sz w:val="28"/>
          <w:szCs w:val="28"/>
          <w:lang w:eastAsia="ru-RU"/>
        </w:rPr>
        <w:t>По предложению педагога дети сочиняют рассказ на тему «Моя мама дома и на работе» и описывают ее портрет; с помощью открыток разыгрывают ситуации: «Выбираем подарок для мамы (бабушки, сестры)», «Поищем и найдем "волшебные слова" для мамы». Игра заканчивается совместным определением того, кто самый внимательный: дочка, сын, внук; обсуждением, почему сделали именно такой выбор.</w:t>
      </w:r>
    </w:p>
    <w:p w:rsidR="00AA0650" w:rsidRPr="00EC3751" w:rsidRDefault="00AA0650" w:rsidP="00AA0650">
      <w:pPr>
        <w:widowControl w:val="0"/>
        <w:numPr>
          <w:ilvl w:val="0"/>
          <w:numId w:val="10"/>
        </w:num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«Кем я хочу стать? Как буду работать?».</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Цель. </w:t>
      </w:r>
      <w:r w:rsidRPr="00EC3751">
        <w:rPr>
          <w:rFonts w:ascii="Times New Roman" w:eastAsia="Times New Roman" w:hAnsi="Times New Roman" w:cs="Times New Roman"/>
          <w:color w:val="000000"/>
          <w:sz w:val="28"/>
          <w:szCs w:val="28"/>
          <w:lang w:eastAsia="ru-RU"/>
        </w:rPr>
        <w:t>Формировать умение делать выбор в соответствии с собственными интересами и способностями; осознавать значимость любой профессии.</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Материал. </w:t>
      </w:r>
      <w:r w:rsidRPr="00EC3751">
        <w:rPr>
          <w:rFonts w:ascii="Times New Roman" w:eastAsia="Times New Roman" w:hAnsi="Times New Roman" w:cs="Times New Roman"/>
          <w:color w:val="000000"/>
          <w:sz w:val="28"/>
          <w:szCs w:val="28"/>
          <w:lang w:eastAsia="ru-RU"/>
        </w:rPr>
        <w:t>Картинки, изображающие людей разных профессий.</w:t>
      </w:r>
    </w:p>
    <w:p w:rsidR="00AA0650" w:rsidRPr="00EC3751" w:rsidRDefault="00AA0650" w:rsidP="00AA065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Ход игры.</w:t>
      </w:r>
    </w:p>
    <w:p w:rsidR="00AA0650" w:rsidRPr="00EC3751" w:rsidRDefault="00AA0650" w:rsidP="00AA0650">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1. Беседа по темам: </w:t>
      </w:r>
      <w:r w:rsidRPr="00EC3751">
        <w:rPr>
          <w:rFonts w:ascii="Times New Roman" w:eastAsia="Times New Roman" w:hAnsi="Times New Roman" w:cs="Times New Roman"/>
          <w:i/>
          <w:iCs/>
          <w:color w:val="000000"/>
          <w:sz w:val="28"/>
          <w:szCs w:val="28"/>
          <w:lang w:eastAsia="ru-RU"/>
        </w:rPr>
        <w:t>«Сколько профессий может освоить человек?», «Что определяет название профессии?», «Почему человек стремится овладеть профессией?», «Какая профессия самая лучшая? Почему?», «Кем я мечтаю быть? Чему я для этого должен научиться?».</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2. Чтение стихотворения В.В. Маяковского «Кем быть?».</w:t>
      </w:r>
    </w:p>
    <w:p w:rsidR="00AA0650" w:rsidRPr="00EC3751" w:rsidRDefault="00AA0650" w:rsidP="00AA0650">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3. Обсуждение темы: </w:t>
      </w:r>
      <w:r w:rsidRPr="00EC3751">
        <w:rPr>
          <w:rFonts w:ascii="Times New Roman" w:eastAsia="Times New Roman" w:hAnsi="Times New Roman" w:cs="Times New Roman"/>
          <w:i/>
          <w:iCs/>
          <w:color w:val="000000"/>
          <w:sz w:val="28"/>
          <w:szCs w:val="28"/>
          <w:lang w:eastAsia="ru-RU"/>
        </w:rPr>
        <w:t xml:space="preserve">«Какие профессии называют мужскими, а какие женскими? За что женщины овладевают мужской профессией, а мужчины </w:t>
      </w:r>
      <w:r w:rsidRPr="00EC3751">
        <w:rPr>
          <w:rFonts w:ascii="Times New Roman" w:eastAsia="Times New Roman" w:hAnsi="Times New Roman" w:cs="Times New Roman"/>
          <w:color w:val="000000"/>
          <w:sz w:val="28"/>
          <w:szCs w:val="28"/>
          <w:lang w:eastAsia="ru-RU"/>
        </w:rPr>
        <w:t xml:space="preserve">– </w:t>
      </w:r>
      <w:r w:rsidRPr="00EC3751">
        <w:rPr>
          <w:rFonts w:ascii="Times New Roman" w:eastAsia="Times New Roman" w:hAnsi="Times New Roman" w:cs="Times New Roman"/>
          <w:i/>
          <w:iCs/>
          <w:color w:val="000000"/>
          <w:sz w:val="28"/>
          <w:szCs w:val="28"/>
          <w:lang w:eastAsia="ru-RU"/>
        </w:rPr>
        <w:t>женской?».</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color w:val="000000"/>
          <w:sz w:val="28"/>
          <w:szCs w:val="28"/>
          <w:lang w:eastAsia="ru-RU"/>
        </w:rPr>
        <w:t>4. Вывод, к которому детей подводит педагог: главное - любить и хорошо знать свое дело.</w:t>
      </w:r>
    </w:p>
    <w:p w:rsidR="00AA0650" w:rsidRPr="00EC3751" w:rsidRDefault="00AA0650" w:rsidP="00AA06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AA0650" w:rsidRPr="00EC3751" w:rsidRDefault="00AA0650" w:rsidP="00AA0650">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u w:val="single"/>
          <w:lang w:eastAsia="ru-RU"/>
        </w:rPr>
      </w:pPr>
      <w:proofErr w:type="gramStart"/>
      <w:r w:rsidRPr="00EC3751">
        <w:rPr>
          <w:rFonts w:ascii="Times New Roman" w:eastAsia="Times New Roman" w:hAnsi="Times New Roman" w:cs="Times New Roman"/>
          <w:b/>
          <w:bCs/>
          <w:color w:val="000000"/>
          <w:sz w:val="28"/>
          <w:szCs w:val="28"/>
          <w:u w:val="single"/>
          <w:lang w:eastAsia="ru-RU"/>
        </w:rPr>
        <w:t>Игры</w:t>
      </w:r>
      <w:proofErr w:type="gramEnd"/>
      <w:r w:rsidRPr="00EC3751">
        <w:rPr>
          <w:rFonts w:ascii="Times New Roman" w:eastAsia="Times New Roman" w:hAnsi="Times New Roman" w:cs="Times New Roman"/>
          <w:b/>
          <w:bCs/>
          <w:color w:val="000000"/>
          <w:sz w:val="28"/>
          <w:szCs w:val="28"/>
          <w:u w:val="single"/>
          <w:lang w:eastAsia="ru-RU"/>
        </w:rPr>
        <w:t xml:space="preserve"> способствующие овладению способами </w:t>
      </w:r>
      <w:proofErr w:type="spellStart"/>
      <w:r w:rsidRPr="00EC3751">
        <w:rPr>
          <w:rFonts w:ascii="Times New Roman" w:eastAsia="Times New Roman" w:hAnsi="Times New Roman" w:cs="Times New Roman"/>
          <w:b/>
          <w:bCs/>
          <w:color w:val="000000"/>
          <w:sz w:val="28"/>
          <w:szCs w:val="28"/>
          <w:u w:val="single"/>
          <w:lang w:eastAsia="ru-RU"/>
        </w:rPr>
        <w:t>полоролевого</w:t>
      </w:r>
      <w:proofErr w:type="spellEnd"/>
      <w:r w:rsidRPr="00EC3751">
        <w:rPr>
          <w:rFonts w:ascii="Times New Roman" w:eastAsia="Times New Roman" w:hAnsi="Times New Roman" w:cs="Times New Roman"/>
          <w:b/>
          <w:bCs/>
          <w:color w:val="000000"/>
          <w:sz w:val="28"/>
          <w:szCs w:val="28"/>
          <w:u w:val="single"/>
          <w:lang w:eastAsia="ru-RU"/>
        </w:rPr>
        <w:t xml:space="preserve"> поведения</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u w:val="single"/>
          <w:lang w:eastAsia="ru-RU"/>
        </w:rPr>
        <w:t>Специально организованные проблемные ситуации.</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Педагог описывает те ситуации, которые ежедневно возникают в дет</w:t>
      </w:r>
      <w:r w:rsidRPr="00EC3751">
        <w:rPr>
          <w:rFonts w:ascii="Times New Roman" w:eastAsia="Times New Roman" w:hAnsi="Times New Roman" w:cs="Times New Roman"/>
          <w:bCs/>
          <w:color w:val="000000"/>
          <w:sz w:val="28"/>
          <w:szCs w:val="28"/>
          <w:lang w:eastAsia="ru-RU"/>
        </w:rPr>
        <w:t>ском</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саду, например:</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1. Сегодня, после завтрака все отправились на прогулку, Леночка осталась в группе, чтобы помочь Зое Алексеевне. Не напоминает ли ее поступок кого-то из сказочных персонажей? Кто так же, как Леночка, любил трудиться? С кем можно сравнить? С Крошечкой-</w:t>
      </w:r>
      <w:proofErr w:type="spellStart"/>
      <w:r w:rsidRPr="00EC3751">
        <w:rPr>
          <w:rFonts w:ascii="Times New Roman" w:eastAsia="Times New Roman" w:hAnsi="Times New Roman" w:cs="Times New Roman"/>
          <w:color w:val="000000"/>
          <w:sz w:val="28"/>
          <w:szCs w:val="28"/>
          <w:lang w:eastAsia="ru-RU"/>
        </w:rPr>
        <w:t>Хаврошечкой</w:t>
      </w:r>
      <w:proofErr w:type="spellEnd"/>
      <w:r w:rsidRPr="00EC3751">
        <w:rPr>
          <w:rFonts w:ascii="Times New Roman" w:eastAsia="Times New Roman" w:hAnsi="Times New Roman" w:cs="Times New Roman"/>
          <w:color w:val="000000"/>
          <w:sz w:val="28"/>
          <w:szCs w:val="28"/>
          <w:lang w:eastAsia="ru-RU"/>
        </w:rPr>
        <w:t xml:space="preserve"> или с Ленивицей?</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color w:val="000000"/>
          <w:sz w:val="28"/>
          <w:szCs w:val="28"/>
          <w:lang w:eastAsia="ru-RU"/>
        </w:rPr>
        <w:t>2. Оля строила из кубиков домик. Пробежал Андрюша, нечаянно толкнул постройку. Строение рассыпалось. Никто не обратил внимания на девочку, на то, как она огорчилась. Только Саша подошел к Оле: собрав кубики, он стал успокаивать девочку. Невольно вспоминается одна из сказок братьев Гримм - «</w:t>
      </w:r>
      <w:proofErr w:type="spellStart"/>
      <w:r w:rsidRPr="00EC3751">
        <w:rPr>
          <w:rFonts w:ascii="Times New Roman" w:eastAsia="Times New Roman" w:hAnsi="Times New Roman" w:cs="Times New Roman"/>
          <w:color w:val="000000"/>
          <w:sz w:val="28"/>
          <w:szCs w:val="28"/>
          <w:lang w:eastAsia="ru-RU"/>
        </w:rPr>
        <w:t>Гензель</w:t>
      </w:r>
      <w:proofErr w:type="spellEnd"/>
      <w:r w:rsidRPr="00EC3751">
        <w:rPr>
          <w:rFonts w:ascii="Times New Roman" w:eastAsia="Times New Roman" w:hAnsi="Times New Roman" w:cs="Times New Roman"/>
          <w:color w:val="000000"/>
          <w:sz w:val="28"/>
          <w:szCs w:val="28"/>
          <w:lang w:eastAsia="ru-RU"/>
        </w:rPr>
        <w:t xml:space="preserve"> и </w:t>
      </w:r>
      <w:proofErr w:type="spellStart"/>
      <w:r w:rsidRPr="00EC3751">
        <w:rPr>
          <w:rFonts w:ascii="Times New Roman" w:eastAsia="Times New Roman" w:hAnsi="Times New Roman" w:cs="Times New Roman"/>
          <w:color w:val="000000"/>
          <w:sz w:val="28"/>
          <w:szCs w:val="28"/>
          <w:lang w:eastAsia="ru-RU"/>
        </w:rPr>
        <w:t>Гретель</w:t>
      </w:r>
      <w:proofErr w:type="spellEnd"/>
      <w:r w:rsidRPr="00EC3751">
        <w:rPr>
          <w:rFonts w:ascii="Times New Roman" w:eastAsia="Times New Roman" w:hAnsi="Times New Roman" w:cs="Times New Roman"/>
          <w:color w:val="000000"/>
          <w:sz w:val="28"/>
          <w:szCs w:val="28"/>
          <w:lang w:eastAsia="ru-RU"/>
        </w:rPr>
        <w:t xml:space="preserve">». Кто расскажет, как </w:t>
      </w:r>
      <w:proofErr w:type="spellStart"/>
      <w:r w:rsidRPr="00EC3751">
        <w:rPr>
          <w:rFonts w:ascii="Times New Roman" w:eastAsia="Times New Roman" w:hAnsi="Times New Roman" w:cs="Times New Roman"/>
          <w:color w:val="000000"/>
          <w:sz w:val="28"/>
          <w:szCs w:val="28"/>
          <w:lang w:eastAsia="ru-RU"/>
        </w:rPr>
        <w:t>Гензель</w:t>
      </w:r>
      <w:proofErr w:type="spellEnd"/>
      <w:r w:rsidRPr="00EC3751">
        <w:rPr>
          <w:rFonts w:ascii="Times New Roman" w:eastAsia="Times New Roman" w:hAnsi="Times New Roman" w:cs="Times New Roman"/>
          <w:color w:val="000000"/>
          <w:sz w:val="28"/>
          <w:szCs w:val="28"/>
          <w:lang w:eastAsia="ru-RU"/>
        </w:rPr>
        <w:t xml:space="preserve"> заботился о своей </w:t>
      </w:r>
      <w:r w:rsidRPr="00EC3751">
        <w:rPr>
          <w:rFonts w:ascii="Times New Roman" w:eastAsia="Times New Roman" w:hAnsi="Times New Roman" w:cs="Times New Roman"/>
          <w:color w:val="000000"/>
          <w:sz w:val="28"/>
          <w:szCs w:val="28"/>
          <w:lang w:eastAsia="ru-RU"/>
        </w:rPr>
        <w:lastRenderedPageBreak/>
        <w:t xml:space="preserve">сестренке? как успокаивал ее? как по-мужски </w:t>
      </w:r>
      <w:r w:rsidRPr="00EC3751">
        <w:rPr>
          <w:rFonts w:ascii="Times New Roman" w:eastAsia="Times New Roman" w:hAnsi="Times New Roman" w:cs="Times New Roman"/>
          <w:bCs/>
          <w:color w:val="000000"/>
          <w:sz w:val="28"/>
          <w:szCs w:val="28"/>
          <w:lang w:eastAsia="ru-RU"/>
        </w:rPr>
        <w:t>находил</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выход из трудного положения? Кто представит, как в такой же ситуации повели бы себя Карабас-</w:t>
      </w:r>
      <w:proofErr w:type="spellStart"/>
      <w:r w:rsidRPr="00EC3751">
        <w:rPr>
          <w:rFonts w:ascii="Times New Roman" w:eastAsia="Times New Roman" w:hAnsi="Times New Roman" w:cs="Times New Roman"/>
          <w:color w:val="000000"/>
          <w:sz w:val="28"/>
          <w:szCs w:val="28"/>
          <w:lang w:eastAsia="ru-RU"/>
        </w:rPr>
        <w:t>Барабас</w:t>
      </w:r>
      <w:proofErr w:type="spellEnd"/>
      <w:r w:rsidRPr="00EC3751">
        <w:rPr>
          <w:rFonts w:ascii="Times New Roman" w:eastAsia="Times New Roman" w:hAnsi="Times New Roman" w:cs="Times New Roman"/>
          <w:color w:val="000000"/>
          <w:sz w:val="28"/>
          <w:szCs w:val="28"/>
          <w:lang w:eastAsia="ru-RU"/>
        </w:rPr>
        <w:t>? Буратино? Айболит?</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Прогнозирование ситуации. </w:t>
      </w:r>
      <w:r w:rsidRPr="00EC3751">
        <w:rPr>
          <w:rFonts w:ascii="Times New Roman" w:eastAsia="Times New Roman" w:hAnsi="Times New Roman" w:cs="Times New Roman"/>
          <w:color w:val="000000"/>
          <w:sz w:val="28"/>
          <w:szCs w:val="28"/>
          <w:lang w:eastAsia="ru-RU"/>
        </w:rPr>
        <w:t>Его суть – представить свои действия в предлагаемой неприятной действительности. Основная задача, к которой педагог подводит детей: прежде, чем что-то сделать, следует остановиться, подумать: кто ты, мальчик или девочка? как должен повести себя мальчик (девочка), чтобы избежать неприятностей?</w:t>
      </w:r>
    </w:p>
    <w:p w:rsidR="00AA0650" w:rsidRPr="00EC3751" w:rsidRDefault="00AA0650" w:rsidP="00AA0650">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EC3751">
        <w:rPr>
          <w:rFonts w:ascii="Times New Roman" w:eastAsia="Times New Roman" w:hAnsi="Times New Roman" w:cs="Times New Roman"/>
          <w:i/>
          <w:iCs/>
          <w:color w:val="000000"/>
          <w:sz w:val="28"/>
          <w:szCs w:val="28"/>
          <w:lang w:eastAsia="ru-RU"/>
        </w:rPr>
        <w:t>Примеры ситуаций:</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1. Алеша и Дима, играя, не поделили машину. Что может произойти, если никто из них не хочет уступить? Как решить конфликт по-мужски?</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color w:val="000000"/>
          <w:sz w:val="28"/>
          <w:szCs w:val="28"/>
          <w:lang w:eastAsia="ru-RU"/>
        </w:rPr>
        <w:t>2. Мама просит Свету убрать игрушки за собой и положить их на место. Что будет, если Света выполнит мамину просьбу? А если откажется?</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Моделирование жизненно значимой ситуации, </w:t>
      </w:r>
      <w:r w:rsidRPr="00EC3751">
        <w:rPr>
          <w:rFonts w:ascii="Times New Roman" w:eastAsia="Times New Roman" w:hAnsi="Times New Roman" w:cs="Times New Roman"/>
          <w:color w:val="000000"/>
          <w:sz w:val="28"/>
          <w:szCs w:val="28"/>
          <w:lang w:eastAsia="ru-RU"/>
        </w:rPr>
        <w:t>включающей проблему и ряд действий, которые следует выбрать и которыми следует руководствоваться в среде сверстников.</w:t>
      </w:r>
    </w:p>
    <w:p w:rsidR="00AA0650" w:rsidRPr="00EC3751" w:rsidRDefault="00AA0650" w:rsidP="00AA06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Модель поведения для мальчиков</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pacing w:val="-4"/>
          <w:sz w:val="28"/>
          <w:szCs w:val="28"/>
          <w:lang w:eastAsia="ru-RU"/>
        </w:rPr>
      </w:pPr>
      <w:r w:rsidRPr="00EC3751">
        <w:rPr>
          <w:rFonts w:ascii="Times New Roman" w:eastAsia="Times New Roman" w:hAnsi="Times New Roman" w:cs="Times New Roman"/>
          <w:color w:val="000000"/>
          <w:sz w:val="28"/>
          <w:szCs w:val="28"/>
          <w:lang w:eastAsia="ru-RU"/>
        </w:rPr>
        <w:t xml:space="preserve">1. Ты едешь в трамвае, сидишь у окна. Входит женщина. Ты уступаешь ей место? Продолжаешь сидеть и смотреть в окно? </w:t>
      </w:r>
      <w:r w:rsidRPr="00EC3751">
        <w:rPr>
          <w:rFonts w:ascii="Times New Roman" w:eastAsia="Times New Roman" w:hAnsi="Times New Roman" w:cs="Times New Roman"/>
          <w:color w:val="000000"/>
          <w:spacing w:val="-4"/>
          <w:sz w:val="28"/>
          <w:szCs w:val="28"/>
          <w:lang w:eastAsia="ru-RU"/>
        </w:rPr>
        <w:t>Взбираешься на колени мамы?</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color w:val="000000"/>
          <w:spacing w:val="-4"/>
          <w:sz w:val="28"/>
          <w:szCs w:val="28"/>
          <w:lang w:eastAsia="ru-RU"/>
        </w:rPr>
        <w:t xml:space="preserve">2. Большие </w:t>
      </w:r>
      <w:r w:rsidRPr="00EC3751">
        <w:rPr>
          <w:rFonts w:ascii="Times New Roman" w:eastAsia="Times New Roman" w:hAnsi="Times New Roman" w:cs="Times New Roman"/>
          <w:color w:val="000000"/>
          <w:spacing w:val="-1"/>
          <w:sz w:val="28"/>
          <w:szCs w:val="28"/>
          <w:lang w:eastAsia="ru-RU"/>
        </w:rPr>
        <w:t xml:space="preserve">мальчики обижают девочку. Она плачет. </w:t>
      </w:r>
      <w:r w:rsidRPr="00EC3751">
        <w:rPr>
          <w:rFonts w:ascii="Times New Roman" w:eastAsia="Times New Roman" w:hAnsi="Times New Roman" w:cs="Times New Roman"/>
          <w:color w:val="000000"/>
          <w:spacing w:val="-3"/>
          <w:sz w:val="28"/>
          <w:szCs w:val="28"/>
          <w:lang w:eastAsia="ru-RU"/>
        </w:rPr>
        <w:t xml:space="preserve">Что ты делаешь в такой ситуации? Зовешь старшего </w:t>
      </w:r>
      <w:r w:rsidRPr="00EC3751">
        <w:rPr>
          <w:rFonts w:ascii="Times New Roman" w:eastAsia="Times New Roman" w:hAnsi="Times New Roman" w:cs="Times New Roman"/>
          <w:color w:val="000000"/>
          <w:spacing w:val="-2"/>
          <w:sz w:val="28"/>
          <w:szCs w:val="28"/>
          <w:lang w:eastAsia="ru-RU"/>
        </w:rPr>
        <w:t>брата или маму? Сам заступаешься за де</w:t>
      </w:r>
      <w:r w:rsidRPr="00EC3751">
        <w:rPr>
          <w:rFonts w:ascii="Times New Roman" w:eastAsia="Times New Roman" w:hAnsi="Times New Roman" w:cs="Times New Roman"/>
          <w:color w:val="000000"/>
          <w:spacing w:val="-6"/>
          <w:sz w:val="28"/>
          <w:szCs w:val="28"/>
          <w:lang w:eastAsia="ru-RU"/>
        </w:rPr>
        <w:t>вочку?</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Модель поведения для девочек</w:t>
      </w:r>
    </w:p>
    <w:p w:rsidR="00AA0650" w:rsidRPr="00EC3751" w:rsidRDefault="00AA0650" w:rsidP="00AA0650">
      <w:pPr>
        <w:widowControl w:val="0"/>
        <w:numPr>
          <w:ilvl w:val="0"/>
          <w:numId w:val="11"/>
        </w:numPr>
        <w:shd w:val="clear" w:color="auto" w:fill="FFFFFF"/>
        <w:tabs>
          <w:tab w:val="left" w:pos="1080"/>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Дети вышли на прогулку. У Алеши неправильно застегнуто пальто. Шапка съехала набок. Ты помогаешь Алеше привести себя в порядок? Жалуешься воспитателю на небрежный вид мальчика? Не замечаешь непорядок в одежде Алеши?</w:t>
      </w:r>
    </w:p>
    <w:p w:rsidR="00AA0650" w:rsidRPr="00EC3751" w:rsidRDefault="00AA0650" w:rsidP="00AA0650">
      <w:pPr>
        <w:widowControl w:val="0"/>
        <w:numPr>
          <w:ilvl w:val="0"/>
          <w:numId w:val="11"/>
        </w:numPr>
        <w:shd w:val="clear" w:color="auto" w:fill="FFFFFF"/>
        <w:tabs>
          <w:tab w:val="left" w:pos="1080"/>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color w:val="000000"/>
          <w:sz w:val="28"/>
          <w:szCs w:val="28"/>
          <w:lang w:eastAsia="ru-RU"/>
        </w:rPr>
        <w:t xml:space="preserve">Мама заболела. Ты будешь заботиться о ней? Или продолжишь </w:t>
      </w:r>
      <w:proofErr w:type="gramStart"/>
      <w:r w:rsidRPr="00EC3751">
        <w:rPr>
          <w:rFonts w:ascii="Times New Roman" w:eastAsia="Times New Roman" w:hAnsi="Times New Roman" w:cs="Times New Roman"/>
          <w:color w:val="000000"/>
          <w:sz w:val="28"/>
          <w:szCs w:val="28"/>
          <w:lang w:eastAsia="ru-RU"/>
        </w:rPr>
        <w:t>играть</w:t>
      </w:r>
      <w:proofErr w:type="gramEnd"/>
      <w:r w:rsidRPr="00EC3751">
        <w:rPr>
          <w:rFonts w:ascii="Times New Roman" w:eastAsia="Times New Roman" w:hAnsi="Times New Roman" w:cs="Times New Roman"/>
          <w:color w:val="000000"/>
          <w:sz w:val="28"/>
          <w:szCs w:val="28"/>
          <w:lang w:eastAsia="ru-RU"/>
        </w:rPr>
        <w:t xml:space="preserve"> как ни в чем не бывало? Станешь капризничать?</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color w:val="000000"/>
          <w:sz w:val="28"/>
          <w:szCs w:val="28"/>
          <w:lang w:eastAsia="ru-RU"/>
        </w:rPr>
        <w:t>Ребенок моделирует ситуацию не только словесно. С помощью графических средств или демонстрационного материала он должен продумать и обозначить свои связи, отношения и действия с теми людьми, кто находится с ним в одной ситуации.</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Сюжетно-ролевые игры</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iCs/>
          <w:color w:val="000000"/>
          <w:sz w:val="28"/>
          <w:szCs w:val="28"/>
          <w:lang w:eastAsia="ru-RU"/>
        </w:rPr>
        <w:t>«Дочки-матери», «Переезжаем на новую квартиру», «Ожидаем гостей», «Дети заболели», «В семье празднуют именины».</w:t>
      </w:r>
    </w:p>
    <w:p w:rsidR="00AA0650" w:rsidRPr="00EC3751" w:rsidRDefault="00AA0650" w:rsidP="00AA0650">
      <w:pPr>
        <w:shd w:val="clear" w:color="auto" w:fill="FFFFFF"/>
        <w:spacing w:after="0" w:line="240" w:lineRule="auto"/>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Игры-драматизации</w:t>
      </w:r>
    </w:p>
    <w:p w:rsidR="00AA0650" w:rsidRPr="00EC3751" w:rsidRDefault="00AA0650" w:rsidP="00AA0650">
      <w:pPr>
        <w:widowControl w:val="0"/>
        <w:numPr>
          <w:ilvl w:val="0"/>
          <w:numId w:val="12"/>
        </w:numPr>
        <w:shd w:val="clear" w:color="auto" w:fill="FFFFFF"/>
        <w:tabs>
          <w:tab w:val="left" w:pos="518"/>
        </w:tabs>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«Спящая красавица»</w:t>
      </w:r>
    </w:p>
    <w:p w:rsidR="00AA0650" w:rsidRPr="00EC3751" w:rsidRDefault="00AA0650" w:rsidP="00AA0650">
      <w:pPr>
        <w:shd w:val="clear" w:color="auto" w:fill="FFFFFF"/>
        <w:tabs>
          <w:tab w:val="left" w:pos="518"/>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Цель. </w:t>
      </w:r>
      <w:r w:rsidRPr="00EC3751">
        <w:rPr>
          <w:rFonts w:ascii="Times New Roman" w:eastAsia="Times New Roman" w:hAnsi="Times New Roman" w:cs="Times New Roman"/>
          <w:color w:val="000000"/>
          <w:sz w:val="28"/>
          <w:szCs w:val="28"/>
          <w:lang w:eastAsia="ru-RU"/>
        </w:rPr>
        <w:t>Формировать доброжелательные отношения между мальчиками и девочками; развивать способность и желание говорить приятное своим товарищам.</w:t>
      </w:r>
    </w:p>
    <w:p w:rsidR="00AA0650" w:rsidRPr="00EC3751" w:rsidRDefault="00AA0650" w:rsidP="00AA0650">
      <w:pPr>
        <w:shd w:val="clear" w:color="auto" w:fill="FFFFFF"/>
        <w:tabs>
          <w:tab w:val="left" w:pos="518"/>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lastRenderedPageBreak/>
        <w:t xml:space="preserve">Задание. </w:t>
      </w:r>
      <w:r w:rsidRPr="00EC3751">
        <w:rPr>
          <w:rFonts w:ascii="Times New Roman" w:eastAsia="Times New Roman" w:hAnsi="Times New Roman" w:cs="Times New Roman"/>
          <w:color w:val="000000"/>
          <w:sz w:val="28"/>
          <w:szCs w:val="28"/>
          <w:lang w:eastAsia="ru-RU"/>
        </w:rPr>
        <w:t>Мальчик (девочка) по желанию изображает спящего принца (спящую красавицу). Остальные игроки, соблюдая очередность, подходят к спящему герою и пытаются добрыми словами разбудить принца (или красавицу).</w:t>
      </w:r>
    </w:p>
    <w:p w:rsidR="00AA0650" w:rsidRPr="00EC3751" w:rsidRDefault="00AA0650" w:rsidP="00AA0650">
      <w:pPr>
        <w:widowControl w:val="0"/>
        <w:numPr>
          <w:ilvl w:val="0"/>
          <w:numId w:val="12"/>
        </w:numPr>
        <w:shd w:val="clear" w:color="auto" w:fill="FFFFFF"/>
        <w:tabs>
          <w:tab w:val="left" w:pos="518"/>
        </w:tabs>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«Сказка наоборот»</w:t>
      </w:r>
    </w:p>
    <w:p w:rsidR="00AA0650" w:rsidRPr="00EC3751" w:rsidRDefault="00AA0650" w:rsidP="00AA0650">
      <w:pPr>
        <w:shd w:val="clear" w:color="auto" w:fill="FFFFFF"/>
        <w:tabs>
          <w:tab w:val="left" w:pos="518"/>
        </w:tabs>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Цель. </w:t>
      </w:r>
      <w:r w:rsidRPr="00EC3751">
        <w:rPr>
          <w:rFonts w:ascii="Times New Roman" w:eastAsia="Times New Roman" w:hAnsi="Times New Roman" w:cs="Times New Roman"/>
          <w:color w:val="000000"/>
          <w:sz w:val="28"/>
          <w:szCs w:val="28"/>
          <w:lang w:eastAsia="ru-RU"/>
        </w:rPr>
        <w:t>Формировать умение входить в образ героя противоположного пола, понимать его интересы и нравственные ценности.</w:t>
      </w:r>
    </w:p>
    <w:p w:rsidR="00AA0650" w:rsidRPr="00EC3751" w:rsidRDefault="00AA0650" w:rsidP="00AA0650">
      <w:pPr>
        <w:shd w:val="clear" w:color="auto" w:fill="FFFFFF"/>
        <w:tabs>
          <w:tab w:val="left" w:pos="518"/>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color w:val="000000"/>
          <w:sz w:val="28"/>
          <w:szCs w:val="28"/>
          <w:lang w:eastAsia="ru-RU"/>
        </w:rPr>
        <w:t xml:space="preserve">Придумать сказку, в которой действуют известные сказочные персонажи. </w:t>
      </w:r>
      <w:proofErr w:type="gramStart"/>
      <w:r w:rsidRPr="00EC3751">
        <w:rPr>
          <w:rFonts w:ascii="Times New Roman" w:eastAsia="Times New Roman" w:hAnsi="Times New Roman" w:cs="Times New Roman"/>
          <w:color w:val="000000"/>
          <w:sz w:val="28"/>
          <w:szCs w:val="28"/>
          <w:lang w:eastAsia="ru-RU"/>
        </w:rPr>
        <w:t>Основное условие: героев (</w:t>
      </w:r>
      <w:proofErr w:type="spellStart"/>
      <w:r w:rsidRPr="00EC3751">
        <w:rPr>
          <w:rFonts w:ascii="Times New Roman" w:eastAsia="Times New Roman" w:hAnsi="Times New Roman" w:cs="Times New Roman"/>
          <w:color w:val="000000"/>
          <w:sz w:val="28"/>
          <w:szCs w:val="28"/>
          <w:lang w:eastAsia="ru-RU"/>
        </w:rPr>
        <w:t>Карлсон</w:t>
      </w:r>
      <w:proofErr w:type="spellEnd"/>
      <w:r w:rsidRPr="00EC3751">
        <w:rPr>
          <w:rFonts w:ascii="Times New Roman" w:eastAsia="Times New Roman" w:hAnsi="Times New Roman" w:cs="Times New Roman"/>
          <w:color w:val="000000"/>
          <w:sz w:val="28"/>
          <w:szCs w:val="28"/>
          <w:lang w:eastAsia="ru-RU"/>
        </w:rPr>
        <w:t>, Буратино, Карабас-</w:t>
      </w:r>
      <w:proofErr w:type="spellStart"/>
      <w:r w:rsidRPr="00EC3751">
        <w:rPr>
          <w:rFonts w:ascii="Times New Roman" w:eastAsia="Times New Roman" w:hAnsi="Times New Roman" w:cs="Times New Roman"/>
          <w:color w:val="000000"/>
          <w:sz w:val="28"/>
          <w:szCs w:val="28"/>
          <w:lang w:eastAsia="ru-RU"/>
        </w:rPr>
        <w:t>Барабас</w:t>
      </w:r>
      <w:proofErr w:type="spellEnd"/>
      <w:r w:rsidRPr="00EC3751">
        <w:rPr>
          <w:rFonts w:ascii="Times New Roman" w:eastAsia="Times New Roman" w:hAnsi="Times New Roman" w:cs="Times New Roman"/>
          <w:color w:val="000000"/>
          <w:sz w:val="28"/>
          <w:szCs w:val="28"/>
          <w:lang w:eastAsia="ru-RU"/>
        </w:rPr>
        <w:t>, Незнайка) изображают девочки, а героинь (Красная Шапочка, Крошечка-</w:t>
      </w:r>
      <w:proofErr w:type="spellStart"/>
      <w:r w:rsidRPr="00EC3751">
        <w:rPr>
          <w:rFonts w:ascii="Times New Roman" w:eastAsia="Times New Roman" w:hAnsi="Times New Roman" w:cs="Times New Roman"/>
          <w:color w:val="000000"/>
          <w:sz w:val="28"/>
          <w:szCs w:val="28"/>
          <w:lang w:eastAsia="ru-RU"/>
        </w:rPr>
        <w:t>Хаврошечка</w:t>
      </w:r>
      <w:proofErr w:type="spellEnd"/>
      <w:r w:rsidRPr="00EC3751">
        <w:rPr>
          <w:rFonts w:ascii="Times New Roman" w:eastAsia="Times New Roman" w:hAnsi="Times New Roman" w:cs="Times New Roman"/>
          <w:color w:val="000000"/>
          <w:sz w:val="28"/>
          <w:szCs w:val="28"/>
          <w:lang w:eastAsia="ru-RU"/>
        </w:rPr>
        <w:t>, Золушка, Мальвина) – мальчики.</w:t>
      </w:r>
      <w:proofErr w:type="gramEnd"/>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Подвижные игры</w:t>
      </w:r>
    </w:p>
    <w:p w:rsidR="00AA0650" w:rsidRPr="00EC3751" w:rsidRDefault="00AA0650" w:rsidP="00AA0650">
      <w:pPr>
        <w:shd w:val="clear" w:color="auto" w:fill="FFFFFF"/>
        <w:spacing w:after="0" w:line="240" w:lineRule="auto"/>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«Найди свою пару»</w:t>
      </w:r>
    </w:p>
    <w:p w:rsidR="00AA0650" w:rsidRPr="00EC3751" w:rsidRDefault="00AA0650" w:rsidP="00AA0650">
      <w:pPr>
        <w:shd w:val="clear" w:color="auto" w:fill="FFFFFF"/>
        <w:spacing w:after="0" w:line="240" w:lineRule="auto"/>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color w:val="000000"/>
          <w:sz w:val="28"/>
          <w:szCs w:val="28"/>
          <w:lang w:eastAsia="ru-RU"/>
        </w:rPr>
        <w:t>Держась за руки, составить пары.</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r w:rsidRPr="00EC3751">
        <w:rPr>
          <w:rFonts w:ascii="Times New Roman" w:eastAsia="Times New Roman" w:hAnsi="Times New Roman" w:cs="Times New Roman"/>
          <w:color w:val="000000"/>
          <w:sz w:val="28"/>
          <w:szCs w:val="28"/>
          <w:lang w:eastAsia="ru-RU"/>
        </w:rPr>
        <w:t>По сигналу воспитателя дети разбегаются по площадке, изображая различные предметы. По второму сигналу – находят свою пару. Приз получает та пара, которая первой возьмется за руки и объяснит, как их предметы могут дополнить друг друга.</w:t>
      </w:r>
    </w:p>
    <w:p w:rsidR="00AA0650" w:rsidRPr="00EC3751" w:rsidRDefault="00AA0650" w:rsidP="00AA065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Моделирование ситуаций «Прими решение».</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Цель. </w:t>
      </w:r>
      <w:r w:rsidRPr="00EC3751">
        <w:rPr>
          <w:rFonts w:ascii="Times New Roman" w:eastAsia="Times New Roman" w:hAnsi="Times New Roman" w:cs="Times New Roman"/>
          <w:color w:val="000000"/>
          <w:sz w:val="28"/>
          <w:szCs w:val="28"/>
          <w:lang w:eastAsia="ru-RU"/>
        </w:rPr>
        <w:t>Формировать умение самостоятельно принимать решения, ориентируясь на эталон мужского и женского поведения, принятый в обществе.</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Содержание. </w:t>
      </w:r>
      <w:r w:rsidRPr="00EC3751">
        <w:rPr>
          <w:rFonts w:ascii="Times New Roman" w:eastAsia="Times New Roman" w:hAnsi="Times New Roman" w:cs="Times New Roman"/>
          <w:color w:val="000000"/>
          <w:sz w:val="28"/>
          <w:szCs w:val="28"/>
          <w:lang w:eastAsia="ru-RU"/>
        </w:rPr>
        <w:t xml:space="preserve">Воспитатель читает текст. Задача, поставленная перед детьми – самостоятельно продолжить и закончить сказку. Например: «Жила-была девочка, добрая, умная. Один недостаток был у нее – очень </w:t>
      </w:r>
      <w:proofErr w:type="gramStart"/>
      <w:r w:rsidRPr="00EC3751">
        <w:rPr>
          <w:rFonts w:ascii="Times New Roman" w:eastAsia="Times New Roman" w:hAnsi="Times New Roman" w:cs="Times New Roman"/>
          <w:color w:val="000000"/>
          <w:sz w:val="28"/>
          <w:szCs w:val="28"/>
          <w:lang w:eastAsia="ru-RU"/>
        </w:rPr>
        <w:t>рассеянная</w:t>
      </w:r>
      <w:proofErr w:type="gramEnd"/>
      <w:r w:rsidRPr="00EC3751">
        <w:rPr>
          <w:rFonts w:ascii="Times New Roman" w:eastAsia="Times New Roman" w:hAnsi="Times New Roman" w:cs="Times New Roman"/>
          <w:color w:val="000000"/>
          <w:sz w:val="28"/>
          <w:szCs w:val="28"/>
          <w:lang w:eastAsia="ru-RU"/>
        </w:rPr>
        <w:t xml:space="preserve">. Однажды, отправляясь на день рождения своей подруги, девочка никак не могла найти заколки, чтобы привести в порядок прическу. Наконец нашла. Но тут куда-то </w:t>
      </w:r>
      <w:proofErr w:type="gramStart"/>
      <w:r w:rsidRPr="00EC3751">
        <w:rPr>
          <w:rFonts w:ascii="Times New Roman" w:eastAsia="Times New Roman" w:hAnsi="Times New Roman" w:cs="Times New Roman"/>
          <w:color w:val="000000"/>
          <w:sz w:val="28"/>
          <w:szCs w:val="28"/>
          <w:lang w:eastAsia="ru-RU"/>
        </w:rPr>
        <w:t>запропастились</w:t>
      </w:r>
      <w:proofErr w:type="gramEnd"/>
      <w:r w:rsidRPr="00EC3751">
        <w:rPr>
          <w:rFonts w:ascii="Times New Roman" w:eastAsia="Times New Roman" w:hAnsi="Times New Roman" w:cs="Times New Roman"/>
          <w:color w:val="000000"/>
          <w:sz w:val="28"/>
          <w:szCs w:val="28"/>
          <w:lang w:eastAsia="ru-RU"/>
        </w:rPr>
        <w:t xml:space="preserve"> носки... Что делать? Опаздывать нельзя. Помогла мама. И носочки нашла, и подарок для именинницы подготовила. Когда девочка была уже во дворе, у подъезда ее внимание привлек незнакомый малыш. Он сидел на лавочке и тихонько всхлипывал. Рядом никого не было...».</w:t>
      </w:r>
    </w:p>
    <w:p w:rsidR="00AA0650" w:rsidRPr="00EC3751" w:rsidRDefault="00AA0650" w:rsidP="00AA0650">
      <w:pPr>
        <w:shd w:val="clear" w:color="auto" w:fill="FFFFFF"/>
        <w:spacing w:after="0" w:line="240" w:lineRule="auto"/>
        <w:rPr>
          <w:rFonts w:ascii="Times New Roman" w:eastAsia="Times New Roman" w:hAnsi="Times New Roman" w:cs="Times New Roman"/>
          <w:sz w:val="28"/>
          <w:szCs w:val="28"/>
          <w:lang w:eastAsia="ru-RU"/>
        </w:rPr>
      </w:pPr>
      <w:r w:rsidRPr="00EC3751">
        <w:rPr>
          <w:rFonts w:ascii="Times New Roman" w:eastAsia="Times New Roman" w:hAnsi="Times New Roman" w:cs="Times New Roman"/>
          <w:color w:val="000000"/>
          <w:sz w:val="28"/>
          <w:szCs w:val="28"/>
          <w:lang w:eastAsia="ru-RU"/>
        </w:rPr>
        <w:t>Ответы детей обсуждаются.</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Имитационные игры</w:t>
      </w:r>
    </w:p>
    <w:p w:rsidR="00AA0650" w:rsidRPr="00EC3751" w:rsidRDefault="00AA0650" w:rsidP="00AA0650">
      <w:pPr>
        <w:widowControl w:val="0"/>
        <w:numPr>
          <w:ilvl w:val="0"/>
          <w:numId w:val="15"/>
        </w:numPr>
        <w:shd w:val="clear" w:color="auto" w:fill="FFFFFF"/>
        <w:autoSpaceDE w:val="0"/>
        <w:autoSpaceDN w:val="0"/>
        <w:adjustRightInd w:val="0"/>
        <w:spacing w:after="0" w:line="240" w:lineRule="auto"/>
        <w:ind w:firstLine="567"/>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«Любящие родители»</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color w:val="000000"/>
          <w:sz w:val="28"/>
          <w:szCs w:val="28"/>
          <w:lang w:eastAsia="ru-RU"/>
        </w:rPr>
        <w:t>Передать мимикой, эмоциями чувство радости, нежное, заботливое отношение родителей к своим детям.</w:t>
      </w:r>
    </w:p>
    <w:p w:rsidR="00AA0650" w:rsidRPr="00EC3751" w:rsidRDefault="00AA0650" w:rsidP="00AA0650">
      <w:pPr>
        <w:widowControl w:val="0"/>
        <w:numPr>
          <w:ilvl w:val="0"/>
          <w:numId w:val="13"/>
        </w:numPr>
        <w:shd w:val="clear" w:color="auto" w:fill="FFFFFF"/>
        <w:tabs>
          <w:tab w:val="left" w:pos="533"/>
        </w:tabs>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«Бездомный котенок»</w:t>
      </w:r>
    </w:p>
    <w:p w:rsidR="00AA0650" w:rsidRPr="00EC3751" w:rsidRDefault="00AA0650" w:rsidP="00AA0650">
      <w:pPr>
        <w:shd w:val="clear" w:color="auto" w:fill="FFFFFF"/>
        <w:tabs>
          <w:tab w:val="left" w:pos="533"/>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color w:val="000000"/>
          <w:sz w:val="28"/>
          <w:szCs w:val="28"/>
          <w:lang w:eastAsia="ru-RU"/>
        </w:rPr>
        <w:t>Проявить жалость, ласку к тем, кто нуждается во внимании.</w:t>
      </w:r>
    </w:p>
    <w:p w:rsidR="00AA0650" w:rsidRPr="00EC3751" w:rsidRDefault="00AA0650" w:rsidP="00AA0650">
      <w:pPr>
        <w:widowControl w:val="0"/>
        <w:numPr>
          <w:ilvl w:val="0"/>
          <w:numId w:val="13"/>
        </w:numPr>
        <w:shd w:val="clear" w:color="auto" w:fill="FFFFFF"/>
        <w:tabs>
          <w:tab w:val="left" w:pos="533"/>
        </w:tabs>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«Разъяренная медведица»</w:t>
      </w:r>
    </w:p>
    <w:p w:rsidR="00AA0650" w:rsidRPr="00EC3751" w:rsidRDefault="00AA0650" w:rsidP="00AA0650">
      <w:pPr>
        <w:shd w:val="clear" w:color="auto" w:fill="FFFFFF"/>
        <w:tabs>
          <w:tab w:val="left" w:pos="533"/>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color w:val="000000"/>
          <w:sz w:val="28"/>
          <w:szCs w:val="28"/>
          <w:lang w:eastAsia="ru-RU"/>
        </w:rPr>
        <w:t xml:space="preserve">Выразить эмоцию гнева; объяснить его причину у людей, животных; </w:t>
      </w:r>
      <w:proofErr w:type="spellStart"/>
      <w:r w:rsidRPr="00EC3751">
        <w:rPr>
          <w:rFonts w:ascii="Times New Roman" w:eastAsia="Times New Roman" w:hAnsi="Times New Roman" w:cs="Times New Roman"/>
          <w:color w:val="000000"/>
          <w:sz w:val="28"/>
          <w:szCs w:val="28"/>
          <w:lang w:eastAsia="ru-RU"/>
        </w:rPr>
        <w:t>способвыхода</w:t>
      </w:r>
      <w:proofErr w:type="spellEnd"/>
      <w:r w:rsidRPr="00EC3751">
        <w:rPr>
          <w:rFonts w:ascii="Times New Roman" w:eastAsia="Times New Roman" w:hAnsi="Times New Roman" w:cs="Times New Roman"/>
          <w:color w:val="000000"/>
          <w:sz w:val="28"/>
          <w:szCs w:val="28"/>
          <w:lang w:eastAsia="ru-RU"/>
        </w:rPr>
        <w:t xml:space="preserve"> из этого состояния.</w:t>
      </w:r>
    </w:p>
    <w:p w:rsidR="00AA0650" w:rsidRPr="00EC3751" w:rsidRDefault="00AA0650" w:rsidP="00AA0650">
      <w:pPr>
        <w:widowControl w:val="0"/>
        <w:numPr>
          <w:ilvl w:val="0"/>
          <w:numId w:val="13"/>
        </w:num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lastRenderedPageBreak/>
        <w:t>«Охота Бабы Яги»</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color w:val="000000"/>
          <w:sz w:val="28"/>
          <w:szCs w:val="28"/>
          <w:lang w:eastAsia="ru-RU"/>
        </w:rPr>
        <w:t>Передать характер отрицательного сказочного героя выразительными движениями, мимикой.</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Коммуникативные методы</w:t>
      </w:r>
    </w:p>
    <w:p w:rsidR="00AA0650" w:rsidRPr="00EC3751" w:rsidRDefault="00AA0650" w:rsidP="00AA065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1. «Посмотри в глаза»</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proofErr w:type="gramStart"/>
      <w:r w:rsidRPr="00EC3751">
        <w:rPr>
          <w:rFonts w:ascii="Times New Roman" w:eastAsia="Times New Roman" w:hAnsi="Times New Roman" w:cs="Times New Roman"/>
          <w:color w:val="000000"/>
          <w:sz w:val="28"/>
          <w:szCs w:val="28"/>
          <w:lang w:eastAsia="ru-RU"/>
        </w:rPr>
        <w:t>Составить пары, посмотреть друг другу в глаза, представить, каким (какой) станет партнер (партнерша), когда вырастет, рассказать об этом.</w:t>
      </w:r>
      <w:proofErr w:type="gramEnd"/>
    </w:p>
    <w:p w:rsidR="00AA0650" w:rsidRPr="00EC3751" w:rsidRDefault="00AA0650" w:rsidP="00AA0650">
      <w:pPr>
        <w:widowControl w:val="0"/>
        <w:numPr>
          <w:ilvl w:val="0"/>
          <w:numId w:val="15"/>
        </w:numPr>
        <w:shd w:val="clear" w:color="auto" w:fill="FFFFFF"/>
        <w:tabs>
          <w:tab w:val="left" w:pos="533"/>
          <w:tab w:val="left" w:pos="1080"/>
        </w:tabs>
        <w:autoSpaceDE w:val="0"/>
        <w:autoSpaceDN w:val="0"/>
        <w:adjustRightInd w:val="0"/>
        <w:spacing w:after="0" w:line="240" w:lineRule="auto"/>
        <w:ind w:firstLine="567"/>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«Секретные совещания»</w:t>
      </w:r>
    </w:p>
    <w:p w:rsidR="00AA0650" w:rsidRPr="00EC3751" w:rsidRDefault="00AA0650" w:rsidP="00AA0650">
      <w:pPr>
        <w:shd w:val="clear" w:color="auto" w:fill="FFFFFF"/>
        <w:tabs>
          <w:tab w:val="left" w:pos="533"/>
        </w:tab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r w:rsidRPr="00EC3751">
        <w:rPr>
          <w:rFonts w:ascii="Times New Roman" w:eastAsia="Times New Roman" w:hAnsi="Times New Roman" w:cs="Times New Roman"/>
          <w:color w:val="000000"/>
          <w:sz w:val="28"/>
          <w:szCs w:val="28"/>
          <w:lang w:eastAsia="ru-RU"/>
        </w:rPr>
        <w:t>Собраться мальчикам на «совещание» и решить, что приятного, доброго, полезного они могут сделать для девочек.</w:t>
      </w:r>
    </w:p>
    <w:p w:rsidR="00AA0650" w:rsidRPr="00EC3751" w:rsidRDefault="00AA0650" w:rsidP="00AA0650">
      <w:pPr>
        <w:widowControl w:val="0"/>
        <w:numPr>
          <w:ilvl w:val="0"/>
          <w:numId w:val="14"/>
        </w:numPr>
        <w:shd w:val="clear" w:color="auto" w:fill="FFFFFF"/>
        <w:tabs>
          <w:tab w:val="left" w:pos="533"/>
        </w:tabs>
        <w:autoSpaceDE w:val="0"/>
        <w:autoSpaceDN w:val="0"/>
        <w:adjustRightInd w:val="0"/>
        <w:spacing w:after="0" w:line="240" w:lineRule="auto"/>
        <w:ind w:firstLine="567"/>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Игра «Подарок»</w:t>
      </w:r>
    </w:p>
    <w:p w:rsidR="00AA0650" w:rsidRPr="00EC3751" w:rsidRDefault="00AA0650" w:rsidP="00AA0650">
      <w:pPr>
        <w:shd w:val="clear" w:color="auto" w:fill="FFFFFF"/>
        <w:tabs>
          <w:tab w:val="left" w:pos="533"/>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r w:rsidRPr="00EC3751">
        <w:rPr>
          <w:rFonts w:ascii="Times New Roman" w:eastAsia="Times New Roman" w:hAnsi="Times New Roman" w:cs="Times New Roman"/>
          <w:color w:val="000000"/>
          <w:sz w:val="28"/>
          <w:szCs w:val="28"/>
          <w:lang w:eastAsia="ru-RU"/>
        </w:rPr>
        <w:t xml:space="preserve">Дети, чередуясь (мальчик-девочка), образуют круг. По предложению водящего (воспитатель) преподносят соседу воображаемый подарок: руками изображают, что дарят, говоря при этом что-то приятное. Водящий дает установку: </w:t>
      </w:r>
      <w:proofErr w:type="gramStart"/>
      <w:r w:rsidRPr="00EC3751">
        <w:rPr>
          <w:rFonts w:ascii="Times New Roman" w:eastAsia="Times New Roman" w:hAnsi="Times New Roman" w:cs="Times New Roman"/>
          <w:color w:val="000000"/>
          <w:sz w:val="28"/>
          <w:szCs w:val="28"/>
          <w:lang w:eastAsia="ru-RU"/>
        </w:rPr>
        <w:t>«Подумайте, какой подарок было бы приятно получить вашему (вашей) соседу (соседке)».</w:t>
      </w:r>
      <w:proofErr w:type="gramEnd"/>
      <w:r w:rsidRPr="00EC3751">
        <w:rPr>
          <w:rFonts w:ascii="Times New Roman" w:eastAsia="Times New Roman" w:hAnsi="Times New Roman" w:cs="Times New Roman"/>
          <w:color w:val="000000"/>
          <w:sz w:val="28"/>
          <w:szCs w:val="28"/>
          <w:lang w:eastAsia="ru-RU"/>
        </w:rPr>
        <w:t xml:space="preserve"> По окончании игры спрашивает, что подарили. Предлагает сопоставить, насколько верно сосед (соседка) понял преподносимый дар. Дети, в свою очередь, делятся впечатлениями о том, какие они испытали чувства, получая или преподнося подарок.</w:t>
      </w:r>
    </w:p>
    <w:p w:rsidR="00AA0650" w:rsidRPr="00EC3751" w:rsidRDefault="00AA0650" w:rsidP="00AA0650">
      <w:pPr>
        <w:widowControl w:val="0"/>
        <w:numPr>
          <w:ilvl w:val="0"/>
          <w:numId w:val="14"/>
        </w:numPr>
        <w:shd w:val="clear" w:color="auto" w:fill="FFFFFF"/>
        <w:tabs>
          <w:tab w:val="left" w:pos="533"/>
        </w:tabs>
        <w:autoSpaceDE w:val="0"/>
        <w:autoSpaceDN w:val="0"/>
        <w:adjustRightInd w:val="0"/>
        <w:spacing w:after="0" w:line="240" w:lineRule="auto"/>
        <w:ind w:firstLine="567"/>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«Скажи комплимент»</w:t>
      </w:r>
    </w:p>
    <w:p w:rsidR="00AA0650" w:rsidRPr="00EC3751" w:rsidRDefault="00AA0650" w:rsidP="00AA0650">
      <w:pPr>
        <w:shd w:val="clear" w:color="auto" w:fill="FFFFFF"/>
        <w:tabs>
          <w:tab w:val="left" w:pos="533"/>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r w:rsidRPr="00EC3751">
        <w:rPr>
          <w:rFonts w:ascii="Times New Roman" w:eastAsia="Times New Roman" w:hAnsi="Times New Roman" w:cs="Times New Roman"/>
          <w:color w:val="000000"/>
          <w:sz w:val="28"/>
          <w:szCs w:val="28"/>
          <w:lang w:eastAsia="ru-RU"/>
        </w:rPr>
        <w:t>Рассадив детей по кругу, педагог предлагает каждому, соблюдая очередность, сказать своему соседу что-то приятное. Тот, к кому обращаются, обязательно благодарит за доброе слово.</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i/>
          <w:iCs/>
          <w:color w:val="000000"/>
          <w:sz w:val="28"/>
          <w:szCs w:val="28"/>
          <w:lang w:eastAsia="ru-RU"/>
        </w:rPr>
        <w:t xml:space="preserve">Примечание. </w:t>
      </w:r>
      <w:r w:rsidRPr="00EC3751">
        <w:rPr>
          <w:rFonts w:ascii="Times New Roman" w:eastAsia="Times New Roman" w:hAnsi="Times New Roman" w:cs="Times New Roman"/>
          <w:color w:val="000000"/>
          <w:sz w:val="28"/>
          <w:szCs w:val="28"/>
          <w:lang w:eastAsia="ru-RU"/>
        </w:rPr>
        <w:t>В следующий раз задание можно усложнить, предложив мальчикам обратиться к девочкам так, как это сделал бы рыцарь или мушкетер, увидев свою королеву, а девочкам - повести себя как Золушка на балу. По выполнении задания обсудить совместно, кто сказал самый необычный или неожиданный комплимент.</w:t>
      </w:r>
    </w:p>
    <w:p w:rsidR="00AA0650" w:rsidRPr="00EC3751" w:rsidRDefault="00AA0650" w:rsidP="00AA0650">
      <w:pPr>
        <w:shd w:val="clear" w:color="auto" w:fill="FFFFFF"/>
        <w:spacing w:after="0" w:line="240" w:lineRule="auto"/>
        <w:ind w:right="120"/>
        <w:jc w:val="center"/>
        <w:rPr>
          <w:rFonts w:ascii="Times New Roman" w:eastAsia="Times New Roman" w:hAnsi="Times New Roman" w:cs="Times New Roman"/>
          <w:b/>
          <w:bCs/>
          <w:iCs/>
          <w:color w:val="000000"/>
          <w:sz w:val="28"/>
          <w:szCs w:val="28"/>
          <w:u w:val="single"/>
          <w:lang w:eastAsia="ru-RU"/>
        </w:rPr>
      </w:pPr>
    </w:p>
    <w:p w:rsidR="00AA0650" w:rsidRPr="00EC3751" w:rsidRDefault="00AA0650" w:rsidP="00AA0650">
      <w:pPr>
        <w:shd w:val="clear" w:color="auto" w:fill="FFFFFF"/>
        <w:spacing w:after="0" w:line="240" w:lineRule="auto"/>
        <w:ind w:right="120"/>
        <w:jc w:val="center"/>
        <w:rPr>
          <w:rFonts w:ascii="Times New Roman" w:eastAsia="Times New Roman" w:hAnsi="Times New Roman" w:cs="Times New Roman"/>
          <w:sz w:val="28"/>
          <w:szCs w:val="28"/>
          <w:u w:val="single"/>
          <w:lang w:eastAsia="ru-RU"/>
        </w:rPr>
      </w:pPr>
      <w:proofErr w:type="gramStart"/>
      <w:r w:rsidRPr="00EC3751">
        <w:rPr>
          <w:rFonts w:ascii="Times New Roman" w:eastAsia="Times New Roman" w:hAnsi="Times New Roman" w:cs="Times New Roman"/>
          <w:b/>
          <w:bCs/>
          <w:iCs/>
          <w:color w:val="000000"/>
          <w:sz w:val="28"/>
          <w:szCs w:val="28"/>
          <w:u w:val="single"/>
          <w:lang w:eastAsia="ru-RU"/>
        </w:rPr>
        <w:t>Игры</w:t>
      </w:r>
      <w:proofErr w:type="gramEnd"/>
      <w:r w:rsidRPr="00EC3751">
        <w:rPr>
          <w:rFonts w:ascii="Times New Roman" w:eastAsia="Times New Roman" w:hAnsi="Times New Roman" w:cs="Times New Roman"/>
          <w:b/>
          <w:bCs/>
          <w:iCs/>
          <w:color w:val="000000"/>
          <w:sz w:val="28"/>
          <w:szCs w:val="28"/>
          <w:u w:val="single"/>
          <w:lang w:eastAsia="ru-RU"/>
        </w:rPr>
        <w:t xml:space="preserve"> способствующие воспитанию женственности и мужественности, самосовершенствованию женской (мужской) индивидуальности</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Состязательные игры</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widowControl w:val="0"/>
        <w:numPr>
          <w:ilvl w:val="0"/>
          <w:numId w:val="16"/>
        </w:numPr>
        <w:shd w:val="clear" w:color="auto" w:fill="FFFFFF"/>
        <w:autoSpaceDE w:val="0"/>
        <w:autoSpaceDN w:val="0"/>
        <w:adjustRightInd w:val="0"/>
        <w:spacing w:after="0" w:line="240" w:lineRule="auto"/>
        <w:ind w:firstLine="567"/>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«Рыцарский турнир»</w:t>
      </w:r>
    </w:p>
    <w:p w:rsidR="00AA0650"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proofErr w:type="gramStart"/>
      <w:r w:rsidRPr="00EC3751">
        <w:rPr>
          <w:rFonts w:ascii="Times New Roman" w:eastAsia="Times New Roman" w:hAnsi="Times New Roman" w:cs="Times New Roman"/>
          <w:color w:val="000000"/>
          <w:sz w:val="28"/>
          <w:szCs w:val="28"/>
          <w:lang w:eastAsia="ru-RU"/>
        </w:rPr>
        <w:t>Турнир проводят мальчики-рыцари, соревнуясь в ловкости, сноровке (попадание в цель, бег с препятствиями, прохождение по лабиринту), силе (перетягивание каната, армрестлинг), смекалке (отгадывание кроссвордов, задач, головоломок), галантности (приглашение на танец), остроумии (изложение забавного случая, придумывание названия к смешным картинкам).</w:t>
      </w:r>
      <w:proofErr w:type="gramEnd"/>
      <w:r w:rsidRPr="00EC3751">
        <w:rPr>
          <w:rFonts w:ascii="Times New Roman" w:eastAsia="Times New Roman" w:hAnsi="Times New Roman" w:cs="Times New Roman"/>
          <w:color w:val="000000"/>
          <w:sz w:val="28"/>
          <w:szCs w:val="28"/>
          <w:lang w:eastAsia="ru-RU"/>
        </w:rPr>
        <w:t xml:space="preserve"> Подведение итогов </w:t>
      </w:r>
      <w:r w:rsidRPr="00EC3751">
        <w:rPr>
          <w:rFonts w:ascii="Times New Roman" w:eastAsia="Times New Roman" w:hAnsi="Times New Roman" w:cs="Times New Roman"/>
          <w:bCs/>
          <w:color w:val="000000"/>
          <w:sz w:val="28"/>
          <w:szCs w:val="28"/>
          <w:lang w:eastAsia="ru-RU"/>
        </w:rPr>
        <w:t>и</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награждение победителей проводят девочки.</w:t>
      </w:r>
    </w:p>
    <w:p w:rsidR="001E2983" w:rsidRPr="00EC3751" w:rsidRDefault="001E2983" w:rsidP="00AA0650">
      <w:pPr>
        <w:shd w:val="clear" w:color="auto" w:fill="FFFFFF"/>
        <w:spacing w:after="0" w:line="240" w:lineRule="auto"/>
        <w:jc w:val="both"/>
        <w:rPr>
          <w:rFonts w:ascii="Times New Roman" w:eastAsia="Times New Roman" w:hAnsi="Times New Roman" w:cs="Times New Roman"/>
          <w:sz w:val="28"/>
          <w:szCs w:val="28"/>
          <w:lang w:eastAsia="ru-RU"/>
        </w:rPr>
      </w:pPr>
    </w:p>
    <w:p w:rsidR="00AA0650" w:rsidRPr="00EC3751" w:rsidRDefault="00AA0650" w:rsidP="00AA0650">
      <w:pPr>
        <w:widowControl w:val="0"/>
        <w:numPr>
          <w:ilvl w:val="0"/>
          <w:numId w:val="16"/>
        </w:numPr>
        <w:shd w:val="clear" w:color="auto" w:fill="FFFFFF"/>
        <w:autoSpaceDE w:val="0"/>
        <w:autoSpaceDN w:val="0"/>
        <w:adjustRightInd w:val="0"/>
        <w:spacing w:after="0" w:line="240" w:lineRule="auto"/>
        <w:ind w:firstLine="567"/>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lastRenderedPageBreak/>
        <w:t>«Маленькая хозяйка»</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r w:rsidRPr="00EC3751">
        <w:rPr>
          <w:rFonts w:ascii="Times New Roman" w:eastAsia="Times New Roman" w:hAnsi="Times New Roman" w:cs="Times New Roman"/>
          <w:color w:val="000000"/>
          <w:sz w:val="28"/>
          <w:szCs w:val="28"/>
          <w:lang w:eastAsia="ru-RU"/>
        </w:rPr>
        <w:t>Девочки соревнуются в кулинарных способностях (приготовление бутербродов, салатов), знании кулинарных рецептов, умении сервировать стол, принимать гостей.</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pacing w:val="-12"/>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Коммуникативные</w:t>
      </w:r>
      <w:r w:rsidRPr="00EC3751">
        <w:rPr>
          <w:rFonts w:ascii="Times New Roman" w:eastAsia="Times New Roman" w:hAnsi="Times New Roman" w:cs="Times New Roman"/>
          <w:b/>
          <w:bCs/>
          <w:color w:val="000000"/>
          <w:spacing w:val="-12"/>
          <w:sz w:val="28"/>
          <w:szCs w:val="28"/>
          <w:u w:val="single"/>
          <w:lang w:eastAsia="ru-RU"/>
        </w:rPr>
        <w:t xml:space="preserve"> методы</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p>
    <w:p w:rsidR="00AA0650" w:rsidRPr="00EC3751" w:rsidRDefault="00AA0650" w:rsidP="00AA0650">
      <w:pPr>
        <w:shd w:val="clear" w:color="auto" w:fill="FFFFFF"/>
        <w:tabs>
          <w:tab w:val="left" w:pos="518"/>
          <w:tab w:val="left" w:pos="1080"/>
        </w:tab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1.</w:t>
      </w:r>
      <w:r w:rsidRPr="00EC3751">
        <w:rPr>
          <w:rFonts w:ascii="Times New Roman" w:eastAsia="Times New Roman" w:hAnsi="Times New Roman" w:cs="Times New Roman"/>
          <w:b/>
          <w:bCs/>
          <w:color w:val="000000"/>
          <w:sz w:val="28"/>
          <w:szCs w:val="28"/>
          <w:lang w:eastAsia="ru-RU"/>
        </w:rPr>
        <w:tab/>
        <w:t xml:space="preserve">«Новое имя». </w:t>
      </w:r>
      <w:r w:rsidRPr="00EC3751">
        <w:rPr>
          <w:rFonts w:ascii="Times New Roman" w:eastAsia="Times New Roman" w:hAnsi="Times New Roman" w:cs="Times New Roman"/>
          <w:color w:val="000000"/>
          <w:sz w:val="28"/>
          <w:szCs w:val="28"/>
          <w:lang w:eastAsia="ru-RU"/>
        </w:rPr>
        <w:t xml:space="preserve">По заданию педагога дети дают характеристику каждому в </w:t>
      </w:r>
      <w:r w:rsidRPr="00EC3751">
        <w:rPr>
          <w:rFonts w:ascii="Times New Roman" w:eastAsia="Times New Roman" w:hAnsi="Times New Roman" w:cs="Times New Roman"/>
          <w:bCs/>
          <w:color w:val="000000"/>
          <w:sz w:val="28"/>
          <w:szCs w:val="28"/>
          <w:lang w:eastAsia="ru-RU"/>
        </w:rPr>
        <w:t>группе</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 xml:space="preserve">начиная с первой буквы имени, например: Наташа – </w:t>
      </w:r>
      <w:r w:rsidRPr="00EC3751">
        <w:rPr>
          <w:rFonts w:ascii="Times New Roman" w:eastAsia="Times New Roman" w:hAnsi="Times New Roman" w:cs="Times New Roman"/>
          <w:i/>
          <w:iCs/>
          <w:color w:val="000000"/>
          <w:sz w:val="28"/>
          <w:szCs w:val="28"/>
          <w:lang w:eastAsia="ru-RU"/>
        </w:rPr>
        <w:t xml:space="preserve">нежная, надежная, неунывающая; </w:t>
      </w:r>
      <w:r w:rsidRPr="00EC3751">
        <w:rPr>
          <w:rFonts w:ascii="Times New Roman" w:eastAsia="Times New Roman" w:hAnsi="Times New Roman" w:cs="Times New Roman"/>
          <w:color w:val="000000"/>
          <w:sz w:val="28"/>
          <w:szCs w:val="28"/>
          <w:lang w:eastAsia="ru-RU"/>
        </w:rPr>
        <w:t xml:space="preserve">Саша – </w:t>
      </w:r>
      <w:r w:rsidRPr="00EC3751">
        <w:rPr>
          <w:rFonts w:ascii="Times New Roman" w:eastAsia="Times New Roman" w:hAnsi="Times New Roman" w:cs="Times New Roman"/>
          <w:bCs/>
          <w:i/>
          <w:iCs/>
          <w:color w:val="000000"/>
          <w:sz w:val="28"/>
          <w:szCs w:val="28"/>
          <w:lang w:eastAsia="ru-RU"/>
        </w:rPr>
        <w:t>смелый</w:t>
      </w:r>
      <w:r w:rsidRPr="00EC3751">
        <w:rPr>
          <w:rFonts w:ascii="Times New Roman" w:eastAsia="Times New Roman" w:hAnsi="Times New Roman" w:cs="Times New Roman"/>
          <w:b/>
          <w:bCs/>
          <w:i/>
          <w:iCs/>
          <w:color w:val="000000"/>
          <w:sz w:val="28"/>
          <w:szCs w:val="28"/>
          <w:lang w:eastAsia="ru-RU"/>
        </w:rPr>
        <w:t xml:space="preserve">, </w:t>
      </w:r>
      <w:r w:rsidRPr="00EC3751">
        <w:rPr>
          <w:rFonts w:ascii="Times New Roman" w:eastAsia="Times New Roman" w:hAnsi="Times New Roman" w:cs="Times New Roman"/>
          <w:i/>
          <w:iCs/>
          <w:color w:val="000000"/>
          <w:sz w:val="28"/>
          <w:szCs w:val="28"/>
          <w:lang w:eastAsia="ru-RU"/>
        </w:rPr>
        <w:t xml:space="preserve">сильный, стойкий. </w:t>
      </w:r>
      <w:r w:rsidRPr="00EC3751">
        <w:rPr>
          <w:rFonts w:ascii="Times New Roman" w:eastAsia="Times New Roman" w:hAnsi="Times New Roman" w:cs="Times New Roman"/>
          <w:color w:val="000000"/>
          <w:sz w:val="28"/>
          <w:szCs w:val="28"/>
          <w:lang w:eastAsia="ru-RU"/>
        </w:rPr>
        <w:t>Охарактеризовать товарища можно и по ассоциации с как</w:t>
      </w:r>
      <w:r w:rsidRPr="00EC3751">
        <w:rPr>
          <w:rFonts w:ascii="Times New Roman" w:eastAsia="Times New Roman" w:hAnsi="Times New Roman" w:cs="Times New Roman"/>
          <w:bCs/>
          <w:color w:val="000000"/>
          <w:sz w:val="28"/>
          <w:szCs w:val="28"/>
          <w:lang w:eastAsia="ru-RU"/>
        </w:rPr>
        <w:t>им-либо</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 xml:space="preserve">растением, животным или явлением, например: </w:t>
      </w:r>
      <w:proofErr w:type="gramStart"/>
      <w:r w:rsidRPr="00EC3751">
        <w:rPr>
          <w:rFonts w:ascii="Times New Roman" w:eastAsia="Times New Roman" w:hAnsi="Times New Roman" w:cs="Times New Roman"/>
          <w:color w:val="000000"/>
          <w:sz w:val="28"/>
          <w:szCs w:val="28"/>
          <w:lang w:eastAsia="ru-RU"/>
        </w:rPr>
        <w:t xml:space="preserve">Таня – </w:t>
      </w:r>
      <w:r w:rsidRPr="00EC3751">
        <w:rPr>
          <w:rFonts w:ascii="Times New Roman" w:eastAsia="Times New Roman" w:hAnsi="Times New Roman" w:cs="Times New Roman"/>
          <w:i/>
          <w:iCs/>
          <w:color w:val="000000"/>
          <w:sz w:val="28"/>
          <w:szCs w:val="28"/>
          <w:lang w:eastAsia="ru-RU"/>
        </w:rPr>
        <w:t xml:space="preserve">травинка (тоненькая, хрупкая, нежная); </w:t>
      </w:r>
      <w:r w:rsidRPr="00EC3751">
        <w:rPr>
          <w:rFonts w:ascii="Times New Roman" w:eastAsia="Times New Roman" w:hAnsi="Times New Roman" w:cs="Times New Roman"/>
          <w:color w:val="000000"/>
          <w:sz w:val="28"/>
          <w:szCs w:val="28"/>
          <w:lang w:eastAsia="ru-RU"/>
        </w:rPr>
        <w:t xml:space="preserve">Вася – </w:t>
      </w:r>
      <w:r w:rsidRPr="00EC3751">
        <w:rPr>
          <w:rFonts w:ascii="Times New Roman" w:eastAsia="Times New Roman" w:hAnsi="Times New Roman" w:cs="Times New Roman"/>
          <w:i/>
          <w:iCs/>
          <w:color w:val="000000"/>
          <w:sz w:val="28"/>
          <w:szCs w:val="28"/>
          <w:lang w:eastAsia="ru-RU"/>
        </w:rPr>
        <w:t xml:space="preserve">василек (глазки голубые, как у василька); </w:t>
      </w:r>
      <w:r w:rsidRPr="00EC3751">
        <w:rPr>
          <w:rFonts w:ascii="Times New Roman" w:eastAsia="Times New Roman" w:hAnsi="Times New Roman" w:cs="Times New Roman"/>
          <w:color w:val="000000"/>
          <w:sz w:val="28"/>
          <w:szCs w:val="28"/>
          <w:lang w:eastAsia="ru-RU"/>
        </w:rPr>
        <w:t xml:space="preserve">Ксюша – </w:t>
      </w:r>
      <w:r w:rsidRPr="00EC3751">
        <w:rPr>
          <w:rFonts w:ascii="Times New Roman" w:eastAsia="Times New Roman" w:hAnsi="Times New Roman" w:cs="Times New Roman"/>
          <w:i/>
          <w:color w:val="000000"/>
          <w:sz w:val="28"/>
          <w:szCs w:val="28"/>
          <w:lang w:eastAsia="ru-RU"/>
        </w:rPr>
        <w:t>кош</w:t>
      </w:r>
      <w:r w:rsidRPr="00EC3751">
        <w:rPr>
          <w:rFonts w:ascii="Times New Roman" w:eastAsia="Times New Roman" w:hAnsi="Times New Roman" w:cs="Times New Roman"/>
          <w:i/>
          <w:iCs/>
          <w:color w:val="000000"/>
          <w:sz w:val="28"/>
          <w:szCs w:val="28"/>
          <w:lang w:eastAsia="ru-RU"/>
        </w:rPr>
        <w:t xml:space="preserve">ечка (ходит тихо-тихо, совсем не слышно, как кошечка); </w:t>
      </w:r>
      <w:r w:rsidRPr="00EC3751">
        <w:rPr>
          <w:rFonts w:ascii="Times New Roman" w:eastAsia="Times New Roman" w:hAnsi="Times New Roman" w:cs="Times New Roman"/>
          <w:color w:val="000000"/>
          <w:sz w:val="28"/>
          <w:szCs w:val="28"/>
          <w:lang w:eastAsia="ru-RU"/>
        </w:rPr>
        <w:t xml:space="preserve">Саша – </w:t>
      </w:r>
      <w:r w:rsidRPr="00EC3751">
        <w:rPr>
          <w:rFonts w:ascii="Times New Roman" w:eastAsia="Times New Roman" w:hAnsi="Times New Roman" w:cs="Times New Roman"/>
          <w:i/>
          <w:iCs/>
          <w:color w:val="000000"/>
          <w:sz w:val="28"/>
          <w:szCs w:val="28"/>
          <w:lang w:eastAsia="ru-RU"/>
        </w:rPr>
        <w:t>солнышко (добрый, радостный, согревающий своей улыбкой).</w:t>
      </w:r>
      <w:proofErr w:type="gramEnd"/>
      <w:r w:rsidRPr="00EC3751">
        <w:rPr>
          <w:rFonts w:ascii="Times New Roman" w:eastAsia="Times New Roman" w:hAnsi="Times New Roman" w:cs="Times New Roman"/>
          <w:i/>
          <w:i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Когда станет ясно, что дети усвоили инструкцию, педагог, подзывая к себе каждого воспитанника, предлагает придумать свой вариант характеристики.</w:t>
      </w:r>
    </w:p>
    <w:p w:rsidR="00AA0650" w:rsidRPr="00EC3751" w:rsidRDefault="00AA0650" w:rsidP="00AA0650">
      <w:pPr>
        <w:shd w:val="clear" w:color="auto" w:fill="FFFFFF"/>
        <w:tabs>
          <w:tab w:val="left" w:pos="432"/>
          <w:tab w:val="left" w:pos="1080"/>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2.</w:t>
      </w:r>
      <w:r w:rsidRPr="00EC3751">
        <w:rPr>
          <w:rFonts w:ascii="Times New Roman" w:eastAsia="Times New Roman" w:hAnsi="Times New Roman" w:cs="Times New Roman"/>
          <w:b/>
          <w:bCs/>
          <w:color w:val="000000"/>
          <w:sz w:val="28"/>
          <w:szCs w:val="28"/>
          <w:lang w:eastAsia="ru-RU"/>
        </w:rPr>
        <w:tab/>
        <w:t>Инсценировки по сюжетам произведений</w:t>
      </w:r>
    </w:p>
    <w:p w:rsidR="00AA0650" w:rsidRPr="00EC3751" w:rsidRDefault="00AA0650" w:rsidP="00AA0650">
      <w:pPr>
        <w:shd w:val="clear" w:color="auto" w:fill="FFFFFF"/>
        <w:tabs>
          <w:tab w:val="left" w:pos="432"/>
        </w:tabs>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proofErr w:type="gramStart"/>
      <w:r w:rsidRPr="00EC3751">
        <w:rPr>
          <w:rFonts w:ascii="Times New Roman" w:eastAsia="Times New Roman" w:hAnsi="Times New Roman" w:cs="Times New Roman"/>
          <w:color w:val="000000"/>
          <w:sz w:val="28"/>
          <w:szCs w:val="28"/>
          <w:lang w:eastAsia="ru-RU"/>
        </w:rPr>
        <w:t xml:space="preserve">Раскрыть поступки </w:t>
      </w:r>
      <w:r w:rsidRPr="00EC3751">
        <w:rPr>
          <w:rFonts w:ascii="Times New Roman" w:eastAsia="Times New Roman" w:hAnsi="Times New Roman" w:cs="Times New Roman"/>
          <w:bCs/>
          <w:color w:val="000000"/>
          <w:sz w:val="28"/>
          <w:szCs w:val="28"/>
          <w:lang w:eastAsia="ru-RU"/>
        </w:rPr>
        <w:t>героев</w:t>
      </w:r>
      <w:r w:rsidRPr="00EC3751">
        <w:rPr>
          <w:rFonts w:ascii="Times New Roman" w:eastAsia="Times New Roman" w:hAnsi="Times New Roman" w:cs="Times New Roman"/>
          <w:b/>
          <w:bCs/>
          <w:color w:val="000000"/>
          <w:sz w:val="28"/>
          <w:szCs w:val="28"/>
          <w:lang w:eastAsia="ru-RU"/>
        </w:rPr>
        <w:t xml:space="preserve">, </w:t>
      </w:r>
      <w:r w:rsidRPr="00EC3751">
        <w:rPr>
          <w:rFonts w:ascii="Times New Roman" w:eastAsia="Times New Roman" w:hAnsi="Times New Roman" w:cs="Times New Roman"/>
          <w:color w:val="000000"/>
          <w:sz w:val="28"/>
          <w:szCs w:val="28"/>
          <w:lang w:eastAsia="ru-RU"/>
        </w:rPr>
        <w:t>проявивших мужественность, женственность («Морозко», «Рукодельница и Ленивица», «Крошечка-</w:t>
      </w:r>
      <w:proofErr w:type="spellStart"/>
      <w:r w:rsidRPr="00EC3751">
        <w:rPr>
          <w:rFonts w:ascii="Times New Roman" w:eastAsia="Times New Roman" w:hAnsi="Times New Roman" w:cs="Times New Roman"/>
          <w:color w:val="000000"/>
          <w:sz w:val="28"/>
          <w:szCs w:val="28"/>
          <w:lang w:eastAsia="ru-RU"/>
        </w:rPr>
        <w:t>Хаврошечка</w:t>
      </w:r>
      <w:proofErr w:type="spellEnd"/>
      <w:r w:rsidRPr="00EC3751">
        <w:rPr>
          <w:rFonts w:ascii="Times New Roman" w:eastAsia="Times New Roman" w:hAnsi="Times New Roman" w:cs="Times New Roman"/>
          <w:color w:val="000000"/>
          <w:sz w:val="28"/>
          <w:szCs w:val="28"/>
          <w:lang w:eastAsia="ru-RU"/>
        </w:rPr>
        <w:t>»; С.Т. Аксаков «Аленький цветочек»; К.И. Чуковский «Айболит»; Г.Х. Андерсен «Свинопас», «Все хорошо, что хорошо кончается»; братья Гримм «</w:t>
      </w:r>
      <w:proofErr w:type="spellStart"/>
      <w:r w:rsidRPr="00EC3751">
        <w:rPr>
          <w:rFonts w:ascii="Times New Roman" w:eastAsia="Times New Roman" w:hAnsi="Times New Roman" w:cs="Times New Roman"/>
          <w:color w:val="000000"/>
          <w:sz w:val="28"/>
          <w:szCs w:val="28"/>
          <w:lang w:eastAsia="ru-RU"/>
        </w:rPr>
        <w:t>Гензель</w:t>
      </w:r>
      <w:proofErr w:type="spellEnd"/>
      <w:r w:rsidRPr="00EC3751">
        <w:rPr>
          <w:rFonts w:ascii="Times New Roman" w:eastAsia="Times New Roman" w:hAnsi="Times New Roman" w:cs="Times New Roman"/>
          <w:color w:val="000000"/>
          <w:sz w:val="28"/>
          <w:szCs w:val="28"/>
          <w:lang w:eastAsia="ru-RU"/>
        </w:rPr>
        <w:t xml:space="preserve"> и </w:t>
      </w:r>
      <w:proofErr w:type="spellStart"/>
      <w:r w:rsidRPr="00EC3751">
        <w:rPr>
          <w:rFonts w:ascii="Times New Roman" w:eastAsia="Times New Roman" w:hAnsi="Times New Roman" w:cs="Times New Roman"/>
          <w:color w:val="000000"/>
          <w:sz w:val="28"/>
          <w:szCs w:val="28"/>
          <w:lang w:eastAsia="ru-RU"/>
        </w:rPr>
        <w:t>Гретель</w:t>
      </w:r>
      <w:proofErr w:type="spellEnd"/>
      <w:r w:rsidRPr="00EC3751">
        <w:rPr>
          <w:rFonts w:ascii="Times New Roman" w:eastAsia="Times New Roman" w:hAnsi="Times New Roman" w:cs="Times New Roman"/>
          <w:color w:val="000000"/>
          <w:sz w:val="28"/>
          <w:szCs w:val="28"/>
          <w:lang w:eastAsia="ru-RU"/>
        </w:rPr>
        <w:t>»).</w:t>
      </w:r>
      <w:proofErr w:type="gramEnd"/>
    </w:p>
    <w:p w:rsidR="00AA0650" w:rsidRPr="00EC3751" w:rsidRDefault="00AA0650" w:rsidP="00AA0650">
      <w:pPr>
        <w:shd w:val="clear" w:color="auto" w:fill="FFFFFF"/>
        <w:tabs>
          <w:tab w:val="left" w:pos="432"/>
        </w:tabs>
        <w:spacing w:after="0" w:line="240" w:lineRule="auto"/>
        <w:jc w:val="both"/>
        <w:rPr>
          <w:rFonts w:ascii="Times New Roman" w:eastAsia="Times New Roman" w:hAnsi="Times New Roman" w:cs="Times New Roman"/>
          <w:color w:val="000000"/>
          <w:sz w:val="28"/>
          <w:szCs w:val="28"/>
          <w:lang w:eastAsia="ru-RU"/>
        </w:rPr>
      </w:pPr>
    </w:p>
    <w:p w:rsidR="00AA0650" w:rsidRPr="00EC3751" w:rsidRDefault="00AA0650" w:rsidP="00AA0650">
      <w:pPr>
        <w:shd w:val="clear" w:color="auto" w:fill="FFFFFF"/>
        <w:spacing w:after="0" w:line="240" w:lineRule="auto"/>
        <w:rPr>
          <w:rFonts w:ascii="Times New Roman" w:eastAsia="Times New Roman" w:hAnsi="Times New Roman" w:cs="Times New Roman"/>
          <w:b/>
          <w:bCs/>
          <w:color w:val="000000"/>
          <w:sz w:val="28"/>
          <w:szCs w:val="28"/>
          <w:u w:val="single"/>
          <w:lang w:eastAsia="ru-RU"/>
        </w:rPr>
      </w:pPr>
      <w:proofErr w:type="gramStart"/>
      <w:r w:rsidRPr="00EC3751">
        <w:rPr>
          <w:rFonts w:ascii="Times New Roman" w:eastAsia="Times New Roman" w:hAnsi="Times New Roman" w:cs="Times New Roman"/>
          <w:b/>
          <w:bCs/>
          <w:iCs/>
          <w:color w:val="000000"/>
          <w:sz w:val="28"/>
          <w:szCs w:val="28"/>
          <w:u w:val="single"/>
          <w:lang w:eastAsia="ru-RU"/>
        </w:rPr>
        <w:t>Игры</w:t>
      </w:r>
      <w:proofErr w:type="gramEnd"/>
      <w:r w:rsidRPr="00EC3751">
        <w:rPr>
          <w:rFonts w:ascii="Times New Roman" w:eastAsia="Times New Roman" w:hAnsi="Times New Roman" w:cs="Times New Roman"/>
          <w:b/>
          <w:bCs/>
          <w:iCs/>
          <w:color w:val="000000"/>
          <w:sz w:val="28"/>
          <w:szCs w:val="28"/>
          <w:u w:val="single"/>
          <w:lang w:eastAsia="ru-RU"/>
        </w:rPr>
        <w:t xml:space="preserve"> обуславливающие формирование представлений у мальчиков и девочек о народной культуре и народных традициях воспитания</w:t>
      </w:r>
    </w:p>
    <w:p w:rsidR="00AA0650" w:rsidRPr="00EC3751" w:rsidRDefault="00AA0650" w:rsidP="00AA0650">
      <w:pPr>
        <w:shd w:val="clear" w:color="auto" w:fill="FFFFFF"/>
        <w:spacing w:after="0" w:line="240" w:lineRule="auto"/>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roofErr w:type="spellStart"/>
      <w:r w:rsidRPr="00EC3751">
        <w:rPr>
          <w:rFonts w:ascii="Times New Roman" w:eastAsia="Times New Roman" w:hAnsi="Times New Roman" w:cs="Times New Roman"/>
          <w:b/>
          <w:bCs/>
          <w:color w:val="000000"/>
          <w:sz w:val="28"/>
          <w:szCs w:val="28"/>
          <w:u w:val="single"/>
          <w:lang w:eastAsia="ru-RU"/>
        </w:rPr>
        <w:t>Диалогово</w:t>
      </w:r>
      <w:proofErr w:type="spellEnd"/>
      <w:r w:rsidRPr="00EC3751">
        <w:rPr>
          <w:rFonts w:ascii="Times New Roman" w:eastAsia="Times New Roman" w:hAnsi="Times New Roman" w:cs="Times New Roman"/>
          <w:b/>
          <w:bCs/>
          <w:color w:val="000000"/>
          <w:sz w:val="28"/>
          <w:szCs w:val="28"/>
          <w:u w:val="single"/>
          <w:lang w:eastAsia="ru-RU"/>
        </w:rPr>
        <w:t>-игровые методы</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widowControl w:val="0"/>
        <w:numPr>
          <w:ilvl w:val="0"/>
          <w:numId w:val="17"/>
        </w:numPr>
        <w:shd w:val="clear" w:color="auto" w:fill="FFFFFF"/>
        <w:autoSpaceDE w:val="0"/>
        <w:autoSpaceDN w:val="0"/>
        <w:adjustRightInd w:val="0"/>
        <w:spacing w:after="0" w:line="240" w:lineRule="auto"/>
        <w:ind w:firstLine="567"/>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«Беседа с героем сказки»</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Цель. </w:t>
      </w:r>
      <w:r w:rsidRPr="00EC3751">
        <w:rPr>
          <w:rFonts w:ascii="Times New Roman" w:eastAsia="Times New Roman" w:hAnsi="Times New Roman" w:cs="Times New Roman"/>
          <w:bCs/>
          <w:color w:val="000000"/>
          <w:sz w:val="28"/>
          <w:szCs w:val="28"/>
          <w:lang w:eastAsia="ru-RU"/>
        </w:rPr>
        <w:t>Развивать дружеские</w:t>
      </w:r>
      <w:r w:rsidRPr="00EC3751">
        <w:rPr>
          <w:rFonts w:ascii="Times New Roman" w:eastAsia="Times New Roman" w:hAnsi="Times New Roman" w:cs="Times New Roman"/>
          <w:color w:val="000000"/>
          <w:sz w:val="28"/>
          <w:szCs w:val="28"/>
          <w:lang w:eastAsia="ru-RU"/>
        </w:rPr>
        <w:t xml:space="preserve"> взаимоотношения между мальчиками и девочками; обучать умению действовать в соответствии с ролью.</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Материал. </w:t>
      </w:r>
      <w:r w:rsidRPr="00EC3751">
        <w:rPr>
          <w:rFonts w:ascii="Times New Roman" w:eastAsia="Times New Roman" w:hAnsi="Times New Roman" w:cs="Times New Roman"/>
          <w:color w:val="000000"/>
          <w:sz w:val="28"/>
          <w:szCs w:val="28"/>
          <w:lang w:eastAsia="ru-RU"/>
        </w:rPr>
        <w:t>Карточки с изображением различных сказочных персонажей.</w:t>
      </w:r>
    </w:p>
    <w:p w:rsidR="00AA0650" w:rsidRPr="00EC3751" w:rsidRDefault="00AA0650" w:rsidP="00AA0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r w:rsidRPr="00EC3751">
        <w:rPr>
          <w:rFonts w:ascii="Times New Roman" w:eastAsia="Times New Roman" w:hAnsi="Times New Roman" w:cs="Times New Roman"/>
          <w:color w:val="000000"/>
          <w:sz w:val="28"/>
          <w:szCs w:val="28"/>
          <w:lang w:eastAsia="ru-RU"/>
        </w:rPr>
        <w:t>Из набора карточек выбрать одну и принять на себя роль этого героя или героини (Василиса Прекрасная, Илья Муромец, Снегурочка, Змей Горыныч, Иванушка-дурачок, Емеля, Крошечка-</w:t>
      </w:r>
      <w:proofErr w:type="spellStart"/>
      <w:r w:rsidRPr="00EC3751">
        <w:rPr>
          <w:rFonts w:ascii="Times New Roman" w:eastAsia="Times New Roman" w:hAnsi="Times New Roman" w:cs="Times New Roman"/>
          <w:color w:val="000000"/>
          <w:sz w:val="28"/>
          <w:szCs w:val="28"/>
          <w:lang w:eastAsia="ru-RU"/>
        </w:rPr>
        <w:t>Хаврошечка</w:t>
      </w:r>
      <w:proofErr w:type="spellEnd"/>
      <w:r w:rsidRPr="00EC3751">
        <w:rPr>
          <w:rFonts w:ascii="Times New Roman" w:eastAsia="Times New Roman" w:hAnsi="Times New Roman" w:cs="Times New Roman"/>
          <w:color w:val="000000"/>
          <w:sz w:val="28"/>
          <w:szCs w:val="28"/>
          <w:lang w:eastAsia="ru-RU"/>
        </w:rPr>
        <w:t>, Марья-Искусница).</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color w:val="000000"/>
          <w:sz w:val="28"/>
          <w:szCs w:val="28"/>
          <w:lang w:eastAsia="ru-RU"/>
        </w:rPr>
        <w:t>Выбрав пару (мальчик-девочка), разыграть ситуацию, предложенную педагогом, например: сочинить беседу между двумя персонажами на определенную тему (о погоде, друзьях, желаниях, любимых занятиях и т.д.); придумать и провести диалог сказочных персонажей по поводу какой-либо совместной деятельности.</w:t>
      </w:r>
    </w:p>
    <w:p w:rsidR="00AA0650" w:rsidRPr="00EC3751" w:rsidRDefault="00AA0650" w:rsidP="00AA0650">
      <w:pPr>
        <w:widowControl w:val="0"/>
        <w:numPr>
          <w:ilvl w:val="0"/>
          <w:numId w:val="17"/>
        </w:numPr>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«Главные слова»</w:t>
      </w:r>
    </w:p>
    <w:p w:rsidR="00AA0650" w:rsidRPr="00EC3751" w:rsidRDefault="00AA0650" w:rsidP="00AA0650">
      <w:pPr>
        <w:shd w:val="clear" w:color="auto" w:fill="FFFFFF"/>
        <w:tabs>
          <w:tab w:val="left" w:pos="1080"/>
        </w:tabs>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lastRenderedPageBreak/>
        <w:t xml:space="preserve">Цель. </w:t>
      </w:r>
      <w:r w:rsidRPr="00EC3751">
        <w:rPr>
          <w:rFonts w:ascii="Times New Roman" w:eastAsia="Times New Roman" w:hAnsi="Times New Roman" w:cs="Times New Roman"/>
          <w:color w:val="000000"/>
          <w:sz w:val="28"/>
          <w:szCs w:val="28"/>
          <w:lang w:eastAsia="ru-RU"/>
        </w:rPr>
        <w:t xml:space="preserve">Находить в сказке главные, значимые слова, раскрывающие </w:t>
      </w:r>
      <w:proofErr w:type="spellStart"/>
      <w:r w:rsidRPr="00EC3751">
        <w:rPr>
          <w:rFonts w:ascii="Times New Roman" w:eastAsia="Times New Roman" w:hAnsi="Times New Roman" w:cs="Times New Roman"/>
          <w:color w:val="000000"/>
          <w:sz w:val="28"/>
          <w:szCs w:val="28"/>
          <w:lang w:eastAsia="ru-RU"/>
        </w:rPr>
        <w:t>полоролевые</w:t>
      </w:r>
      <w:proofErr w:type="spellEnd"/>
      <w:r w:rsidRPr="00EC3751">
        <w:rPr>
          <w:rFonts w:ascii="Times New Roman" w:eastAsia="Times New Roman" w:hAnsi="Times New Roman" w:cs="Times New Roman"/>
          <w:color w:val="000000"/>
          <w:sz w:val="28"/>
          <w:szCs w:val="28"/>
          <w:lang w:eastAsia="ru-RU"/>
        </w:rPr>
        <w:t xml:space="preserve"> ценности. </w:t>
      </w:r>
      <w:r w:rsidRPr="00EC3751">
        <w:rPr>
          <w:rFonts w:ascii="Times New Roman" w:eastAsia="Times New Roman" w:hAnsi="Times New Roman" w:cs="Times New Roman"/>
          <w:b/>
          <w:bCs/>
          <w:color w:val="000000"/>
          <w:sz w:val="28"/>
          <w:szCs w:val="28"/>
          <w:lang w:eastAsia="ru-RU"/>
        </w:rPr>
        <w:t xml:space="preserve">Материал. </w:t>
      </w:r>
      <w:r w:rsidRPr="00EC3751">
        <w:rPr>
          <w:rFonts w:ascii="Times New Roman" w:eastAsia="Times New Roman" w:hAnsi="Times New Roman" w:cs="Times New Roman"/>
          <w:color w:val="000000"/>
          <w:sz w:val="28"/>
          <w:szCs w:val="28"/>
          <w:lang w:eastAsia="ru-RU"/>
        </w:rPr>
        <w:t>Иллюстрации к знакомым сказкам.</w:t>
      </w: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r w:rsidRPr="00EC3751">
        <w:rPr>
          <w:rFonts w:ascii="Times New Roman" w:eastAsia="Times New Roman" w:hAnsi="Times New Roman" w:cs="Times New Roman"/>
          <w:color w:val="000000"/>
          <w:sz w:val="28"/>
          <w:szCs w:val="28"/>
          <w:lang w:eastAsia="ru-RU"/>
        </w:rPr>
        <w:t xml:space="preserve">По предложению педагога дети вычленяют в сказке слова, раскрывающие нравственный смысл поступков героев. Это могут волшебные слова, сказочные приговоры, слова, что несут смысловую нагрузку. Так, основные слова в сказке «Морозко», сказанные падчерицей: «Тепло, </w:t>
      </w:r>
      <w:proofErr w:type="spellStart"/>
      <w:r w:rsidRPr="00EC3751">
        <w:rPr>
          <w:rFonts w:ascii="Times New Roman" w:eastAsia="Times New Roman" w:hAnsi="Times New Roman" w:cs="Times New Roman"/>
          <w:color w:val="000000"/>
          <w:sz w:val="28"/>
          <w:szCs w:val="28"/>
          <w:lang w:eastAsia="ru-RU"/>
        </w:rPr>
        <w:t>Морозушко</w:t>
      </w:r>
      <w:proofErr w:type="spellEnd"/>
      <w:r w:rsidRPr="00EC3751">
        <w:rPr>
          <w:rFonts w:ascii="Times New Roman" w:eastAsia="Times New Roman" w:hAnsi="Times New Roman" w:cs="Times New Roman"/>
          <w:color w:val="000000"/>
          <w:sz w:val="28"/>
          <w:szCs w:val="28"/>
          <w:lang w:eastAsia="ru-RU"/>
        </w:rPr>
        <w:t>, тепло, батюшка!». Отсюда понятно: вовсе не случайно, что ее терпе</w:t>
      </w:r>
      <w:r w:rsidRPr="00EC3751">
        <w:rPr>
          <w:rFonts w:ascii="Times New Roman" w:eastAsia="Times New Roman" w:hAnsi="Times New Roman" w:cs="Times New Roman"/>
          <w:color w:val="000000"/>
          <w:sz w:val="28"/>
          <w:szCs w:val="28"/>
          <w:lang w:eastAsia="ru-RU"/>
        </w:rPr>
        <w:softHyphen/>
        <w:t>ние, доброта, трудолюбие, мягкость вознаграждаются. Главные смысловые слова в былине «</w:t>
      </w:r>
      <w:proofErr w:type="spellStart"/>
      <w:r w:rsidRPr="00EC3751">
        <w:rPr>
          <w:rFonts w:ascii="Times New Roman" w:eastAsia="Times New Roman" w:hAnsi="Times New Roman" w:cs="Times New Roman"/>
          <w:color w:val="000000"/>
          <w:sz w:val="28"/>
          <w:szCs w:val="28"/>
          <w:lang w:eastAsia="ru-RU"/>
        </w:rPr>
        <w:t>Вольга</w:t>
      </w:r>
      <w:proofErr w:type="spellEnd"/>
      <w:r w:rsidRPr="00EC3751">
        <w:rPr>
          <w:rFonts w:ascii="Times New Roman" w:eastAsia="Times New Roman" w:hAnsi="Times New Roman" w:cs="Times New Roman"/>
          <w:color w:val="000000"/>
          <w:sz w:val="28"/>
          <w:szCs w:val="28"/>
          <w:lang w:eastAsia="ru-RU"/>
        </w:rPr>
        <w:t xml:space="preserve"> и Микула» произносит богатырь: «Простой крестьянин я, землю пашу. Хлебом Русь кормлю. А зовут меня Микула </w:t>
      </w:r>
      <w:proofErr w:type="spellStart"/>
      <w:r w:rsidRPr="00EC3751">
        <w:rPr>
          <w:rFonts w:ascii="Times New Roman" w:eastAsia="Times New Roman" w:hAnsi="Times New Roman" w:cs="Times New Roman"/>
          <w:color w:val="000000"/>
          <w:sz w:val="28"/>
          <w:szCs w:val="28"/>
          <w:lang w:eastAsia="ru-RU"/>
        </w:rPr>
        <w:t>Селянинович</w:t>
      </w:r>
      <w:proofErr w:type="spellEnd"/>
      <w:r w:rsidRPr="00EC3751">
        <w:rPr>
          <w:rFonts w:ascii="Times New Roman" w:eastAsia="Times New Roman" w:hAnsi="Times New Roman" w:cs="Times New Roman"/>
          <w:color w:val="000000"/>
          <w:sz w:val="28"/>
          <w:szCs w:val="28"/>
          <w:lang w:eastAsia="ru-RU"/>
        </w:rPr>
        <w:t>». Важно донести до детей мысль: трудолюбие, отвага, сила,</w:t>
      </w:r>
      <w:r w:rsidRPr="00EC3751">
        <w:rPr>
          <w:rFonts w:ascii="Times New Roman" w:eastAsia="Times New Roman" w:hAnsi="Times New Roman" w:cs="Times New Roman"/>
          <w:noProof/>
          <w:sz w:val="28"/>
          <w:szCs w:val="28"/>
          <w:lang w:eastAsia="ru-RU"/>
        </w:rPr>
        <w:t xml:space="preserve"> </w:t>
      </w:r>
      <w:r w:rsidRPr="00EC3751">
        <w:rPr>
          <w:rFonts w:ascii="Times New Roman" w:eastAsia="Times New Roman" w:hAnsi="Times New Roman" w:cs="Times New Roman"/>
          <w:color w:val="000000"/>
          <w:sz w:val="28"/>
          <w:szCs w:val="28"/>
          <w:lang w:eastAsia="ru-RU"/>
        </w:rPr>
        <w:t>смелость, любовь к Родине на земле Русской всегда являлись и являются ценностями.</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Игры-состязания</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p>
    <w:p w:rsidR="00AA0650" w:rsidRPr="00EC3751" w:rsidRDefault="00AA0650" w:rsidP="00AA0650">
      <w:pPr>
        <w:shd w:val="clear" w:color="auto" w:fill="FFFFFF"/>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Задание. </w:t>
      </w:r>
      <w:proofErr w:type="gramStart"/>
      <w:r w:rsidRPr="00EC3751">
        <w:rPr>
          <w:rFonts w:ascii="Times New Roman" w:eastAsia="Times New Roman" w:hAnsi="Times New Roman" w:cs="Times New Roman"/>
          <w:color w:val="000000"/>
          <w:sz w:val="28"/>
          <w:szCs w:val="28"/>
          <w:lang w:eastAsia="ru-RU"/>
        </w:rPr>
        <w:t>Назвать пословицы, раскрывающие мужские и женские качества характера; назвать пословицы о семье, почитании родителей, любви к детям; душевно спеть колыбельную песню сыну или дочке; назвать сказки, в которых действуют добрые, заботливые, трудолюбивые, сильные, выносливые, отважные, находчивые герои; нарисовать старинный праздничный наряд мужчины (женщины); назвать старинные предметы быта.</w:t>
      </w:r>
      <w:proofErr w:type="gramEnd"/>
    </w:p>
    <w:p w:rsidR="00AA0650" w:rsidRPr="00EC3751" w:rsidRDefault="00AA0650" w:rsidP="00AA0650">
      <w:pPr>
        <w:shd w:val="clear" w:color="auto" w:fill="FFFFFF"/>
        <w:spacing w:after="0" w:line="240" w:lineRule="auto"/>
        <w:rPr>
          <w:rFonts w:ascii="Times New Roman" w:eastAsia="Times New Roman" w:hAnsi="Times New Roman" w:cs="Times New Roman"/>
          <w:b/>
          <w:bCs/>
          <w:color w:val="000000"/>
          <w:sz w:val="28"/>
          <w:szCs w:val="28"/>
          <w:u w:val="single"/>
          <w:lang w:eastAsia="ru-RU"/>
        </w:rPr>
      </w:pPr>
    </w:p>
    <w:p w:rsidR="00AA0650" w:rsidRPr="00EC3751" w:rsidRDefault="00AA0650" w:rsidP="00AA0650">
      <w:pPr>
        <w:shd w:val="clear" w:color="auto" w:fill="FFFFFF"/>
        <w:spacing w:after="0" w:line="240" w:lineRule="auto"/>
        <w:jc w:val="center"/>
        <w:rPr>
          <w:rFonts w:ascii="Times New Roman" w:eastAsia="Times New Roman" w:hAnsi="Times New Roman" w:cs="Times New Roman"/>
          <w:b/>
          <w:bCs/>
          <w:color w:val="000000"/>
          <w:sz w:val="28"/>
          <w:szCs w:val="28"/>
          <w:u w:val="single"/>
          <w:lang w:eastAsia="ru-RU"/>
        </w:rPr>
      </w:pPr>
      <w:r w:rsidRPr="00EC3751">
        <w:rPr>
          <w:rFonts w:ascii="Times New Roman" w:eastAsia="Times New Roman" w:hAnsi="Times New Roman" w:cs="Times New Roman"/>
          <w:b/>
          <w:bCs/>
          <w:color w:val="000000"/>
          <w:sz w:val="28"/>
          <w:szCs w:val="28"/>
          <w:u w:val="single"/>
          <w:lang w:eastAsia="ru-RU"/>
        </w:rPr>
        <w:t>Русские народные игры</w:t>
      </w:r>
    </w:p>
    <w:p w:rsidR="00AA0650" w:rsidRPr="00EC3751" w:rsidRDefault="00AA0650" w:rsidP="00AA0650">
      <w:pPr>
        <w:shd w:val="clear" w:color="auto" w:fill="FFFFFF"/>
        <w:spacing w:after="0" w:line="240" w:lineRule="auto"/>
        <w:jc w:val="center"/>
        <w:rPr>
          <w:rFonts w:ascii="Times New Roman" w:eastAsia="Times New Roman" w:hAnsi="Times New Roman" w:cs="Times New Roman"/>
          <w:sz w:val="28"/>
          <w:szCs w:val="28"/>
          <w:u w:val="single"/>
          <w:lang w:eastAsia="ru-RU"/>
        </w:rPr>
      </w:pPr>
    </w:p>
    <w:p w:rsidR="00AA0650" w:rsidRPr="00EC3751" w:rsidRDefault="00AA0650" w:rsidP="00AA0650">
      <w:pPr>
        <w:shd w:val="clear" w:color="auto" w:fill="FFFFFF"/>
        <w:tabs>
          <w:tab w:val="left" w:pos="1260"/>
        </w:tabs>
        <w:spacing w:after="0" w:line="240" w:lineRule="auto"/>
        <w:jc w:val="both"/>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1.</w:t>
      </w:r>
      <w:r w:rsidRPr="00EC3751">
        <w:rPr>
          <w:rFonts w:ascii="Times New Roman" w:eastAsia="Times New Roman" w:hAnsi="Times New Roman" w:cs="Times New Roman"/>
          <w:b/>
          <w:bCs/>
          <w:color w:val="000000"/>
          <w:sz w:val="28"/>
          <w:szCs w:val="28"/>
          <w:lang w:eastAsia="ru-RU"/>
        </w:rPr>
        <w:tab/>
        <w:t>«В хороводе были мы»</w:t>
      </w:r>
    </w:p>
    <w:p w:rsidR="00AA0650" w:rsidRPr="00EC3751" w:rsidRDefault="00AA0650" w:rsidP="00AA0650">
      <w:pPr>
        <w:shd w:val="clear" w:color="auto" w:fill="FFFFFF"/>
        <w:tabs>
          <w:tab w:val="left" w:pos="1260"/>
        </w:tabs>
        <w:spacing w:after="0" w:line="240" w:lineRule="auto"/>
        <w:jc w:val="both"/>
        <w:rPr>
          <w:rFonts w:ascii="Times New Roman" w:eastAsia="Times New Roman" w:hAnsi="Times New Roman" w:cs="Times New Roman"/>
          <w:color w:val="000000"/>
          <w:sz w:val="28"/>
          <w:szCs w:val="28"/>
          <w:lang w:eastAsia="ru-RU"/>
        </w:rPr>
      </w:pPr>
      <w:r w:rsidRPr="00EC3751">
        <w:rPr>
          <w:rFonts w:ascii="Times New Roman" w:eastAsia="Times New Roman" w:hAnsi="Times New Roman" w:cs="Times New Roman"/>
          <w:b/>
          <w:bCs/>
          <w:color w:val="000000"/>
          <w:sz w:val="28"/>
          <w:szCs w:val="28"/>
          <w:lang w:eastAsia="ru-RU"/>
        </w:rPr>
        <w:t xml:space="preserve">Цель. </w:t>
      </w:r>
      <w:r w:rsidRPr="00EC3751">
        <w:rPr>
          <w:rFonts w:ascii="Times New Roman" w:eastAsia="Times New Roman" w:hAnsi="Times New Roman" w:cs="Times New Roman"/>
          <w:color w:val="000000"/>
          <w:sz w:val="28"/>
          <w:szCs w:val="28"/>
          <w:lang w:eastAsia="ru-RU"/>
        </w:rPr>
        <w:t xml:space="preserve">Формировать  умение  овладевать  нормами </w:t>
      </w:r>
      <w:proofErr w:type="spellStart"/>
      <w:r w:rsidRPr="00EC3751">
        <w:rPr>
          <w:rFonts w:ascii="Times New Roman" w:eastAsia="Times New Roman" w:hAnsi="Times New Roman" w:cs="Times New Roman"/>
          <w:color w:val="000000"/>
          <w:sz w:val="28"/>
          <w:szCs w:val="28"/>
          <w:lang w:eastAsia="ru-RU"/>
        </w:rPr>
        <w:t>межполового</w:t>
      </w:r>
      <w:proofErr w:type="spellEnd"/>
      <w:r w:rsidRPr="00EC3751">
        <w:rPr>
          <w:rFonts w:ascii="Times New Roman" w:eastAsia="Times New Roman" w:hAnsi="Times New Roman" w:cs="Times New Roman"/>
          <w:color w:val="000000"/>
          <w:sz w:val="28"/>
          <w:szCs w:val="28"/>
          <w:lang w:eastAsia="ru-RU"/>
        </w:rPr>
        <w:t xml:space="preserve"> общения.</w:t>
      </w:r>
    </w:p>
    <w:p w:rsidR="00AA0650" w:rsidRPr="00EC3751" w:rsidRDefault="00AA0650" w:rsidP="00AA0650">
      <w:pPr>
        <w:shd w:val="clear" w:color="auto" w:fill="FFFFFF"/>
        <w:tabs>
          <w:tab w:val="left" w:pos="1260"/>
        </w:tab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r w:rsidRPr="00EC3751">
        <w:rPr>
          <w:rFonts w:ascii="Times New Roman" w:eastAsia="Times New Roman" w:hAnsi="Times New Roman" w:cs="Times New Roman"/>
          <w:color w:val="000000"/>
          <w:sz w:val="28"/>
          <w:szCs w:val="28"/>
          <w:lang w:eastAsia="ru-RU"/>
        </w:rPr>
        <w:t xml:space="preserve">Действие разворачивается внутри хоровода, а героями становятся мальчик и девочка, </w:t>
      </w:r>
      <w:proofErr w:type="gramStart"/>
      <w:r w:rsidRPr="00EC3751">
        <w:rPr>
          <w:rFonts w:ascii="Times New Roman" w:eastAsia="Times New Roman" w:hAnsi="Times New Roman" w:cs="Times New Roman"/>
          <w:color w:val="000000"/>
          <w:sz w:val="28"/>
          <w:szCs w:val="28"/>
          <w:lang w:eastAsia="ru-RU"/>
        </w:rPr>
        <w:t>выбранные</w:t>
      </w:r>
      <w:proofErr w:type="gramEnd"/>
      <w:r w:rsidRPr="00EC3751">
        <w:rPr>
          <w:rFonts w:ascii="Times New Roman" w:eastAsia="Times New Roman" w:hAnsi="Times New Roman" w:cs="Times New Roman"/>
          <w:color w:val="000000"/>
          <w:sz w:val="28"/>
          <w:szCs w:val="28"/>
          <w:lang w:eastAsia="ru-RU"/>
        </w:rPr>
        <w:t xml:space="preserve"> по жребию. По окончании песни:</w:t>
      </w:r>
    </w:p>
    <w:p w:rsidR="00AA0650" w:rsidRPr="00EC3751" w:rsidRDefault="00AA0650" w:rsidP="00AA0650">
      <w:pPr>
        <w:shd w:val="clear" w:color="auto" w:fill="FFFFFF"/>
        <w:tabs>
          <w:tab w:val="left" w:pos="1260"/>
        </w:tabs>
        <w:spacing w:after="0" w:line="240" w:lineRule="auto"/>
        <w:rPr>
          <w:rFonts w:ascii="Times New Roman" w:eastAsia="Times New Roman" w:hAnsi="Times New Roman" w:cs="Times New Roman"/>
          <w:i/>
          <w:iCs/>
          <w:color w:val="000000"/>
          <w:sz w:val="28"/>
          <w:szCs w:val="28"/>
          <w:lang w:eastAsia="ru-RU"/>
        </w:rPr>
      </w:pPr>
      <w:r w:rsidRPr="00EC3751">
        <w:rPr>
          <w:rFonts w:ascii="Times New Roman" w:eastAsia="Times New Roman" w:hAnsi="Times New Roman" w:cs="Times New Roman"/>
          <w:i/>
          <w:iCs/>
          <w:color w:val="000000"/>
          <w:sz w:val="28"/>
          <w:szCs w:val="28"/>
          <w:lang w:eastAsia="ru-RU"/>
        </w:rPr>
        <w:t>В хороводе были мы.</w:t>
      </w:r>
    </w:p>
    <w:p w:rsidR="00AA0650" w:rsidRPr="00EC3751" w:rsidRDefault="00AA0650" w:rsidP="00AA0650">
      <w:pPr>
        <w:shd w:val="clear" w:color="auto" w:fill="FFFFFF"/>
        <w:tabs>
          <w:tab w:val="left" w:pos="1260"/>
        </w:tabs>
        <w:spacing w:after="0" w:line="240" w:lineRule="auto"/>
        <w:rPr>
          <w:rFonts w:ascii="Times New Roman" w:eastAsia="Times New Roman" w:hAnsi="Times New Roman" w:cs="Times New Roman"/>
          <w:i/>
          <w:iCs/>
          <w:color w:val="000000"/>
          <w:sz w:val="28"/>
          <w:szCs w:val="28"/>
          <w:lang w:eastAsia="ru-RU"/>
        </w:rPr>
      </w:pPr>
      <w:proofErr w:type="gramStart"/>
      <w:r w:rsidRPr="00EC3751">
        <w:rPr>
          <w:rFonts w:ascii="Times New Roman" w:eastAsia="Times New Roman" w:hAnsi="Times New Roman" w:cs="Times New Roman"/>
          <w:i/>
          <w:iCs/>
          <w:color w:val="000000"/>
          <w:sz w:val="28"/>
          <w:szCs w:val="28"/>
          <w:lang w:eastAsia="ru-RU"/>
        </w:rPr>
        <w:t>Ай-люли</w:t>
      </w:r>
      <w:proofErr w:type="gramEnd"/>
      <w:r w:rsidRPr="00EC3751">
        <w:rPr>
          <w:rFonts w:ascii="Times New Roman" w:eastAsia="Times New Roman" w:hAnsi="Times New Roman" w:cs="Times New Roman"/>
          <w:i/>
          <w:iCs/>
          <w:color w:val="000000"/>
          <w:sz w:val="28"/>
          <w:szCs w:val="28"/>
          <w:lang w:eastAsia="ru-RU"/>
        </w:rPr>
        <w:t>, были мы.</w:t>
      </w:r>
    </w:p>
    <w:p w:rsidR="00AA0650" w:rsidRPr="00EC3751" w:rsidRDefault="00AA0650" w:rsidP="00AA0650">
      <w:pPr>
        <w:shd w:val="clear" w:color="auto" w:fill="FFFFFF"/>
        <w:tabs>
          <w:tab w:val="left" w:pos="1260"/>
        </w:tabs>
        <w:spacing w:after="0" w:line="240" w:lineRule="auto"/>
        <w:rPr>
          <w:rFonts w:ascii="Times New Roman" w:eastAsia="Times New Roman" w:hAnsi="Times New Roman" w:cs="Times New Roman"/>
          <w:i/>
          <w:iCs/>
          <w:color w:val="000000"/>
          <w:sz w:val="28"/>
          <w:szCs w:val="28"/>
          <w:lang w:eastAsia="ru-RU"/>
        </w:rPr>
      </w:pPr>
      <w:r w:rsidRPr="00EC3751">
        <w:rPr>
          <w:rFonts w:ascii="Times New Roman" w:eastAsia="Times New Roman" w:hAnsi="Times New Roman" w:cs="Times New Roman"/>
          <w:i/>
          <w:iCs/>
          <w:color w:val="000000"/>
          <w:sz w:val="28"/>
          <w:szCs w:val="28"/>
          <w:lang w:eastAsia="ru-RU"/>
        </w:rPr>
        <w:t>Увидали парочку.</w:t>
      </w:r>
    </w:p>
    <w:p w:rsidR="00AA0650" w:rsidRPr="00EC3751" w:rsidRDefault="00AA0650" w:rsidP="00AA0650">
      <w:pPr>
        <w:shd w:val="clear" w:color="auto" w:fill="FFFFFF"/>
        <w:tabs>
          <w:tab w:val="left" w:pos="1260"/>
        </w:tabs>
        <w:spacing w:after="0" w:line="240" w:lineRule="auto"/>
        <w:rPr>
          <w:rFonts w:ascii="Times New Roman" w:eastAsia="Times New Roman" w:hAnsi="Times New Roman" w:cs="Times New Roman"/>
          <w:i/>
          <w:iCs/>
          <w:color w:val="000000"/>
          <w:sz w:val="28"/>
          <w:szCs w:val="28"/>
          <w:lang w:eastAsia="ru-RU"/>
        </w:rPr>
      </w:pPr>
      <w:r w:rsidRPr="00EC3751">
        <w:rPr>
          <w:rFonts w:ascii="Times New Roman" w:eastAsia="Times New Roman" w:hAnsi="Times New Roman" w:cs="Times New Roman"/>
          <w:i/>
          <w:iCs/>
          <w:color w:val="000000"/>
          <w:sz w:val="28"/>
          <w:szCs w:val="28"/>
          <w:lang w:eastAsia="ru-RU"/>
        </w:rPr>
        <w:t xml:space="preserve">Постой, пара, поклонись, </w:t>
      </w:r>
      <w:proofErr w:type="gramStart"/>
      <w:r w:rsidRPr="00EC3751">
        <w:rPr>
          <w:rFonts w:ascii="Times New Roman" w:eastAsia="Times New Roman" w:hAnsi="Times New Roman" w:cs="Times New Roman"/>
          <w:i/>
          <w:iCs/>
          <w:color w:val="000000"/>
          <w:sz w:val="28"/>
          <w:szCs w:val="28"/>
          <w:lang w:eastAsia="ru-RU"/>
        </w:rPr>
        <w:t>Ай-ли</w:t>
      </w:r>
      <w:proofErr w:type="gramEnd"/>
      <w:r w:rsidRPr="00EC3751">
        <w:rPr>
          <w:rFonts w:ascii="Times New Roman" w:eastAsia="Times New Roman" w:hAnsi="Times New Roman" w:cs="Times New Roman"/>
          <w:i/>
          <w:iCs/>
          <w:color w:val="000000"/>
          <w:sz w:val="28"/>
          <w:szCs w:val="28"/>
          <w:lang w:eastAsia="ru-RU"/>
        </w:rPr>
        <w:t>, поклонись.</w:t>
      </w:r>
    </w:p>
    <w:p w:rsidR="00AA0650" w:rsidRPr="00EC3751" w:rsidRDefault="00AA0650" w:rsidP="00AA0650">
      <w:pPr>
        <w:shd w:val="clear" w:color="auto" w:fill="FFFFFF"/>
        <w:tabs>
          <w:tab w:val="left" w:pos="1260"/>
        </w:tabs>
        <w:spacing w:after="0" w:line="240" w:lineRule="auto"/>
        <w:rPr>
          <w:rFonts w:ascii="Times New Roman" w:eastAsia="Times New Roman" w:hAnsi="Times New Roman" w:cs="Times New Roman"/>
          <w:sz w:val="28"/>
          <w:szCs w:val="28"/>
          <w:lang w:eastAsia="ru-RU"/>
        </w:rPr>
      </w:pPr>
      <w:r w:rsidRPr="00EC3751">
        <w:rPr>
          <w:rFonts w:ascii="Times New Roman" w:eastAsia="Times New Roman" w:hAnsi="Times New Roman" w:cs="Times New Roman"/>
          <w:i/>
          <w:iCs/>
          <w:color w:val="000000"/>
          <w:sz w:val="28"/>
          <w:szCs w:val="28"/>
          <w:lang w:eastAsia="ru-RU"/>
        </w:rPr>
        <w:t xml:space="preserve">Хороводу покажись – </w:t>
      </w:r>
      <w:r w:rsidRPr="00EC3751">
        <w:rPr>
          <w:rFonts w:ascii="Times New Roman" w:eastAsia="Times New Roman" w:hAnsi="Times New Roman" w:cs="Times New Roman"/>
          <w:color w:val="000000"/>
          <w:sz w:val="28"/>
          <w:szCs w:val="28"/>
          <w:lang w:eastAsia="ru-RU"/>
        </w:rPr>
        <w:t>выбирается новая пара.</w:t>
      </w:r>
    </w:p>
    <w:p w:rsidR="00AA0650" w:rsidRPr="00EC3751" w:rsidRDefault="00AA0650" w:rsidP="00AA0650">
      <w:pPr>
        <w:shd w:val="clear" w:color="auto" w:fill="FFFFFF"/>
        <w:tabs>
          <w:tab w:val="left" w:pos="1260"/>
        </w:tabs>
        <w:spacing w:after="0" w:line="240" w:lineRule="auto"/>
        <w:rPr>
          <w:rFonts w:ascii="Times New Roman" w:eastAsia="Times New Roman" w:hAnsi="Times New Roman" w:cs="Times New Roman"/>
          <w:b/>
          <w:bCs/>
          <w:color w:val="000000"/>
          <w:sz w:val="28"/>
          <w:szCs w:val="28"/>
          <w:lang w:eastAsia="ru-RU"/>
        </w:rPr>
      </w:pPr>
      <w:r w:rsidRPr="00EC3751">
        <w:rPr>
          <w:rFonts w:ascii="Times New Roman" w:eastAsia="Times New Roman" w:hAnsi="Times New Roman" w:cs="Times New Roman"/>
          <w:b/>
          <w:bCs/>
          <w:color w:val="000000"/>
          <w:sz w:val="28"/>
          <w:szCs w:val="28"/>
          <w:lang w:eastAsia="ru-RU"/>
        </w:rPr>
        <w:t>2.</w:t>
      </w:r>
      <w:r w:rsidRPr="00EC3751">
        <w:rPr>
          <w:rFonts w:ascii="Times New Roman" w:eastAsia="Times New Roman" w:hAnsi="Times New Roman" w:cs="Times New Roman"/>
          <w:b/>
          <w:bCs/>
          <w:color w:val="000000"/>
          <w:sz w:val="28"/>
          <w:szCs w:val="28"/>
          <w:lang w:eastAsia="ru-RU"/>
        </w:rPr>
        <w:tab/>
        <w:t>«Утка»</w:t>
      </w:r>
    </w:p>
    <w:p w:rsidR="00AA0650" w:rsidRPr="00EC3751" w:rsidRDefault="00AA0650" w:rsidP="00AA0650">
      <w:pPr>
        <w:shd w:val="clear" w:color="auto" w:fill="FFFFFF"/>
        <w:tabs>
          <w:tab w:val="left" w:pos="1260"/>
        </w:tabs>
        <w:spacing w:after="0" w:line="240" w:lineRule="auto"/>
        <w:jc w:val="both"/>
        <w:rPr>
          <w:rFonts w:ascii="Times New Roman" w:eastAsia="Times New Roman" w:hAnsi="Times New Roman" w:cs="Times New Roman"/>
          <w:sz w:val="28"/>
          <w:szCs w:val="28"/>
          <w:lang w:eastAsia="ru-RU"/>
        </w:rPr>
      </w:pPr>
      <w:r w:rsidRPr="00EC3751">
        <w:rPr>
          <w:rFonts w:ascii="Times New Roman" w:eastAsia="Times New Roman" w:hAnsi="Times New Roman" w:cs="Times New Roman"/>
          <w:b/>
          <w:bCs/>
          <w:color w:val="000000"/>
          <w:sz w:val="28"/>
          <w:szCs w:val="28"/>
          <w:lang w:eastAsia="ru-RU"/>
        </w:rPr>
        <w:t xml:space="preserve">Ход игры. </w:t>
      </w:r>
      <w:proofErr w:type="gramStart"/>
      <w:r w:rsidRPr="00EC3751">
        <w:rPr>
          <w:rFonts w:ascii="Times New Roman" w:eastAsia="Times New Roman" w:hAnsi="Times New Roman" w:cs="Times New Roman"/>
          <w:color w:val="000000"/>
          <w:sz w:val="28"/>
          <w:szCs w:val="28"/>
          <w:lang w:eastAsia="ru-RU"/>
        </w:rPr>
        <w:t>Играющие</w:t>
      </w:r>
      <w:proofErr w:type="gramEnd"/>
      <w:r w:rsidRPr="00EC3751">
        <w:rPr>
          <w:rFonts w:ascii="Times New Roman" w:eastAsia="Times New Roman" w:hAnsi="Times New Roman" w:cs="Times New Roman"/>
          <w:color w:val="000000"/>
          <w:sz w:val="28"/>
          <w:szCs w:val="28"/>
          <w:lang w:eastAsia="ru-RU"/>
        </w:rPr>
        <w:t xml:space="preserve"> (чередуясь: мальчик-девочка) образуют круг. В центре – «утка» (девочка), за кругом – «селезень» (мальчик). Он должен поймать утку, стремясь прорваться в круг. Стоящие в кругу, сцепив руки, мешают ему, защищая утку.</w:t>
      </w:r>
    </w:p>
    <w:p w:rsidR="00AA0650" w:rsidRPr="00EC3751" w:rsidRDefault="00AA0650" w:rsidP="00AA0650">
      <w:pPr>
        <w:autoSpaceDE w:val="0"/>
        <w:autoSpaceDN w:val="0"/>
        <w:adjustRightInd w:val="0"/>
        <w:spacing w:after="0" w:line="240" w:lineRule="auto"/>
        <w:jc w:val="center"/>
        <w:rPr>
          <w:rFonts w:ascii="Times New Roman" w:eastAsia="Times New Roman" w:hAnsi="Times New Roman" w:cs="Times New Roman"/>
          <w:b/>
          <w:iCs/>
          <w:spacing w:val="20"/>
          <w:sz w:val="28"/>
          <w:szCs w:val="28"/>
          <w:u w:val="single"/>
          <w:lang w:eastAsia="ru-RU"/>
        </w:rPr>
      </w:pPr>
    </w:p>
    <w:p w:rsidR="00AA0650" w:rsidRPr="00EC3751" w:rsidRDefault="00AA0650" w:rsidP="00AA0650">
      <w:pPr>
        <w:shd w:val="clear" w:color="auto" w:fill="FFFFFF"/>
        <w:spacing w:after="0" w:line="240" w:lineRule="auto"/>
        <w:jc w:val="both"/>
        <w:rPr>
          <w:rFonts w:ascii="Times New Roman" w:hAnsi="Times New Roman" w:cs="Times New Roman"/>
          <w:sz w:val="28"/>
          <w:szCs w:val="28"/>
        </w:rPr>
      </w:pPr>
    </w:p>
    <w:p w:rsidR="0043745B" w:rsidRDefault="0043745B" w:rsidP="0043745B">
      <w:pPr>
        <w:spacing w:after="160" w:line="259" w:lineRule="auto"/>
        <w:jc w:val="right"/>
        <w:rPr>
          <w:rFonts w:ascii="Times New Roman" w:hAnsi="Times New Roman" w:cs="Times New Roman"/>
          <w:b/>
          <w:sz w:val="28"/>
          <w:szCs w:val="28"/>
        </w:rPr>
      </w:pPr>
    </w:p>
    <w:p w:rsidR="001E2983" w:rsidRDefault="001E2983" w:rsidP="0043745B">
      <w:pPr>
        <w:spacing w:after="160" w:line="259" w:lineRule="auto"/>
        <w:jc w:val="right"/>
        <w:rPr>
          <w:rFonts w:ascii="Times New Roman" w:hAnsi="Times New Roman" w:cs="Times New Roman"/>
          <w:b/>
          <w:sz w:val="28"/>
          <w:szCs w:val="28"/>
        </w:rPr>
      </w:pPr>
    </w:p>
    <w:p w:rsidR="00AA0650" w:rsidRDefault="0043745B" w:rsidP="0043745B">
      <w:pPr>
        <w:spacing w:after="160" w:line="259" w:lineRule="auto"/>
        <w:jc w:val="right"/>
        <w:rPr>
          <w:rFonts w:ascii="Times New Roman" w:hAnsi="Times New Roman" w:cs="Times New Roman"/>
          <w:b/>
          <w:sz w:val="28"/>
          <w:szCs w:val="28"/>
        </w:rPr>
      </w:pPr>
      <w:r w:rsidRPr="0043745B">
        <w:rPr>
          <w:rFonts w:ascii="Times New Roman" w:hAnsi="Times New Roman" w:cs="Times New Roman"/>
          <w:b/>
          <w:sz w:val="28"/>
          <w:szCs w:val="28"/>
        </w:rPr>
        <w:lastRenderedPageBreak/>
        <w:t>Приложение №5</w:t>
      </w:r>
    </w:p>
    <w:p w:rsidR="0043745B" w:rsidRPr="0043745B" w:rsidRDefault="0043745B" w:rsidP="0043745B">
      <w:pPr>
        <w:spacing w:after="0" w:line="240" w:lineRule="auto"/>
        <w:jc w:val="center"/>
        <w:rPr>
          <w:rFonts w:ascii="Times New Roman" w:hAnsi="Times New Roman" w:cs="Times New Roman"/>
          <w:b/>
          <w:sz w:val="28"/>
          <w:szCs w:val="28"/>
        </w:rPr>
      </w:pPr>
      <w:r w:rsidRPr="0043745B">
        <w:rPr>
          <w:rFonts w:ascii="Times New Roman" w:hAnsi="Times New Roman" w:cs="Times New Roman"/>
          <w:b/>
          <w:sz w:val="28"/>
          <w:szCs w:val="28"/>
        </w:rPr>
        <w:t>Анкета</w:t>
      </w:r>
    </w:p>
    <w:p w:rsidR="0043745B" w:rsidRPr="0043745B" w:rsidRDefault="0043745B" w:rsidP="0043745B">
      <w:pPr>
        <w:spacing w:after="0" w:line="240" w:lineRule="auto"/>
        <w:jc w:val="center"/>
        <w:rPr>
          <w:rFonts w:ascii="Times New Roman" w:hAnsi="Times New Roman" w:cs="Times New Roman"/>
          <w:sz w:val="28"/>
          <w:szCs w:val="28"/>
        </w:rPr>
      </w:pPr>
      <w:r w:rsidRPr="0043745B">
        <w:rPr>
          <w:rFonts w:ascii="Times New Roman" w:hAnsi="Times New Roman" w:cs="Times New Roman"/>
          <w:sz w:val="28"/>
          <w:szCs w:val="28"/>
        </w:rPr>
        <w:t>Уважаемые родители!</w:t>
      </w:r>
    </w:p>
    <w:p w:rsidR="0043745B" w:rsidRPr="0043745B" w:rsidRDefault="0043745B" w:rsidP="0043745B">
      <w:pPr>
        <w:spacing w:after="0" w:line="240" w:lineRule="auto"/>
        <w:jc w:val="center"/>
        <w:rPr>
          <w:rFonts w:ascii="Times New Roman" w:hAnsi="Times New Roman" w:cs="Times New Roman"/>
          <w:sz w:val="28"/>
          <w:szCs w:val="28"/>
        </w:rPr>
      </w:pPr>
      <w:r w:rsidRPr="0043745B">
        <w:rPr>
          <w:rFonts w:ascii="Times New Roman" w:hAnsi="Times New Roman" w:cs="Times New Roman"/>
          <w:sz w:val="28"/>
          <w:szCs w:val="28"/>
        </w:rPr>
        <w:t>Для совершенствования работы по теме:</w:t>
      </w:r>
    </w:p>
    <w:p w:rsidR="0043745B" w:rsidRPr="0043745B" w:rsidRDefault="0043745B" w:rsidP="0043745B">
      <w:pPr>
        <w:spacing w:after="0" w:line="240" w:lineRule="auto"/>
        <w:jc w:val="center"/>
        <w:rPr>
          <w:rFonts w:ascii="Times New Roman" w:hAnsi="Times New Roman" w:cs="Times New Roman"/>
          <w:sz w:val="28"/>
          <w:szCs w:val="28"/>
        </w:rPr>
      </w:pPr>
      <w:r w:rsidRPr="0043745B">
        <w:rPr>
          <w:rFonts w:ascii="Times New Roman" w:hAnsi="Times New Roman" w:cs="Times New Roman"/>
          <w:sz w:val="28"/>
          <w:szCs w:val="28"/>
        </w:rPr>
        <w:t>«Гендерное воспитание старших дошкольников»</w:t>
      </w:r>
    </w:p>
    <w:p w:rsidR="0043745B" w:rsidRPr="0043745B" w:rsidRDefault="0043745B" w:rsidP="0043745B">
      <w:pPr>
        <w:spacing w:after="0" w:line="240" w:lineRule="auto"/>
        <w:jc w:val="center"/>
        <w:rPr>
          <w:rFonts w:ascii="Times New Roman" w:hAnsi="Times New Roman" w:cs="Times New Roman"/>
          <w:sz w:val="28"/>
          <w:szCs w:val="28"/>
        </w:rPr>
      </w:pPr>
      <w:r w:rsidRPr="0043745B">
        <w:rPr>
          <w:rFonts w:ascii="Times New Roman" w:hAnsi="Times New Roman" w:cs="Times New Roman"/>
          <w:sz w:val="28"/>
          <w:szCs w:val="28"/>
        </w:rPr>
        <w:t>предлагаем вам ответить на вопросы:</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1. Ваше Ф.И.О., возраст, образование</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_____________________________________________________________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2. Кто, по вашему мнению, должен научить ребенка нормам поведения,</w:t>
      </w:r>
    </w:p>
    <w:p w:rsidR="0043745B" w:rsidRPr="0043745B" w:rsidRDefault="0043745B" w:rsidP="0043745B">
      <w:pPr>
        <w:spacing w:after="0" w:line="240" w:lineRule="auto"/>
        <w:jc w:val="both"/>
        <w:rPr>
          <w:rFonts w:ascii="Times New Roman" w:hAnsi="Times New Roman" w:cs="Times New Roman"/>
          <w:sz w:val="28"/>
          <w:szCs w:val="28"/>
        </w:rPr>
      </w:pPr>
      <w:proofErr w:type="gramStart"/>
      <w:r w:rsidRPr="0043745B">
        <w:rPr>
          <w:rFonts w:ascii="Times New Roman" w:hAnsi="Times New Roman" w:cs="Times New Roman"/>
          <w:sz w:val="28"/>
          <w:szCs w:val="28"/>
        </w:rPr>
        <w:t>свойственным представителям его пола (родители, воспитатели,</w:t>
      </w:r>
      <w:proofErr w:type="gramEnd"/>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специальные службы и</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др.)__________________________________________________________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3. С какого возраста следует заниматься воспитанием ребенка,</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направленным на овладение им нормами поведения, свойственными</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представителям его</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пола?________________________________________________________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4. Какой вид обучения и воспитания в дошкольном учреждении вы</w:t>
      </w:r>
    </w:p>
    <w:p w:rsidR="0043745B" w:rsidRPr="0043745B" w:rsidRDefault="0043745B" w:rsidP="0043745B">
      <w:pPr>
        <w:spacing w:after="0" w:line="240" w:lineRule="auto"/>
        <w:jc w:val="both"/>
        <w:rPr>
          <w:rFonts w:ascii="Times New Roman" w:hAnsi="Times New Roman" w:cs="Times New Roman"/>
          <w:sz w:val="28"/>
          <w:szCs w:val="28"/>
        </w:rPr>
      </w:pPr>
      <w:proofErr w:type="gramStart"/>
      <w:r w:rsidRPr="0043745B">
        <w:rPr>
          <w:rFonts w:ascii="Times New Roman" w:hAnsi="Times New Roman" w:cs="Times New Roman"/>
          <w:sz w:val="28"/>
          <w:szCs w:val="28"/>
        </w:rPr>
        <w:t>считаете наиболее рациональным: раздельное (мальчики и девочки</w:t>
      </w:r>
      <w:proofErr w:type="gramEnd"/>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 xml:space="preserve">посещают разные дошкольные учреждения, отдельно в </w:t>
      </w:r>
      <w:proofErr w:type="gramStart"/>
      <w:r w:rsidRPr="0043745B">
        <w:rPr>
          <w:rFonts w:ascii="Times New Roman" w:hAnsi="Times New Roman" w:cs="Times New Roman"/>
          <w:sz w:val="28"/>
          <w:szCs w:val="28"/>
        </w:rPr>
        <w:t>разных</w:t>
      </w:r>
      <w:proofErr w:type="gramEnd"/>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 xml:space="preserve">группах) или </w:t>
      </w:r>
      <w:proofErr w:type="gramStart"/>
      <w:r w:rsidRPr="0043745B">
        <w:rPr>
          <w:rFonts w:ascii="Times New Roman" w:hAnsi="Times New Roman" w:cs="Times New Roman"/>
          <w:sz w:val="28"/>
          <w:szCs w:val="28"/>
        </w:rPr>
        <w:t>совместное</w:t>
      </w:r>
      <w:proofErr w:type="gramEnd"/>
      <w:r w:rsidRPr="0043745B">
        <w:rPr>
          <w:rFonts w:ascii="Times New Roman" w:hAnsi="Times New Roman" w:cs="Times New Roman"/>
          <w:sz w:val="28"/>
          <w:szCs w:val="28"/>
        </w:rPr>
        <w:t>________________________________________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5. Нужно ли, по вашему мнению, проводить какие-либо виды</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 xml:space="preserve">деятельности в условиях ДОУ отдельно с мальчиками и отдельно </w:t>
      </w:r>
      <w:proofErr w:type="gramStart"/>
      <w:r w:rsidRPr="0043745B">
        <w:rPr>
          <w:rFonts w:ascii="Times New Roman" w:hAnsi="Times New Roman" w:cs="Times New Roman"/>
          <w:sz w:val="28"/>
          <w:szCs w:val="28"/>
        </w:rPr>
        <w:t>с</w:t>
      </w:r>
      <w:proofErr w:type="gramEnd"/>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девочками, и почему?__________________________________________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6. Испытываете ли вы затруднения в воспитании своего ребенка,</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 xml:space="preserve">связанные с вопросами гендерного воспитания? </w:t>
      </w:r>
      <w:proofErr w:type="gramStart"/>
      <w:r w:rsidRPr="0043745B">
        <w:rPr>
          <w:rFonts w:ascii="Times New Roman" w:hAnsi="Times New Roman" w:cs="Times New Roman"/>
          <w:sz w:val="28"/>
          <w:szCs w:val="28"/>
        </w:rPr>
        <w:t>(Если испытываете, то</w:t>
      </w:r>
      <w:proofErr w:type="gramEnd"/>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какие?)______________________________________________________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7. Какие из перечисленных форм работы ДОУ с родителями по вопросам</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 xml:space="preserve">гендерного воспитания детей вы считаете наиболее </w:t>
      </w:r>
      <w:proofErr w:type="gramStart"/>
      <w:r w:rsidRPr="0043745B">
        <w:rPr>
          <w:rFonts w:ascii="Times New Roman" w:hAnsi="Times New Roman" w:cs="Times New Roman"/>
          <w:sz w:val="28"/>
          <w:szCs w:val="28"/>
        </w:rPr>
        <w:t>приемлемыми</w:t>
      </w:r>
      <w:proofErr w:type="gramEnd"/>
      <w:r w:rsidRPr="0043745B">
        <w:rPr>
          <w:rFonts w:ascii="Times New Roman" w:hAnsi="Times New Roman" w:cs="Times New Roman"/>
          <w:sz w:val="28"/>
          <w:szCs w:val="28"/>
        </w:rPr>
        <w:t xml:space="preserve"> для</w:t>
      </w:r>
    </w:p>
    <w:p w:rsidR="0043745B" w:rsidRPr="0043745B" w:rsidRDefault="0043745B" w:rsidP="0043745B">
      <w:pPr>
        <w:spacing w:after="0" w:line="240" w:lineRule="auto"/>
        <w:jc w:val="both"/>
        <w:rPr>
          <w:rFonts w:ascii="Times New Roman" w:hAnsi="Times New Roman" w:cs="Times New Roman"/>
          <w:sz w:val="28"/>
          <w:szCs w:val="28"/>
        </w:rPr>
      </w:pPr>
      <w:proofErr w:type="gramStart"/>
      <w:r w:rsidRPr="0043745B">
        <w:rPr>
          <w:rFonts w:ascii="Times New Roman" w:hAnsi="Times New Roman" w:cs="Times New Roman"/>
          <w:sz w:val="28"/>
          <w:szCs w:val="28"/>
        </w:rPr>
        <w:t>вас (родительские собрания, индивидуальные или групповые</w:t>
      </w:r>
      <w:proofErr w:type="gramEnd"/>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консультации, беседы, наглядная агитация и др.)?__________________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8. Какие черты характера следует формировать у девочек?_____________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9. Какие черты характера следует формировать у мальчиков?___________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10. Считаете ли вы тему данного исследования актуальной и почему?</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_____________________________________________________________</w:t>
      </w:r>
    </w:p>
    <w:p w:rsidR="0043745B" w:rsidRPr="0043745B" w:rsidRDefault="0043745B" w:rsidP="0043745B">
      <w:pPr>
        <w:spacing w:after="0" w:line="240" w:lineRule="auto"/>
        <w:jc w:val="both"/>
        <w:rPr>
          <w:rFonts w:ascii="Times New Roman" w:hAnsi="Times New Roman" w:cs="Times New Roman"/>
          <w:sz w:val="28"/>
          <w:szCs w:val="28"/>
        </w:rPr>
      </w:pPr>
      <w:r w:rsidRPr="0043745B">
        <w:rPr>
          <w:rFonts w:ascii="Times New Roman" w:hAnsi="Times New Roman" w:cs="Times New Roman"/>
          <w:sz w:val="28"/>
          <w:szCs w:val="28"/>
        </w:rPr>
        <w:t>Благодарим за помощь!</w:t>
      </w:r>
    </w:p>
    <w:p w:rsidR="0043745B" w:rsidRPr="0043745B" w:rsidRDefault="0043745B" w:rsidP="0043745B">
      <w:pPr>
        <w:spacing w:after="0" w:line="240" w:lineRule="auto"/>
        <w:jc w:val="both"/>
        <w:rPr>
          <w:rFonts w:ascii="Times New Roman" w:hAnsi="Times New Roman" w:cs="Times New Roman"/>
          <w:sz w:val="28"/>
          <w:szCs w:val="28"/>
        </w:rPr>
      </w:pPr>
    </w:p>
    <w:p w:rsidR="0043745B" w:rsidRDefault="0043745B" w:rsidP="0043745B">
      <w:pPr>
        <w:spacing w:after="0" w:line="240" w:lineRule="auto"/>
        <w:jc w:val="center"/>
        <w:rPr>
          <w:rFonts w:ascii="Times New Roman" w:eastAsia="Times New Roman" w:hAnsi="Times New Roman" w:cs="Times New Roman"/>
          <w:b/>
          <w:sz w:val="28"/>
          <w:szCs w:val="28"/>
          <w:lang w:eastAsia="ru-RU"/>
        </w:rPr>
      </w:pPr>
    </w:p>
    <w:p w:rsidR="0043745B" w:rsidRDefault="0043745B" w:rsidP="0043745B">
      <w:pPr>
        <w:spacing w:after="0" w:line="240" w:lineRule="auto"/>
        <w:jc w:val="center"/>
        <w:rPr>
          <w:rFonts w:ascii="Times New Roman" w:eastAsia="Times New Roman" w:hAnsi="Times New Roman" w:cs="Times New Roman"/>
          <w:b/>
          <w:sz w:val="28"/>
          <w:szCs w:val="28"/>
          <w:lang w:eastAsia="ru-RU"/>
        </w:rPr>
      </w:pPr>
    </w:p>
    <w:p w:rsidR="0043745B" w:rsidRDefault="0043745B" w:rsidP="0043745B">
      <w:pPr>
        <w:spacing w:after="0" w:line="240" w:lineRule="auto"/>
        <w:jc w:val="center"/>
        <w:rPr>
          <w:rFonts w:ascii="Times New Roman" w:eastAsia="Times New Roman" w:hAnsi="Times New Roman" w:cs="Times New Roman"/>
          <w:b/>
          <w:sz w:val="28"/>
          <w:szCs w:val="28"/>
          <w:lang w:eastAsia="ru-RU"/>
        </w:rPr>
      </w:pPr>
    </w:p>
    <w:p w:rsidR="0043745B" w:rsidRDefault="0043745B" w:rsidP="0043745B">
      <w:pPr>
        <w:spacing w:after="0" w:line="240" w:lineRule="auto"/>
        <w:jc w:val="center"/>
        <w:rPr>
          <w:rFonts w:ascii="Times New Roman" w:eastAsia="Times New Roman" w:hAnsi="Times New Roman" w:cs="Times New Roman"/>
          <w:b/>
          <w:sz w:val="28"/>
          <w:szCs w:val="28"/>
          <w:lang w:eastAsia="ru-RU"/>
        </w:rPr>
      </w:pPr>
    </w:p>
    <w:p w:rsidR="0043745B" w:rsidRDefault="0043745B" w:rsidP="0043745B">
      <w:pPr>
        <w:spacing w:after="0" w:line="240" w:lineRule="auto"/>
        <w:jc w:val="center"/>
        <w:rPr>
          <w:rFonts w:ascii="Times New Roman" w:eastAsia="Times New Roman" w:hAnsi="Times New Roman" w:cs="Times New Roman"/>
          <w:b/>
          <w:sz w:val="28"/>
          <w:szCs w:val="28"/>
          <w:lang w:eastAsia="ru-RU"/>
        </w:rPr>
      </w:pPr>
    </w:p>
    <w:p w:rsidR="0043745B" w:rsidRDefault="0043745B" w:rsidP="0043745B">
      <w:pPr>
        <w:spacing w:after="0" w:line="240" w:lineRule="auto"/>
        <w:jc w:val="center"/>
        <w:rPr>
          <w:rFonts w:ascii="Times New Roman" w:eastAsia="Times New Roman" w:hAnsi="Times New Roman" w:cs="Times New Roman"/>
          <w:b/>
          <w:sz w:val="28"/>
          <w:szCs w:val="28"/>
          <w:lang w:eastAsia="ru-RU"/>
        </w:rPr>
      </w:pPr>
    </w:p>
    <w:p w:rsidR="0043745B" w:rsidRDefault="0043745B" w:rsidP="0043745B">
      <w:pPr>
        <w:spacing w:after="0" w:line="240" w:lineRule="auto"/>
        <w:jc w:val="center"/>
        <w:rPr>
          <w:rFonts w:ascii="Times New Roman" w:eastAsia="Times New Roman" w:hAnsi="Times New Roman" w:cs="Times New Roman"/>
          <w:b/>
          <w:sz w:val="28"/>
          <w:szCs w:val="28"/>
          <w:lang w:eastAsia="ru-RU"/>
        </w:rPr>
      </w:pPr>
    </w:p>
    <w:p w:rsidR="0043745B" w:rsidRDefault="0043745B" w:rsidP="0043745B">
      <w:pPr>
        <w:spacing w:after="0" w:line="240" w:lineRule="auto"/>
        <w:jc w:val="center"/>
        <w:rPr>
          <w:rFonts w:ascii="Times New Roman" w:eastAsia="Times New Roman" w:hAnsi="Times New Roman" w:cs="Times New Roman"/>
          <w:b/>
          <w:sz w:val="28"/>
          <w:szCs w:val="28"/>
          <w:lang w:eastAsia="ru-RU"/>
        </w:rPr>
      </w:pPr>
    </w:p>
    <w:p w:rsidR="0043745B" w:rsidRPr="0043745B" w:rsidRDefault="0043745B" w:rsidP="0043745B">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Анкета для родителей</w:t>
      </w:r>
    </w:p>
    <w:p w:rsidR="0043745B" w:rsidRPr="0043745B" w:rsidRDefault="0043745B" w:rsidP="0043745B">
      <w:pPr>
        <w:spacing w:after="0" w:line="240" w:lineRule="auto"/>
        <w:jc w:val="center"/>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Уважаемые родители!</w:t>
      </w:r>
    </w:p>
    <w:p w:rsidR="0043745B" w:rsidRPr="0043745B" w:rsidRDefault="0043745B" w:rsidP="0043745B">
      <w:pPr>
        <w:spacing w:after="0" w:line="240" w:lineRule="auto"/>
        <w:jc w:val="center"/>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Анкетирование проводится с целью подготовки к родительскому собранию в нашей группе. Собранная информация конфиденциальна и разглашению не подлежит.</w:t>
      </w:r>
    </w:p>
    <w:p w:rsidR="0043745B" w:rsidRPr="0043745B" w:rsidRDefault="0043745B" w:rsidP="0043745B">
      <w:pPr>
        <w:spacing w:after="0" w:line="240" w:lineRule="auto"/>
        <w:jc w:val="center"/>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Просим вас искренне ответить на вопросы.</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1.</w:t>
      </w:r>
      <w:r w:rsidRPr="0043745B">
        <w:rPr>
          <w:rFonts w:ascii="Times New Roman" w:eastAsia="Times New Roman" w:hAnsi="Times New Roman" w:cs="Times New Roman"/>
          <w:sz w:val="28"/>
          <w:szCs w:val="28"/>
          <w:lang w:eastAsia="ru-RU"/>
        </w:rPr>
        <w:tab/>
        <w:t>Как Вы считаете, в чём заключается роль семьи в воспитании мужских/женских качеств в ребёнке?___________________________________________________________</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2.</w:t>
      </w:r>
      <w:r w:rsidRPr="0043745B">
        <w:rPr>
          <w:rFonts w:ascii="Times New Roman" w:eastAsia="Times New Roman" w:hAnsi="Times New Roman" w:cs="Times New Roman"/>
          <w:sz w:val="28"/>
          <w:szCs w:val="28"/>
          <w:lang w:eastAsia="ru-RU"/>
        </w:rPr>
        <w:tab/>
        <w:t xml:space="preserve">Какова роль матери в </w:t>
      </w:r>
      <w:proofErr w:type="spellStart"/>
      <w:r w:rsidRPr="0043745B">
        <w:rPr>
          <w:rFonts w:ascii="Times New Roman" w:eastAsia="Times New Roman" w:hAnsi="Times New Roman" w:cs="Times New Roman"/>
          <w:sz w:val="28"/>
          <w:szCs w:val="28"/>
          <w:lang w:eastAsia="ru-RU"/>
        </w:rPr>
        <w:t>полоролевом</w:t>
      </w:r>
      <w:proofErr w:type="spellEnd"/>
      <w:r w:rsidRPr="0043745B">
        <w:rPr>
          <w:rFonts w:ascii="Times New Roman" w:eastAsia="Times New Roman" w:hAnsi="Times New Roman" w:cs="Times New Roman"/>
          <w:sz w:val="28"/>
          <w:szCs w:val="28"/>
          <w:lang w:eastAsia="ru-RU"/>
        </w:rPr>
        <w:t xml:space="preserve"> воспитании ребёнка?________________________</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3.</w:t>
      </w:r>
      <w:r w:rsidRPr="0043745B">
        <w:rPr>
          <w:rFonts w:ascii="Times New Roman" w:eastAsia="Times New Roman" w:hAnsi="Times New Roman" w:cs="Times New Roman"/>
          <w:sz w:val="28"/>
          <w:szCs w:val="28"/>
          <w:lang w:eastAsia="ru-RU"/>
        </w:rPr>
        <w:tab/>
        <w:t xml:space="preserve">Как отец влияет на </w:t>
      </w:r>
      <w:proofErr w:type="spellStart"/>
      <w:r w:rsidRPr="0043745B">
        <w:rPr>
          <w:rFonts w:ascii="Times New Roman" w:eastAsia="Times New Roman" w:hAnsi="Times New Roman" w:cs="Times New Roman"/>
          <w:sz w:val="28"/>
          <w:szCs w:val="28"/>
          <w:lang w:eastAsia="ru-RU"/>
        </w:rPr>
        <w:t>полоролевое</w:t>
      </w:r>
      <w:proofErr w:type="spellEnd"/>
      <w:r w:rsidRPr="0043745B">
        <w:rPr>
          <w:rFonts w:ascii="Times New Roman" w:eastAsia="Times New Roman" w:hAnsi="Times New Roman" w:cs="Times New Roman"/>
          <w:sz w:val="28"/>
          <w:szCs w:val="28"/>
          <w:lang w:eastAsia="ru-RU"/>
        </w:rPr>
        <w:t xml:space="preserve"> развитие ребёнка?_______________________________</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4.</w:t>
      </w:r>
      <w:r w:rsidRPr="0043745B">
        <w:rPr>
          <w:rFonts w:ascii="Times New Roman" w:eastAsia="Times New Roman" w:hAnsi="Times New Roman" w:cs="Times New Roman"/>
          <w:sz w:val="28"/>
          <w:szCs w:val="28"/>
          <w:lang w:eastAsia="ru-RU"/>
        </w:rPr>
        <w:tab/>
        <w:t>Что Вы делаете в семье, чтобы воспитать достойных мужчину/женщину, как полноценного члена общества?________________________________________________</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5.</w:t>
      </w:r>
      <w:r w:rsidRPr="0043745B">
        <w:rPr>
          <w:rFonts w:ascii="Times New Roman" w:eastAsia="Times New Roman" w:hAnsi="Times New Roman" w:cs="Times New Roman"/>
          <w:sz w:val="28"/>
          <w:szCs w:val="28"/>
          <w:lang w:eastAsia="ru-RU"/>
        </w:rPr>
        <w:tab/>
        <w:t xml:space="preserve">Как Вы поступаете, если поведение ребёнка не соответствует нормам и правилам поведения мужчины/женщины в социуме (агрессивность, </w:t>
      </w:r>
      <w:proofErr w:type="gramStart"/>
      <w:r w:rsidRPr="0043745B">
        <w:rPr>
          <w:rFonts w:ascii="Times New Roman" w:eastAsia="Times New Roman" w:hAnsi="Times New Roman" w:cs="Times New Roman"/>
          <w:sz w:val="28"/>
          <w:szCs w:val="28"/>
          <w:lang w:eastAsia="ru-RU"/>
        </w:rPr>
        <w:t>кривляние</w:t>
      </w:r>
      <w:proofErr w:type="gramEnd"/>
      <w:r w:rsidRPr="0043745B">
        <w:rPr>
          <w:rFonts w:ascii="Times New Roman" w:eastAsia="Times New Roman" w:hAnsi="Times New Roman" w:cs="Times New Roman"/>
          <w:sz w:val="28"/>
          <w:szCs w:val="28"/>
          <w:lang w:eastAsia="ru-RU"/>
        </w:rPr>
        <w:t>, излишнее кокетство, плаксивость мальчика, агрессивность девочки и т.п.)</w:t>
      </w:r>
      <w:r>
        <w:rPr>
          <w:rFonts w:ascii="Times New Roman" w:eastAsia="Times New Roman" w:hAnsi="Times New Roman" w:cs="Times New Roman"/>
          <w:sz w:val="28"/>
          <w:szCs w:val="28"/>
          <w:lang w:eastAsia="ru-RU"/>
        </w:rPr>
        <w:t>___________________________________________</w:t>
      </w:r>
    </w:p>
    <w:p w:rsidR="0043745B" w:rsidRPr="0043745B" w:rsidRDefault="0043745B" w:rsidP="0043745B">
      <w:pPr>
        <w:suppressAutoHyphens/>
        <w:spacing w:after="0" w:line="240" w:lineRule="auto"/>
        <w:ind w:firstLine="709"/>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6.</w:t>
      </w:r>
      <w:r w:rsidRPr="0043745B">
        <w:rPr>
          <w:rFonts w:ascii="Times New Roman" w:eastAsia="Times New Roman" w:hAnsi="Times New Roman" w:cs="Times New Roman"/>
          <w:sz w:val="28"/>
          <w:szCs w:val="28"/>
          <w:lang w:eastAsia="ru-RU"/>
        </w:rPr>
        <w:tab/>
        <w:t xml:space="preserve">Что бы Вы хотели узнать о </w:t>
      </w:r>
      <w:proofErr w:type="spellStart"/>
      <w:r w:rsidRPr="0043745B">
        <w:rPr>
          <w:rFonts w:ascii="Times New Roman" w:eastAsia="Times New Roman" w:hAnsi="Times New Roman" w:cs="Times New Roman"/>
          <w:sz w:val="28"/>
          <w:szCs w:val="28"/>
          <w:lang w:eastAsia="ru-RU"/>
        </w:rPr>
        <w:t>полоролевом</w:t>
      </w:r>
      <w:proofErr w:type="spellEnd"/>
      <w:r w:rsidRPr="0043745B">
        <w:rPr>
          <w:rFonts w:ascii="Times New Roman" w:eastAsia="Times New Roman" w:hAnsi="Times New Roman" w:cs="Times New Roman"/>
          <w:sz w:val="28"/>
          <w:szCs w:val="28"/>
          <w:lang w:eastAsia="ru-RU"/>
        </w:rPr>
        <w:t xml:space="preserve"> воспитании мальчиков/девочек? __________________________________</w:t>
      </w:r>
      <w:r>
        <w:rPr>
          <w:rFonts w:ascii="Times New Roman" w:eastAsia="Times New Roman" w:hAnsi="Times New Roman" w:cs="Times New Roman"/>
          <w:sz w:val="28"/>
          <w:szCs w:val="28"/>
          <w:lang w:eastAsia="ru-RU"/>
        </w:rPr>
        <w:t>_______</w:t>
      </w:r>
    </w:p>
    <w:p w:rsidR="001F7E7A" w:rsidRDefault="001F7E7A" w:rsidP="0043745B">
      <w:pPr>
        <w:spacing w:after="0" w:line="240" w:lineRule="auto"/>
      </w:pPr>
    </w:p>
    <w:p w:rsidR="00525AA2" w:rsidRDefault="00525AA2" w:rsidP="0043745B">
      <w:pPr>
        <w:spacing w:after="0" w:line="240" w:lineRule="auto"/>
      </w:pPr>
    </w:p>
    <w:p w:rsidR="0043745B" w:rsidRPr="0043745B" w:rsidRDefault="0043745B" w:rsidP="0043745B">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Памятка для родителей</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1. Помогите ребёнку осознать его истинное половое «Я».</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2. Учите мальчика быть мальчиком, а девочку — быть девочкой.</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3. Стремитесь к собственному совершенству, чтобы ребёнок, подражая, перенял</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только ваши лучшие черты. Так как воспитывают не словом, а делом.</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4. Надо помнить, что как бы сильно не любил вас ребёнок, больше всего в любви</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нуждается он сам. Приложите максимум усилий, чтобы любовь ваша была</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взаимной.</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5. Проанализируйте стиль отношений в семье и не делите любовь ребёнка между собой. Не решайте свои взрослые проблемы за счёт ребёнка. Ваш ребёнок не</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должен быть «орудием» в борьбе друг с другом.</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6. Договоритесь между собой, как вы будете воспитывать ребёнка и выдвинете</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единые требования к нему. Иначе ребёнок не сможет усвоить, что можно, а</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что нельзя - он будет разрываться между вами, а это может привести </w:t>
      </w:r>
      <w:proofErr w:type="gramStart"/>
      <w:r w:rsidRPr="0043745B">
        <w:rPr>
          <w:rFonts w:ascii="Times New Roman" w:eastAsia="Times New Roman" w:hAnsi="Times New Roman" w:cs="Times New Roman"/>
          <w:sz w:val="28"/>
          <w:szCs w:val="28"/>
          <w:lang w:eastAsia="ru-RU"/>
        </w:rPr>
        <w:t>к</w:t>
      </w:r>
      <w:proofErr w:type="gramEnd"/>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неврозу или антисоциальному поведению.</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7. Помните, что отец — это опора и защита в семье. Он воспитывает в детях</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самостоятельность, дисциплинированность, организованность, уважение </w:t>
      </w:r>
      <w:proofErr w:type="gramStart"/>
      <w:r w:rsidRPr="0043745B">
        <w:rPr>
          <w:rFonts w:ascii="Times New Roman" w:eastAsia="Times New Roman" w:hAnsi="Times New Roman" w:cs="Times New Roman"/>
          <w:sz w:val="28"/>
          <w:szCs w:val="28"/>
          <w:lang w:eastAsia="ru-RU"/>
        </w:rPr>
        <w:t>к</w:t>
      </w:r>
      <w:proofErr w:type="gramEnd"/>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lastRenderedPageBreak/>
        <w:t>старшим и слабым, мужественность, чуткость.</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8. Мать - это любовь, доброта, уют, хороший эмоциональный климат в семье.</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Мать даёт ребёнку эмоциональное благополучие, душевное спокойствие и</w:t>
      </w:r>
    </w:p>
    <w:p w:rsidR="0043745B" w:rsidRPr="0043745B" w:rsidRDefault="0043745B" w:rsidP="0043745B">
      <w:pPr>
        <w:spacing w:after="0" w:line="240" w:lineRule="auto"/>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равновесие, </w:t>
      </w:r>
      <w:proofErr w:type="gramStart"/>
      <w:r w:rsidRPr="0043745B">
        <w:rPr>
          <w:rFonts w:ascii="Times New Roman" w:eastAsia="Times New Roman" w:hAnsi="Times New Roman" w:cs="Times New Roman"/>
          <w:sz w:val="28"/>
          <w:szCs w:val="28"/>
          <w:lang w:eastAsia="ru-RU"/>
        </w:rPr>
        <w:t>уверенность в</w:t>
      </w:r>
      <w:proofErr w:type="gramEnd"/>
      <w:r w:rsidRPr="0043745B">
        <w:rPr>
          <w:rFonts w:ascii="Times New Roman" w:eastAsia="Times New Roman" w:hAnsi="Times New Roman" w:cs="Times New Roman"/>
          <w:sz w:val="28"/>
          <w:szCs w:val="28"/>
          <w:lang w:eastAsia="ru-RU"/>
        </w:rPr>
        <w:t xml:space="preserve"> свои силы.</w:t>
      </w:r>
    </w:p>
    <w:p w:rsidR="0043745B" w:rsidRPr="0043745B" w:rsidRDefault="0043745B" w:rsidP="0043745B">
      <w:pPr>
        <w:spacing w:after="0" w:line="240" w:lineRule="auto"/>
        <w:rPr>
          <w:rFonts w:ascii="Times New Roman" w:eastAsia="Times New Roman" w:hAnsi="Times New Roman" w:cs="Times New Roman"/>
          <w:sz w:val="24"/>
          <w:szCs w:val="24"/>
          <w:lang w:eastAsia="ru-RU"/>
        </w:rPr>
      </w:pPr>
    </w:p>
    <w:p w:rsidR="0043745B" w:rsidRPr="0043745B" w:rsidRDefault="0043745B" w:rsidP="0043745B">
      <w:pPr>
        <w:spacing w:after="0" w:line="240" w:lineRule="auto"/>
        <w:ind w:firstLine="567"/>
        <w:jc w:val="center"/>
        <w:rPr>
          <w:rFonts w:ascii="Times New Roman" w:eastAsia="Times New Roman" w:hAnsi="Times New Roman" w:cs="Times New Roman"/>
          <w:b/>
          <w:sz w:val="36"/>
          <w:szCs w:val="36"/>
          <w:lang w:eastAsia="ru-RU"/>
        </w:rPr>
      </w:pPr>
      <w:r w:rsidRPr="0043745B">
        <w:rPr>
          <w:rFonts w:ascii="Times New Roman" w:eastAsia="Times New Roman" w:hAnsi="Times New Roman" w:cs="Times New Roman"/>
          <w:b/>
          <w:sz w:val="36"/>
          <w:szCs w:val="36"/>
          <w:lang w:eastAsia="ru-RU"/>
        </w:rPr>
        <w:t>Консультация для родителей</w:t>
      </w:r>
    </w:p>
    <w:p w:rsidR="0043745B" w:rsidRPr="0043745B" w:rsidRDefault="0043745B" w:rsidP="0043745B">
      <w:pPr>
        <w:spacing w:after="0" w:line="240" w:lineRule="auto"/>
        <w:jc w:val="center"/>
        <w:rPr>
          <w:rFonts w:ascii="Times New Roman" w:eastAsia="Times New Roman" w:hAnsi="Times New Roman" w:cs="Times New Roman"/>
          <w:b/>
          <w:sz w:val="36"/>
          <w:szCs w:val="36"/>
          <w:lang w:eastAsia="ru-RU"/>
        </w:rPr>
      </w:pPr>
      <w:r w:rsidRPr="0043745B">
        <w:rPr>
          <w:rFonts w:ascii="Times New Roman" w:eastAsia="Times New Roman" w:hAnsi="Times New Roman" w:cs="Times New Roman"/>
          <w:b/>
          <w:sz w:val="36"/>
          <w:szCs w:val="36"/>
          <w:lang w:eastAsia="ru-RU"/>
        </w:rPr>
        <w:t xml:space="preserve"> «Семья-главный фактор </w:t>
      </w:r>
    </w:p>
    <w:p w:rsidR="0043745B" w:rsidRPr="0043745B" w:rsidRDefault="0043745B" w:rsidP="0043745B">
      <w:pPr>
        <w:spacing w:after="0" w:line="240" w:lineRule="auto"/>
        <w:jc w:val="center"/>
        <w:rPr>
          <w:rFonts w:ascii="Times New Roman" w:eastAsia="Times New Roman" w:hAnsi="Times New Roman" w:cs="Times New Roman"/>
          <w:b/>
          <w:sz w:val="36"/>
          <w:szCs w:val="36"/>
          <w:lang w:eastAsia="ru-RU"/>
        </w:rPr>
      </w:pPr>
      <w:r w:rsidRPr="0043745B">
        <w:rPr>
          <w:rFonts w:ascii="Times New Roman" w:eastAsia="Times New Roman" w:hAnsi="Times New Roman" w:cs="Times New Roman"/>
          <w:b/>
          <w:sz w:val="36"/>
          <w:szCs w:val="36"/>
          <w:lang w:eastAsia="ru-RU"/>
        </w:rPr>
        <w:t>в становлении гендерной идентичности ребенка»</w:t>
      </w:r>
    </w:p>
    <w:p w:rsidR="0043745B" w:rsidRPr="0043745B" w:rsidRDefault="0043745B" w:rsidP="0043745B">
      <w:pPr>
        <w:spacing w:after="0" w:line="240" w:lineRule="auto"/>
        <w:jc w:val="both"/>
        <w:rPr>
          <w:rFonts w:ascii="Times New Roman" w:eastAsia="Times New Roman" w:hAnsi="Times New Roman" w:cs="Times New Roman"/>
          <w:sz w:val="28"/>
          <w:szCs w:val="28"/>
          <w:lang w:eastAsia="ru-RU"/>
        </w:rPr>
      </w:pPr>
    </w:p>
    <w:p w:rsidR="0043745B" w:rsidRPr="0043745B" w:rsidRDefault="0043745B" w:rsidP="0043745B">
      <w:pPr>
        <w:spacing w:after="0" w:line="240" w:lineRule="auto"/>
        <w:ind w:firstLine="567"/>
        <w:jc w:val="center"/>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Уважаемые родители!</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В последнее время ученые предлагают в воспитании детей обращать внимание не только на возрастные особенности, но и на их пол. </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В связи с этим разработана новая технология воспитания с учетом гендерных особенностей детей раннего и дошкольного возраста. </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Под гендерным воспитанием понимается развитие у детей определенных понятий, норм поведения ассоциирующихся с мужским или женским полом в рамках определенной культуры. </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Научно доказано, что в возрасте 2-3 лет ребенок начинает понимать, к какому полу он относится. Ребенок понимает, что он либо мальчик, либо девочка и обозначает себя соответствующим образом. </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В период от 3 до 7 лет у детей формируется гендерная устойчивость. Дети понимают, что девочки становятся женщинами, а мальчики – мужчинами, и эта принадлежность к полу не изменится в зависимости от ситуации или личных желаний ребенка. </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И именно гендерное направление в воспитании детей дает возможность формировать в детях качество мужественности и женственности. Готовность к выполнению в будущем соответствующих полу социальных ролей, воспитывает культуру взаимоотношений между мальчиками и девочками.</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Следует помнить, что развитие мальчиков и девочек протекает по-разному. Учеными накоплен ряд интересных фактов различия мальчиков и девочек в формировании и развитии моторики, зрительно восприятия, речи.  По-разному происходит и </w:t>
      </w:r>
      <w:proofErr w:type="spellStart"/>
      <w:r w:rsidRPr="0043745B">
        <w:rPr>
          <w:rFonts w:ascii="Times New Roman" w:eastAsia="Times New Roman" w:hAnsi="Times New Roman" w:cs="Times New Roman"/>
          <w:sz w:val="28"/>
          <w:szCs w:val="28"/>
          <w:lang w:eastAsia="ru-RU"/>
        </w:rPr>
        <w:t>полоролевая</w:t>
      </w:r>
      <w:proofErr w:type="spellEnd"/>
      <w:r w:rsidRPr="0043745B">
        <w:rPr>
          <w:rFonts w:ascii="Times New Roman" w:eastAsia="Times New Roman" w:hAnsi="Times New Roman" w:cs="Times New Roman"/>
          <w:sz w:val="28"/>
          <w:szCs w:val="28"/>
          <w:lang w:eastAsia="ru-RU"/>
        </w:rPr>
        <w:t xml:space="preserve"> идентификация. Причиной этих различий являются как биологические, так и социальные факторы.</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Взрослые не столько поощряют «мужское» поведение, сколько осуждают «немужское» («тебе плакать стыдно, ты не девочка»). Это объясняет, почему у девочек </w:t>
      </w:r>
      <w:proofErr w:type="spellStart"/>
      <w:r w:rsidRPr="0043745B">
        <w:rPr>
          <w:rFonts w:ascii="Times New Roman" w:eastAsia="Times New Roman" w:hAnsi="Times New Roman" w:cs="Times New Roman"/>
          <w:sz w:val="28"/>
          <w:szCs w:val="28"/>
          <w:lang w:eastAsia="ru-RU"/>
        </w:rPr>
        <w:t>полоролевая</w:t>
      </w:r>
      <w:proofErr w:type="spellEnd"/>
      <w:r w:rsidRPr="0043745B">
        <w:rPr>
          <w:rFonts w:ascii="Times New Roman" w:eastAsia="Times New Roman" w:hAnsi="Times New Roman" w:cs="Times New Roman"/>
          <w:sz w:val="28"/>
          <w:szCs w:val="28"/>
          <w:lang w:eastAsia="ru-RU"/>
        </w:rPr>
        <w:t xml:space="preserve"> идентификация является непрерывным и менее конфликтным процессом, чем у мальчиков. Таким образом, в дальнейшем своем развитии мальчику предстоит трудная задача: изменить первоначальную женскую идентификацию </w:t>
      </w:r>
      <w:proofErr w:type="gramStart"/>
      <w:r w:rsidRPr="0043745B">
        <w:rPr>
          <w:rFonts w:ascii="Times New Roman" w:eastAsia="Times New Roman" w:hAnsi="Times New Roman" w:cs="Times New Roman"/>
          <w:sz w:val="28"/>
          <w:szCs w:val="28"/>
          <w:lang w:eastAsia="ru-RU"/>
        </w:rPr>
        <w:t>на</w:t>
      </w:r>
      <w:proofErr w:type="gramEnd"/>
      <w:r w:rsidRPr="0043745B">
        <w:rPr>
          <w:rFonts w:ascii="Times New Roman" w:eastAsia="Times New Roman" w:hAnsi="Times New Roman" w:cs="Times New Roman"/>
          <w:sz w:val="28"/>
          <w:szCs w:val="28"/>
          <w:lang w:eastAsia="ru-RU"/>
        </w:rPr>
        <w:t xml:space="preserve"> мужскую. </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Процесс становления гендерной идентичности происходит в условиях семьи.</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proofErr w:type="spellStart"/>
      <w:r w:rsidRPr="0043745B">
        <w:rPr>
          <w:rFonts w:ascii="Times New Roman" w:eastAsia="Times New Roman" w:hAnsi="Times New Roman" w:cs="Times New Roman"/>
          <w:sz w:val="28"/>
          <w:szCs w:val="28"/>
          <w:lang w:eastAsia="ru-RU"/>
        </w:rPr>
        <w:t>Нейропсихологи</w:t>
      </w:r>
      <w:proofErr w:type="spellEnd"/>
      <w:r w:rsidRPr="0043745B">
        <w:rPr>
          <w:rFonts w:ascii="Times New Roman" w:eastAsia="Times New Roman" w:hAnsi="Times New Roman" w:cs="Times New Roman"/>
          <w:sz w:val="28"/>
          <w:szCs w:val="28"/>
          <w:lang w:eastAsia="ru-RU"/>
        </w:rPr>
        <w:t xml:space="preserve">, физиологи, психологи и педагоги считают, что формирование гендерной устойчивости обусловлено социокультурными нормами и зависит: </w:t>
      </w:r>
    </w:p>
    <w:p w:rsidR="0043745B" w:rsidRPr="0043745B" w:rsidRDefault="0043745B" w:rsidP="0043745B">
      <w:pPr>
        <w:numPr>
          <w:ilvl w:val="0"/>
          <w:numId w:val="19"/>
        </w:numPr>
        <w:spacing w:after="0" w:line="240" w:lineRule="auto"/>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lastRenderedPageBreak/>
        <w:t>От отношения родителей к ребенку,</w:t>
      </w:r>
    </w:p>
    <w:p w:rsidR="0043745B" w:rsidRPr="0043745B" w:rsidRDefault="0043745B" w:rsidP="0043745B">
      <w:pPr>
        <w:numPr>
          <w:ilvl w:val="0"/>
          <w:numId w:val="19"/>
        </w:numPr>
        <w:spacing w:after="0" w:line="240" w:lineRule="auto"/>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От характера родительских установок,</w:t>
      </w:r>
    </w:p>
    <w:p w:rsidR="0043745B" w:rsidRPr="0043745B" w:rsidRDefault="0043745B" w:rsidP="0043745B">
      <w:pPr>
        <w:numPr>
          <w:ilvl w:val="0"/>
          <w:numId w:val="19"/>
        </w:numPr>
        <w:spacing w:after="0" w:line="240" w:lineRule="auto"/>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От привязанности матери к ребенку,</w:t>
      </w:r>
    </w:p>
    <w:p w:rsidR="0043745B" w:rsidRPr="0043745B" w:rsidRDefault="0043745B" w:rsidP="0043745B">
      <w:pPr>
        <w:numPr>
          <w:ilvl w:val="0"/>
          <w:numId w:val="19"/>
        </w:numPr>
        <w:spacing w:after="0" w:line="240" w:lineRule="auto"/>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От привязанности ребенка к матери,</w:t>
      </w:r>
    </w:p>
    <w:p w:rsidR="0043745B" w:rsidRPr="0043745B" w:rsidRDefault="0043745B" w:rsidP="0043745B">
      <w:pPr>
        <w:numPr>
          <w:ilvl w:val="0"/>
          <w:numId w:val="19"/>
        </w:numPr>
        <w:spacing w:after="0" w:line="240" w:lineRule="auto"/>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От роли отца в воспитании ребенка,</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Несомненно, для развития личности ребенка необходима здоровая психологическая атмосфера в семье. Ее отсутствие неблагоприятно сказывается на формировании личности и в частности на половой идентификации ребенка. Личностные качества родителей также играют здесь немаловажную роль. Так же как и наличие у ребенка полной семьи, т.е. присутствие в его жизни </w:t>
      </w:r>
      <w:proofErr w:type="gramStart"/>
      <w:r w:rsidRPr="0043745B">
        <w:rPr>
          <w:rFonts w:ascii="Times New Roman" w:eastAsia="Times New Roman" w:hAnsi="Times New Roman" w:cs="Times New Roman"/>
          <w:sz w:val="28"/>
          <w:szCs w:val="28"/>
          <w:lang w:eastAsia="ru-RU"/>
        </w:rPr>
        <w:t>полноценных</w:t>
      </w:r>
      <w:proofErr w:type="gramEnd"/>
      <w:r w:rsidRPr="0043745B">
        <w:rPr>
          <w:rFonts w:ascii="Times New Roman" w:eastAsia="Times New Roman" w:hAnsi="Times New Roman" w:cs="Times New Roman"/>
          <w:sz w:val="28"/>
          <w:szCs w:val="28"/>
          <w:lang w:eastAsia="ru-RU"/>
        </w:rPr>
        <w:t xml:space="preserve"> папы и мамы.</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Девочки легче адаптируются к разным ситуациям: они менее чувствительны, чем мальчики в этом возрасте и полностью копируют своих мам, бабушек, но при этом также не всегда знают, как вести себя и как строить отношения с представителями противоположного пола. Не однозначно и влияние отцов. Например, напряжённые, плохие отношения с отцами сильнее влияют на формирование половых девиаций у мальчиков и девочек, чем взаимоотношения с матерью. Слишком строгий и требовательный отец, которому ребёнок никак не может угодить, подрывает его самоуважение. Было установлено, что роль отцов в усвоении ребёнком половой роли может быть особо значимой — они в большей степени, чем матери приучают детей к соответствующим ролям, подкрепляя развитие женственности у дочерей и мужественности у сыновей. </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Дети не приемлют в своём обществе других детей, чье поведение не соответствует </w:t>
      </w:r>
      <w:proofErr w:type="spellStart"/>
      <w:r w:rsidRPr="0043745B">
        <w:rPr>
          <w:rFonts w:ascii="Times New Roman" w:eastAsia="Times New Roman" w:hAnsi="Times New Roman" w:cs="Times New Roman"/>
          <w:sz w:val="28"/>
          <w:szCs w:val="28"/>
          <w:lang w:eastAsia="ru-RU"/>
        </w:rPr>
        <w:t>полоролевой</w:t>
      </w:r>
      <w:proofErr w:type="spellEnd"/>
      <w:r w:rsidRPr="0043745B">
        <w:rPr>
          <w:rFonts w:ascii="Times New Roman" w:eastAsia="Times New Roman" w:hAnsi="Times New Roman" w:cs="Times New Roman"/>
          <w:sz w:val="28"/>
          <w:szCs w:val="28"/>
          <w:lang w:eastAsia="ru-RU"/>
        </w:rPr>
        <w:t xml:space="preserve"> идентификации. Так женственных мальчиков отвергают мальчики, но охотно принимают девочки, и наоборот — </w:t>
      </w:r>
      <w:proofErr w:type="spellStart"/>
      <w:r w:rsidRPr="0043745B">
        <w:rPr>
          <w:rFonts w:ascii="Times New Roman" w:eastAsia="Times New Roman" w:hAnsi="Times New Roman" w:cs="Times New Roman"/>
          <w:sz w:val="28"/>
          <w:szCs w:val="28"/>
          <w:lang w:eastAsia="ru-RU"/>
        </w:rPr>
        <w:t>маскулинных</w:t>
      </w:r>
      <w:proofErr w:type="spellEnd"/>
      <w:r w:rsidRPr="0043745B">
        <w:rPr>
          <w:rFonts w:ascii="Times New Roman" w:eastAsia="Times New Roman" w:hAnsi="Times New Roman" w:cs="Times New Roman"/>
          <w:sz w:val="28"/>
          <w:szCs w:val="28"/>
          <w:lang w:eastAsia="ru-RU"/>
        </w:rPr>
        <w:t xml:space="preserve"> девочек отталкивают девочки, но принимают мальчики. Некоторые исследователи считают, что решающую роль в формировании образа, идеальной модели поведения играет не идентификация или желание уподобиться некоему образцу, а эмоциональный дефицит. То есть ребёнка привлекает пол того значимого лица, от которого он был в детстве отчуждён. Дети, чьё поведение соответствует гендерным ожиданиям, чувствуют себя отличными от сверстников противоположного пола, которых они воспринимают как непохожих, экзотических по сравнению со сверстниками собственного пола. У мальчиков, независимо от их будущей сексуальной ориентации, такие проблемы встречаются гораздо чаще:</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1) для мальчиков на всех этапах формирования гендерной устойчивости требуются дополнительные усилия, без которых развитие автоматически идёт по женскому типу;</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t xml:space="preserve">2) давление на мальчиков при проявлении женских качеств сильнее, чем на девочек с проявлением мужских качеств; (женственный мальчик вызывает неодобрение, насмешки, а </w:t>
      </w:r>
      <w:proofErr w:type="spellStart"/>
      <w:r w:rsidRPr="0043745B">
        <w:rPr>
          <w:rFonts w:ascii="Times New Roman" w:eastAsia="Times New Roman" w:hAnsi="Times New Roman" w:cs="Times New Roman"/>
          <w:sz w:val="28"/>
          <w:szCs w:val="28"/>
          <w:lang w:eastAsia="ru-RU"/>
        </w:rPr>
        <w:t>маскулинная</w:t>
      </w:r>
      <w:proofErr w:type="spellEnd"/>
      <w:r w:rsidRPr="0043745B">
        <w:rPr>
          <w:rFonts w:ascii="Times New Roman" w:eastAsia="Times New Roman" w:hAnsi="Times New Roman" w:cs="Times New Roman"/>
          <w:sz w:val="28"/>
          <w:szCs w:val="28"/>
          <w:lang w:eastAsia="ru-RU"/>
        </w:rPr>
        <w:t xml:space="preserve"> девочка воспринимается спокойно и даже положительно);</w:t>
      </w:r>
    </w:p>
    <w:p w:rsidR="0043745B" w:rsidRPr="0043745B" w:rsidRDefault="0043745B" w:rsidP="0043745B">
      <w:pPr>
        <w:spacing w:after="0" w:line="240" w:lineRule="auto"/>
        <w:ind w:firstLine="567"/>
        <w:jc w:val="both"/>
        <w:rPr>
          <w:rFonts w:ascii="Times New Roman" w:eastAsia="Times New Roman" w:hAnsi="Times New Roman" w:cs="Times New Roman"/>
          <w:sz w:val="28"/>
          <w:szCs w:val="28"/>
          <w:lang w:eastAsia="ru-RU"/>
        </w:rPr>
      </w:pPr>
      <w:r w:rsidRPr="0043745B">
        <w:rPr>
          <w:rFonts w:ascii="Times New Roman" w:eastAsia="Times New Roman" w:hAnsi="Times New Roman" w:cs="Times New Roman"/>
          <w:sz w:val="28"/>
          <w:szCs w:val="28"/>
          <w:lang w:eastAsia="ru-RU"/>
        </w:rPr>
        <w:lastRenderedPageBreak/>
        <w:t xml:space="preserve">3) в раннем детстве мальчики и девочки находятся под влиянием матерей и вообще женщин, поэтому с возрастом мальчиков необходимо переориентировать на мужские образцы поведения, так как нетипичное гендерное поведение в детстве имеет для мужчин, независимо от их сексуальной ориентации, множество отрицательных последствий. </w:t>
      </w:r>
    </w:p>
    <w:p w:rsidR="0043745B" w:rsidRPr="0043745B" w:rsidRDefault="0043745B" w:rsidP="0043745B">
      <w:pPr>
        <w:shd w:val="clear" w:color="auto" w:fill="FFFFFF"/>
        <w:spacing w:after="0" w:line="240" w:lineRule="auto"/>
        <w:rPr>
          <w:rFonts w:ascii="Times New Roman" w:eastAsia="Times New Roman" w:hAnsi="Times New Roman" w:cs="Times New Roman"/>
          <w:sz w:val="28"/>
          <w:szCs w:val="28"/>
          <w:lang w:eastAsia="ru-RU"/>
        </w:rPr>
      </w:pPr>
    </w:p>
    <w:p w:rsidR="0043745B" w:rsidRPr="0043745B" w:rsidRDefault="0043745B" w:rsidP="0043745B">
      <w:pPr>
        <w:autoSpaceDE w:val="0"/>
        <w:autoSpaceDN w:val="0"/>
        <w:adjustRightInd w:val="0"/>
        <w:spacing w:after="0" w:line="240" w:lineRule="auto"/>
        <w:jc w:val="center"/>
        <w:rPr>
          <w:rFonts w:ascii="Times New Roman" w:hAnsi="Times New Roman" w:cs="Times New Roman"/>
          <w:b/>
          <w:bCs/>
          <w:sz w:val="36"/>
          <w:szCs w:val="36"/>
        </w:rPr>
      </w:pPr>
      <w:r w:rsidRPr="0043745B">
        <w:rPr>
          <w:rFonts w:ascii="Times New Roman" w:hAnsi="Times New Roman" w:cs="Times New Roman"/>
          <w:b/>
          <w:bCs/>
          <w:sz w:val="36"/>
          <w:szCs w:val="36"/>
        </w:rPr>
        <w:t>Что нужно знать родителям о девочке.</w:t>
      </w:r>
    </w:p>
    <w:p w:rsidR="0092787C" w:rsidRDefault="0043745B" w:rsidP="0092787C">
      <w:pPr>
        <w:autoSpaceDE w:val="0"/>
        <w:autoSpaceDN w:val="0"/>
        <w:adjustRightInd w:val="0"/>
        <w:spacing w:after="0" w:line="240" w:lineRule="auto"/>
        <w:ind w:firstLine="708"/>
        <w:jc w:val="both"/>
        <w:rPr>
          <w:rFonts w:ascii="Times New Roman" w:hAnsi="Times New Roman" w:cs="Times New Roman"/>
          <w:sz w:val="28"/>
          <w:szCs w:val="28"/>
        </w:rPr>
      </w:pPr>
      <w:r w:rsidRPr="0043745B">
        <w:rPr>
          <w:rFonts w:ascii="Times New Roman" w:hAnsi="Times New Roman" w:cs="Times New Roman"/>
          <w:sz w:val="28"/>
          <w:szCs w:val="28"/>
        </w:rPr>
        <w:t>Независимо от возраста, девочкам требуется больше заботы. Задача</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родителей - дать девочке больше заботы, понимания и уважения, чтобы она</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могла доверять окружающим. Когда девочке плохо, она должна знать, что</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родители готовы окружить ее заботой. Если девочка получает необходимую</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ей заботу, она доверяет родителям и остается открытой. Доверчивая девочка</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счастлива и довольна жизнью. Для развития своих дарований и талантов</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девочкам необходима уверенность в близких людях. В противном случае они</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чувствуют себя ни на что не годными, нелюбимыми и отказываются от</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поддержки окружающих. Родителям следует понять, что девочки формируют</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позитивное представление о себе на основе внимания и заботы, которые им</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дарят люди.</w:t>
      </w:r>
    </w:p>
    <w:p w:rsidR="0092787C" w:rsidRDefault="0043745B" w:rsidP="0092787C">
      <w:pPr>
        <w:autoSpaceDE w:val="0"/>
        <w:autoSpaceDN w:val="0"/>
        <w:adjustRightInd w:val="0"/>
        <w:spacing w:after="0" w:line="240" w:lineRule="auto"/>
        <w:ind w:firstLine="708"/>
        <w:jc w:val="both"/>
        <w:rPr>
          <w:rFonts w:ascii="Times New Roman" w:hAnsi="Times New Roman" w:cs="Times New Roman"/>
          <w:sz w:val="28"/>
          <w:szCs w:val="28"/>
        </w:rPr>
      </w:pPr>
      <w:r w:rsidRPr="0043745B">
        <w:rPr>
          <w:rFonts w:ascii="Times New Roman" w:hAnsi="Times New Roman" w:cs="Times New Roman"/>
          <w:sz w:val="28"/>
          <w:szCs w:val="28"/>
        </w:rPr>
        <w:t>Отцы часто дают дочерям слишком много самостоятельности и</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возможности обходиться без посторонней помощи, пренебрегая</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потребностью девочек в заботе. Если же отец слишком верит в способность</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дочери делать что-то самостоятельно, она может подумать, будто папа не</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очень о ней заботится. Девочке необходимо чувствовать, что она может</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доверять своим родителям, - что они всегда готовы понять ее чувства,</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желания и нужды. Девочкам требуется больше помощи и ободрения.</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Предлагая помощь девочке, вы даете ей понять, что она вам не безразлична,</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что вы о ней заботитесь.</w:t>
      </w:r>
    </w:p>
    <w:p w:rsidR="0043745B" w:rsidRPr="0043745B" w:rsidRDefault="0043745B" w:rsidP="0092787C">
      <w:pPr>
        <w:autoSpaceDE w:val="0"/>
        <w:autoSpaceDN w:val="0"/>
        <w:adjustRightInd w:val="0"/>
        <w:spacing w:after="0" w:line="240" w:lineRule="auto"/>
        <w:ind w:firstLine="708"/>
        <w:jc w:val="both"/>
        <w:rPr>
          <w:rFonts w:ascii="Times New Roman" w:hAnsi="Times New Roman" w:cs="Times New Roman"/>
          <w:sz w:val="28"/>
          <w:szCs w:val="28"/>
        </w:rPr>
      </w:pPr>
      <w:r w:rsidRPr="0043745B">
        <w:rPr>
          <w:rFonts w:ascii="Times New Roman" w:hAnsi="Times New Roman" w:cs="Times New Roman"/>
          <w:sz w:val="28"/>
          <w:szCs w:val="28"/>
        </w:rPr>
        <w:t>Девочкам нужно больше внимания и признания в ответ на то, какие они есть,</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что они чувствуют и чего хотят. Девочки испытывают потребность в том,</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чтобы их любили за то, какие они есть. Восхищайтесь ими!</w:t>
      </w:r>
    </w:p>
    <w:p w:rsidR="0043745B" w:rsidRPr="0092787C" w:rsidRDefault="0043745B" w:rsidP="0092787C">
      <w:pPr>
        <w:pStyle w:val="a6"/>
        <w:numPr>
          <w:ilvl w:val="0"/>
          <w:numId w:val="20"/>
        </w:num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Я тебя так люблю!</w:t>
      </w:r>
    </w:p>
    <w:p w:rsidR="0043745B" w:rsidRPr="0092787C" w:rsidRDefault="0043745B" w:rsidP="0092787C">
      <w:pPr>
        <w:pStyle w:val="a6"/>
        <w:numPr>
          <w:ilvl w:val="0"/>
          <w:numId w:val="20"/>
        </w:num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Ты у меня просто чудо, подарок судьбы!</w:t>
      </w:r>
    </w:p>
    <w:p w:rsidR="0043745B" w:rsidRPr="0092787C" w:rsidRDefault="0043745B" w:rsidP="0092787C">
      <w:pPr>
        <w:pStyle w:val="a6"/>
        <w:numPr>
          <w:ilvl w:val="0"/>
          <w:numId w:val="20"/>
        </w:num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Ты самая удивительная, самая прекрасная, я так тебя люблю!</w:t>
      </w:r>
    </w:p>
    <w:p w:rsidR="0092787C" w:rsidRDefault="0043745B" w:rsidP="0092787C">
      <w:pPr>
        <w:pStyle w:val="a6"/>
        <w:numPr>
          <w:ilvl w:val="0"/>
          <w:numId w:val="20"/>
        </w:num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Ты украшаешь мою жизнь!</w:t>
      </w:r>
      <w:r w:rsidR="0092787C">
        <w:rPr>
          <w:rFonts w:ascii="Times New Roman" w:hAnsi="Times New Roman"/>
          <w:sz w:val="28"/>
          <w:szCs w:val="28"/>
        </w:rPr>
        <w:t xml:space="preserve"> </w:t>
      </w:r>
    </w:p>
    <w:p w:rsidR="0092787C" w:rsidRDefault="0043745B" w:rsidP="0092787C">
      <w:pPr>
        <w:pStyle w:val="a6"/>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Эти и другие подобные слова ожидает услышать каждая девочка и женщина.</w:t>
      </w:r>
    </w:p>
    <w:p w:rsidR="0092787C" w:rsidRDefault="0043745B" w:rsidP="0092787C">
      <w:p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«...Женский пол ориентирован на выживаемость, а мужской - на прогресс</w:t>
      </w:r>
      <w:proofErr w:type="gramStart"/>
      <w:r w:rsidRPr="0092787C">
        <w:rPr>
          <w:rFonts w:ascii="Times New Roman" w:hAnsi="Times New Roman"/>
          <w:sz w:val="28"/>
          <w:szCs w:val="28"/>
        </w:rPr>
        <w:t>».</w:t>
      </w:r>
      <w:r w:rsidR="0092787C">
        <w:rPr>
          <w:rFonts w:ascii="Times New Roman" w:hAnsi="Times New Roman"/>
          <w:sz w:val="28"/>
          <w:szCs w:val="28"/>
        </w:rPr>
        <w:t xml:space="preserve"> </w:t>
      </w:r>
      <w:r w:rsidRPr="0043745B">
        <w:rPr>
          <w:rFonts w:ascii="Times New Roman" w:hAnsi="Times New Roman" w:cs="Times New Roman"/>
          <w:sz w:val="28"/>
          <w:szCs w:val="28"/>
        </w:rPr>
        <w:t>«..</w:t>
      </w:r>
      <w:proofErr w:type="gramEnd"/>
      <w:r w:rsidRPr="0043745B">
        <w:rPr>
          <w:rFonts w:ascii="Times New Roman" w:hAnsi="Times New Roman" w:cs="Times New Roman"/>
          <w:sz w:val="28"/>
          <w:szCs w:val="28"/>
        </w:rPr>
        <w:t>Девочке необходимо чувствовать себя любимой и слышать об этом от</w:t>
      </w:r>
      <w:r w:rsidR="0092787C">
        <w:rPr>
          <w:rFonts w:ascii="Times New Roman" w:hAnsi="Times New Roman"/>
          <w:sz w:val="28"/>
          <w:szCs w:val="28"/>
        </w:rPr>
        <w:t xml:space="preserve"> </w:t>
      </w:r>
      <w:r w:rsidRPr="0043745B">
        <w:rPr>
          <w:rFonts w:ascii="Times New Roman" w:hAnsi="Times New Roman" w:cs="Times New Roman"/>
          <w:sz w:val="28"/>
          <w:szCs w:val="28"/>
        </w:rPr>
        <w:t>родителей».</w:t>
      </w:r>
      <w:r w:rsidR="0092787C">
        <w:rPr>
          <w:rFonts w:ascii="Times New Roman" w:hAnsi="Times New Roman"/>
          <w:sz w:val="28"/>
          <w:szCs w:val="28"/>
        </w:rPr>
        <w:t xml:space="preserve"> </w:t>
      </w:r>
    </w:p>
    <w:p w:rsidR="0092787C" w:rsidRDefault="0043745B" w:rsidP="0092787C">
      <w:pPr>
        <w:autoSpaceDE w:val="0"/>
        <w:autoSpaceDN w:val="0"/>
        <w:adjustRightInd w:val="0"/>
        <w:spacing w:after="0" w:line="240" w:lineRule="auto"/>
        <w:jc w:val="both"/>
        <w:rPr>
          <w:rFonts w:ascii="Times New Roman" w:hAnsi="Times New Roman"/>
          <w:sz w:val="28"/>
          <w:szCs w:val="28"/>
        </w:rPr>
      </w:pPr>
      <w:r w:rsidRPr="0043745B">
        <w:rPr>
          <w:rFonts w:ascii="Times New Roman" w:hAnsi="Times New Roman" w:cs="Times New Roman"/>
          <w:sz w:val="28"/>
          <w:szCs w:val="28"/>
        </w:rPr>
        <w:t>«...Девочки рисуют людей (чаще всего принцесс), в том числе и себя, а</w:t>
      </w:r>
      <w:r w:rsidR="0092787C">
        <w:rPr>
          <w:rFonts w:ascii="Times New Roman" w:hAnsi="Times New Roman"/>
          <w:sz w:val="28"/>
          <w:szCs w:val="28"/>
        </w:rPr>
        <w:t xml:space="preserve"> </w:t>
      </w:r>
      <w:r w:rsidRPr="0043745B">
        <w:rPr>
          <w:rFonts w:ascii="Times New Roman" w:hAnsi="Times New Roman" w:cs="Times New Roman"/>
          <w:sz w:val="28"/>
          <w:szCs w:val="28"/>
        </w:rPr>
        <w:t>мальчики технику».</w:t>
      </w:r>
    </w:p>
    <w:p w:rsidR="0043745B" w:rsidRPr="0043745B" w:rsidRDefault="0043745B" w:rsidP="0092787C">
      <w:pPr>
        <w:autoSpaceDE w:val="0"/>
        <w:autoSpaceDN w:val="0"/>
        <w:adjustRightInd w:val="0"/>
        <w:spacing w:after="0" w:line="240" w:lineRule="auto"/>
        <w:jc w:val="both"/>
        <w:rPr>
          <w:rFonts w:ascii="Times New Roman" w:hAnsi="Times New Roman"/>
          <w:sz w:val="28"/>
          <w:szCs w:val="28"/>
        </w:rPr>
      </w:pPr>
      <w:r w:rsidRPr="0043745B">
        <w:rPr>
          <w:rFonts w:ascii="Times New Roman" w:hAnsi="Times New Roman" w:cs="Times New Roman"/>
          <w:sz w:val="28"/>
          <w:szCs w:val="28"/>
        </w:rPr>
        <w:t>«...Девочки ориентированы больше - на отношения между людьми».</w:t>
      </w:r>
    </w:p>
    <w:p w:rsidR="00525AA2" w:rsidRDefault="00525AA2" w:rsidP="0092787C">
      <w:pPr>
        <w:autoSpaceDE w:val="0"/>
        <w:autoSpaceDN w:val="0"/>
        <w:adjustRightInd w:val="0"/>
        <w:spacing w:after="0" w:line="240" w:lineRule="auto"/>
        <w:jc w:val="center"/>
        <w:rPr>
          <w:rFonts w:ascii="Times New Roman" w:hAnsi="Times New Roman" w:cs="Times New Roman"/>
          <w:b/>
          <w:bCs/>
          <w:iCs/>
          <w:sz w:val="28"/>
          <w:szCs w:val="28"/>
        </w:rPr>
      </w:pPr>
    </w:p>
    <w:p w:rsidR="00525AA2" w:rsidRDefault="00525AA2" w:rsidP="0092787C">
      <w:pPr>
        <w:autoSpaceDE w:val="0"/>
        <w:autoSpaceDN w:val="0"/>
        <w:adjustRightInd w:val="0"/>
        <w:spacing w:after="0" w:line="240" w:lineRule="auto"/>
        <w:jc w:val="center"/>
        <w:rPr>
          <w:rFonts w:ascii="Times New Roman" w:hAnsi="Times New Roman" w:cs="Times New Roman"/>
          <w:b/>
          <w:bCs/>
          <w:iCs/>
          <w:sz w:val="28"/>
          <w:szCs w:val="28"/>
        </w:rPr>
      </w:pPr>
    </w:p>
    <w:p w:rsidR="0092787C" w:rsidRDefault="0043745B" w:rsidP="0092787C">
      <w:pPr>
        <w:autoSpaceDE w:val="0"/>
        <w:autoSpaceDN w:val="0"/>
        <w:adjustRightInd w:val="0"/>
        <w:spacing w:after="0" w:line="240" w:lineRule="auto"/>
        <w:jc w:val="center"/>
        <w:rPr>
          <w:rFonts w:ascii="Times New Roman" w:hAnsi="Times New Roman" w:cs="Times New Roman"/>
          <w:b/>
          <w:bCs/>
          <w:iCs/>
          <w:sz w:val="28"/>
          <w:szCs w:val="28"/>
        </w:rPr>
      </w:pPr>
      <w:r w:rsidRPr="0043745B">
        <w:rPr>
          <w:rFonts w:ascii="Times New Roman" w:hAnsi="Times New Roman" w:cs="Times New Roman"/>
          <w:b/>
          <w:bCs/>
          <w:iCs/>
          <w:sz w:val="28"/>
          <w:szCs w:val="28"/>
        </w:rPr>
        <w:lastRenderedPageBreak/>
        <w:t>Рекомендации родителям по воспитанию дочерей.</w:t>
      </w:r>
    </w:p>
    <w:p w:rsidR="0092787C"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b/>
          <w:bCs/>
          <w:iCs/>
          <w:sz w:val="28"/>
          <w:szCs w:val="28"/>
        </w:rPr>
      </w:pPr>
      <w:r w:rsidRPr="0092787C">
        <w:rPr>
          <w:rFonts w:ascii="Times New Roman" w:hAnsi="Times New Roman"/>
          <w:sz w:val="28"/>
          <w:szCs w:val="28"/>
        </w:rPr>
        <w:t>Для того чтобы девочка достигла здоровой гендерной идентичности,</w:t>
      </w:r>
      <w:r w:rsidR="0092787C" w:rsidRPr="0092787C">
        <w:rPr>
          <w:rFonts w:ascii="Times New Roman" w:hAnsi="Times New Roman"/>
          <w:b/>
          <w:bCs/>
          <w:iCs/>
          <w:sz w:val="28"/>
          <w:szCs w:val="28"/>
        </w:rPr>
        <w:t xml:space="preserve"> </w:t>
      </w:r>
      <w:r w:rsidRPr="0092787C">
        <w:rPr>
          <w:rFonts w:ascii="Times New Roman" w:hAnsi="Times New Roman"/>
          <w:sz w:val="28"/>
          <w:szCs w:val="28"/>
        </w:rPr>
        <w:t>необходимы теплые и близкие отношения с матерью и такие же</w:t>
      </w:r>
      <w:r w:rsidR="0092787C" w:rsidRPr="0092787C">
        <w:rPr>
          <w:rFonts w:ascii="Times New Roman" w:hAnsi="Times New Roman"/>
          <w:b/>
          <w:bCs/>
          <w:iCs/>
          <w:sz w:val="28"/>
          <w:szCs w:val="28"/>
        </w:rPr>
        <w:t xml:space="preserve"> </w:t>
      </w:r>
      <w:r w:rsidR="0092787C" w:rsidRPr="0092787C">
        <w:rPr>
          <w:rFonts w:ascii="Times New Roman" w:hAnsi="Times New Roman"/>
          <w:sz w:val="28"/>
          <w:szCs w:val="28"/>
        </w:rPr>
        <w:t xml:space="preserve">отношения с </w:t>
      </w:r>
      <w:r w:rsidRPr="0092787C">
        <w:rPr>
          <w:rFonts w:ascii="Times New Roman" w:hAnsi="Times New Roman"/>
          <w:sz w:val="28"/>
          <w:szCs w:val="28"/>
        </w:rPr>
        <w:t>отцом, а родителям необходимо подчёркивать нежные и</w:t>
      </w:r>
      <w:r w:rsidR="0092787C">
        <w:rPr>
          <w:rFonts w:ascii="Times New Roman" w:hAnsi="Times New Roman"/>
          <w:sz w:val="28"/>
          <w:szCs w:val="28"/>
        </w:rPr>
        <w:t xml:space="preserve"> </w:t>
      </w:r>
      <w:r w:rsidRPr="0092787C">
        <w:rPr>
          <w:rFonts w:ascii="Times New Roman" w:hAnsi="Times New Roman"/>
          <w:sz w:val="28"/>
          <w:szCs w:val="28"/>
        </w:rPr>
        <w:t>заботливые отношения в паре, чтобы у девочки сложились впечатления</w:t>
      </w:r>
      <w:r w:rsidR="0092787C">
        <w:rPr>
          <w:rFonts w:ascii="Times New Roman" w:hAnsi="Times New Roman"/>
          <w:sz w:val="28"/>
          <w:szCs w:val="28"/>
        </w:rPr>
        <w:t xml:space="preserve"> </w:t>
      </w:r>
      <w:r w:rsidRPr="0092787C">
        <w:rPr>
          <w:rFonts w:ascii="Times New Roman" w:hAnsi="Times New Roman"/>
          <w:sz w:val="28"/>
          <w:szCs w:val="28"/>
        </w:rPr>
        <w:t>о счастливой семейной жизни.</w:t>
      </w:r>
    </w:p>
    <w:p w:rsidR="0092787C"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b/>
          <w:bCs/>
          <w:iCs/>
          <w:sz w:val="28"/>
          <w:szCs w:val="28"/>
        </w:rPr>
      </w:pPr>
      <w:r w:rsidRPr="0092787C">
        <w:rPr>
          <w:rFonts w:ascii="Times New Roman" w:hAnsi="Times New Roman"/>
          <w:b/>
          <w:bCs/>
          <w:sz w:val="28"/>
          <w:szCs w:val="28"/>
        </w:rPr>
        <w:t xml:space="preserve">Отцу </w:t>
      </w:r>
      <w:r w:rsidRPr="0092787C">
        <w:rPr>
          <w:rFonts w:ascii="Times New Roman" w:hAnsi="Times New Roman"/>
          <w:sz w:val="28"/>
          <w:szCs w:val="28"/>
        </w:rPr>
        <w:t>следует находить время на общение с дочерью: показывать, что</w:t>
      </w:r>
    </w:p>
    <w:p w:rsidR="0092787C" w:rsidRDefault="0043745B" w:rsidP="0092787C">
      <w:pPr>
        <w:autoSpaceDE w:val="0"/>
        <w:autoSpaceDN w:val="0"/>
        <w:adjustRightInd w:val="0"/>
        <w:spacing w:after="0" w:line="240" w:lineRule="auto"/>
        <w:jc w:val="both"/>
        <w:rPr>
          <w:rFonts w:ascii="Times New Roman" w:hAnsi="Times New Roman"/>
          <w:b/>
          <w:bCs/>
          <w:iCs/>
          <w:sz w:val="28"/>
          <w:szCs w:val="28"/>
        </w:rPr>
      </w:pPr>
      <w:r w:rsidRPr="0092787C">
        <w:rPr>
          <w:rFonts w:ascii="Times New Roman" w:hAnsi="Times New Roman"/>
          <w:sz w:val="28"/>
          <w:szCs w:val="28"/>
        </w:rPr>
        <w:t>дочь отличается от него, она другого пола; но делать это он должен с</w:t>
      </w:r>
      <w:r w:rsidR="0092787C">
        <w:rPr>
          <w:rFonts w:ascii="Times New Roman" w:hAnsi="Times New Roman"/>
          <w:b/>
          <w:bCs/>
          <w:iCs/>
          <w:sz w:val="28"/>
          <w:szCs w:val="28"/>
        </w:rPr>
        <w:t xml:space="preserve"> </w:t>
      </w:r>
      <w:r w:rsidRPr="0043745B">
        <w:rPr>
          <w:rFonts w:ascii="Times New Roman" w:hAnsi="Times New Roman" w:cs="Times New Roman"/>
          <w:sz w:val="28"/>
          <w:szCs w:val="28"/>
        </w:rPr>
        <w:t>уважением и благожелательностью, чтобы она поняла, что достойна</w:t>
      </w:r>
      <w:r w:rsidR="0092787C">
        <w:rPr>
          <w:rFonts w:ascii="Times New Roman" w:hAnsi="Times New Roman"/>
          <w:b/>
          <w:bCs/>
          <w:iCs/>
          <w:sz w:val="28"/>
          <w:szCs w:val="28"/>
        </w:rPr>
        <w:t xml:space="preserve"> </w:t>
      </w:r>
      <w:r w:rsidRPr="0043745B">
        <w:rPr>
          <w:rFonts w:ascii="Times New Roman" w:hAnsi="Times New Roman" w:cs="Times New Roman"/>
          <w:sz w:val="28"/>
          <w:szCs w:val="28"/>
        </w:rPr>
        <w:t>любви мужчины.</w:t>
      </w:r>
    </w:p>
    <w:p w:rsidR="0092787C"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b/>
          <w:bCs/>
          <w:iCs/>
          <w:sz w:val="28"/>
          <w:szCs w:val="28"/>
        </w:rPr>
      </w:pPr>
      <w:r w:rsidRPr="0092787C">
        <w:rPr>
          <w:rFonts w:ascii="Times New Roman" w:hAnsi="Times New Roman"/>
          <w:sz w:val="28"/>
          <w:szCs w:val="28"/>
        </w:rPr>
        <w:t>Уважая личность дочери, демонстрируя удовлетворённость её</w:t>
      </w:r>
      <w:r w:rsidR="0092787C" w:rsidRPr="0092787C">
        <w:rPr>
          <w:rFonts w:ascii="Times New Roman" w:hAnsi="Times New Roman"/>
          <w:b/>
          <w:bCs/>
          <w:iCs/>
          <w:sz w:val="28"/>
          <w:szCs w:val="28"/>
        </w:rPr>
        <w:t xml:space="preserve"> </w:t>
      </w:r>
      <w:r w:rsidRPr="0092787C">
        <w:rPr>
          <w:rFonts w:ascii="Times New Roman" w:hAnsi="Times New Roman"/>
          <w:sz w:val="28"/>
          <w:szCs w:val="28"/>
        </w:rPr>
        <w:t>поступками, родители формируют её позитивную самооценку.</w:t>
      </w:r>
    </w:p>
    <w:p w:rsidR="0092787C"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cstheme="minorBidi"/>
          <w:b/>
          <w:bCs/>
          <w:iCs/>
          <w:sz w:val="28"/>
          <w:szCs w:val="28"/>
        </w:rPr>
      </w:pPr>
      <w:r w:rsidRPr="0092787C">
        <w:rPr>
          <w:rFonts w:ascii="Times New Roman" w:hAnsi="Times New Roman"/>
          <w:b/>
          <w:bCs/>
          <w:sz w:val="28"/>
          <w:szCs w:val="28"/>
        </w:rPr>
        <w:t xml:space="preserve">У мамы </w:t>
      </w:r>
      <w:r w:rsidRPr="0092787C">
        <w:rPr>
          <w:rFonts w:ascii="Times New Roman" w:hAnsi="Times New Roman"/>
          <w:sz w:val="28"/>
          <w:szCs w:val="28"/>
        </w:rPr>
        <w:t>с дочерью должны быть свои "женские секреты": Мама</w:t>
      </w:r>
      <w:r w:rsidR="0092787C" w:rsidRPr="0092787C">
        <w:rPr>
          <w:rFonts w:ascii="Times New Roman" w:hAnsi="Times New Roman"/>
          <w:b/>
          <w:bCs/>
          <w:iCs/>
          <w:sz w:val="28"/>
          <w:szCs w:val="28"/>
        </w:rPr>
        <w:t xml:space="preserve"> </w:t>
      </w:r>
      <w:r w:rsidRPr="0092787C">
        <w:rPr>
          <w:rFonts w:ascii="Times New Roman" w:hAnsi="Times New Roman"/>
          <w:sz w:val="28"/>
          <w:szCs w:val="28"/>
        </w:rPr>
        <w:t>должна находить время для уединения с дочерью, сделать эти беседы</w:t>
      </w:r>
      <w:r w:rsidR="0092787C" w:rsidRPr="0092787C">
        <w:rPr>
          <w:rFonts w:ascii="Times New Roman" w:hAnsi="Times New Roman"/>
          <w:b/>
          <w:bCs/>
          <w:iCs/>
          <w:sz w:val="28"/>
          <w:szCs w:val="28"/>
        </w:rPr>
        <w:t xml:space="preserve"> </w:t>
      </w:r>
      <w:r w:rsidRPr="0092787C">
        <w:rPr>
          <w:rFonts w:ascii="Times New Roman" w:hAnsi="Times New Roman"/>
          <w:sz w:val="28"/>
          <w:szCs w:val="28"/>
        </w:rPr>
        <w:t>ритуальными и традиционными.</w:t>
      </w:r>
    </w:p>
    <w:p w:rsidR="0092787C"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cstheme="minorBidi"/>
          <w:b/>
          <w:bCs/>
          <w:iCs/>
          <w:sz w:val="28"/>
          <w:szCs w:val="28"/>
        </w:rPr>
      </w:pPr>
      <w:r w:rsidRPr="0092787C">
        <w:rPr>
          <w:rFonts w:ascii="Times New Roman" w:hAnsi="Times New Roman"/>
          <w:sz w:val="28"/>
          <w:szCs w:val="28"/>
        </w:rPr>
        <w:t xml:space="preserve">Настоящая забота друг о друге демонстрируется через уважение </w:t>
      </w:r>
      <w:proofErr w:type="gramStart"/>
      <w:r w:rsidRPr="0092787C">
        <w:rPr>
          <w:rFonts w:ascii="Times New Roman" w:hAnsi="Times New Roman"/>
          <w:sz w:val="28"/>
          <w:szCs w:val="28"/>
        </w:rPr>
        <w:t>к</w:t>
      </w:r>
      <w:proofErr w:type="gramEnd"/>
    </w:p>
    <w:p w:rsidR="0092787C" w:rsidRDefault="0043745B" w:rsidP="0092787C">
      <w:pPr>
        <w:autoSpaceDE w:val="0"/>
        <w:autoSpaceDN w:val="0"/>
        <w:adjustRightInd w:val="0"/>
        <w:spacing w:after="0" w:line="240" w:lineRule="auto"/>
        <w:jc w:val="both"/>
        <w:rPr>
          <w:rFonts w:ascii="Times New Roman" w:hAnsi="Times New Roman"/>
          <w:b/>
          <w:bCs/>
          <w:iCs/>
          <w:sz w:val="28"/>
          <w:szCs w:val="28"/>
        </w:rPr>
      </w:pPr>
      <w:r w:rsidRPr="0092787C">
        <w:rPr>
          <w:rFonts w:ascii="Times New Roman" w:hAnsi="Times New Roman"/>
          <w:sz w:val="28"/>
          <w:szCs w:val="28"/>
        </w:rPr>
        <w:t>старшему поколению.</w:t>
      </w:r>
    </w:p>
    <w:p w:rsidR="0043745B"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cstheme="minorBidi"/>
          <w:b/>
          <w:bCs/>
          <w:iCs/>
          <w:sz w:val="28"/>
          <w:szCs w:val="28"/>
        </w:rPr>
      </w:pPr>
      <w:r w:rsidRPr="0092787C">
        <w:rPr>
          <w:rFonts w:ascii="Times New Roman" w:hAnsi="Times New Roman"/>
          <w:b/>
          <w:bCs/>
          <w:sz w:val="28"/>
          <w:szCs w:val="28"/>
        </w:rPr>
        <w:t xml:space="preserve">Мама </w:t>
      </w:r>
      <w:r w:rsidRPr="0092787C">
        <w:rPr>
          <w:rFonts w:ascii="Times New Roman" w:hAnsi="Times New Roman"/>
          <w:sz w:val="28"/>
          <w:szCs w:val="28"/>
        </w:rPr>
        <w:t>должна привлекать дочь к "женским" домашним делам,</w:t>
      </w:r>
      <w:r w:rsidR="0092787C" w:rsidRPr="0092787C">
        <w:rPr>
          <w:rFonts w:ascii="Times New Roman" w:hAnsi="Times New Roman"/>
          <w:b/>
          <w:bCs/>
          <w:iCs/>
          <w:sz w:val="28"/>
          <w:szCs w:val="28"/>
        </w:rPr>
        <w:t xml:space="preserve"> </w:t>
      </w:r>
      <w:r w:rsidRPr="0092787C">
        <w:rPr>
          <w:rFonts w:ascii="Times New Roman" w:hAnsi="Times New Roman"/>
          <w:sz w:val="28"/>
          <w:szCs w:val="28"/>
        </w:rPr>
        <w:t>передавая ей секреты своего мастерства.</w:t>
      </w:r>
    </w:p>
    <w:p w:rsidR="0043745B" w:rsidRDefault="0043745B" w:rsidP="0043745B">
      <w:pPr>
        <w:autoSpaceDE w:val="0"/>
        <w:autoSpaceDN w:val="0"/>
        <w:adjustRightInd w:val="0"/>
        <w:spacing w:after="0" w:line="240" w:lineRule="auto"/>
        <w:jc w:val="both"/>
        <w:rPr>
          <w:rFonts w:ascii="Times New Roman" w:hAnsi="Times New Roman" w:cs="Times New Roman"/>
          <w:sz w:val="28"/>
          <w:szCs w:val="28"/>
        </w:rPr>
      </w:pPr>
    </w:p>
    <w:p w:rsidR="0092787C" w:rsidRPr="0043745B" w:rsidRDefault="0092787C" w:rsidP="0043745B">
      <w:pPr>
        <w:autoSpaceDE w:val="0"/>
        <w:autoSpaceDN w:val="0"/>
        <w:adjustRightInd w:val="0"/>
        <w:spacing w:after="0" w:line="240" w:lineRule="auto"/>
        <w:jc w:val="both"/>
        <w:rPr>
          <w:rFonts w:ascii="Times New Roman" w:hAnsi="Times New Roman" w:cs="Times New Roman"/>
          <w:sz w:val="28"/>
          <w:szCs w:val="28"/>
        </w:rPr>
      </w:pPr>
    </w:p>
    <w:p w:rsidR="0043745B" w:rsidRPr="0043745B" w:rsidRDefault="0043745B" w:rsidP="0092787C">
      <w:pPr>
        <w:autoSpaceDE w:val="0"/>
        <w:autoSpaceDN w:val="0"/>
        <w:adjustRightInd w:val="0"/>
        <w:spacing w:after="0" w:line="240" w:lineRule="auto"/>
        <w:jc w:val="center"/>
        <w:rPr>
          <w:rFonts w:ascii="Times New Roman" w:hAnsi="Times New Roman" w:cs="Times New Roman"/>
          <w:b/>
          <w:bCs/>
          <w:sz w:val="36"/>
          <w:szCs w:val="36"/>
        </w:rPr>
      </w:pPr>
      <w:r w:rsidRPr="0043745B">
        <w:rPr>
          <w:rFonts w:ascii="Times New Roman" w:hAnsi="Times New Roman" w:cs="Times New Roman"/>
          <w:b/>
          <w:bCs/>
          <w:sz w:val="36"/>
          <w:szCs w:val="36"/>
        </w:rPr>
        <w:t>Что нужно знать родителям о мальчике.</w:t>
      </w:r>
    </w:p>
    <w:p w:rsidR="0092787C" w:rsidRDefault="0043745B" w:rsidP="0092787C">
      <w:pPr>
        <w:autoSpaceDE w:val="0"/>
        <w:autoSpaceDN w:val="0"/>
        <w:adjustRightInd w:val="0"/>
        <w:spacing w:after="0" w:line="240" w:lineRule="auto"/>
        <w:ind w:firstLine="708"/>
        <w:jc w:val="both"/>
        <w:rPr>
          <w:rFonts w:ascii="Times New Roman" w:hAnsi="Times New Roman" w:cs="Times New Roman"/>
          <w:sz w:val="28"/>
          <w:szCs w:val="28"/>
        </w:rPr>
      </w:pPr>
      <w:r w:rsidRPr="0043745B">
        <w:rPr>
          <w:rFonts w:ascii="Times New Roman" w:hAnsi="Times New Roman" w:cs="Times New Roman"/>
          <w:sz w:val="28"/>
          <w:szCs w:val="28"/>
        </w:rPr>
        <w:t>У мальчиков обычно есть особые потребности, которые менее важны для</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девочек. Точно так же у девочек есть особые потребности, менее важные для</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мальчиков. Конечно же, главная потребность для тех и других - любовь. Но</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любовь может выражаться по-разному. Любовь родителей в первую очередь</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проявляется через доверие и заботу.</w:t>
      </w:r>
      <w:r w:rsidR="0092787C">
        <w:rPr>
          <w:rFonts w:ascii="Times New Roman" w:hAnsi="Times New Roman" w:cs="Times New Roman"/>
          <w:sz w:val="28"/>
          <w:szCs w:val="28"/>
        </w:rPr>
        <w:t xml:space="preserve"> </w:t>
      </w:r>
    </w:p>
    <w:p w:rsidR="0092787C" w:rsidRDefault="0043745B" w:rsidP="0092787C">
      <w:pPr>
        <w:autoSpaceDE w:val="0"/>
        <w:autoSpaceDN w:val="0"/>
        <w:adjustRightInd w:val="0"/>
        <w:spacing w:after="0" w:line="240" w:lineRule="auto"/>
        <w:ind w:firstLine="708"/>
        <w:jc w:val="both"/>
        <w:rPr>
          <w:rFonts w:ascii="Times New Roman" w:hAnsi="Times New Roman" w:cs="Times New Roman"/>
          <w:sz w:val="28"/>
          <w:szCs w:val="28"/>
        </w:rPr>
      </w:pPr>
      <w:r w:rsidRPr="0043745B">
        <w:rPr>
          <w:rFonts w:ascii="Times New Roman" w:hAnsi="Times New Roman" w:cs="Times New Roman"/>
          <w:sz w:val="28"/>
          <w:szCs w:val="28"/>
        </w:rPr>
        <w:t>Доверять - значит признавать, что у ребенка все в порядке. Это вера в то,</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что ребенок может успешно учиться на собственных ошибках. Это</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 xml:space="preserve">готовность позволить жизни идти своим чередом, веря, </w:t>
      </w:r>
      <w:proofErr w:type="gramStart"/>
      <w:r w:rsidRPr="0043745B">
        <w:rPr>
          <w:rFonts w:ascii="Times New Roman" w:hAnsi="Times New Roman" w:cs="Times New Roman"/>
          <w:sz w:val="28"/>
          <w:szCs w:val="28"/>
        </w:rPr>
        <w:t>что</w:t>
      </w:r>
      <w:proofErr w:type="gramEnd"/>
      <w:r w:rsidRPr="0043745B">
        <w:rPr>
          <w:rFonts w:ascii="Times New Roman" w:hAnsi="Times New Roman" w:cs="Times New Roman"/>
          <w:sz w:val="28"/>
          <w:szCs w:val="28"/>
        </w:rPr>
        <w:t xml:space="preserve"> в конце концов</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все будет хорошо. Доверять ребенку - значит верить, что он всегда делает</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лучшее, на что способен, даже если на первый взгляд кажется, будто это не</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так. Доверять - значит давать малышу свободу и пространство делать все</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самостоятельно.</w:t>
      </w:r>
    </w:p>
    <w:p w:rsidR="0043745B" w:rsidRPr="0043745B" w:rsidRDefault="0043745B" w:rsidP="0092787C">
      <w:pPr>
        <w:autoSpaceDE w:val="0"/>
        <w:autoSpaceDN w:val="0"/>
        <w:adjustRightInd w:val="0"/>
        <w:spacing w:after="0" w:line="240" w:lineRule="auto"/>
        <w:ind w:firstLine="708"/>
        <w:jc w:val="both"/>
        <w:rPr>
          <w:rFonts w:ascii="Times New Roman" w:hAnsi="Times New Roman" w:cs="Times New Roman"/>
          <w:sz w:val="28"/>
          <w:szCs w:val="28"/>
        </w:rPr>
      </w:pPr>
      <w:r w:rsidRPr="0043745B">
        <w:rPr>
          <w:rFonts w:ascii="Times New Roman" w:hAnsi="Times New Roman" w:cs="Times New Roman"/>
          <w:b/>
          <w:bCs/>
          <w:sz w:val="28"/>
          <w:szCs w:val="28"/>
        </w:rPr>
        <w:t xml:space="preserve">Задача родителей </w:t>
      </w:r>
      <w:r w:rsidRPr="0043745B">
        <w:rPr>
          <w:rFonts w:ascii="Times New Roman" w:hAnsi="Times New Roman" w:cs="Times New Roman"/>
          <w:sz w:val="28"/>
          <w:szCs w:val="28"/>
        </w:rPr>
        <w:t>- проявить по отношению к мальчику больше доверия,</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приятия и одобрения, чтобы мотивировать его к деятельности.</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Для того чтобы мальчик заботился об окружающих, его действия</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необходимо мотивировать успехом и поощрением. Нужно ясно давать ему</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знать, что он способен радовать своих родителей и радует их. Если мальчику</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удается доставить родителям радость, это служит ему мотивацией, чтобы и</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дальше вести себя соответствующим образом, в противном случае мальчик</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становится слабым и перестает заботиться об</w:t>
      </w:r>
      <w:r w:rsidR="0092787C">
        <w:rPr>
          <w:rFonts w:ascii="Times New Roman" w:hAnsi="Times New Roman" w:cs="Times New Roman"/>
          <w:sz w:val="28"/>
          <w:szCs w:val="28"/>
        </w:rPr>
        <w:t xml:space="preserve"> окружающих. Позитивное </w:t>
      </w:r>
      <w:r w:rsidRPr="0043745B">
        <w:rPr>
          <w:rFonts w:ascii="Times New Roman" w:hAnsi="Times New Roman" w:cs="Times New Roman"/>
          <w:sz w:val="28"/>
          <w:szCs w:val="28"/>
        </w:rPr>
        <w:t>поощрение правильного поведения служит</w:t>
      </w:r>
      <w:r w:rsidR="0092787C">
        <w:rPr>
          <w:rFonts w:ascii="Times New Roman" w:hAnsi="Times New Roman" w:cs="Times New Roman"/>
          <w:sz w:val="28"/>
          <w:szCs w:val="28"/>
        </w:rPr>
        <w:t xml:space="preserve"> </w:t>
      </w:r>
      <w:r w:rsidRPr="0043745B">
        <w:rPr>
          <w:rFonts w:ascii="Times New Roman" w:hAnsi="Times New Roman" w:cs="Times New Roman"/>
          <w:sz w:val="28"/>
          <w:szCs w:val="28"/>
        </w:rPr>
        <w:t>мальчику дополнительным подтверждением успеха.</w:t>
      </w:r>
    </w:p>
    <w:p w:rsidR="0043745B" w:rsidRPr="0043745B" w:rsidRDefault="0043745B" w:rsidP="0092787C">
      <w:pPr>
        <w:autoSpaceDE w:val="0"/>
        <w:autoSpaceDN w:val="0"/>
        <w:adjustRightInd w:val="0"/>
        <w:spacing w:after="0" w:line="240" w:lineRule="auto"/>
        <w:jc w:val="center"/>
        <w:rPr>
          <w:rFonts w:ascii="Times New Roman" w:hAnsi="Times New Roman" w:cs="Times New Roman"/>
          <w:b/>
          <w:bCs/>
          <w:iCs/>
          <w:sz w:val="28"/>
          <w:szCs w:val="28"/>
        </w:rPr>
      </w:pPr>
      <w:r w:rsidRPr="0043745B">
        <w:rPr>
          <w:rFonts w:ascii="Times New Roman" w:hAnsi="Times New Roman" w:cs="Times New Roman"/>
          <w:b/>
          <w:bCs/>
          <w:iCs/>
          <w:sz w:val="28"/>
          <w:szCs w:val="28"/>
        </w:rPr>
        <w:lastRenderedPageBreak/>
        <w:t>Рекомендации родителям по воспитанию сыновей.</w:t>
      </w:r>
    </w:p>
    <w:p w:rsidR="0043745B" w:rsidRPr="0092787C" w:rsidRDefault="0043745B" w:rsidP="0043745B">
      <w:pPr>
        <w:pStyle w:val="a6"/>
        <w:numPr>
          <w:ilvl w:val="0"/>
          <w:numId w:val="22"/>
        </w:numPr>
        <w:autoSpaceDE w:val="0"/>
        <w:autoSpaceDN w:val="0"/>
        <w:adjustRightInd w:val="0"/>
        <w:spacing w:after="0" w:line="240" w:lineRule="auto"/>
        <w:ind w:left="0" w:firstLine="360"/>
        <w:jc w:val="both"/>
        <w:rPr>
          <w:rFonts w:ascii="Times New Roman" w:hAnsi="Times New Roman"/>
          <w:sz w:val="28"/>
          <w:szCs w:val="28"/>
        </w:rPr>
      </w:pPr>
      <w:r w:rsidRPr="0092787C">
        <w:rPr>
          <w:rFonts w:ascii="Times New Roman" w:hAnsi="Times New Roman"/>
          <w:b/>
          <w:bCs/>
          <w:sz w:val="28"/>
          <w:szCs w:val="28"/>
        </w:rPr>
        <w:t xml:space="preserve">Папам </w:t>
      </w:r>
      <w:r w:rsidRPr="0092787C">
        <w:rPr>
          <w:rFonts w:ascii="Times New Roman" w:hAnsi="Times New Roman"/>
          <w:sz w:val="28"/>
          <w:szCs w:val="28"/>
        </w:rPr>
        <w:t>в общении с сыновьями следует сдерживать эмоции, которые</w:t>
      </w:r>
      <w:r w:rsidR="0092787C">
        <w:rPr>
          <w:rFonts w:ascii="Times New Roman" w:hAnsi="Times New Roman"/>
          <w:sz w:val="28"/>
          <w:szCs w:val="28"/>
        </w:rPr>
        <w:t xml:space="preserve"> </w:t>
      </w:r>
      <w:r w:rsidRPr="0092787C">
        <w:rPr>
          <w:rFonts w:ascii="Times New Roman" w:hAnsi="Times New Roman"/>
          <w:sz w:val="28"/>
          <w:szCs w:val="28"/>
        </w:rPr>
        <w:t>могут подавить его мужское начало (разговаривать</w:t>
      </w:r>
      <w:r w:rsidR="001E2983">
        <w:rPr>
          <w:rFonts w:ascii="Times New Roman" w:hAnsi="Times New Roman"/>
          <w:sz w:val="28"/>
          <w:szCs w:val="28"/>
        </w:rPr>
        <w:t>,</w:t>
      </w:r>
      <w:r w:rsidRPr="0092787C">
        <w:rPr>
          <w:rFonts w:ascii="Times New Roman" w:hAnsi="Times New Roman"/>
          <w:sz w:val="28"/>
          <w:szCs w:val="28"/>
        </w:rPr>
        <w:t xml:space="preserve"> не повышая тона,</w:t>
      </w:r>
      <w:r w:rsidR="0092787C">
        <w:rPr>
          <w:rFonts w:ascii="Times New Roman" w:hAnsi="Times New Roman"/>
          <w:sz w:val="28"/>
          <w:szCs w:val="28"/>
        </w:rPr>
        <w:t xml:space="preserve"> </w:t>
      </w:r>
      <w:r w:rsidRPr="0092787C">
        <w:rPr>
          <w:rFonts w:ascii="Times New Roman" w:hAnsi="Times New Roman"/>
          <w:sz w:val="28"/>
          <w:szCs w:val="28"/>
        </w:rPr>
        <w:t>спокойно).</w:t>
      </w:r>
    </w:p>
    <w:p w:rsidR="0043745B"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sz w:val="28"/>
          <w:szCs w:val="28"/>
        </w:rPr>
      </w:pPr>
      <w:r w:rsidRPr="0092787C">
        <w:rPr>
          <w:rFonts w:ascii="Times New Roman" w:hAnsi="Times New Roman"/>
          <w:sz w:val="28"/>
          <w:szCs w:val="28"/>
        </w:rPr>
        <w:t>Мальчикам часто не хватает положительной мотивации: нужно не</w:t>
      </w:r>
      <w:r w:rsidR="0092787C">
        <w:rPr>
          <w:rFonts w:ascii="Times New Roman" w:hAnsi="Times New Roman"/>
          <w:sz w:val="28"/>
          <w:szCs w:val="28"/>
        </w:rPr>
        <w:t xml:space="preserve"> </w:t>
      </w:r>
      <w:r w:rsidRPr="0092787C">
        <w:rPr>
          <w:rFonts w:ascii="Times New Roman" w:hAnsi="Times New Roman"/>
          <w:sz w:val="28"/>
          <w:szCs w:val="28"/>
        </w:rPr>
        <w:t>запрещать, а разрешать что-то дополнительное за хороший поступок.</w:t>
      </w:r>
    </w:p>
    <w:p w:rsidR="0092787C" w:rsidRDefault="0043745B" w:rsidP="0043745B">
      <w:pPr>
        <w:pStyle w:val="a6"/>
        <w:numPr>
          <w:ilvl w:val="0"/>
          <w:numId w:val="22"/>
        </w:numPr>
        <w:autoSpaceDE w:val="0"/>
        <w:autoSpaceDN w:val="0"/>
        <w:adjustRightInd w:val="0"/>
        <w:spacing w:after="0" w:line="240" w:lineRule="auto"/>
        <w:ind w:left="0" w:firstLine="360"/>
        <w:jc w:val="both"/>
        <w:rPr>
          <w:rFonts w:ascii="Times New Roman" w:hAnsi="Times New Roman"/>
          <w:sz w:val="28"/>
          <w:szCs w:val="28"/>
        </w:rPr>
      </w:pPr>
      <w:r w:rsidRPr="0092787C">
        <w:rPr>
          <w:rFonts w:ascii="Times New Roman" w:hAnsi="Times New Roman"/>
          <w:sz w:val="28"/>
          <w:szCs w:val="28"/>
        </w:rPr>
        <w:t>Нужно разрешать мальчикам проявлять свою эмоциональность -</w:t>
      </w:r>
      <w:r w:rsidR="0092787C">
        <w:rPr>
          <w:rFonts w:ascii="Times New Roman" w:hAnsi="Times New Roman"/>
          <w:sz w:val="28"/>
          <w:szCs w:val="28"/>
        </w:rPr>
        <w:t xml:space="preserve">  </w:t>
      </w:r>
      <w:r w:rsidRPr="0092787C">
        <w:rPr>
          <w:rFonts w:ascii="Times New Roman" w:hAnsi="Times New Roman"/>
          <w:sz w:val="28"/>
          <w:szCs w:val="28"/>
        </w:rPr>
        <w:t>разрешать плакать, например (т.е. разрешать быть естественными).</w:t>
      </w:r>
    </w:p>
    <w:p w:rsidR="0043745B" w:rsidRPr="0092787C" w:rsidRDefault="0043745B" w:rsidP="0043745B">
      <w:pPr>
        <w:pStyle w:val="a6"/>
        <w:numPr>
          <w:ilvl w:val="0"/>
          <w:numId w:val="22"/>
        </w:numPr>
        <w:autoSpaceDE w:val="0"/>
        <w:autoSpaceDN w:val="0"/>
        <w:adjustRightInd w:val="0"/>
        <w:spacing w:after="0" w:line="240" w:lineRule="auto"/>
        <w:ind w:left="0" w:firstLine="360"/>
        <w:jc w:val="both"/>
        <w:rPr>
          <w:rFonts w:ascii="Times New Roman" w:hAnsi="Times New Roman"/>
          <w:sz w:val="28"/>
          <w:szCs w:val="28"/>
        </w:rPr>
      </w:pPr>
      <w:r w:rsidRPr="0092787C">
        <w:rPr>
          <w:rFonts w:ascii="Times New Roman" w:hAnsi="Times New Roman"/>
          <w:b/>
          <w:bCs/>
          <w:sz w:val="28"/>
          <w:szCs w:val="28"/>
        </w:rPr>
        <w:t xml:space="preserve">Мамам </w:t>
      </w:r>
      <w:r w:rsidRPr="0092787C">
        <w:rPr>
          <w:rFonts w:ascii="Times New Roman" w:hAnsi="Times New Roman"/>
          <w:sz w:val="28"/>
          <w:szCs w:val="28"/>
        </w:rPr>
        <w:t>мальчиков нужно доверять мужской интуиции пап: они</w:t>
      </w:r>
      <w:r w:rsidR="0092787C">
        <w:rPr>
          <w:rFonts w:ascii="Times New Roman" w:hAnsi="Times New Roman"/>
          <w:sz w:val="28"/>
          <w:szCs w:val="28"/>
        </w:rPr>
        <w:t xml:space="preserve"> </w:t>
      </w:r>
      <w:r w:rsidRPr="0092787C">
        <w:rPr>
          <w:rFonts w:ascii="Times New Roman" w:hAnsi="Times New Roman"/>
          <w:sz w:val="28"/>
          <w:szCs w:val="28"/>
        </w:rPr>
        <w:t>чувствуют, как нужно воспитывать мужчину.</w:t>
      </w:r>
    </w:p>
    <w:p w:rsidR="0043745B" w:rsidRPr="0092787C" w:rsidRDefault="0043745B" w:rsidP="0043745B">
      <w:pPr>
        <w:pStyle w:val="a6"/>
        <w:numPr>
          <w:ilvl w:val="0"/>
          <w:numId w:val="22"/>
        </w:num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Мальчикам нужно организовывать режим и дисциплину: это</w:t>
      </w:r>
      <w:r w:rsidR="0092787C">
        <w:rPr>
          <w:rFonts w:ascii="Times New Roman" w:hAnsi="Times New Roman"/>
          <w:sz w:val="28"/>
          <w:szCs w:val="28"/>
        </w:rPr>
        <w:t xml:space="preserve"> </w:t>
      </w:r>
      <w:r w:rsidRPr="0092787C">
        <w:rPr>
          <w:rFonts w:ascii="Times New Roman" w:hAnsi="Times New Roman"/>
          <w:sz w:val="28"/>
          <w:szCs w:val="28"/>
        </w:rPr>
        <w:t>формирует его ответственность!</w:t>
      </w:r>
    </w:p>
    <w:p w:rsidR="0043745B" w:rsidRPr="0092787C" w:rsidRDefault="0043745B" w:rsidP="0092787C">
      <w:pPr>
        <w:pStyle w:val="a6"/>
        <w:numPr>
          <w:ilvl w:val="0"/>
          <w:numId w:val="22"/>
        </w:num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Обязательно поощрять желание делать в доме мужскую работу!</w:t>
      </w:r>
    </w:p>
    <w:p w:rsidR="0043745B" w:rsidRPr="0092787C" w:rsidRDefault="0043745B" w:rsidP="0092787C">
      <w:pPr>
        <w:pStyle w:val="a6"/>
        <w:numPr>
          <w:ilvl w:val="0"/>
          <w:numId w:val="22"/>
        </w:num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Учить доверять, формируя тем самым опыт его социального доверия.</w:t>
      </w:r>
    </w:p>
    <w:p w:rsidR="0043745B"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sz w:val="28"/>
          <w:szCs w:val="28"/>
        </w:rPr>
      </w:pPr>
      <w:r w:rsidRPr="0092787C">
        <w:rPr>
          <w:rFonts w:ascii="Times New Roman" w:hAnsi="Times New Roman"/>
          <w:sz w:val="28"/>
          <w:szCs w:val="28"/>
        </w:rPr>
        <w:t>Использовать юмор в общении - для снижения агрессивности и страха</w:t>
      </w:r>
      <w:r w:rsidR="0092787C">
        <w:rPr>
          <w:rFonts w:ascii="Times New Roman" w:hAnsi="Times New Roman"/>
          <w:sz w:val="28"/>
          <w:szCs w:val="28"/>
        </w:rPr>
        <w:t xml:space="preserve"> </w:t>
      </w:r>
      <w:r w:rsidRPr="0092787C">
        <w:rPr>
          <w:rFonts w:ascii="Times New Roman" w:hAnsi="Times New Roman"/>
          <w:sz w:val="28"/>
          <w:szCs w:val="28"/>
        </w:rPr>
        <w:t>перед ответственностью.</w:t>
      </w:r>
    </w:p>
    <w:p w:rsidR="0043745B"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sz w:val="28"/>
          <w:szCs w:val="28"/>
        </w:rPr>
      </w:pPr>
      <w:r w:rsidRPr="0092787C">
        <w:rPr>
          <w:rFonts w:ascii="Times New Roman" w:hAnsi="Times New Roman"/>
          <w:sz w:val="28"/>
          <w:szCs w:val="28"/>
        </w:rPr>
        <w:t xml:space="preserve">Обязательно должен быть физический, телесный контакт </w:t>
      </w:r>
      <w:r w:rsidR="0092787C">
        <w:rPr>
          <w:rFonts w:ascii="Times New Roman" w:hAnsi="Times New Roman"/>
          <w:sz w:val="28"/>
          <w:szCs w:val="28"/>
        </w:rPr>
        <w:t>–</w:t>
      </w:r>
      <w:r w:rsidRPr="0092787C">
        <w:rPr>
          <w:rFonts w:ascii="Times New Roman" w:hAnsi="Times New Roman"/>
          <w:sz w:val="28"/>
          <w:szCs w:val="28"/>
        </w:rPr>
        <w:t xml:space="preserve"> для</w:t>
      </w:r>
      <w:r w:rsidR="0092787C">
        <w:rPr>
          <w:rFonts w:ascii="Times New Roman" w:hAnsi="Times New Roman"/>
          <w:sz w:val="28"/>
          <w:szCs w:val="28"/>
        </w:rPr>
        <w:t xml:space="preserve"> </w:t>
      </w:r>
      <w:r w:rsidRPr="0092787C">
        <w:rPr>
          <w:rFonts w:ascii="Times New Roman" w:hAnsi="Times New Roman"/>
          <w:sz w:val="28"/>
          <w:szCs w:val="28"/>
        </w:rPr>
        <w:t>повышения самооценки мальчика.</w:t>
      </w:r>
    </w:p>
    <w:p w:rsidR="0043745B" w:rsidRPr="0092787C" w:rsidRDefault="0043745B" w:rsidP="0092787C">
      <w:pPr>
        <w:pStyle w:val="a6"/>
        <w:numPr>
          <w:ilvl w:val="0"/>
          <w:numId w:val="22"/>
        </w:numPr>
        <w:autoSpaceDE w:val="0"/>
        <w:autoSpaceDN w:val="0"/>
        <w:adjustRightInd w:val="0"/>
        <w:spacing w:after="0" w:line="240" w:lineRule="auto"/>
        <w:ind w:left="0" w:firstLine="360"/>
        <w:jc w:val="both"/>
        <w:rPr>
          <w:rFonts w:ascii="Times New Roman" w:hAnsi="Times New Roman"/>
          <w:sz w:val="28"/>
          <w:szCs w:val="28"/>
        </w:rPr>
      </w:pPr>
      <w:r w:rsidRPr="0092787C">
        <w:rPr>
          <w:rFonts w:ascii="Times New Roman" w:hAnsi="Times New Roman"/>
          <w:sz w:val="28"/>
          <w:szCs w:val="28"/>
        </w:rPr>
        <w:t xml:space="preserve">Мальчик - это посыл в будущее: его нужно </w:t>
      </w:r>
      <w:proofErr w:type="gramStart"/>
      <w:r w:rsidRPr="0092787C">
        <w:rPr>
          <w:rFonts w:ascii="Times New Roman" w:hAnsi="Times New Roman"/>
          <w:sz w:val="28"/>
          <w:szCs w:val="28"/>
        </w:rPr>
        <w:t>иметь ввиду</w:t>
      </w:r>
      <w:proofErr w:type="gramEnd"/>
      <w:r w:rsidRPr="0092787C">
        <w:rPr>
          <w:rFonts w:ascii="Times New Roman" w:hAnsi="Times New Roman"/>
          <w:sz w:val="28"/>
          <w:szCs w:val="28"/>
        </w:rPr>
        <w:t xml:space="preserve"> не только как</w:t>
      </w:r>
      <w:r w:rsidR="0092787C">
        <w:rPr>
          <w:rFonts w:ascii="Times New Roman" w:hAnsi="Times New Roman"/>
          <w:sz w:val="28"/>
          <w:szCs w:val="28"/>
        </w:rPr>
        <w:t xml:space="preserve"> </w:t>
      </w:r>
      <w:r w:rsidRPr="0092787C">
        <w:rPr>
          <w:rFonts w:ascii="Times New Roman" w:hAnsi="Times New Roman"/>
          <w:sz w:val="28"/>
          <w:szCs w:val="28"/>
        </w:rPr>
        <w:t>сына, но и как будущего мужа, защитника и т.п.</w:t>
      </w:r>
    </w:p>
    <w:p w:rsidR="0043745B" w:rsidRPr="0092787C" w:rsidRDefault="0043745B" w:rsidP="0092787C">
      <w:pPr>
        <w:pStyle w:val="a6"/>
        <w:numPr>
          <w:ilvl w:val="0"/>
          <w:numId w:val="22"/>
        </w:numPr>
        <w:autoSpaceDE w:val="0"/>
        <w:autoSpaceDN w:val="0"/>
        <w:adjustRightInd w:val="0"/>
        <w:spacing w:after="0" w:line="240" w:lineRule="auto"/>
        <w:jc w:val="both"/>
        <w:rPr>
          <w:rFonts w:ascii="Times New Roman" w:hAnsi="Times New Roman"/>
          <w:sz w:val="28"/>
          <w:szCs w:val="28"/>
        </w:rPr>
      </w:pPr>
      <w:r w:rsidRPr="0092787C">
        <w:rPr>
          <w:rFonts w:ascii="Times New Roman" w:hAnsi="Times New Roman"/>
          <w:sz w:val="28"/>
          <w:szCs w:val="28"/>
        </w:rPr>
        <w:t xml:space="preserve">Мама </w:t>
      </w:r>
      <w:r w:rsidRPr="0092787C">
        <w:rPr>
          <w:rFonts w:ascii="Times New Roman" w:hAnsi="Times New Roman"/>
          <w:i/>
          <w:iCs/>
          <w:sz w:val="28"/>
          <w:szCs w:val="28"/>
        </w:rPr>
        <w:t xml:space="preserve">- </w:t>
      </w:r>
      <w:r w:rsidRPr="0092787C">
        <w:rPr>
          <w:rFonts w:ascii="Times New Roman" w:hAnsi="Times New Roman"/>
          <w:b/>
          <w:bCs/>
          <w:iCs/>
          <w:sz w:val="28"/>
          <w:szCs w:val="28"/>
        </w:rPr>
        <w:t>ЗАБОТИТСЯ</w:t>
      </w:r>
      <w:r w:rsidRPr="0092787C">
        <w:rPr>
          <w:rFonts w:ascii="Times New Roman" w:hAnsi="Times New Roman"/>
          <w:b/>
          <w:bCs/>
          <w:sz w:val="28"/>
          <w:szCs w:val="28"/>
        </w:rPr>
        <w:t xml:space="preserve">, </w:t>
      </w:r>
      <w:r w:rsidRPr="0092787C">
        <w:rPr>
          <w:rFonts w:ascii="Times New Roman" w:hAnsi="Times New Roman"/>
          <w:sz w:val="28"/>
          <w:szCs w:val="28"/>
        </w:rPr>
        <w:t xml:space="preserve">а папа - </w:t>
      </w:r>
      <w:r w:rsidRPr="0092787C">
        <w:rPr>
          <w:rFonts w:ascii="Times New Roman" w:hAnsi="Times New Roman"/>
          <w:b/>
          <w:bCs/>
          <w:iCs/>
          <w:sz w:val="28"/>
          <w:szCs w:val="28"/>
        </w:rPr>
        <w:t>ФОРМИРУЕТ</w:t>
      </w:r>
      <w:r w:rsidRPr="0092787C">
        <w:rPr>
          <w:rFonts w:ascii="Times New Roman" w:hAnsi="Times New Roman"/>
          <w:b/>
          <w:bCs/>
          <w:i/>
          <w:iCs/>
          <w:sz w:val="28"/>
          <w:szCs w:val="28"/>
        </w:rPr>
        <w:t xml:space="preserve"> </w:t>
      </w:r>
      <w:r w:rsidRPr="0092787C">
        <w:rPr>
          <w:rFonts w:ascii="Times New Roman" w:hAnsi="Times New Roman"/>
          <w:sz w:val="28"/>
          <w:szCs w:val="28"/>
        </w:rPr>
        <w:t>мужчину.</w:t>
      </w:r>
    </w:p>
    <w:p w:rsidR="00A25C19" w:rsidRPr="0092787C" w:rsidRDefault="00A25C19" w:rsidP="0043745B">
      <w:pPr>
        <w:spacing w:after="0" w:line="240" w:lineRule="auto"/>
        <w:jc w:val="both"/>
        <w:rPr>
          <w:rFonts w:ascii="Times New Roman" w:hAnsi="Times New Roman" w:cs="Times New Roman"/>
          <w:sz w:val="28"/>
          <w:szCs w:val="28"/>
        </w:rPr>
      </w:pPr>
    </w:p>
    <w:sectPr w:rsidR="00A25C19" w:rsidRPr="0092787C" w:rsidSect="00AC0922">
      <w:foot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D7D" w:rsidRDefault="00924D7D" w:rsidP="001F7E7A">
      <w:pPr>
        <w:spacing w:after="0" w:line="240" w:lineRule="auto"/>
      </w:pPr>
      <w:r>
        <w:separator/>
      </w:r>
    </w:p>
  </w:endnote>
  <w:endnote w:type="continuationSeparator" w:id="0">
    <w:p w:rsidR="00924D7D" w:rsidRDefault="00924D7D" w:rsidP="001F7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742018"/>
      <w:docPartObj>
        <w:docPartGallery w:val="Page Numbers (Bottom of Page)"/>
        <w:docPartUnique/>
      </w:docPartObj>
    </w:sdtPr>
    <w:sdtEndPr/>
    <w:sdtContent>
      <w:p w:rsidR="004D6795" w:rsidRDefault="004D6795">
        <w:pPr>
          <w:pStyle w:val="aa"/>
          <w:jc w:val="center"/>
        </w:pPr>
        <w:r>
          <w:fldChar w:fldCharType="begin"/>
        </w:r>
        <w:r>
          <w:instrText>PAGE   \* MERGEFORMAT</w:instrText>
        </w:r>
        <w:r>
          <w:fldChar w:fldCharType="separate"/>
        </w:r>
        <w:r>
          <w:rPr>
            <w:noProof/>
          </w:rPr>
          <w:t>3</w:t>
        </w:r>
        <w:r>
          <w:fldChar w:fldCharType="end"/>
        </w:r>
      </w:p>
    </w:sdtContent>
  </w:sdt>
  <w:p w:rsidR="004D6795" w:rsidRDefault="004D679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795" w:rsidRDefault="004D6795">
    <w:pPr>
      <w:pStyle w:val="aa"/>
      <w:jc w:val="center"/>
    </w:pPr>
  </w:p>
  <w:p w:rsidR="004D6795" w:rsidRDefault="004D679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992254"/>
      <w:docPartObj>
        <w:docPartGallery w:val="Page Numbers (Bottom of Page)"/>
        <w:docPartUnique/>
      </w:docPartObj>
    </w:sdtPr>
    <w:sdtEndPr/>
    <w:sdtContent>
      <w:p w:rsidR="004D6795" w:rsidRDefault="004D6795">
        <w:pPr>
          <w:pStyle w:val="aa"/>
          <w:jc w:val="center"/>
        </w:pPr>
        <w:r>
          <w:fldChar w:fldCharType="begin"/>
        </w:r>
        <w:r>
          <w:instrText>PAGE   \* MERGEFORMAT</w:instrText>
        </w:r>
        <w:r>
          <w:fldChar w:fldCharType="separate"/>
        </w:r>
        <w:r>
          <w:rPr>
            <w:noProof/>
          </w:rPr>
          <w:t>3</w:t>
        </w:r>
        <w:r>
          <w:fldChar w:fldCharType="end"/>
        </w:r>
      </w:p>
    </w:sdtContent>
  </w:sdt>
  <w:p w:rsidR="004D6795" w:rsidRDefault="004D6795">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7483212"/>
      <w:docPartObj>
        <w:docPartGallery w:val="Page Numbers (Bottom of Page)"/>
        <w:docPartUnique/>
      </w:docPartObj>
    </w:sdtPr>
    <w:sdtEndPr/>
    <w:sdtContent>
      <w:p w:rsidR="004D6795" w:rsidRDefault="004D6795">
        <w:pPr>
          <w:pStyle w:val="aa"/>
          <w:jc w:val="center"/>
        </w:pPr>
        <w:r>
          <w:fldChar w:fldCharType="begin"/>
        </w:r>
        <w:r>
          <w:instrText>PAGE   \* MERGEFORMAT</w:instrText>
        </w:r>
        <w:r>
          <w:fldChar w:fldCharType="separate"/>
        </w:r>
        <w:r w:rsidR="005D087A">
          <w:rPr>
            <w:noProof/>
          </w:rPr>
          <w:t>3</w:t>
        </w:r>
        <w:r>
          <w:fldChar w:fldCharType="end"/>
        </w:r>
      </w:p>
    </w:sdtContent>
  </w:sdt>
  <w:p w:rsidR="004D6795" w:rsidRDefault="004D6795">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154238"/>
      <w:docPartObj>
        <w:docPartGallery w:val="Page Numbers (Bottom of Page)"/>
        <w:docPartUnique/>
      </w:docPartObj>
    </w:sdtPr>
    <w:sdtEndPr/>
    <w:sdtContent>
      <w:p w:rsidR="004D6795" w:rsidRDefault="004D6795">
        <w:pPr>
          <w:pStyle w:val="aa"/>
          <w:jc w:val="center"/>
        </w:pPr>
        <w:r>
          <w:fldChar w:fldCharType="begin"/>
        </w:r>
        <w:r>
          <w:instrText>PAGE   \* MERGEFORMAT</w:instrText>
        </w:r>
        <w:r>
          <w:fldChar w:fldCharType="separate"/>
        </w:r>
        <w:r w:rsidR="005D087A">
          <w:rPr>
            <w:noProof/>
          </w:rPr>
          <w:t>28</w:t>
        </w:r>
        <w:r>
          <w:fldChar w:fldCharType="end"/>
        </w:r>
      </w:p>
    </w:sdtContent>
  </w:sdt>
  <w:p w:rsidR="004D6795" w:rsidRDefault="004D679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D7D" w:rsidRDefault="00924D7D" w:rsidP="001F7E7A">
      <w:pPr>
        <w:spacing w:after="0" w:line="240" w:lineRule="auto"/>
      </w:pPr>
      <w:r>
        <w:separator/>
      </w:r>
    </w:p>
  </w:footnote>
  <w:footnote w:type="continuationSeparator" w:id="0">
    <w:p w:rsidR="00924D7D" w:rsidRDefault="00924D7D" w:rsidP="001F7E7A">
      <w:pPr>
        <w:spacing w:after="0" w:line="240" w:lineRule="auto"/>
      </w:pPr>
      <w:r>
        <w:continuationSeparator/>
      </w:r>
    </w:p>
  </w:footnote>
  <w:footnote w:id="1">
    <w:p w:rsidR="004D6795" w:rsidRPr="00E80927" w:rsidRDefault="004D6795" w:rsidP="001F7E7A">
      <w:pPr>
        <w:pStyle w:val="a3"/>
        <w:rPr>
          <w:rFonts w:ascii="Times New Roman" w:hAnsi="Times New Roman"/>
        </w:rPr>
      </w:pPr>
      <w:r w:rsidRPr="00E80927">
        <w:rPr>
          <w:rStyle w:val="a5"/>
          <w:rFonts w:ascii="Times New Roman" w:hAnsi="Times New Roman"/>
        </w:rPr>
        <w:footnoteRef/>
      </w:r>
      <w:r w:rsidRPr="00E80927">
        <w:rPr>
          <w:rFonts w:ascii="Times New Roman" w:hAnsi="Times New Roman"/>
        </w:rPr>
        <w:t xml:space="preserve"> К</w:t>
      </w:r>
      <w:r w:rsidRPr="00E80927">
        <w:rPr>
          <w:rFonts w:ascii="Times New Roman" w:hAnsi="Times New Roman"/>
          <w:iCs/>
        </w:rPr>
        <w:t>увшинова С.Е</w:t>
      </w:r>
      <w:r w:rsidRPr="00E80927">
        <w:rPr>
          <w:rFonts w:ascii="Times New Roman" w:hAnsi="Times New Roman"/>
          <w:i/>
          <w:iCs/>
        </w:rPr>
        <w:t xml:space="preserve">. </w:t>
      </w:r>
      <w:r w:rsidRPr="00E80927">
        <w:rPr>
          <w:rFonts w:ascii="Times New Roman" w:hAnsi="Times New Roman"/>
        </w:rPr>
        <w:t>Гендерное воспитание в дошкольном возрасте. // Муниципальное образование: инновации и эксперимент. 2013. № 1</w:t>
      </w:r>
    </w:p>
  </w:footnote>
  <w:footnote w:id="2">
    <w:p w:rsidR="004D6795" w:rsidRPr="00E80927" w:rsidRDefault="004D6795" w:rsidP="001F7E7A">
      <w:pPr>
        <w:pStyle w:val="a3"/>
        <w:rPr>
          <w:rFonts w:ascii="Times New Roman" w:hAnsi="Times New Roman"/>
        </w:rPr>
      </w:pPr>
      <w:r w:rsidRPr="00E80927">
        <w:rPr>
          <w:rStyle w:val="a5"/>
          <w:rFonts w:ascii="Times New Roman" w:hAnsi="Times New Roman"/>
        </w:rPr>
        <w:footnoteRef/>
      </w:r>
      <w:r w:rsidRPr="00E80927">
        <w:rPr>
          <w:rFonts w:ascii="Times New Roman" w:hAnsi="Times New Roman"/>
        </w:rPr>
        <w:t xml:space="preserve"> Тараканова В.В.  Гендерные особенности развития познавательных процессов в дошкольном возрасте // Эксперимент и инновации в школе, 2013, № 6.</w:t>
      </w:r>
    </w:p>
  </w:footnote>
  <w:footnote w:id="3">
    <w:p w:rsidR="004D6795" w:rsidRPr="00E80927" w:rsidRDefault="004D6795" w:rsidP="001F7E7A">
      <w:pPr>
        <w:pStyle w:val="a3"/>
        <w:rPr>
          <w:rFonts w:ascii="Times New Roman" w:hAnsi="Times New Roman"/>
        </w:rPr>
      </w:pPr>
      <w:r w:rsidRPr="00E80927">
        <w:rPr>
          <w:rStyle w:val="a5"/>
          <w:rFonts w:ascii="Times New Roman" w:hAnsi="Times New Roman"/>
        </w:rPr>
        <w:footnoteRef/>
      </w:r>
      <w:r w:rsidRPr="00E80927">
        <w:rPr>
          <w:rFonts w:ascii="Times New Roman" w:hAnsi="Times New Roman"/>
        </w:rPr>
        <w:t xml:space="preserve"> </w:t>
      </w:r>
      <w:proofErr w:type="spellStart"/>
      <w:r w:rsidRPr="00E80927">
        <w:rPr>
          <w:rFonts w:ascii="Times New Roman" w:hAnsi="Times New Roman"/>
        </w:rPr>
        <w:t>Кашкарева</w:t>
      </w:r>
      <w:proofErr w:type="spellEnd"/>
      <w:r w:rsidRPr="00E80927">
        <w:rPr>
          <w:rFonts w:ascii="Times New Roman" w:hAnsi="Times New Roman"/>
        </w:rPr>
        <w:t xml:space="preserve"> Л. М., </w:t>
      </w:r>
      <w:proofErr w:type="spellStart"/>
      <w:r w:rsidRPr="00E80927">
        <w:rPr>
          <w:rFonts w:ascii="Times New Roman" w:hAnsi="Times New Roman"/>
        </w:rPr>
        <w:t>Шинкарёва</w:t>
      </w:r>
      <w:proofErr w:type="spellEnd"/>
      <w:r w:rsidRPr="00E80927">
        <w:rPr>
          <w:rFonts w:ascii="Times New Roman" w:hAnsi="Times New Roman"/>
        </w:rPr>
        <w:t xml:space="preserve"> Н. А. Педагогические условия развития гендерной идентичности у детей седьмого года жизни // Молодой ученый. — 2016. — №24.</w:t>
      </w:r>
    </w:p>
  </w:footnote>
  <w:footnote w:id="4">
    <w:p w:rsidR="004D6795" w:rsidRPr="00E80927" w:rsidRDefault="004D6795" w:rsidP="001F7E7A">
      <w:pPr>
        <w:pStyle w:val="a3"/>
        <w:rPr>
          <w:rFonts w:ascii="Times New Roman" w:hAnsi="Times New Roman"/>
        </w:rPr>
      </w:pPr>
      <w:r w:rsidRPr="00E80927">
        <w:rPr>
          <w:rStyle w:val="a5"/>
          <w:rFonts w:ascii="Times New Roman" w:hAnsi="Times New Roman"/>
        </w:rPr>
        <w:footnoteRef/>
      </w:r>
      <w:r w:rsidRPr="00E80927">
        <w:rPr>
          <w:rFonts w:ascii="Times New Roman" w:hAnsi="Times New Roman"/>
        </w:rPr>
        <w:t xml:space="preserve"> </w:t>
      </w:r>
      <w:proofErr w:type="spellStart"/>
      <w:r w:rsidRPr="00E80927">
        <w:rPr>
          <w:rFonts w:ascii="Times New Roman" w:hAnsi="Times New Roman"/>
        </w:rPr>
        <w:t>Улисных</w:t>
      </w:r>
      <w:proofErr w:type="spellEnd"/>
      <w:r w:rsidRPr="00E80927">
        <w:rPr>
          <w:rFonts w:ascii="Times New Roman" w:hAnsi="Times New Roman"/>
        </w:rPr>
        <w:t xml:space="preserve"> А. А. Учет гендерных особенностей дошкольников в </w:t>
      </w:r>
      <w:proofErr w:type="spellStart"/>
      <w:r w:rsidRPr="00E80927">
        <w:rPr>
          <w:rFonts w:ascii="Times New Roman" w:hAnsi="Times New Roman"/>
        </w:rPr>
        <w:t>воспитательно</w:t>
      </w:r>
      <w:proofErr w:type="spellEnd"/>
      <w:r w:rsidRPr="00E80927">
        <w:rPr>
          <w:rFonts w:ascii="Times New Roman" w:hAnsi="Times New Roman"/>
        </w:rPr>
        <w:t xml:space="preserve">-образовательном процессе [Текст] // Педагогика: традиции и инновации: материалы VI </w:t>
      </w:r>
      <w:proofErr w:type="spellStart"/>
      <w:r w:rsidRPr="00E80927">
        <w:rPr>
          <w:rFonts w:ascii="Times New Roman" w:hAnsi="Times New Roman"/>
        </w:rPr>
        <w:t>Междунар</w:t>
      </w:r>
      <w:proofErr w:type="spellEnd"/>
      <w:r w:rsidRPr="00E80927">
        <w:rPr>
          <w:rFonts w:ascii="Times New Roman" w:hAnsi="Times New Roman"/>
        </w:rPr>
        <w:t xml:space="preserve">. науч. </w:t>
      </w:r>
      <w:proofErr w:type="spellStart"/>
      <w:r w:rsidRPr="00E80927">
        <w:rPr>
          <w:rFonts w:ascii="Times New Roman" w:hAnsi="Times New Roman"/>
        </w:rPr>
        <w:t>конф</w:t>
      </w:r>
      <w:proofErr w:type="spellEnd"/>
      <w:r w:rsidRPr="00E80927">
        <w:rPr>
          <w:rFonts w:ascii="Times New Roman" w:hAnsi="Times New Roman"/>
        </w:rPr>
        <w:t>. (г. Челябинск, февраль 2015 г.). — Челябинск: Два комсомольца, 2015.</w:t>
      </w:r>
    </w:p>
  </w:footnote>
  <w:footnote w:id="5">
    <w:p w:rsidR="004D6795" w:rsidRPr="00E80927" w:rsidRDefault="004D6795" w:rsidP="001F7E7A">
      <w:pPr>
        <w:pStyle w:val="a3"/>
        <w:rPr>
          <w:rFonts w:ascii="Times New Roman" w:hAnsi="Times New Roman"/>
        </w:rPr>
      </w:pPr>
      <w:r w:rsidRPr="00E80927">
        <w:rPr>
          <w:rStyle w:val="a5"/>
          <w:rFonts w:ascii="Times New Roman" w:hAnsi="Times New Roman"/>
        </w:rPr>
        <w:footnoteRef/>
      </w:r>
      <w:r w:rsidRPr="00E80927">
        <w:rPr>
          <w:rFonts w:ascii="Times New Roman" w:hAnsi="Times New Roman"/>
        </w:rPr>
        <w:t xml:space="preserve"> </w:t>
      </w:r>
      <w:proofErr w:type="spellStart"/>
      <w:r w:rsidRPr="00E80927">
        <w:rPr>
          <w:rFonts w:ascii="Times New Roman" w:hAnsi="Times New Roman"/>
        </w:rPr>
        <w:t>Филосовский</w:t>
      </w:r>
      <w:proofErr w:type="spellEnd"/>
      <w:r w:rsidRPr="00E80927">
        <w:rPr>
          <w:rFonts w:ascii="Times New Roman" w:hAnsi="Times New Roman"/>
        </w:rPr>
        <w:t xml:space="preserve"> энциклопедический словарь. -М.: Советская энциклопедия,1983.</w:t>
      </w:r>
    </w:p>
  </w:footnote>
  <w:footnote w:id="6">
    <w:p w:rsidR="004D6795" w:rsidRPr="00E80927" w:rsidRDefault="004D6795" w:rsidP="001F7E7A">
      <w:pPr>
        <w:pStyle w:val="a3"/>
        <w:jc w:val="both"/>
        <w:rPr>
          <w:rFonts w:ascii="Times New Roman" w:hAnsi="Times New Roman"/>
        </w:rPr>
      </w:pPr>
      <w:r w:rsidRPr="00E80927">
        <w:rPr>
          <w:rStyle w:val="a5"/>
          <w:rFonts w:ascii="Times New Roman" w:hAnsi="Times New Roman"/>
        </w:rPr>
        <w:footnoteRef/>
      </w:r>
      <w:r w:rsidRPr="00E80927">
        <w:rPr>
          <w:rFonts w:ascii="Times New Roman" w:hAnsi="Times New Roman"/>
        </w:rPr>
        <w:t xml:space="preserve"> Ежова Е.С. Гендерные особенности общения дошкольников // Образование и воспитание. Международный научный журнал, 2017, № 1 (11).</w:t>
      </w:r>
    </w:p>
  </w:footnote>
  <w:footnote w:id="7">
    <w:p w:rsidR="004D6795" w:rsidRPr="00AA0650" w:rsidRDefault="004D6795" w:rsidP="001F7E7A">
      <w:pPr>
        <w:pStyle w:val="a3"/>
        <w:rPr>
          <w:rFonts w:ascii="Times New Roman" w:hAnsi="Times New Roman"/>
        </w:rPr>
      </w:pPr>
      <w:r w:rsidRPr="00AA0650">
        <w:rPr>
          <w:rStyle w:val="a5"/>
          <w:rFonts w:ascii="Times New Roman" w:hAnsi="Times New Roman"/>
        </w:rPr>
        <w:footnoteRef/>
      </w:r>
      <w:r w:rsidRPr="00AA0650">
        <w:rPr>
          <w:rFonts w:ascii="Times New Roman" w:hAnsi="Times New Roman"/>
        </w:rPr>
        <w:t xml:space="preserve"> </w:t>
      </w:r>
      <w:proofErr w:type="spellStart"/>
      <w:r w:rsidRPr="00AA0650">
        <w:rPr>
          <w:rFonts w:ascii="Times New Roman" w:hAnsi="Times New Roman"/>
          <w:color w:val="000000"/>
        </w:rPr>
        <w:t>Громилина</w:t>
      </w:r>
      <w:proofErr w:type="spellEnd"/>
      <w:r w:rsidRPr="00AA0650">
        <w:rPr>
          <w:rFonts w:ascii="Times New Roman" w:hAnsi="Times New Roman"/>
          <w:color w:val="000000"/>
        </w:rPr>
        <w:t xml:space="preserve"> Л.В. </w:t>
      </w:r>
      <w:r w:rsidRPr="00AA0650">
        <w:rPr>
          <w:rFonts w:ascii="Times New Roman" w:hAnsi="Times New Roman"/>
          <w:bCs/>
          <w:color w:val="000000"/>
        </w:rPr>
        <w:t xml:space="preserve">Гендерное воспитание детей посредством игровой деятельности. </w:t>
      </w:r>
      <w:r w:rsidRPr="00AA0650">
        <w:rPr>
          <w:rFonts w:ascii="Times New Roman" w:hAnsi="Times New Roman"/>
          <w:color w:val="000000"/>
        </w:rPr>
        <w:t xml:space="preserve">[Электронный ресурс]. Режим доступа: </w:t>
      </w:r>
      <w:hyperlink r:id="rId1" w:history="1">
        <w:r w:rsidRPr="00AA0650">
          <w:rPr>
            <w:rStyle w:val="a7"/>
            <w:rFonts w:ascii="Times New Roman" w:hAnsi="Times New Roman"/>
            <w:color w:val="000000"/>
          </w:rPr>
          <w:t>https://nsportal.ru/detskiy-sad/raznoe/2013/02/05/gendernoe-vospitanie-detey-posredstvom-igrovoy-deyatelnosti</w:t>
        </w:r>
      </w:hyperlink>
      <w:r w:rsidRPr="00AA0650">
        <w:rPr>
          <w:rFonts w:ascii="Times New Roman" w:hAnsi="Times New Roman"/>
        </w:rPr>
        <w:t xml:space="preserve"> </w:t>
      </w:r>
    </w:p>
  </w:footnote>
  <w:footnote w:id="8">
    <w:p w:rsidR="004D6795" w:rsidRPr="00AA0650" w:rsidRDefault="004D6795" w:rsidP="00AA0650">
      <w:pPr>
        <w:pStyle w:val="a3"/>
        <w:jc w:val="both"/>
        <w:rPr>
          <w:rFonts w:ascii="Times New Roman" w:hAnsi="Times New Roman"/>
          <w:bCs/>
        </w:rPr>
      </w:pPr>
      <w:r w:rsidRPr="00AA0650">
        <w:rPr>
          <w:rStyle w:val="a5"/>
          <w:rFonts w:ascii="Times New Roman" w:hAnsi="Times New Roman"/>
        </w:rPr>
        <w:footnoteRef/>
      </w:r>
      <w:r w:rsidRPr="00AA0650">
        <w:rPr>
          <w:rFonts w:ascii="Times New Roman" w:hAnsi="Times New Roman"/>
        </w:rPr>
        <w:t xml:space="preserve"> </w:t>
      </w:r>
      <w:proofErr w:type="spellStart"/>
      <w:r w:rsidRPr="00AA0650">
        <w:rPr>
          <w:rFonts w:ascii="Times New Roman" w:hAnsi="Times New Roman"/>
        </w:rPr>
        <w:t>Лазебная</w:t>
      </w:r>
      <w:proofErr w:type="spellEnd"/>
      <w:r w:rsidRPr="00AA0650">
        <w:rPr>
          <w:rFonts w:ascii="Times New Roman" w:hAnsi="Times New Roman"/>
        </w:rPr>
        <w:t xml:space="preserve"> (Шаламова) Е.И</w:t>
      </w:r>
      <w:r w:rsidRPr="00AA0650">
        <w:rPr>
          <w:rFonts w:ascii="Times New Roman" w:hAnsi="Times New Roman"/>
          <w:color w:val="444444"/>
          <w:sz w:val="37"/>
          <w:szCs w:val="37"/>
        </w:rPr>
        <w:t xml:space="preserve"> </w:t>
      </w:r>
      <w:r w:rsidRPr="00AA0650">
        <w:rPr>
          <w:rFonts w:ascii="Times New Roman" w:hAnsi="Times New Roman"/>
          <w:bCs/>
        </w:rPr>
        <w:t>Тематическая проверка по гендерному воспитанию в ДОУ</w:t>
      </w:r>
    </w:p>
    <w:p w:rsidR="004D6795" w:rsidRPr="00AA0650" w:rsidRDefault="004D6795" w:rsidP="00AA0650">
      <w:pPr>
        <w:pStyle w:val="a3"/>
        <w:jc w:val="both"/>
        <w:rPr>
          <w:rFonts w:ascii="Times New Roman" w:hAnsi="Times New Roman"/>
        </w:rPr>
      </w:pPr>
      <w:r w:rsidRPr="00AA0650">
        <w:rPr>
          <w:rFonts w:ascii="Times New Roman" w:hAnsi="Times New Roman"/>
        </w:rPr>
        <w:t xml:space="preserve"> [Электронный ресурс]. Режим доступа: </w:t>
      </w:r>
    </w:p>
    <w:p w:rsidR="004D6795" w:rsidRPr="00AA0650" w:rsidRDefault="004D6795" w:rsidP="00AA0650">
      <w:pPr>
        <w:pStyle w:val="a3"/>
        <w:jc w:val="both"/>
        <w:rPr>
          <w:rFonts w:ascii="Times New Roman" w:hAnsi="Times New Roman"/>
        </w:rPr>
      </w:pPr>
      <w:r w:rsidRPr="00AA0650">
        <w:rPr>
          <w:rFonts w:ascii="Times New Roman" w:hAnsi="Times New Roman"/>
          <w:bCs/>
        </w:rPr>
        <w:t>https://nsportal.ru/detskiy-sad/upravlenie-dou/2018/11/02/tematicheskaya-proverka-po-gendernomu-vospitaniyu-v-dou</w:t>
      </w:r>
    </w:p>
  </w:footnote>
  <w:footnote w:id="9">
    <w:p w:rsidR="004D6795" w:rsidRPr="00E80927" w:rsidRDefault="004D6795" w:rsidP="00AA0650">
      <w:pPr>
        <w:pStyle w:val="a3"/>
        <w:rPr>
          <w:rFonts w:ascii="Times New Roman" w:hAnsi="Times New Roman"/>
        </w:rPr>
      </w:pPr>
      <w:r w:rsidRPr="00E80927">
        <w:rPr>
          <w:rStyle w:val="a5"/>
          <w:rFonts w:ascii="Times New Roman" w:hAnsi="Times New Roman"/>
        </w:rPr>
        <w:footnoteRef/>
      </w:r>
      <w:r w:rsidRPr="00E80927">
        <w:rPr>
          <w:rFonts w:ascii="Times New Roman" w:hAnsi="Times New Roman"/>
        </w:rPr>
        <w:t xml:space="preserve"> </w:t>
      </w:r>
      <w:proofErr w:type="spellStart"/>
      <w:r w:rsidRPr="00E80927">
        <w:rPr>
          <w:rFonts w:ascii="Times New Roman" w:hAnsi="Times New Roman"/>
        </w:rPr>
        <w:t>Тропынина</w:t>
      </w:r>
      <w:proofErr w:type="spellEnd"/>
      <w:r w:rsidRPr="00E80927">
        <w:rPr>
          <w:rFonts w:ascii="Times New Roman" w:hAnsi="Times New Roman"/>
        </w:rPr>
        <w:t xml:space="preserve"> С. Г. Роль игры в воспитании гендерной социализации старших дошкольников // Вопросы дошкольной педагогики. — 2017. —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5DB9"/>
    <w:multiLevelType w:val="singleLevel"/>
    <w:tmpl w:val="316A13EE"/>
    <w:lvl w:ilvl="0">
      <w:start w:val="1"/>
      <w:numFmt w:val="decimal"/>
      <w:lvlText w:val="%1."/>
      <w:legacy w:legacy="1" w:legacySpace="0" w:legacyIndent="254"/>
      <w:lvlJc w:val="left"/>
      <w:rPr>
        <w:rFonts w:ascii="Times New Roman" w:hAnsi="Times New Roman" w:cs="Times New Roman" w:hint="default"/>
      </w:rPr>
    </w:lvl>
  </w:abstractNum>
  <w:abstractNum w:abstractNumId="1">
    <w:nsid w:val="070B6609"/>
    <w:multiLevelType w:val="hybridMultilevel"/>
    <w:tmpl w:val="5300B324"/>
    <w:lvl w:ilvl="0" w:tplc="FD78A65A">
      <w:start w:val="1"/>
      <w:numFmt w:val="decimal"/>
      <w:lvlText w:val="%1."/>
      <w:lvlJc w:val="left"/>
      <w:pPr>
        <w:ind w:left="928"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4F0874"/>
    <w:multiLevelType w:val="hybridMultilevel"/>
    <w:tmpl w:val="66C4C7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7651C5"/>
    <w:multiLevelType w:val="hybridMultilevel"/>
    <w:tmpl w:val="52F015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9660575"/>
    <w:multiLevelType w:val="hybridMultilevel"/>
    <w:tmpl w:val="0866757C"/>
    <w:lvl w:ilvl="0" w:tplc="F758B48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E9714D"/>
    <w:multiLevelType w:val="singleLevel"/>
    <w:tmpl w:val="316A13EE"/>
    <w:lvl w:ilvl="0">
      <w:start w:val="1"/>
      <w:numFmt w:val="decimal"/>
      <w:lvlText w:val="%1."/>
      <w:legacy w:legacy="1" w:legacySpace="0" w:legacyIndent="240"/>
      <w:lvlJc w:val="left"/>
      <w:rPr>
        <w:rFonts w:ascii="Times New Roman" w:hAnsi="Times New Roman" w:cs="Times New Roman" w:hint="default"/>
      </w:rPr>
    </w:lvl>
  </w:abstractNum>
  <w:abstractNum w:abstractNumId="6">
    <w:nsid w:val="292A6102"/>
    <w:multiLevelType w:val="multilevel"/>
    <w:tmpl w:val="D4FA33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30E803E9"/>
    <w:multiLevelType w:val="multilevel"/>
    <w:tmpl w:val="6F488D10"/>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331D10B7"/>
    <w:multiLevelType w:val="hybridMultilevel"/>
    <w:tmpl w:val="49EE7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2711B7"/>
    <w:multiLevelType w:val="hybridMultilevel"/>
    <w:tmpl w:val="A33A5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A5763F2"/>
    <w:multiLevelType w:val="hybridMultilevel"/>
    <w:tmpl w:val="1820EB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486679"/>
    <w:multiLevelType w:val="hybridMultilevel"/>
    <w:tmpl w:val="8FE4C308"/>
    <w:lvl w:ilvl="0" w:tplc="0419000D">
      <w:start w:val="1"/>
      <w:numFmt w:val="bullet"/>
      <w:lvlText w:val=""/>
      <w:lvlJc w:val="left"/>
      <w:pPr>
        <w:ind w:left="972" w:hanging="360"/>
      </w:pPr>
      <w:rPr>
        <w:rFonts w:ascii="Wingdings" w:hAnsi="Wingdings" w:hint="default"/>
      </w:rPr>
    </w:lvl>
    <w:lvl w:ilvl="1" w:tplc="04190003" w:tentative="1">
      <w:start w:val="1"/>
      <w:numFmt w:val="bullet"/>
      <w:lvlText w:val="o"/>
      <w:lvlJc w:val="left"/>
      <w:pPr>
        <w:ind w:left="1692" w:hanging="360"/>
      </w:pPr>
      <w:rPr>
        <w:rFonts w:ascii="Courier New" w:hAnsi="Courier New" w:cs="Courier New" w:hint="default"/>
      </w:rPr>
    </w:lvl>
    <w:lvl w:ilvl="2" w:tplc="04190005" w:tentative="1">
      <w:start w:val="1"/>
      <w:numFmt w:val="bullet"/>
      <w:lvlText w:val=""/>
      <w:lvlJc w:val="left"/>
      <w:pPr>
        <w:ind w:left="2412" w:hanging="360"/>
      </w:pPr>
      <w:rPr>
        <w:rFonts w:ascii="Wingdings" w:hAnsi="Wingdings" w:hint="default"/>
      </w:rPr>
    </w:lvl>
    <w:lvl w:ilvl="3" w:tplc="04190001" w:tentative="1">
      <w:start w:val="1"/>
      <w:numFmt w:val="bullet"/>
      <w:lvlText w:val=""/>
      <w:lvlJc w:val="left"/>
      <w:pPr>
        <w:ind w:left="3132" w:hanging="360"/>
      </w:pPr>
      <w:rPr>
        <w:rFonts w:ascii="Symbol" w:hAnsi="Symbol" w:hint="default"/>
      </w:rPr>
    </w:lvl>
    <w:lvl w:ilvl="4" w:tplc="04190003" w:tentative="1">
      <w:start w:val="1"/>
      <w:numFmt w:val="bullet"/>
      <w:lvlText w:val="o"/>
      <w:lvlJc w:val="left"/>
      <w:pPr>
        <w:ind w:left="3852" w:hanging="360"/>
      </w:pPr>
      <w:rPr>
        <w:rFonts w:ascii="Courier New" w:hAnsi="Courier New" w:cs="Courier New" w:hint="default"/>
      </w:rPr>
    </w:lvl>
    <w:lvl w:ilvl="5" w:tplc="04190005" w:tentative="1">
      <w:start w:val="1"/>
      <w:numFmt w:val="bullet"/>
      <w:lvlText w:val=""/>
      <w:lvlJc w:val="left"/>
      <w:pPr>
        <w:ind w:left="4572" w:hanging="360"/>
      </w:pPr>
      <w:rPr>
        <w:rFonts w:ascii="Wingdings" w:hAnsi="Wingdings" w:hint="default"/>
      </w:rPr>
    </w:lvl>
    <w:lvl w:ilvl="6" w:tplc="04190001" w:tentative="1">
      <w:start w:val="1"/>
      <w:numFmt w:val="bullet"/>
      <w:lvlText w:val=""/>
      <w:lvlJc w:val="left"/>
      <w:pPr>
        <w:ind w:left="5292" w:hanging="360"/>
      </w:pPr>
      <w:rPr>
        <w:rFonts w:ascii="Symbol" w:hAnsi="Symbol" w:hint="default"/>
      </w:rPr>
    </w:lvl>
    <w:lvl w:ilvl="7" w:tplc="04190003" w:tentative="1">
      <w:start w:val="1"/>
      <w:numFmt w:val="bullet"/>
      <w:lvlText w:val="o"/>
      <w:lvlJc w:val="left"/>
      <w:pPr>
        <w:ind w:left="6012" w:hanging="360"/>
      </w:pPr>
      <w:rPr>
        <w:rFonts w:ascii="Courier New" w:hAnsi="Courier New" w:cs="Courier New" w:hint="default"/>
      </w:rPr>
    </w:lvl>
    <w:lvl w:ilvl="8" w:tplc="04190005" w:tentative="1">
      <w:start w:val="1"/>
      <w:numFmt w:val="bullet"/>
      <w:lvlText w:val=""/>
      <w:lvlJc w:val="left"/>
      <w:pPr>
        <w:ind w:left="6732" w:hanging="360"/>
      </w:pPr>
      <w:rPr>
        <w:rFonts w:ascii="Wingdings" w:hAnsi="Wingdings" w:hint="default"/>
      </w:rPr>
    </w:lvl>
  </w:abstractNum>
  <w:abstractNum w:abstractNumId="12">
    <w:nsid w:val="3C7E7293"/>
    <w:multiLevelType w:val="hybridMultilevel"/>
    <w:tmpl w:val="C4966828"/>
    <w:lvl w:ilvl="0" w:tplc="0419000D">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3">
    <w:nsid w:val="3E03283E"/>
    <w:multiLevelType w:val="hybridMultilevel"/>
    <w:tmpl w:val="24E6F0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1602F1"/>
    <w:multiLevelType w:val="hybridMultilevel"/>
    <w:tmpl w:val="10E6B9A6"/>
    <w:lvl w:ilvl="0" w:tplc="F758B488">
      <w:start w:val="1"/>
      <w:numFmt w:val="bullet"/>
      <w:lvlText w:val="•"/>
      <w:lvlJc w:val="left"/>
      <w:pPr>
        <w:ind w:left="1146" w:hanging="360"/>
      </w:pPr>
      <w:rPr>
        <w:rFonts w:ascii="Arial" w:hAnsi="Aria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nsid w:val="40EC5603"/>
    <w:multiLevelType w:val="hybridMultilevel"/>
    <w:tmpl w:val="4C5AA114"/>
    <w:lvl w:ilvl="0" w:tplc="01E64F04">
      <w:start w:val="1"/>
      <w:numFmt w:val="decimal"/>
      <w:lvlText w:val="%1."/>
      <w:lvlJc w:val="left"/>
      <w:pPr>
        <w:tabs>
          <w:tab w:val="num" w:pos="1080"/>
        </w:tabs>
        <w:ind w:left="1080" w:hanging="360"/>
      </w:pPr>
      <w:rPr>
        <w:rFonts w:hint="default"/>
        <w:b/>
        <w:sz w:val="24"/>
        <w:szCs w:val="24"/>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47471FC4"/>
    <w:multiLevelType w:val="hybridMultilevel"/>
    <w:tmpl w:val="7B3E8394"/>
    <w:lvl w:ilvl="0" w:tplc="6E9CE04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5B953A8"/>
    <w:multiLevelType w:val="hybridMultilevel"/>
    <w:tmpl w:val="DAE416F2"/>
    <w:lvl w:ilvl="0" w:tplc="F1F4A21E">
      <w:start w:val="1"/>
      <w:numFmt w:val="decimal"/>
      <w:lvlText w:val="%1."/>
      <w:lvlJc w:val="left"/>
      <w:pPr>
        <w:tabs>
          <w:tab w:val="num" w:pos="1410"/>
        </w:tabs>
        <w:ind w:left="1410" w:hanging="6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55F43DE3"/>
    <w:multiLevelType w:val="singleLevel"/>
    <w:tmpl w:val="316A13EE"/>
    <w:lvl w:ilvl="0">
      <w:start w:val="2"/>
      <w:numFmt w:val="decimal"/>
      <w:lvlText w:val="%1."/>
      <w:legacy w:legacy="1" w:legacySpace="0" w:legacyIndent="302"/>
      <w:lvlJc w:val="left"/>
      <w:rPr>
        <w:rFonts w:ascii="Times New Roman" w:hAnsi="Times New Roman" w:cs="Times New Roman" w:hint="default"/>
      </w:rPr>
    </w:lvl>
  </w:abstractNum>
  <w:abstractNum w:abstractNumId="19">
    <w:nsid w:val="5B9A6D41"/>
    <w:multiLevelType w:val="singleLevel"/>
    <w:tmpl w:val="316A13EE"/>
    <w:lvl w:ilvl="0">
      <w:start w:val="1"/>
      <w:numFmt w:val="decimal"/>
      <w:lvlText w:val="%1."/>
      <w:legacy w:legacy="1" w:legacySpace="0" w:legacyIndent="192"/>
      <w:lvlJc w:val="left"/>
      <w:rPr>
        <w:rFonts w:ascii="Times New Roman" w:hAnsi="Times New Roman" w:cs="Times New Roman" w:hint="default"/>
      </w:rPr>
    </w:lvl>
  </w:abstractNum>
  <w:abstractNum w:abstractNumId="20">
    <w:nsid w:val="5BA22865"/>
    <w:multiLevelType w:val="hybridMultilevel"/>
    <w:tmpl w:val="AAD67C42"/>
    <w:lvl w:ilvl="0" w:tplc="82F2E982">
      <w:start w:val="1"/>
      <w:numFmt w:val="decimal"/>
      <w:lvlText w:val="%1."/>
      <w:lvlJc w:val="left"/>
      <w:pPr>
        <w:tabs>
          <w:tab w:val="num" w:pos="1080"/>
        </w:tabs>
        <w:ind w:left="1080" w:hanging="360"/>
      </w:pPr>
      <w:rPr>
        <w:rFonts w:hint="default"/>
        <w:sz w:val="24"/>
        <w:szCs w:val="24"/>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6A3B1FA7"/>
    <w:multiLevelType w:val="hybridMultilevel"/>
    <w:tmpl w:val="224C418C"/>
    <w:lvl w:ilvl="0" w:tplc="04190001">
      <w:start w:val="1"/>
      <w:numFmt w:val="bullet"/>
      <w:lvlText w:val=""/>
      <w:lvlJc w:val="left"/>
      <w:pPr>
        <w:tabs>
          <w:tab w:val="num" w:pos="1378"/>
        </w:tabs>
        <w:ind w:left="1378" w:hanging="360"/>
      </w:pPr>
      <w:rPr>
        <w:rFonts w:ascii="Symbol" w:hAnsi="Symbol" w:hint="default"/>
      </w:rPr>
    </w:lvl>
    <w:lvl w:ilvl="1" w:tplc="04190003" w:tentative="1">
      <w:start w:val="1"/>
      <w:numFmt w:val="bullet"/>
      <w:lvlText w:val="o"/>
      <w:lvlJc w:val="left"/>
      <w:pPr>
        <w:tabs>
          <w:tab w:val="num" w:pos="1738"/>
        </w:tabs>
        <w:ind w:left="1738" w:hanging="360"/>
      </w:pPr>
      <w:rPr>
        <w:rFonts w:ascii="Courier New" w:hAnsi="Courier New" w:cs="Courier New" w:hint="default"/>
      </w:rPr>
    </w:lvl>
    <w:lvl w:ilvl="2" w:tplc="04190005" w:tentative="1">
      <w:start w:val="1"/>
      <w:numFmt w:val="bullet"/>
      <w:lvlText w:val=""/>
      <w:lvlJc w:val="left"/>
      <w:pPr>
        <w:tabs>
          <w:tab w:val="num" w:pos="2458"/>
        </w:tabs>
        <w:ind w:left="2458" w:hanging="360"/>
      </w:pPr>
      <w:rPr>
        <w:rFonts w:ascii="Wingdings" w:hAnsi="Wingdings" w:hint="default"/>
      </w:rPr>
    </w:lvl>
    <w:lvl w:ilvl="3" w:tplc="04190001" w:tentative="1">
      <w:start w:val="1"/>
      <w:numFmt w:val="bullet"/>
      <w:lvlText w:val=""/>
      <w:lvlJc w:val="left"/>
      <w:pPr>
        <w:tabs>
          <w:tab w:val="num" w:pos="3178"/>
        </w:tabs>
        <w:ind w:left="3178" w:hanging="360"/>
      </w:pPr>
      <w:rPr>
        <w:rFonts w:ascii="Symbol" w:hAnsi="Symbol" w:hint="default"/>
      </w:rPr>
    </w:lvl>
    <w:lvl w:ilvl="4" w:tplc="04190003" w:tentative="1">
      <w:start w:val="1"/>
      <w:numFmt w:val="bullet"/>
      <w:lvlText w:val="o"/>
      <w:lvlJc w:val="left"/>
      <w:pPr>
        <w:tabs>
          <w:tab w:val="num" w:pos="3898"/>
        </w:tabs>
        <w:ind w:left="3898" w:hanging="360"/>
      </w:pPr>
      <w:rPr>
        <w:rFonts w:ascii="Courier New" w:hAnsi="Courier New" w:cs="Courier New" w:hint="default"/>
      </w:rPr>
    </w:lvl>
    <w:lvl w:ilvl="5" w:tplc="04190005" w:tentative="1">
      <w:start w:val="1"/>
      <w:numFmt w:val="bullet"/>
      <w:lvlText w:val=""/>
      <w:lvlJc w:val="left"/>
      <w:pPr>
        <w:tabs>
          <w:tab w:val="num" w:pos="4618"/>
        </w:tabs>
        <w:ind w:left="4618" w:hanging="360"/>
      </w:pPr>
      <w:rPr>
        <w:rFonts w:ascii="Wingdings" w:hAnsi="Wingdings" w:hint="default"/>
      </w:rPr>
    </w:lvl>
    <w:lvl w:ilvl="6" w:tplc="04190001" w:tentative="1">
      <w:start w:val="1"/>
      <w:numFmt w:val="bullet"/>
      <w:lvlText w:val=""/>
      <w:lvlJc w:val="left"/>
      <w:pPr>
        <w:tabs>
          <w:tab w:val="num" w:pos="5338"/>
        </w:tabs>
        <w:ind w:left="5338" w:hanging="360"/>
      </w:pPr>
      <w:rPr>
        <w:rFonts w:ascii="Symbol" w:hAnsi="Symbol" w:hint="default"/>
      </w:rPr>
    </w:lvl>
    <w:lvl w:ilvl="7" w:tplc="04190003" w:tentative="1">
      <w:start w:val="1"/>
      <w:numFmt w:val="bullet"/>
      <w:lvlText w:val="o"/>
      <w:lvlJc w:val="left"/>
      <w:pPr>
        <w:tabs>
          <w:tab w:val="num" w:pos="6058"/>
        </w:tabs>
        <w:ind w:left="6058" w:hanging="360"/>
      </w:pPr>
      <w:rPr>
        <w:rFonts w:ascii="Courier New" w:hAnsi="Courier New" w:cs="Courier New" w:hint="default"/>
      </w:rPr>
    </w:lvl>
    <w:lvl w:ilvl="8" w:tplc="04190005" w:tentative="1">
      <w:start w:val="1"/>
      <w:numFmt w:val="bullet"/>
      <w:lvlText w:val=""/>
      <w:lvlJc w:val="left"/>
      <w:pPr>
        <w:tabs>
          <w:tab w:val="num" w:pos="6778"/>
        </w:tabs>
        <w:ind w:left="6778" w:hanging="360"/>
      </w:pPr>
      <w:rPr>
        <w:rFonts w:ascii="Wingdings" w:hAnsi="Wingdings" w:hint="default"/>
      </w:rPr>
    </w:lvl>
  </w:abstractNum>
  <w:abstractNum w:abstractNumId="22">
    <w:nsid w:val="6AE8071F"/>
    <w:multiLevelType w:val="hybridMultilevel"/>
    <w:tmpl w:val="A240E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723231"/>
    <w:multiLevelType w:val="hybridMultilevel"/>
    <w:tmpl w:val="E97E3994"/>
    <w:lvl w:ilvl="0" w:tplc="0419000D">
      <w:start w:val="1"/>
      <w:numFmt w:val="bullet"/>
      <w:lvlText w:val=""/>
      <w:lvlJc w:val="left"/>
      <w:pPr>
        <w:ind w:left="972" w:hanging="360"/>
      </w:pPr>
      <w:rPr>
        <w:rFonts w:ascii="Wingdings" w:hAnsi="Wingdings" w:hint="default"/>
      </w:rPr>
    </w:lvl>
    <w:lvl w:ilvl="1" w:tplc="04190003" w:tentative="1">
      <w:start w:val="1"/>
      <w:numFmt w:val="bullet"/>
      <w:lvlText w:val="o"/>
      <w:lvlJc w:val="left"/>
      <w:pPr>
        <w:ind w:left="1692" w:hanging="360"/>
      </w:pPr>
      <w:rPr>
        <w:rFonts w:ascii="Courier New" w:hAnsi="Courier New" w:cs="Courier New" w:hint="default"/>
      </w:rPr>
    </w:lvl>
    <w:lvl w:ilvl="2" w:tplc="04190005" w:tentative="1">
      <w:start w:val="1"/>
      <w:numFmt w:val="bullet"/>
      <w:lvlText w:val=""/>
      <w:lvlJc w:val="left"/>
      <w:pPr>
        <w:ind w:left="2412" w:hanging="360"/>
      </w:pPr>
      <w:rPr>
        <w:rFonts w:ascii="Wingdings" w:hAnsi="Wingdings" w:hint="default"/>
      </w:rPr>
    </w:lvl>
    <w:lvl w:ilvl="3" w:tplc="04190001" w:tentative="1">
      <w:start w:val="1"/>
      <w:numFmt w:val="bullet"/>
      <w:lvlText w:val=""/>
      <w:lvlJc w:val="left"/>
      <w:pPr>
        <w:ind w:left="3132" w:hanging="360"/>
      </w:pPr>
      <w:rPr>
        <w:rFonts w:ascii="Symbol" w:hAnsi="Symbol" w:hint="default"/>
      </w:rPr>
    </w:lvl>
    <w:lvl w:ilvl="4" w:tplc="04190003" w:tentative="1">
      <w:start w:val="1"/>
      <w:numFmt w:val="bullet"/>
      <w:lvlText w:val="o"/>
      <w:lvlJc w:val="left"/>
      <w:pPr>
        <w:ind w:left="3852" w:hanging="360"/>
      </w:pPr>
      <w:rPr>
        <w:rFonts w:ascii="Courier New" w:hAnsi="Courier New" w:cs="Courier New" w:hint="default"/>
      </w:rPr>
    </w:lvl>
    <w:lvl w:ilvl="5" w:tplc="04190005" w:tentative="1">
      <w:start w:val="1"/>
      <w:numFmt w:val="bullet"/>
      <w:lvlText w:val=""/>
      <w:lvlJc w:val="left"/>
      <w:pPr>
        <w:ind w:left="4572" w:hanging="360"/>
      </w:pPr>
      <w:rPr>
        <w:rFonts w:ascii="Wingdings" w:hAnsi="Wingdings" w:hint="default"/>
      </w:rPr>
    </w:lvl>
    <w:lvl w:ilvl="6" w:tplc="04190001" w:tentative="1">
      <w:start w:val="1"/>
      <w:numFmt w:val="bullet"/>
      <w:lvlText w:val=""/>
      <w:lvlJc w:val="left"/>
      <w:pPr>
        <w:ind w:left="5292" w:hanging="360"/>
      </w:pPr>
      <w:rPr>
        <w:rFonts w:ascii="Symbol" w:hAnsi="Symbol" w:hint="default"/>
      </w:rPr>
    </w:lvl>
    <w:lvl w:ilvl="7" w:tplc="04190003" w:tentative="1">
      <w:start w:val="1"/>
      <w:numFmt w:val="bullet"/>
      <w:lvlText w:val="o"/>
      <w:lvlJc w:val="left"/>
      <w:pPr>
        <w:ind w:left="6012" w:hanging="360"/>
      </w:pPr>
      <w:rPr>
        <w:rFonts w:ascii="Courier New" w:hAnsi="Courier New" w:cs="Courier New" w:hint="default"/>
      </w:rPr>
    </w:lvl>
    <w:lvl w:ilvl="8" w:tplc="04190005" w:tentative="1">
      <w:start w:val="1"/>
      <w:numFmt w:val="bullet"/>
      <w:lvlText w:val=""/>
      <w:lvlJc w:val="left"/>
      <w:pPr>
        <w:ind w:left="6732" w:hanging="360"/>
      </w:pPr>
      <w:rPr>
        <w:rFonts w:ascii="Wingdings" w:hAnsi="Wingdings" w:hint="default"/>
      </w:rPr>
    </w:lvl>
  </w:abstractNum>
  <w:abstractNum w:abstractNumId="24">
    <w:nsid w:val="6C61121E"/>
    <w:multiLevelType w:val="multilevel"/>
    <w:tmpl w:val="6F488D10"/>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718A7FB0"/>
    <w:multiLevelType w:val="singleLevel"/>
    <w:tmpl w:val="316A13EE"/>
    <w:lvl w:ilvl="0">
      <w:start w:val="3"/>
      <w:numFmt w:val="decimal"/>
      <w:lvlText w:val="%1."/>
      <w:legacy w:legacy="1" w:legacySpace="0" w:legacyIndent="279"/>
      <w:lvlJc w:val="left"/>
      <w:rPr>
        <w:rFonts w:ascii="Times New Roman" w:hAnsi="Times New Roman" w:cs="Times New Roman" w:hint="default"/>
      </w:rPr>
    </w:lvl>
  </w:abstractNum>
  <w:abstractNum w:abstractNumId="26">
    <w:nsid w:val="7898405E"/>
    <w:multiLevelType w:val="singleLevel"/>
    <w:tmpl w:val="FDC2C8CE"/>
    <w:lvl w:ilvl="0">
      <w:start w:val="1"/>
      <w:numFmt w:val="decimal"/>
      <w:lvlText w:val="%1."/>
      <w:legacy w:legacy="1" w:legacySpace="0" w:legacyIndent="302"/>
      <w:lvlJc w:val="left"/>
      <w:rPr>
        <w:rFonts w:ascii="Times New Roman" w:hAnsi="Times New Roman" w:cs="Times New Roman" w:hint="default"/>
        <w:b/>
      </w:rPr>
    </w:lvl>
  </w:abstractNum>
  <w:num w:numId="1">
    <w:abstractNumId w:val="1"/>
  </w:num>
  <w:num w:numId="2">
    <w:abstractNumId w:val="10"/>
  </w:num>
  <w:num w:numId="3">
    <w:abstractNumId w:val="6"/>
  </w:num>
  <w:num w:numId="4">
    <w:abstractNumId w:val="7"/>
  </w:num>
  <w:num w:numId="5">
    <w:abstractNumId w:val="24"/>
  </w:num>
  <w:num w:numId="6">
    <w:abstractNumId w:val="4"/>
  </w:num>
  <w:num w:numId="7">
    <w:abstractNumId w:val="16"/>
  </w:num>
  <w:num w:numId="8">
    <w:abstractNumId w:val="21"/>
  </w:num>
  <w:num w:numId="9">
    <w:abstractNumId w:val="26"/>
  </w:num>
  <w:num w:numId="10">
    <w:abstractNumId w:val="0"/>
  </w:num>
  <w:num w:numId="11">
    <w:abstractNumId w:val="19"/>
  </w:num>
  <w:num w:numId="12">
    <w:abstractNumId w:val="5"/>
  </w:num>
  <w:num w:numId="13">
    <w:abstractNumId w:val="18"/>
  </w:num>
  <w:num w:numId="14">
    <w:abstractNumId w:val="25"/>
  </w:num>
  <w:num w:numId="15">
    <w:abstractNumId w:val="17"/>
  </w:num>
  <w:num w:numId="16">
    <w:abstractNumId w:val="20"/>
  </w:num>
  <w:num w:numId="17">
    <w:abstractNumId w:val="15"/>
  </w:num>
  <w:num w:numId="18">
    <w:abstractNumId w:val="14"/>
  </w:num>
  <w:num w:numId="19">
    <w:abstractNumId w:val="3"/>
  </w:num>
  <w:num w:numId="20">
    <w:abstractNumId w:val="22"/>
  </w:num>
  <w:num w:numId="21">
    <w:abstractNumId w:val="9"/>
  </w:num>
  <w:num w:numId="22">
    <w:abstractNumId w:val="8"/>
  </w:num>
  <w:num w:numId="23">
    <w:abstractNumId w:val="12"/>
  </w:num>
  <w:num w:numId="24">
    <w:abstractNumId w:val="11"/>
  </w:num>
  <w:num w:numId="25">
    <w:abstractNumId w:val="23"/>
  </w:num>
  <w:num w:numId="26">
    <w:abstractNumId w:val="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E7A"/>
    <w:rsid w:val="000F624F"/>
    <w:rsid w:val="001864A3"/>
    <w:rsid w:val="001E2983"/>
    <w:rsid w:val="001F7E7A"/>
    <w:rsid w:val="0028544A"/>
    <w:rsid w:val="002A2699"/>
    <w:rsid w:val="003222A3"/>
    <w:rsid w:val="00346380"/>
    <w:rsid w:val="003B6495"/>
    <w:rsid w:val="003E3D2D"/>
    <w:rsid w:val="00427428"/>
    <w:rsid w:val="0043745B"/>
    <w:rsid w:val="00471063"/>
    <w:rsid w:val="00483749"/>
    <w:rsid w:val="004D6795"/>
    <w:rsid w:val="00525AA2"/>
    <w:rsid w:val="005C4E18"/>
    <w:rsid w:val="005D087A"/>
    <w:rsid w:val="00774AA5"/>
    <w:rsid w:val="007A6ADC"/>
    <w:rsid w:val="008062F2"/>
    <w:rsid w:val="00817614"/>
    <w:rsid w:val="008531EB"/>
    <w:rsid w:val="00855CD7"/>
    <w:rsid w:val="009235D9"/>
    <w:rsid w:val="00924D7D"/>
    <w:rsid w:val="0092787C"/>
    <w:rsid w:val="00995815"/>
    <w:rsid w:val="009D2234"/>
    <w:rsid w:val="00A25C19"/>
    <w:rsid w:val="00A40133"/>
    <w:rsid w:val="00A85810"/>
    <w:rsid w:val="00AA0650"/>
    <w:rsid w:val="00AC0922"/>
    <w:rsid w:val="00AD53B4"/>
    <w:rsid w:val="00B96E00"/>
    <w:rsid w:val="00BF0E80"/>
    <w:rsid w:val="00BF2C0A"/>
    <w:rsid w:val="00CC69D6"/>
    <w:rsid w:val="00CD74A6"/>
    <w:rsid w:val="00D00B8E"/>
    <w:rsid w:val="00DC100A"/>
    <w:rsid w:val="00DC5163"/>
    <w:rsid w:val="00E4431E"/>
    <w:rsid w:val="00EF5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E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F7E7A"/>
    <w:pPr>
      <w:spacing w:after="0" w:line="240" w:lineRule="auto"/>
    </w:pPr>
    <w:rPr>
      <w:rFonts w:ascii="Calibri" w:eastAsia="Calibri" w:hAnsi="Calibri" w:cs="Times New Roman"/>
      <w:sz w:val="20"/>
      <w:szCs w:val="20"/>
      <w:lang w:val="x-none"/>
    </w:rPr>
  </w:style>
  <w:style w:type="character" w:customStyle="1" w:styleId="a4">
    <w:name w:val="Текст сноски Знак"/>
    <w:basedOn w:val="a0"/>
    <w:link w:val="a3"/>
    <w:rsid w:val="001F7E7A"/>
    <w:rPr>
      <w:rFonts w:ascii="Calibri" w:eastAsia="Calibri" w:hAnsi="Calibri" w:cs="Times New Roman"/>
      <w:sz w:val="20"/>
      <w:szCs w:val="20"/>
      <w:lang w:val="x-none"/>
    </w:rPr>
  </w:style>
  <w:style w:type="character" w:styleId="a5">
    <w:name w:val="footnote reference"/>
    <w:uiPriority w:val="99"/>
    <w:unhideWhenUsed/>
    <w:rsid w:val="001F7E7A"/>
    <w:rPr>
      <w:vertAlign w:val="superscript"/>
    </w:rPr>
  </w:style>
  <w:style w:type="paragraph" w:styleId="a6">
    <w:name w:val="List Paragraph"/>
    <w:basedOn w:val="a"/>
    <w:uiPriority w:val="34"/>
    <w:qFormat/>
    <w:rsid w:val="001F7E7A"/>
    <w:pPr>
      <w:ind w:left="720"/>
      <w:contextualSpacing/>
    </w:pPr>
    <w:rPr>
      <w:rFonts w:ascii="Calibri" w:eastAsia="Times New Roman" w:hAnsi="Calibri" w:cs="Times New Roman"/>
      <w:lang w:eastAsia="ru-RU"/>
    </w:rPr>
  </w:style>
  <w:style w:type="character" w:styleId="a7">
    <w:name w:val="Hyperlink"/>
    <w:unhideWhenUsed/>
    <w:rsid w:val="001F7E7A"/>
    <w:rPr>
      <w:color w:val="0000FF"/>
      <w:u w:val="single"/>
    </w:rPr>
  </w:style>
  <w:style w:type="paragraph" w:styleId="a8">
    <w:name w:val="header"/>
    <w:basedOn w:val="a"/>
    <w:link w:val="a9"/>
    <w:uiPriority w:val="99"/>
    <w:unhideWhenUsed/>
    <w:rsid w:val="00AA065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A0650"/>
  </w:style>
  <w:style w:type="paragraph" w:styleId="aa">
    <w:name w:val="footer"/>
    <w:basedOn w:val="a"/>
    <w:link w:val="ab"/>
    <w:uiPriority w:val="99"/>
    <w:unhideWhenUsed/>
    <w:rsid w:val="00AA065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A0650"/>
  </w:style>
  <w:style w:type="paragraph" w:styleId="ac">
    <w:name w:val="Balloon Text"/>
    <w:basedOn w:val="a"/>
    <w:link w:val="ad"/>
    <w:uiPriority w:val="99"/>
    <w:semiHidden/>
    <w:unhideWhenUsed/>
    <w:rsid w:val="003E3D2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E3D2D"/>
    <w:rPr>
      <w:rFonts w:ascii="Tahoma" w:hAnsi="Tahoma" w:cs="Tahoma"/>
      <w:sz w:val="16"/>
      <w:szCs w:val="16"/>
    </w:rPr>
  </w:style>
  <w:style w:type="table" w:styleId="ae">
    <w:name w:val="Table Grid"/>
    <w:basedOn w:val="a1"/>
    <w:rsid w:val="002A269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E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F7E7A"/>
    <w:pPr>
      <w:spacing w:after="0" w:line="240" w:lineRule="auto"/>
    </w:pPr>
    <w:rPr>
      <w:rFonts w:ascii="Calibri" w:eastAsia="Calibri" w:hAnsi="Calibri" w:cs="Times New Roman"/>
      <w:sz w:val="20"/>
      <w:szCs w:val="20"/>
      <w:lang w:val="x-none"/>
    </w:rPr>
  </w:style>
  <w:style w:type="character" w:customStyle="1" w:styleId="a4">
    <w:name w:val="Текст сноски Знак"/>
    <w:basedOn w:val="a0"/>
    <w:link w:val="a3"/>
    <w:rsid w:val="001F7E7A"/>
    <w:rPr>
      <w:rFonts w:ascii="Calibri" w:eastAsia="Calibri" w:hAnsi="Calibri" w:cs="Times New Roman"/>
      <w:sz w:val="20"/>
      <w:szCs w:val="20"/>
      <w:lang w:val="x-none"/>
    </w:rPr>
  </w:style>
  <w:style w:type="character" w:styleId="a5">
    <w:name w:val="footnote reference"/>
    <w:uiPriority w:val="99"/>
    <w:unhideWhenUsed/>
    <w:rsid w:val="001F7E7A"/>
    <w:rPr>
      <w:vertAlign w:val="superscript"/>
    </w:rPr>
  </w:style>
  <w:style w:type="paragraph" w:styleId="a6">
    <w:name w:val="List Paragraph"/>
    <w:basedOn w:val="a"/>
    <w:uiPriority w:val="34"/>
    <w:qFormat/>
    <w:rsid w:val="001F7E7A"/>
    <w:pPr>
      <w:ind w:left="720"/>
      <w:contextualSpacing/>
    </w:pPr>
    <w:rPr>
      <w:rFonts w:ascii="Calibri" w:eastAsia="Times New Roman" w:hAnsi="Calibri" w:cs="Times New Roman"/>
      <w:lang w:eastAsia="ru-RU"/>
    </w:rPr>
  </w:style>
  <w:style w:type="character" w:styleId="a7">
    <w:name w:val="Hyperlink"/>
    <w:unhideWhenUsed/>
    <w:rsid w:val="001F7E7A"/>
    <w:rPr>
      <w:color w:val="0000FF"/>
      <w:u w:val="single"/>
    </w:rPr>
  </w:style>
  <w:style w:type="paragraph" w:styleId="a8">
    <w:name w:val="header"/>
    <w:basedOn w:val="a"/>
    <w:link w:val="a9"/>
    <w:uiPriority w:val="99"/>
    <w:unhideWhenUsed/>
    <w:rsid w:val="00AA065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A0650"/>
  </w:style>
  <w:style w:type="paragraph" w:styleId="aa">
    <w:name w:val="footer"/>
    <w:basedOn w:val="a"/>
    <w:link w:val="ab"/>
    <w:uiPriority w:val="99"/>
    <w:unhideWhenUsed/>
    <w:rsid w:val="00AA065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A0650"/>
  </w:style>
  <w:style w:type="paragraph" w:styleId="ac">
    <w:name w:val="Balloon Text"/>
    <w:basedOn w:val="a"/>
    <w:link w:val="ad"/>
    <w:uiPriority w:val="99"/>
    <w:semiHidden/>
    <w:unhideWhenUsed/>
    <w:rsid w:val="003E3D2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E3D2D"/>
    <w:rPr>
      <w:rFonts w:ascii="Tahoma" w:hAnsi="Tahoma" w:cs="Tahoma"/>
      <w:sz w:val="16"/>
      <w:szCs w:val="16"/>
    </w:rPr>
  </w:style>
  <w:style w:type="table" w:styleId="ae">
    <w:name w:val="Table Grid"/>
    <w:basedOn w:val="a1"/>
    <w:rsid w:val="002A269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hyperlink" Target="https://nsportal.ru/detskiy-sad/upravlenie-dou/2018/11/02/tematicheskaya-proverka-po-gendernomu-vospitaniyu-v-dou" TargetMode="External"/><Relationship Id="rId2" Type="http://schemas.openxmlformats.org/officeDocument/2006/relationships/numbering" Target="numbering.xml"/><Relationship Id="rId16" Type="http://schemas.openxmlformats.org/officeDocument/2006/relationships/hyperlink" Target="https://nsportal.ru/detskiy-sad/raznoe/2013/02/05/gendernoe-vospitanie-detey-posredstvom-igrovoy-deyatelnosti"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footer" Target="footer2.xm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nsportal.ru/detskiy-sad/raznoe/2013/02/05/gendernoe-vospitanie-detey-posredstvom-igrovoy-deyatelnosti"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title>
      <c:tx>
        <c:rich>
          <a:bodyPr/>
          <a:lstStyle/>
          <a:p>
            <a:pPr>
              <a:defRPr sz="800"/>
            </a:pPr>
            <a:r>
              <a:rPr lang="ru-RU" sz="800"/>
              <a:t>2016-2017учебный год</a:t>
            </a:r>
          </a:p>
        </c:rich>
      </c:tx>
      <c:overlay val="0"/>
    </c:title>
    <c:autoTitleDeleted val="0"/>
    <c:plotArea>
      <c:layout>
        <c:manualLayout>
          <c:layoutTarget val="inner"/>
          <c:xMode val="edge"/>
          <c:yMode val="edge"/>
          <c:x val="9.5896491485917695E-2"/>
          <c:y val="0.27146890198623219"/>
          <c:w val="0.50580921356017461"/>
          <c:h val="0.68608700887750107"/>
        </c:manualLayout>
      </c:layout>
      <c:pieChart>
        <c:varyColors val="1"/>
        <c:ser>
          <c:idx val="0"/>
          <c:order val="0"/>
          <c:tx>
            <c:strRef>
              <c:f>Лист1!$B$1</c:f>
              <c:strCache>
                <c:ptCount val="1"/>
                <c:pt idx="0">
                  <c:v>2015-2016 учебный год</c:v>
                </c:pt>
              </c:strCache>
            </c:strRef>
          </c:tx>
          <c:explosion val="25"/>
          <c:dLbls>
            <c:dLblPos val="inEnd"/>
            <c:showLegendKey val="0"/>
            <c:showVal val="1"/>
            <c:showCatName val="0"/>
            <c:showSerName val="0"/>
            <c:showPercent val="0"/>
            <c:showBubbleSize val="0"/>
            <c:showLeaderLines val="1"/>
          </c:dLbls>
          <c:cat>
            <c:strRef>
              <c:f>Лист1!$A$2:$A$4</c:f>
              <c:strCache>
                <c:ptCount val="3"/>
                <c:pt idx="0">
                  <c:v>Низкий</c:v>
                </c:pt>
                <c:pt idx="1">
                  <c:v>Средний</c:v>
                </c:pt>
                <c:pt idx="2">
                  <c:v>Высокий</c:v>
                </c:pt>
              </c:strCache>
            </c:strRef>
          </c:cat>
          <c:val>
            <c:numRef>
              <c:f>Лист1!$B$2:$B$4</c:f>
              <c:numCache>
                <c:formatCode>General</c:formatCode>
                <c:ptCount val="3"/>
                <c:pt idx="0">
                  <c:v>31</c:v>
                </c:pt>
                <c:pt idx="1">
                  <c:v>52</c:v>
                </c:pt>
                <c:pt idx="2">
                  <c:v>17</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2243203973994643"/>
          <c:y val="0.26807779019126432"/>
          <c:w val="0.33998624963133428"/>
          <c:h val="0.46088992504239568"/>
        </c:manualLayou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title>
      <c:overlay val="0"/>
      <c:txPr>
        <a:bodyPr/>
        <a:lstStyle/>
        <a:p>
          <a:pPr>
            <a:defRPr sz="800"/>
          </a:pPr>
          <a:endParaRPr lang="ru-RU"/>
        </a:p>
      </c:txPr>
    </c:title>
    <c:autoTitleDeleted val="0"/>
    <c:plotArea>
      <c:layout/>
      <c:pieChart>
        <c:varyColors val="1"/>
        <c:ser>
          <c:idx val="0"/>
          <c:order val="0"/>
          <c:tx>
            <c:strRef>
              <c:f>Лист1!$B$1</c:f>
              <c:strCache>
                <c:ptCount val="1"/>
                <c:pt idx="0">
                  <c:v>2017-2018 учебный год</c:v>
                </c:pt>
              </c:strCache>
            </c:strRef>
          </c:tx>
          <c:explosion val="25"/>
          <c:dLbls>
            <c:dLblPos val="inEnd"/>
            <c:showLegendKey val="0"/>
            <c:showVal val="1"/>
            <c:showCatName val="0"/>
            <c:showSerName val="0"/>
            <c:showPercent val="0"/>
            <c:showBubbleSize val="0"/>
            <c:showLeaderLines val="1"/>
          </c:dLbls>
          <c:cat>
            <c:strRef>
              <c:f>Лист1!$A$2:$A$4</c:f>
              <c:strCache>
                <c:ptCount val="3"/>
                <c:pt idx="0">
                  <c:v>Низкий</c:v>
                </c:pt>
                <c:pt idx="1">
                  <c:v>Средний</c:v>
                </c:pt>
                <c:pt idx="2">
                  <c:v>Высокий</c:v>
                </c:pt>
              </c:strCache>
            </c:strRef>
          </c:cat>
          <c:val>
            <c:numRef>
              <c:f>Лист1!$B$2:$B$4</c:f>
              <c:numCache>
                <c:formatCode>General</c:formatCode>
                <c:ptCount val="3"/>
                <c:pt idx="0">
                  <c:v>20</c:v>
                </c:pt>
                <c:pt idx="1">
                  <c:v>37</c:v>
                </c:pt>
                <c:pt idx="2">
                  <c:v>43</c:v>
                </c:pt>
              </c:numCache>
            </c:numRef>
          </c:val>
        </c:ser>
        <c:dLbls>
          <c:dLblPos val="inEnd"/>
          <c:showLegendKey val="0"/>
          <c:showVal val="1"/>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title>
      <c:overlay val="0"/>
      <c:txPr>
        <a:bodyPr/>
        <a:lstStyle/>
        <a:p>
          <a:pPr>
            <a:defRPr sz="800"/>
          </a:pPr>
          <a:endParaRPr lang="ru-RU"/>
        </a:p>
      </c:txPr>
    </c:title>
    <c:autoTitleDeleted val="0"/>
    <c:plotArea>
      <c:layout/>
      <c:pieChart>
        <c:varyColors val="1"/>
        <c:ser>
          <c:idx val="0"/>
          <c:order val="0"/>
          <c:tx>
            <c:strRef>
              <c:f>Лист1!$B$1</c:f>
              <c:strCache>
                <c:ptCount val="1"/>
                <c:pt idx="0">
                  <c:v>2018-2019 учебный год</c:v>
                </c:pt>
              </c:strCache>
            </c:strRef>
          </c:tx>
          <c:explosion val="25"/>
          <c:dLbls>
            <c:dLblPos val="inEnd"/>
            <c:showLegendKey val="0"/>
            <c:showVal val="1"/>
            <c:showCatName val="0"/>
            <c:showSerName val="0"/>
            <c:showPercent val="0"/>
            <c:showBubbleSize val="0"/>
            <c:showLeaderLines val="1"/>
          </c:dLbls>
          <c:cat>
            <c:strRef>
              <c:f>Лист1!$A$2:$A$4</c:f>
              <c:strCache>
                <c:ptCount val="3"/>
                <c:pt idx="0">
                  <c:v>Низкий</c:v>
                </c:pt>
                <c:pt idx="1">
                  <c:v>Средний</c:v>
                </c:pt>
                <c:pt idx="2">
                  <c:v>Высокий</c:v>
                </c:pt>
              </c:strCache>
            </c:strRef>
          </c:cat>
          <c:val>
            <c:numRef>
              <c:f>Лист1!$B$2:$B$4</c:f>
              <c:numCache>
                <c:formatCode>General</c:formatCode>
                <c:ptCount val="3"/>
                <c:pt idx="0">
                  <c:v>4</c:v>
                </c:pt>
                <c:pt idx="1">
                  <c:v>12</c:v>
                </c:pt>
                <c:pt idx="2">
                  <c:v>84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DA073-3651-462F-9C59-5D79AC7D1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19512</Words>
  <Characters>111223</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2019-08-19T02:13:00Z</dcterms:created>
  <dcterms:modified xsi:type="dcterms:W3CDTF">2019-11-11T22:20:00Z</dcterms:modified>
</cp:coreProperties>
</file>