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02" w:rsidRDefault="00964302" w:rsidP="006E36F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Мотивация к учебной деятельности на уроках математики в начальной</w:t>
      </w:r>
    </w:p>
    <w:p w:rsidR="00964302" w:rsidRDefault="00964302" w:rsidP="006E36F0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  <w:t>школе.</w:t>
      </w:r>
    </w:p>
    <w:p w:rsidR="001E5223" w:rsidRDefault="001E5223" w:rsidP="00701438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bookmarkStart w:id="0" w:name="_GoBack"/>
      <w:bookmarkEnd w:id="0"/>
    </w:p>
    <w:p w:rsidR="00964302" w:rsidRPr="00964302" w:rsidRDefault="00964302" w:rsidP="00701438">
      <w:pPr>
        <w:shd w:val="clear" w:color="auto" w:fill="FFFFFF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color w:val="212121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Младший школьный возраст является сенситивным периодом для развития мышления, </w:t>
      </w:r>
      <w:r w:rsidR="001E5223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>логики, чтения, письма. Ведущим видом деятельности становится учение</w:t>
      </w:r>
      <w:r w:rsidR="001E5223" w:rsidRPr="001E5223">
        <w:rPr>
          <w:rFonts w:ascii="Times New Roman" w:eastAsia="Times New Roman" w:hAnsi="Times New Roman" w:cs="Times New Roman"/>
          <w:bCs/>
          <w:color w:val="212121"/>
          <w:kern w:val="36"/>
          <w:sz w:val="28"/>
          <w:szCs w:val="28"/>
          <w:lang w:eastAsia="ru-RU"/>
        </w:rPr>
        <w:t xml:space="preserve">. </w:t>
      </w:r>
      <w:r w:rsidR="001E5223" w:rsidRPr="001E5223">
        <w:rPr>
          <w:rFonts w:ascii="Times New Roman" w:hAnsi="Times New Roman" w:cs="Times New Roman"/>
          <w:sz w:val="28"/>
          <w:szCs w:val="28"/>
          <w:shd w:val="clear" w:color="auto" w:fill="FFFFFF"/>
        </w:rPr>
        <w:t>Природная любознательность, расположение ко всему новому создают благоприятные условия для развития детей.</w:t>
      </w:r>
    </w:p>
    <w:p w:rsidR="001E5223" w:rsidRPr="00701438" w:rsidRDefault="001E5223" w:rsidP="00701438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Когда учиться интересно – учиться легко!</w:t>
      </w:r>
    </w:p>
    <w:p w:rsidR="001E5223" w:rsidRPr="00701438" w:rsidRDefault="001E5223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E5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 нужно, ч</w:t>
      </w:r>
      <w:r w:rsidRPr="001E52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тобы замотивировать ребенка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 Прежде всего, педагогу нужно создать благоприятные условия, которые обеспечат ситуацию успеха, ощущение уверенности и радости при освоении новых знаний и умений.</w:t>
      </w:r>
      <w:r w:rsidR="006E36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70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Но даже в начальной школе занятия не всегда могут вызывать интерес у учащихся. </w:t>
      </w:r>
      <w:r w:rsidR="005F6D5E" w:rsidRPr="0070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перед учителем встает ряд задач. Как сделать уроки занимательными и вовлечь весь классный коллектив в продуктивную работу.</w:t>
      </w:r>
    </w:p>
    <w:p w:rsidR="005F6D5E" w:rsidRPr="00701438" w:rsidRDefault="005F6D5E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Одной из главных задач на уроке для меня является создание доброжелательной обстановки. Когда учитель и ученик работают как партнеры. Когда учащиеся настроены на поиск истинны коллективно, не боясь не правильных ответов и не высмеивая слабоуспевающих учеников. При таких условиях дети более раскованы, они свободно размышляют и высказывают свое мнение, не стесняются и за активную работу получают одобрение класса и педагога. Уходит страх неправильных ответов.</w:t>
      </w:r>
    </w:p>
    <w:p w:rsidR="005F6D5E" w:rsidRPr="00701438" w:rsidRDefault="005F6D5E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0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особом внимании и подходе нуждаются слабоуспевающие учащиеся. На своих уроках я прививаю в первую очередь трудолюбие, усидчивость и упорство. </w:t>
      </w:r>
      <w:r w:rsidR="00912B95" w:rsidRPr="007014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Особенно важно подчеркивать успехи, а не промахи и ошибки. Тогда ребенок начинает ощущать себя успешным, приходит уверенность в себе, перестают испытывать страх при опросах.</w:t>
      </w:r>
    </w:p>
    <w:p w:rsidR="00964302" w:rsidRDefault="00912B95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детям было интересно анализировать и решать задачи разными способами я использую наглядность (1-2класс). Например, к задаче про яблоки можно вызвать два ребенка и раздать им яблоки из картона, проиграть сценку продавец-покупатель. На уроках я предлагаю занимательный устный счет, математические диктанты, викторины и даже проекты. </w:t>
      </w:r>
      <w:proofErr w:type="spellStart"/>
      <w:r w:rsidR="00201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Прoвoжу</w:t>
      </w:r>
      <w:proofErr w:type="spellEnd"/>
      <w:r w:rsidR="00201F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="00201F5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proofErr w:type="spellStart"/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тандартные</w:t>
      </w:r>
      <w:proofErr w:type="spellEnd"/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уроки.</w:t>
      </w:r>
    </w:p>
    <w:p w:rsidR="00201F59" w:rsidRPr="00964302" w:rsidRDefault="00201F59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закрепления полученных знаний требуется около половины учебного занятия. В своей работе применяю различные формы ведения занятия. Например, уроки-путешествия, викторины, уроки-экскурсы, презентации, видео-уроки. В рамках реализации ФГОС применяю информационные, компьютерные технологии. Но не стоит забывать о важности «живого слова педагога». Дилогическое общение нельзя заменить односторонним просмотром обучающего видео-урока.</w:t>
      </w:r>
    </w:p>
    <w:p w:rsidR="00B256FF" w:rsidRPr="00964302" w:rsidRDefault="00201F59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Современная п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сихологи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утверждают, что 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любой 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человек 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способен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успешно работать творчески, когда его психика 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способна обеспечить, найти баланс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способностями к восприятию как знаково-цифровой, так и образной информации.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Отсюда из своих наблюдений могу сделать вывод о том, </w:t>
      </w:r>
      <w:proofErr w:type="gramStart"/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</w:t>
      </w:r>
      <w:proofErr w:type="gramEnd"/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интересно 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проходят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лучше запоминаются уроки, основанные на </w:t>
      </w:r>
      <w:proofErr w:type="spellStart"/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межпредметных</w:t>
      </w:r>
      <w:proofErr w:type="spellEnd"/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связях. 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выборе 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урока, уч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итываю возможности и активизацию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мыслительной деятельности учащихся, развития логического мышления, памяти, внимания.</w:t>
      </w:r>
      <w:r w:rsidR="00B256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>Включаю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учащихся в коллективную деятельность, через организацию работы в группах, 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применяю соревновательные и игровые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формы,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проводим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взаимопроверку,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использую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коллективный</w:t>
      </w:r>
      <w:proofErr w:type="gramEnd"/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поиск решения пробле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>мы, приём "метод проб и ошибок" и самое главное организую</w:t>
      </w:r>
      <w:r w:rsidR="00B256FF" w:rsidRPr="00B256F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оказание учащимися помощи друг другу.</w:t>
      </w:r>
    </w:p>
    <w:p w:rsidR="00301FCE" w:rsidRDefault="00B256FF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увлекаться однотипными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вопросами. Их можно переформулировать, тем самым заставить учащихся мыслить, повысить внимание к теме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Всегда стараюсь похвалить</w:t>
      </w:r>
      <w:r w:rsidR="0030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приободрить 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тех, кто не уверен в себе, </w:t>
      </w:r>
      <w:r w:rsidR="0030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 низкую активность на занятии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30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подчеркивая, что 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сегодня работал лучше, чем вчера. </w:t>
      </w:r>
      <w:r w:rsidR="0030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Признание и внимание воодушевляет ребенка и придает уверенности в себе. А так же создает желание стать лучше и успешней с каждым днем. Не забываем похвалить активных учеников, которые творчески и разносторонне мыслят. Такая словестная похвала, признание труда порой гораздо более эффективно способна замотивировать на обучение, чем </w:t>
      </w:r>
      <w:proofErr w:type="spellStart"/>
      <w:r w:rsidR="0030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пятибальная</w:t>
      </w:r>
      <w:proofErr w:type="spellEnd"/>
      <w:r w:rsidR="00301F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 оценивания. Ведь двойка в тетради не скажет, что у тебя все обязательно получится, что нужно применить чуть больше усилий и внимания. Важным этапом является рефлексия. Не стоит пренебрегать ее. Ребенок учиться самостоятельно анализировать свои успехи и находить пробелы в знаниях.</w:t>
      </w:r>
    </w:p>
    <w:p w:rsidR="00964302" w:rsidRPr="00964302" w:rsidRDefault="00701438" w:rsidP="006E36F0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Подводя итог,</w:t>
      </w:r>
      <w:r w:rsidRPr="007014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сказать, что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 </w:t>
      </w:r>
      <w:r w:rsidRPr="00701438">
        <w:rPr>
          <w:rFonts w:ascii="Times New Roman" w:hAnsi="Times New Roman" w:cs="Times New Roman"/>
          <w:sz w:val="28"/>
          <w:szCs w:val="28"/>
          <w:shd w:val="clear" w:color="auto" w:fill="FFFFFF"/>
        </w:rPr>
        <w:t>подобранный материал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форма урока</w:t>
      </w:r>
      <w:r w:rsidRPr="007014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усиливает интерес учащихся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создает положительную мотивацию к обучению</w:t>
      </w:r>
      <w:r w:rsidRPr="007014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Каждый учитель использует свои методы, формы, приёмы. 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Человеческий мозг, тем более мозг ребенка не выдерживает однообразия.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ч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тобы ученик полюбил математику,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показать ее красоту и важность, стройность логики и простоту решений.</w:t>
      </w:r>
      <w:r w:rsidR="00964302" w:rsidRPr="009643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математика царица наук. Добиться успеха можно только тогда, когда ученики будут иметь желание делать свои маленькие шаги, будут самостоятельно предпринимать попытки нахождения верного решения. Это трудоемкий процесс, но </w:t>
      </w:r>
      <w:r w:rsidR="006E36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восхищение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понимание предмета в глазах учеников этого стоит!</w:t>
      </w:r>
    </w:p>
    <w:p w:rsidR="00203928" w:rsidRPr="00964302" w:rsidRDefault="00203928" w:rsidP="0070143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03928" w:rsidRPr="00964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02"/>
    <w:rsid w:val="001E5223"/>
    <w:rsid w:val="00201F59"/>
    <w:rsid w:val="00203928"/>
    <w:rsid w:val="00301FCE"/>
    <w:rsid w:val="005F6D5E"/>
    <w:rsid w:val="006E36F0"/>
    <w:rsid w:val="00701438"/>
    <w:rsid w:val="00912B95"/>
    <w:rsid w:val="00964302"/>
    <w:rsid w:val="00B2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C43971-41D6-44FE-A9B9-A54EDCD44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43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43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64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6430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E36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E36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63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518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2019-10-21T15:21:00Z</dcterms:created>
  <dcterms:modified xsi:type="dcterms:W3CDTF">2019-10-21T16:44:00Z</dcterms:modified>
</cp:coreProperties>
</file>