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47" w:rsidRPr="00E57765" w:rsidRDefault="009C2C47" w:rsidP="009C2C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765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для детей,</w:t>
      </w:r>
    </w:p>
    <w:p w:rsidR="009C2C47" w:rsidRPr="00E57765" w:rsidRDefault="009C2C47" w:rsidP="009C2C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57765">
        <w:rPr>
          <w:rFonts w:ascii="Times New Roman" w:hAnsi="Times New Roman" w:cs="Times New Roman"/>
          <w:sz w:val="28"/>
          <w:szCs w:val="28"/>
        </w:rPr>
        <w:t>нуждающихся</w:t>
      </w:r>
      <w:proofErr w:type="gramEnd"/>
      <w:r w:rsidRPr="00E57765">
        <w:rPr>
          <w:rFonts w:ascii="Times New Roman" w:hAnsi="Times New Roman" w:cs="Times New Roman"/>
          <w:sz w:val="28"/>
          <w:szCs w:val="28"/>
        </w:rPr>
        <w:t xml:space="preserve"> в психолого-педагогической и медико-социальной помощи</w:t>
      </w:r>
    </w:p>
    <w:p w:rsidR="009C2C47" w:rsidRPr="00E57765" w:rsidRDefault="009C2C47" w:rsidP="009C2C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765">
        <w:rPr>
          <w:rFonts w:ascii="Times New Roman" w:hAnsi="Times New Roman" w:cs="Times New Roman"/>
          <w:sz w:val="28"/>
          <w:szCs w:val="28"/>
        </w:rPr>
        <w:t>«Центр диагностики и консультирования»</w:t>
      </w:r>
    </w:p>
    <w:p w:rsidR="009C2C47" w:rsidRPr="00E57765" w:rsidRDefault="009C2C47" w:rsidP="009C2C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765">
        <w:rPr>
          <w:rFonts w:ascii="Times New Roman" w:hAnsi="Times New Roman" w:cs="Times New Roman"/>
          <w:sz w:val="28"/>
          <w:szCs w:val="28"/>
        </w:rPr>
        <w:t>Нижнекамского муниципального района</w:t>
      </w:r>
    </w:p>
    <w:p w:rsidR="009C2C47" w:rsidRPr="00E57765" w:rsidRDefault="009C2C47" w:rsidP="009C2C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765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9C2C47" w:rsidRDefault="009C2C47" w:rsidP="009C2C47">
      <w:pPr>
        <w:spacing w:after="0" w:line="360" w:lineRule="auto"/>
        <w:jc w:val="center"/>
        <w:rPr>
          <w:sz w:val="28"/>
          <w:szCs w:val="28"/>
        </w:rPr>
      </w:pPr>
    </w:p>
    <w:p w:rsidR="009C2C47" w:rsidRDefault="009C2C47" w:rsidP="009C2C47">
      <w:pPr>
        <w:spacing w:after="0" w:line="360" w:lineRule="auto"/>
        <w:jc w:val="center"/>
        <w:rPr>
          <w:sz w:val="28"/>
          <w:szCs w:val="28"/>
        </w:rPr>
      </w:pPr>
    </w:p>
    <w:p w:rsidR="009C2C47" w:rsidRDefault="009C2C47" w:rsidP="009C2C47">
      <w:pPr>
        <w:spacing w:after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83334DC" wp14:editId="5F7FDC6C">
            <wp:extent cx="3693226" cy="3693226"/>
            <wp:effectExtent l="0" t="0" r="2540" b="2540"/>
            <wp:docPr id="2" name="Рисунок 2" descr="C:\Users\эдуард\Desktop\Грант 2019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дуард\Desktop\Грант 2019\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264" cy="368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C47" w:rsidRPr="00784F2B" w:rsidRDefault="009C2C47" w:rsidP="009C2C47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784F2B">
        <w:rPr>
          <w:rFonts w:ascii="Times New Roman" w:hAnsi="Times New Roman" w:cs="Times New Roman"/>
          <w:sz w:val="48"/>
          <w:szCs w:val="48"/>
        </w:rPr>
        <w:t>Романова Вероника Николаевна</w:t>
      </w:r>
    </w:p>
    <w:p w:rsidR="009C2C47" w:rsidRPr="00784F2B" w:rsidRDefault="009C2C47" w:rsidP="009C2C47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9C2C47" w:rsidRPr="009C2C47" w:rsidRDefault="009C2C47" w:rsidP="009C2C4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2C47">
        <w:rPr>
          <w:rFonts w:ascii="Times New Roman" w:hAnsi="Times New Roman" w:cs="Times New Roman"/>
          <w:b/>
          <w:sz w:val="36"/>
          <w:szCs w:val="36"/>
        </w:rPr>
        <w:t>Обобщение опыта работы по коррекции детско-родительских отношений.</w:t>
      </w:r>
    </w:p>
    <w:p w:rsidR="009C2C47" w:rsidRPr="009C2C47" w:rsidRDefault="009C2C47" w:rsidP="009C2C4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2C47">
        <w:rPr>
          <w:rFonts w:ascii="Times New Roman" w:hAnsi="Times New Roman" w:cs="Times New Roman"/>
          <w:b/>
          <w:sz w:val="36"/>
          <w:szCs w:val="36"/>
        </w:rPr>
        <w:t>Из опыта работы: семейное консультирование, коррекция детско-родительских отношений.</w:t>
      </w:r>
    </w:p>
    <w:p w:rsidR="009C2C47" w:rsidRDefault="009C2C47" w:rsidP="009C2C4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2C47" w:rsidRPr="00BD75C1" w:rsidRDefault="009C2C47" w:rsidP="009C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2C47" w:rsidRDefault="009C2C47" w:rsidP="009C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Нижнекамск</w:t>
      </w:r>
    </w:p>
    <w:p w:rsidR="009C2C47" w:rsidRDefault="009C2C47" w:rsidP="009C2C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F02866" w:rsidRPr="00337FA3" w:rsidRDefault="00AF51D7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lastRenderedPageBreak/>
        <w:t>Мой пр</w:t>
      </w:r>
      <w:bookmarkStart w:id="0" w:name="_GoBack"/>
      <w:bookmarkEnd w:id="0"/>
      <w:r w:rsidRPr="00337FA3">
        <w:rPr>
          <w:rFonts w:ascii="Times New Roman" w:hAnsi="Times New Roman" w:cs="Times New Roman"/>
          <w:sz w:val="24"/>
          <w:szCs w:val="24"/>
        </w:rPr>
        <w:t xml:space="preserve">офессиональный опыт работы с детьми в специальности психолога насчитывает 16 лет. </w:t>
      </w:r>
      <w:r w:rsidR="00CE37F8" w:rsidRPr="00337FA3">
        <w:rPr>
          <w:rFonts w:ascii="Times New Roman" w:hAnsi="Times New Roman" w:cs="Times New Roman"/>
          <w:sz w:val="24"/>
          <w:szCs w:val="24"/>
        </w:rPr>
        <w:t xml:space="preserve">И начинался он с психоневрологического реабилитационного центра для детей. </w:t>
      </w:r>
      <w:r w:rsidRPr="00337FA3">
        <w:rPr>
          <w:rFonts w:ascii="Times New Roman" w:hAnsi="Times New Roman" w:cs="Times New Roman"/>
          <w:sz w:val="24"/>
          <w:szCs w:val="24"/>
        </w:rPr>
        <w:t>За этот период основные проблемы детей кардинально не изменились. И запрос на работу с детьми в моей практике</w:t>
      </w:r>
      <w:r w:rsidR="00CE37F8" w:rsidRPr="00337FA3">
        <w:rPr>
          <w:rFonts w:ascii="Times New Roman" w:hAnsi="Times New Roman" w:cs="Times New Roman"/>
          <w:sz w:val="24"/>
          <w:szCs w:val="24"/>
        </w:rPr>
        <w:t xml:space="preserve"> по-прежнему идет в трех направлениях. Это трудности в социализации и адаптации у детей, трудности в обучении, ограниченные возможности здоровья и инвалидность.    </w:t>
      </w:r>
      <w:r w:rsidRPr="00337FA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C5522" w:rsidRPr="00337FA3" w:rsidRDefault="00146DFA" w:rsidP="00337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F90770" wp14:editId="639F2FC6">
            <wp:extent cx="4467225" cy="2971800"/>
            <wp:effectExtent l="0" t="0" r="0" b="1905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861F05" w:rsidRDefault="005E487C" w:rsidP="0033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 xml:space="preserve">Но качественно сменился уровень информированности клиентов, общая их осведомленность и многие уже при первичном обращении имеют какой-либо опыт работы над своей проблемой. </w:t>
      </w:r>
      <w:r w:rsidR="00754914" w:rsidRPr="00337FA3">
        <w:rPr>
          <w:rFonts w:ascii="Times New Roman" w:hAnsi="Times New Roman" w:cs="Times New Roman"/>
          <w:sz w:val="24"/>
          <w:szCs w:val="24"/>
        </w:rPr>
        <w:t xml:space="preserve">Поэтому от психолога сейчас требуется прогрессивное развитие профессионально важных качеств, владение терапевтическими практиками, которые дают клиенту эффект от работы с первых минут общения с психологом. </w:t>
      </w:r>
      <w:r w:rsidR="001F3865" w:rsidRPr="00337FA3">
        <w:rPr>
          <w:rFonts w:ascii="Times New Roman" w:hAnsi="Times New Roman" w:cs="Times New Roman"/>
          <w:sz w:val="24"/>
          <w:szCs w:val="24"/>
        </w:rPr>
        <w:t>Что бы удовлетворят запросам клиентов</w:t>
      </w:r>
      <w:r w:rsidR="00C361C8" w:rsidRPr="00337FA3">
        <w:rPr>
          <w:rFonts w:ascii="Times New Roman" w:hAnsi="Times New Roman" w:cs="Times New Roman"/>
          <w:sz w:val="24"/>
          <w:szCs w:val="24"/>
        </w:rPr>
        <w:t>,</w:t>
      </w:r>
      <w:r w:rsidR="001F3865" w:rsidRPr="00337FA3">
        <w:rPr>
          <w:rFonts w:ascii="Times New Roman" w:hAnsi="Times New Roman" w:cs="Times New Roman"/>
          <w:sz w:val="24"/>
          <w:szCs w:val="24"/>
        </w:rPr>
        <w:t xml:space="preserve"> конечно же</w:t>
      </w:r>
      <w:r w:rsidR="00C361C8" w:rsidRPr="00337FA3">
        <w:rPr>
          <w:rFonts w:ascii="Times New Roman" w:hAnsi="Times New Roman" w:cs="Times New Roman"/>
          <w:sz w:val="24"/>
          <w:szCs w:val="24"/>
        </w:rPr>
        <w:t>,</w:t>
      </w:r>
      <w:r w:rsidR="001F3865" w:rsidRPr="00337FA3">
        <w:rPr>
          <w:rFonts w:ascii="Times New Roman" w:hAnsi="Times New Roman" w:cs="Times New Roman"/>
          <w:sz w:val="24"/>
          <w:szCs w:val="24"/>
        </w:rPr>
        <w:t xml:space="preserve"> необходимо заниматься самообразованием, а что бы быть конкурентоспособным практиком профессиональные знания, умения и навыки следует совершенствовать во всех актуальных</w:t>
      </w:r>
      <w:r w:rsidRPr="00337FA3">
        <w:rPr>
          <w:rFonts w:ascii="Times New Roman" w:hAnsi="Times New Roman" w:cs="Times New Roman"/>
          <w:sz w:val="24"/>
          <w:szCs w:val="24"/>
        </w:rPr>
        <w:t xml:space="preserve"> </w:t>
      </w:r>
      <w:r w:rsidR="001F3865" w:rsidRPr="00337FA3">
        <w:rPr>
          <w:rFonts w:ascii="Times New Roman" w:hAnsi="Times New Roman" w:cs="Times New Roman"/>
          <w:sz w:val="24"/>
          <w:szCs w:val="24"/>
        </w:rPr>
        <w:t>направлениях.</w:t>
      </w:r>
      <w:r w:rsidR="00C361C8" w:rsidRPr="00337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865" w:rsidRPr="00337FA3" w:rsidRDefault="00C361C8" w:rsidP="0033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>Семья для ребенка – это первый институт развития</w:t>
      </w:r>
      <w:r w:rsidR="001F3865" w:rsidRPr="00337FA3">
        <w:rPr>
          <w:rFonts w:ascii="Times New Roman" w:hAnsi="Times New Roman" w:cs="Times New Roman"/>
          <w:sz w:val="24"/>
          <w:szCs w:val="24"/>
        </w:rPr>
        <w:t xml:space="preserve"> </w:t>
      </w:r>
      <w:r w:rsidR="00A72DE5" w:rsidRPr="00337FA3">
        <w:rPr>
          <w:rFonts w:ascii="Times New Roman" w:hAnsi="Times New Roman" w:cs="Times New Roman"/>
          <w:sz w:val="24"/>
          <w:szCs w:val="24"/>
        </w:rPr>
        <w:t>и самый важный на всех этапах становления личности. Именно родитель задает вектор развития ребенка, устанавливает для него шаблоны и, к сожалению, тем самым часто ограничивает его. И в психологической практике сталкиваешься с тем, что приходится корректировать детско-родительские отношения для создания более или менее идеальной модели. Модели,  когда ребенок начинает развиваться автономно. Учится принимать собственные решения, нести за них ответственность, ставить цели, реализовывать задачи для позитивного развития.</w:t>
      </w:r>
    </w:p>
    <w:p w:rsidR="00DC0E3C" w:rsidRPr="00337FA3" w:rsidRDefault="009D655C" w:rsidP="0033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 xml:space="preserve">С одной стороны вся работа с клиентом по коррекции </w:t>
      </w:r>
      <w:proofErr w:type="gramStart"/>
      <w:r w:rsidRPr="00337FA3">
        <w:rPr>
          <w:rFonts w:ascii="Times New Roman" w:hAnsi="Times New Roman" w:cs="Times New Roman"/>
          <w:sz w:val="24"/>
          <w:szCs w:val="24"/>
        </w:rPr>
        <w:t>детско-родительских</w:t>
      </w:r>
      <w:proofErr w:type="gramEnd"/>
      <w:r w:rsidRPr="00337FA3">
        <w:rPr>
          <w:rFonts w:ascii="Times New Roman" w:hAnsi="Times New Roman" w:cs="Times New Roman"/>
          <w:sz w:val="24"/>
          <w:szCs w:val="24"/>
        </w:rPr>
        <w:t xml:space="preserve"> отношения строится по одному алгоритму</w:t>
      </w:r>
      <w:r w:rsidR="00DC0E3C" w:rsidRPr="00337FA3">
        <w:rPr>
          <w:rFonts w:ascii="Times New Roman" w:hAnsi="Times New Roman" w:cs="Times New Roman"/>
          <w:sz w:val="24"/>
          <w:szCs w:val="24"/>
        </w:rPr>
        <w:t>:</w:t>
      </w:r>
    </w:p>
    <w:p w:rsidR="00DC0E3C" w:rsidRPr="00337FA3" w:rsidRDefault="00DC0E3C" w:rsidP="0033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>Раздел 1. Аналитико-диагностический</w:t>
      </w:r>
    </w:p>
    <w:p w:rsidR="00DC0E3C" w:rsidRPr="00337FA3" w:rsidRDefault="00DC0E3C" w:rsidP="0033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>Раздел 2. Коррекционно-развивающий</w:t>
      </w:r>
    </w:p>
    <w:p w:rsidR="00DC0E3C" w:rsidRPr="00337FA3" w:rsidRDefault="00DC0E3C" w:rsidP="0033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>Раздел 3. Проектно-консультативный</w:t>
      </w:r>
    </w:p>
    <w:p w:rsidR="00DC0E3C" w:rsidRPr="00337FA3" w:rsidRDefault="00DC0E3C" w:rsidP="0033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>В первый раздел вход</w:t>
      </w:r>
      <w:r w:rsidR="00952985" w:rsidRPr="00337FA3">
        <w:rPr>
          <w:rFonts w:ascii="Times New Roman" w:hAnsi="Times New Roman" w:cs="Times New Roman"/>
          <w:sz w:val="24"/>
          <w:szCs w:val="24"/>
        </w:rPr>
        <w:t>я</w:t>
      </w:r>
      <w:r w:rsidRPr="00337FA3">
        <w:rPr>
          <w:rFonts w:ascii="Times New Roman" w:hAnsi="Times New Roman" w:cs="Times New Roman"/>
          <w:sz w:val="24"/>
          <w:szCs w:val="24"/>
        </w:rPr>
        <w:t>т первичная консультация на выявление запроса и диагностик</w:t>
      </w:r>
      <w:r w:rsidR="00952985" w:rsidRPr="00337FA3">
        <w:rPr>
          <w:rFonts w:ascii="Times New Roman" w:hAnsi="Times New Roman" w:cs="Times New Roman"/>
          <w:sz w:val="24"/>
          <w:szCs w:val="24"/>
        </w:rPr>
        <w:t>а</w:t>
      </w:r>
      <w:r w:rsidRPr="00337FA3">
        <w:rPr>
          <w:rFonts w:ascii="Times New Roman" w:hAnsi="Times New Roman" w:cs="Times New Roman"/>
          <w:sz w:val="24"/>
          <w:szCs w:val="24"/>
        </w:rPr>
        <w:t xml:space="preserve"> детско-родительских отношений</w:t>
      </w:r>
      <w:r w:rsidR="00952985" w:rsidRPr="00337FA3">
        <w:rPr>
          <w:rFonts w:ascii="Times New Roman" w:hAnsi="Times New Roman" w:cs="Times New Roman"/>
          <w:sz w:val="24"/>
          <w:szCs w:val="24"/>
        </w:rPr>
        <w:t>.</w:t>
      </w:r>
    </w:p>
    <w:p w:rsidR="00DC0E3C" w:rsidRPr="00337FA3" w:rsidRDefault="00DC0E3C" w:rsidP="0033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 xml:space="preserve">Во второй раздел входят  </w:t>
      </w:r>
      <w:proofErr w:type="gramStart"/>
      <w:r w:rsidRPr="00337FA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952985" w:rsidRPr="00337F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37FA3">
        <w:rPr>
          <w:rFonts w:ascii="Times New Roman" w:hAnsi="Times New Roman" w:cs="Times New Roman"/>
          <w:sz w:val="24"/>
          <w:szCs w:val="24"/>
        </w:rPr>
        <w:t>реагирование</w:t>
      </w:r>
      <w:proofErr w:type="gramEnd"/>
      <w:r w:rsidRPr="00337FA3">
        <w:rPr>
          <w:rFonts w:ascii="Times New Roman" w:hAnsi="Times New Roman" w:cs="Times New Roman"/>
          <w:sz w:val="24"/>
          <w:szCs w:val="24"/>
        </w:rPr>
        <w:t xml:space="preserve"> негативных переживаний (агресси</w:t>
      </w:r>
      <w:r w:rsidR="00952985" w:rsidRPr="00337FA3">
        <w:rPr>
          <w:rFonts w:ascii="Times New Roman" w:hAnsi="Times New Roman" w:cs="Times New Roman"/>
          <w:sz w:val="24"/>
          <w:szCs w:val="24"/>
        </w:rPr>
        <w:t>я</w:t>
      </w:r>
      <w:r w:rsidRPr="00337FA3">
        <w:rPr>
          <w:rFonts w:ascii="Times New Roman" w:hAnsi="Times New Roman" w:cs="Times New Roman"/>
          <w:sz w:val="24"/>
          <w:szCs w:val="24"/>
        </w:rPr>
        <w:t>, страх</w:t>
      </w:r>
      <w:r w:rsidR="00952985" w:rsidRPr="00337FA3">
        <w:rPr>
          <w:rFonts w:ascii="Times New Roman" w:hAnsi="Times New Roman" w:cs="Times New Roman"/>
          <w:sz w:val="24"/>
          <w:szCs w:val="24"/>
        </w:rPr>
        <w:t>а</w:t>
      </w:r>
      <w:r w:rsidRPr="00337FA3">
        <w:rPr>
          <w:rFonts w:ascii="Times New Roman" w:hAnsi="Times New Roman" w:cs="Times New Roman"/>
          <w:sz w:val="24"/>
          <w:szCs w:val="24"/>
        </w:rPr>
        <w:t>, обид</w:t>
      </w:r>
      <w:r w:rsidR="00952985" w:rsidRPr="00337FA3">
        <w:rPr>
          <w:rFonts w:ascii="Times New Roman" w:hAnsi="Times New Roman" w:cs="Times New Roman"/>
          <w:sz w:val="24"/>
          <w:szCs w:val="24"/>
        </w:rPr>
        <w:t>ы</w:t>
      </w:r>
      <w:r w:rsidRPr="00337FA3">
        <w:rPr>
          <w:rFonts w:ascii="Times New Roman" w:hAnsi="Times New Roman" w:cs="Times New Roman"/>
          <w:sz w:val="24"/>
          <w:szCs w:val="24"/>
        </w:rPr>
        <w:t>), выявление ресурсного потенциала</w:t>
      </w:r>
      <w:r w:rsidR="00952985" w:rsidRPr="00337FA3">
        <w:rPr>
          <w:rFonts w:ascii="Times New Roman" w:hAnsi="Times New Roman" w:cs="Times New Roman"/>
          <w:sz w:val="24"/>
          <w:szCs w:val="24"/>
        </w:rPr>
        <w:t xml:space="preserve"> клиента</w:t>
      </w:r>
      <w:r w:rsidRPr="00337FA3">
        <w:rPr>
          <w:rFonts w:ascii="Times New Roman" w:hAnsi="Times New Roman" w:cs="Times New Roman"/>
          <w:sz w:val="24"/>
          <w:szCs w:val="24"/>
        </w:rPr>
        <w:t>, формулировка цели и выбор стратегии поведения, формирование навыка достижения результата</w:t>
      </w:r>
      <w:r w:rsidR="008C291F" w:rsidRPr="00337FA3">
        <w:rPr>
          <w:rFonts w:ascii="Times New Roman" w:hAnsi="Times New Roman" w:cs="Times New Roman"/>
          <w:sz w:val="24"/>
          <w:szCs w:val="24"/>
        </w:rPr>
        <w:t>, закрепление навыка достижения результата.</w:t>
      </w:r>
    </w:p>
    <w:p w:rsidR="008C291F" w:rsidRPr="00337FA3" w:rsidRDefault="008C291F" w:rsidP="00337F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 xml:space="preserve">В третий раздел входят обучение родителей приемам общения с ребенком, </w:t>
      </w:r>
      <w:r w:rsidR="00AB54A1" w:rsidRPr="00337FA3">
        <w:rPr>
          <w:rFonts w:ascii="Times New Roman" w:hAnsi="Times New Roman" w:cs="Times New Roman"/>
          <w:sz w:val="24"/>
          <w:szCs w:val="24"/>
        </w:rPr>
        <w:t xml:space="preserve">обучение родителей системе наказания и поощрения, мониторинг результатов освоения новых </w:t>
      </w:r>
      <w:r w:rsidR="00952985" w:rsidRPr="00337FA3">
        <w:rPr>
          <w:rFonts w:ascii="Times New Roman" w:hAnsi="Times New Roman" w:cs="Times New Roman"/>
          <w:sz w:val="24"/>
          <w:szCs w:val="24"/>
        </w:rPr>
        <w:t>навыков</w:t>
      </w:r>
      <w:r w:rsidR="00AB54A1" w:rsidRPr="00337FA3">
        <w:rPr>
          <w:rFonts w:ascii="Times New Roman" w:hAnsi="Times New Roman" w:cs="Times New Roman"/>
          <w:sz w:val="24"/>
          <w:szCs w:val="24"/>
        </w:rPr>
        <w:t xml:space="preserve"> родителями и детьми, подведение итогов совместной работы</w:t>
      </w:r>
      <w:r w:rsidR="00952985" w:rsidRPr="00337FA3">
        <w:rPr>
          <w:rFonts w:ascii="Times New Roman" w:hAnsi="Times New Roman" w:cs="Times New Roman"/>
          <w:sz w:val="24"/>
          <w:szCs w:val="24"/>
        </w:rPr>
        <w:t>.</w:t>
      </w:r>
    </w:p>
    <w:p w:rsidR="00F02866" w:rsidRPr="00337FA3" w:rsidRDefault="00952985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lastRenderedPageBreak/>
        <w:t xml:space="preserve">Но с </w:t>
      </w:r>
      <w:proofErr w:type="gramStart"/>
      <w:r w:rsidRPr="00337FA3">
        <w:rPr>
          <w:rFonts w:ascii="Times New Roman" w:hAnsi="Times New Roman" w:cs="Times New Roman"/>
          <w:sz w:val="24"/>
          <w:szCs w:val="24"/>
        </w:rPr>
        <w:t>другой</w:t>
      </w:r>
      <w:proofErr w:type="gramEnd"/>
      <w:r w:rsidRPr="00337FA3">
        <w:rPr>
          <w:rFonts w:ascii="Times New Roman" w:hAnsi="Times New Roman" w:cs="Times New Roman"/>
          <w:sz w:val="24"/>
          <w:szCs w:val="24"/>
        </w:rPr>
        <w:t xml:space="preserve">, этого недостаточно. Особенности развития ребенка, тяжесть его боли, повреждений в развитии накладывает ряд специфики работы с каждым клиентом. Поэтому </w:t>
      </w:r>
      <w:r w:rsidR="002A77D7" w:rsidRPr="00337FA3">
        <w:rPr>
          <w:rFonts w:ascii="Times New Roman" w:hAnsi="Times New Roman" w:cs="Times New Roman"/>
          <w:sz w:val="24"/>
          <w:szCs w:val="24"/>
        </w:rPr>
        <w:t>в работе появилась необходимость систематизации знаний по проблемам клиентов, систематизация диагностического оборудования, систематизация специальных техник и приёмов работы.</w:t>
      </w:r>
    </w:p>
    <w:p w:rsidR="002A77D7" w:rsidRPr="00337FA3" w:rsidRDefault="002A77D7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>Система знаний по проблемам клиентов</w:t>
      </w:r>
      <w:r w:rsidR="00203CB0" w:rsidRPr="00337FA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35"/>
        <w:gridCol w:w="7229"/>
      </w:tblGrid>
      <w:tr w:rsidR="00893870" w:rsidRPr="00337FA3" w:rsidTr="00644C43">
        <w:tc>
          <w:tcPr>
            <w:tcW w:w="2235" w:type="dxa"/>
          </w:tcPr>
          <w:p w:rsidR="00893870" w:rsidRPr="00337FA3" w:rsidRDefault="006A2BAE" w:rsidP="0033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Трудности в социализации и адаптации</w:t>
            </w:r>
          </w:p>
        </w:tc>
        <w:tc>
          <w:tcPr>
            <w:tcW w:w="7229" w:type="dxa"/>
          </w:tcPr>
          <w:p w:rsidR="00893870" w:rsidRPr="00337FA3" w:rsidRDefault="007B1A0D" w:rsidP="00337FA3">
            <w:pPr>
              <w:pStyle w:val="a6"/>
              <w:numPr>
                <w:ilvl w:val="0"/>
                <w:numId w:val="8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Сила убеждений, или как мысли влияют на нашу жизнь</w:t>
            </w:r>
          </w:p>
          <w:p w:rsidR="007B1A0D" w:rsidRPr="00337FA3" w:rsidRDefault="007B1A0D" w:rsidP="00337FA3">
            <w:pPr>
              <w:pStyle w:val="a6"/>
              <w:numPr>
                <w:ilvl w:val="0"/>
                <w:numId w:val="8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Взрослые и дети, как преодолеть трудности в общении</w:t>
            </w:r>
          </w:p>
          <w:p w:rsidR="007B1A0D" w:rsidRPr="00337FA3" w:rsidRDefault="007B1A0D" w:rsidP="00337FA3">
            <w:pPr>
              <w:pStyle w:val="a6"/>
              <w:numPr>
                <w:ilvl w:val="0"/>
                <w:numId w:val="8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Школа оптимизма, или как найти заряд позитивной энергии внутри себя</w:t>
            </w:r>
          </w:p>
          <w:p w:rsidR="007B1A0D" w:rsidRPr="00337FA3" w:rsidRDefault="007B1A0D" w:rsidP="00337FA3">
            <w:pPr>
              <w:pStyle w:val="a6"/>
              <w:numPr>
                <w:ilvl w:val="0"/>
                <w:numId w:val="8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 xml:space="preserve">Приемы конструктивного разрешения </w:t>
            </w:r>
            <w:proofErr w:type="gramStart"/>
            <w:r w:rsidRPr="00337FA3">
              <w:rPr>
                <w:rFonts w:cs="Times New Roman"/>
                <w:szCs w:val="24"/>
              </w:rPr>
              <w:t>конфликтный</w:t>
            </w:r>
            <w:proofErr w:type="gramEnd"/>
            <w:r w:rsidRPr="00337FA3">
              <w:rPr>
                <w:rFonts w:cs="Times New Roman"/>
                <w:szCs w:val="24"/>
              </w:rPr>
              <w:t xml:space="preserve"> ситуаций, или конфликты в нашей жизни: способы решения</w:t>
            </w:r>
          </w:p>
          <w:p w:rsidR="007B1A0D" w:rsidRPr="00337FA3" w:rsidRDefault="007B1A0D" w:rsidP="00337FA3">
            <w:pPr>
              <w:pStyle w:val="a6"/>
              <w:numPr>
                <w:ilvl w:val="0"/>
                <w:numId w:val="8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Искусство договариваться, или как понять других людей и донести свою точку зрения</w:t>
            </w:r>
          </w:p>
          <w:p w:rsidR="000A7EAD" w:rsidRPr="00337FA3" w:rsidRDefault="000A7EAD" w:rsidP="00337FA3">
            <w:pPr>
              <w:pStyle w:val="a6"/>
              <w:numPr>
                <w:ilvl w:val="0"/>
                <w:numId w:val="8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Манипуляции в общении, или как защититься от влияния других людей</w:t>
            </w:r>
          </w:p>
          <w:p w:rsidR="000A7EAD" w:rsidRPr="00337FA3" w:rsidRDefault="000A7EAD" w:rsidP="00337FA3">
            <w:pPr>
              <w:pStyle w:val="a6"/>
              <w:numPr>
                <w:ilvl w:val="0"/>
                <w:numId w:val="8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Психология детской лжи, или почему дети говорят неправду</w:t>
            </w:r>
          </w:p>
          <w:p w:rsidR="000A7EAD" w:rsidRPr="00337FA3" w:rsidRDefault="000A7EAD" w:rsidP="00337FA3">
            <w:pPr>
              <w:pStyle w:val="a6"/>
              <w:numPr>
                <w:ilvl w:val="0"/>
                <w:numId w:val="8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Травля в детском коллективе, или как остановить насилие</w:t>
            </w:r>
          </w:p>
          <w:p w:rsidR="000A7EAD" w:rsidRPr="00337FA3" w:rsidRDefault="00644C43" w:rsidP="00337FA3">
            <w:pPr>
              <w:pStyle w:val="a6"/>
              <w:numPr>
                <w:ilvl w:val="0"/>
                <w:numId w:val="8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Выявление суицидального риска среди подростков. Роль родителей в поддержке здорового эмоционального состояния несовершеннолетних</w:t>
            </w:r>
          </w:p>
        </w:tc>
      </w:tr>
      <w:tr w:rsidR="00893870" w:rsidRPr="00337FA3" w:rsidTr="00644C43">
        <w:tc>
          <w:tcPr>
            <w:tcW w:w="2235" w:type="dxa"/>
          </w:tcPr>
          <w:p w:rsidR="00893870" w:rsidRPr="00337FA3" w:rsidRDefault="006A2BAE" w:rsidP="0033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 xml:space="preserve">Трудности в обучении </w:t>
            </w:r>
          </w:p>
        </w:tc>
        <w:tc>
          <w:tcPr>
            <w:tcW w:w="7229" w:type="dxa"/>
          </w:tcPr>
          <w:p w:rsidR="00893870" w:rsidRPr="00337FA3" w:rsidRDefault="004D0554" w:rsidP="00337FA3">
            <w:pPr>
              <w:pStyle w:val="a6"/>
              <w:numPr>
                <w:ilvl w:val="0"/>
                <w:numId w:val="9"/>
              </w:numPr>
              <w:ind w:left="317" w:hanging="317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Организация и планирование работы педагога-психолога в соответствии с ФГОС ООО</w:t>
            </w:r>
          </w:p>
          <w:p w:rsidR="00A06E6C" w:rsidRPr="00337FA3" w:rsidRDefault="00A06E6C" w:rsidP="00337FA3">
            <w:pPr>
              <w:pStyle w:val="a6"/>
              <w:numPr>
                <w:ilvl w:val="0"/>
                <w:numId w:val="9"/>
              </w:numPr>
              <w:ind w:left="317" w:hanging="317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Секрет успеха, или как помочь детям вырасти уверенными в себе</w:t>
            </w:r>
          </w:p>
          <w:p w:rsidR="00A06E6C" w:rsidRPr="00337FA3" w:rsidRDefault="000A7EAD" w:rsidP="00337FA3">
            <w:pPr>
              <w:pStyle w:val="a6"/>
              <w:numPr>
                <w:ilvl w:val="0"/>
                <w:numId w:val="9"/>
              </w:numPr>
              <w:ind w:left="317" w:hanging="317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 xml:space="preserve">Непоседы, или как помочь </w:t>
            </w:r>
            <w:proofErr w:type="spellStart"/>
            <w:r w:rsidRPr="00337FA3">
              <w:rPr>
                <w:rFonts w:cs="Times New Roman"/>
                <w:szCs w:val="24"/>
              </w:rPr>
              <w:t>гиперактивным</w:t>
            </w:r>
            <w:proofErr w:type="spellEnd"/>
            <w:r w:rsidRPr="00337FA3">
              <w:rPr>
                <w:rFonts w:cs="Times New Roman"/>
                <w:szCs w:val="24"/>
              </w:rPr>
              <w:t xml:space="preserve"> детям</w:t>
            </w:r>
          </w:p>
          <w:p w:rsidR="00644C43" w:rsidRPr="00337FA3" w:rsidRDefault="00644C43" w:rsidP="00337FA3">
            <w:pPr>
              <w:pStyle w:val="a6"/>
              <w:numPr>
                <w:ilvl w:val="0"/>
                <w:numId w:val="9"/>
              </w:numPr>
              <w:ind w:left="317" w:hanging="317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Тайм-менеджмент, или как эффективно организовать свое время</w:t>
            </w:r>
          </w:p>
        </w:tc>
      </w:tr>
      <w:tr w:rsidR="00893870" w:rsidRPr="00337FA3" w:rsidTr="00644C43">
        <w:tc>
          <w:tcPr>
            <w:tcW w:w="2235" w:type="dxa"/>
          </w:tcPr>
          <w:p w:rsidR="00893870" w:rsidRPr="00337FA3" w:rsidRDefault="006A2BAE" w:rsidP="00337FA3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ОВЗ,</w:t>
            </w:r>
            <w:r w:rsidR="00893870" w:rsidRPr="00337F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инвалидность</w:t>
            </w:r>
          </w:p>
        </w:tc>
        <w:tc>
          <w:tcPr>
            <w:tcW w:w="7229" w:type="dxa"/>
          </w:tcPr>
          <w:p w:rsidR="00893870" w:rsidRPr="00337FA3" w:rsidRDefault="005C3B51" w:rsidP="00337FA3">
            <w:pPr>
              <w:pStyle w:val="a6"/>
              <w:numPr>
                <w:ilvl w:val="0"/>
                <w:numId w:val="6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Современные технологии оказания консультативной помощи родителям, воспитывающим ребенка-инвалида.</w:t>
            </w:r>
          </w:p>
          <w:p w:rsidR="005C3B51" w:rsidRPr="00337FA3" w:rsidRDefault="005C3B51" w:rsidP="00337FA3">
            <w:pPr>
              <w:pStyle w:val="a6"/>
              <w:numPr>
                <w:ilvl w:val="0"/>
                <w:numId w:val="6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 xml:space="preserve">Эмоциональные потребности и </w:t>
            </w:r>
            <w:proofErr w:type="spellStart"/>
            <w:r w:rsidRPr="00337FA3">
              <w:rPr>
                <w:rFonts w:cs="Times New Roman"/>
                <w:szCs w:val="24"/>
              </w:rPr>
              <w:t>полоролевое</w:t>
            </w:r>
            <w:proofErr w:type="spellEnd"/>
            <w:r w:rsidRPr="00337FA3">
              <w:rPr>
                <w:rFonts w:cs="Times New Roman"/>
                <w:szCs w:val="24"/>
              </w:rPr>
              <w:t xml:space="preserve"> поведение детей-инвалидов.</w:t>
            </w:r>
          </w:p>
          <w:p w:rsidR="005C3B51" w:rsidRPr="00337FA3" w:rsidRDefault="003706B0" w:rsidP="00337FA3">
            <w:pPr>
              <w:pStyle w:val="a6"/>
              <w:numPr>
                <w:ilvl w:val="0"/>
                <w:numId w:val="6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Как научить ребенка-инвалида правилам поведения.</w:t>
            </w:r>
          </w:p>
          <w:p w:rsidR="003706B0" w:rsidRPr="00337FA3" w:rsidRDefault="003706B0" w:rsidP="00337FA3">
            <w:pPr>
              <w:pStyle w:val="a6"/>
              <w:numPr>
                <w:ilvl w:val="0"/>
                <w:numId w:val="6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Российские и зарубежные исследования в области инклюзивного образования</w:t>
            </w:r>
          </w:p>
          <w:p w:rsidR="003706B0" w:rsidRPr="00337FA3" w:rsidRDefault="003706B0" w:rsidP="00337FA3">
            <w:pPr>
              <w:pStyle w:val="a6"/>
              <w:numPr>
                <w:ilvl w:val="0"/>
                <w:numId w:val="6"/>
              </w:numPr>
              <w:ind w:left="317" w:hanging="283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Воспитание и сопровождение детей с ОВЗ в ДОУ: опыт, традиции, инновации.</w:t>
            </w:r>
          </w:p>
        </w:tc>
      </w:tr>
    </w:tbl>
    <w:p w:rsidR="00BD0327" w:rsidRPr="00337FA3" w:rsidRDefault="00BD0327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D0327" w:rsidRPr="00337FA3" w:rsidRDefault="004D0554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>Систематизация диагностического оборудования: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513"/>
      </w:tblGrid>
      <w:tr w:rsidR="002212D2" w:rsidRPr="00337FA3" w:rsidTr="002212D2">
        <w:tc>
          <w:tcPr>
            <w:tcW w:w="1951" w:type="dxa"/>
          </w:tcPr>
          <w:p w:rsidR="002212D2" w:rsidRPr="00337FA3" w:rsidRDefault="002212D2" w:rsidP="0033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Трудности в социализации и адаптации</w:t>
            </w:r>
          </w:p>
        </w:tc>
        <w:tc>
          <w:tcPr>
            <w:tcW w:w="7513" w:type="dxa"/>
          </w:tcPr>
          <w:p w:rsidR="002212D2" w:rsidRPr="00337FA3" w:rsidRDefault="002212D2" w:rsidP="00337FA3">
            <w:pPr>
              <w:pStyle w:val="a6"/>
              <w:numPr>
                <w:ilvl w:val="0"/>
                <w:numId w:val="13"/>
              </w:numPr>
              <w:ind w:left="284" w:hanging="284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Базовые психодиагностические пакеты для организации обследования детей и подростков с девиантным поведением от 7 до 18 лет</w:t>
            </w:r>
          </w:p>
          <w:p w:rsidR="002212D2" w:rsidRPr="00337FA3" w:rsidRDefault="002212D2" w:rsidP="00337FA3">
            <w:pPr>
              <w:pStyle w:val="a6"/>
              <w:numPr>
                <w:ilvl w:val="0"/>
                <w:numId w:val="13"/>
              </w:numPr>
              <w:ind w:left="284" w:hanging="284"/>
              <w:jc w:val="both"/>
              <w:rPr>
                <w:rFonts w:cs="Times New Roman"/>
                <w:szCs w:val="24"/>
              </w:rPr>
            </w:pPr>
            <w:proofErr w:type="gramStart"/>
            <w:r w:rsidRPr="00337FA3">
              <w:rPr>
                <w:rFonts w:cs="Times New Roman"/>
                <w:szCs w:val="24"/>
              </w:rPr>
              <w:t>Программно-методический комплекс дифференциальной диагностики поведенческих нарушений несовершеннолетних «Диагност-эксперт+»  разработанный коллективном МГППУ и рекомендованный к применению Министерством образования и науки РФ и РТ</w:t>
            </w:r>
            <w:proofErr w:type="gramEnd"/>
          </w:p>
          <w:p w:rsidR="002212D2" w:rsidRPr="00337FA3" w:rsidRDefault="002212D2" w:rsidP="00337FA3">
            <w:pPr>
              <w:pStyle w:val="a6"/>
              <w:numPr>
                <w:ilvl w:val="0"/>
                <w:numId w:val="13"/>
              </w:numPr>
              <w:ind w:left="284" w:hanging="284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Комплект экспертной оценки среды и эмоционально-личностной сферы детей-сирот и детей, оставшихся без попечения родителей, проживающих в приемных семьях на предмет выявления фактов насилия и жестокого обращения обучающихся</w:t>
            </w:r>
          </w:p>
        </w:tc>
      </w:tr>
      <w:tr w:rsidR="002212D2" w:rsidRPr="00337FA3" w:rsidTr="002212D2">
        <w:tc>
          <w:tcPr>
            <w:tcW w:w="1951" w:type="dxa"/>
          </w:tcPr>
          <w:p w:rsidR="002212D2" w:rsidRPr="00337FA3" w:rsidRDefault="002212D2" w:rsidP="00337FA3">
            <w:pPr>
              <w:pStyle w:val="a6"/>
              <w:ind w:left="0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 xml:space="preserve">Трудности в обучении </w:t>
            </w:r>
          </w:p>
        </w:tc>
        <w:tc>
          <w:tcPr>
            <w:tcW w:w="7513" w:type="dxa"/>
          </w:tcPr>
          <w:p w:rsidR="002212D2" w:rsidRPr="00337FA3" w:rsidRDefault="002212D2" w:rsidP="00337F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Базовые психодиагностические пакеты для выявления трудностей в обучении от 0 до 18 лет</w:t>
            </w:r>
          </w:p>
        </w:tc>
      </w:tr>
      <w:tr w:rsidR="002212D2" w:rsidRPr="00337FA3" w:rsidTr="002212D2">
        <w:tc>
          <w:tcPr>
            <w:tcW w:w="1951" w:type="dxa"/>
          </w:tcPr>
          <w:p w:rsidR="002212D2" w:rsidRPr="00337FA3" w:rsidRDefault="002212D2" w:rsidP="0033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ОВЗ, инвалидность</w:t>
            </w:r>
          </w:p>
        </w:tc>
        <w:tc>
          <w:tcPr>
            <w:tcW w:w="7513" w:type="dxa"/>
          </w:tcPr>
          <w:p w:rsidR="002212D2" w:rsidRPr="00337FA3" w:rsidRDefault="002212D2" w:rsidP="00337F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Базовые психодиагностические пакеты для обследования детей и подростков с ОВЗ от 0 до 18 лет по категориям нарушение зрения, нарушение слуха, нарушение опорно-двигательного аппарата, расстройство аутистического спектра, тяжелые нарушения речи, задержка психического развития, интеллектуальные нарушения</w:t>
            </w:r>
          </w:p>
        </w:tc>
      </w:tr>
      <w:tr w:rsidR="002212D2" w:rsidRPr="00337FA3" w:rsidTr="001C7199">
        <w:tc>
          <w:tcPr>
            <w:tcW w:w="9464" w:type="dxa"/>
            <w:gridSpan w:val="2"/>
          </w:tcPr>
          <w:p w:rsidR="002212D2" w:rsidRPr="00337FA3" w:rsidRDefault="002212D2" w:rsidP="00337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Универсальное диагностическое оборудование</w:t>
            </w:r>
          </w:p>
          <w:p w:rsidR="002212D2" w:rsidRPr="00337FA3" w:rsidRDefault="002212D2" w:rsidP="00337F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Комплекс компьютерных психодиагностических и развивающих программ «</w:t>
            </w:r>
            <w:proofErr w:type="spellStart"/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EffectonStudio</w:t>
            </w:r>
            <w:proofErr w:type="spellEnd"/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» разработанный компанией ООО «</w:t>
            </w:r>
            <w:proofErr w:type="spellStart"/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Эффектон</w:t>
            </w:r>
            <w:proofErr w:type="spellEnd"/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» и рекомендованный к применению Департаментом образования г. Москвы, ведущими научно-исследовательскими площадками России (МГУ, МГГУ, РУДН)</w:t>
            </w:r>
          </w:p>
        </w:tc>
      </w:tr>
    </w:tbl>
    <w:p w:rsidR="004D0554" w:rsidRPr="00337FA3" w:rsidRDefault="004D0554" w:rsidP="00337F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0554" w:rsidRPr="00337FA3" w:rsidRDefault="004D0554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7FA3">
        <w:rPr>
          <w:rFonts w:ascii="Times New Roman" w:hAnsi="Times New Roman" w:cs="Times New Roman"/>
          <w:sz w:val="24"/>
          <w:szCs w:val="24"/>
        </w:rPr>
        <w:t>Систематизация специальных техник и приёмов работы: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8"/>
        <w:gridCol w:w="3441"/>
        <w:gridCol w:w="2962"/>
      </w:tblGrid>
      <w:tr w:rsidR="004D0554" w:rsidRPr="00337FA3" w:rsidTr="004D0554">
        <w:tc>
          <w:tcPr>
            <w:tcW w:w="3168" w:type="dxa"/>
          </w:tcPr>
          <w:p w:rsidR="004D0554" w:rsidRPr="00337FA3" w:rsidRDefault="004D0554" w:rsidP="00337F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Трудности в социализации и адаптации</w:t>
            </w:r>
          </w:p>
        </w:tc>
        <w:tc>
          <w:tcPr>
            <w:tcW w:w="3441" w:type="dxa"/>
          </w:tcPr>
          <w:p w:rsidR="004D0554" w:rsidRPr="00337FA3" w:rsidRDefault="004D0554" w:rsidP="00337F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Трудности в обучении</w:t>
            </w:r>
          </w:p>
        </w:tc>
        <w:tc>
          <w:tcPr>
            <w:tcW w:w="2962" w:type="dxa"/>
          </w:tcPr>
          <w:p w:rsidR="004D0554" w:rsidRPr="00337FA3" w:rsidRDefault="004D0554" w:rsidP="00337F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ОВЗ, инвалидность</w:t>
            </w:r>
          </w:p>
        </w:tc>
      </w:tr>
      <w:tr w:rsidR="004D0554" w:rsidRPr="00337FA3" w:rsidTr="004D0554">
        <w:tc>
          <w:tcPr>
            <w:tcW w:w="3168" w:type="dxa"/>
          </w:tcPr>
          <w:p w:rsidR="004D0554" w:rsidRPr="00337FA3" w:rsidRDefault="0083616B" w:rsidP="00337FA3">
            <w:pPr>
              <w:pStyle w:val="a6"/>
              <w:numPr>
                <w:ilvl w:val="0"/>
                <w:numId w:val="10"/>
              </w:numPr>
              <w:ind w:left="284" w:hanging="284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Программа психолого-педагогического сопровождения «Гармонизация детско-родительских отношений обучающихся с нарушениями в эмоционально-волевой сфере»</w:t>
            </w:r>
          </w:p>
          <w:p w:rsidR="00D8637C" w:rsidRPr="00337FA3" w:rsidRDefault="00A12531" w:rsidP="00337FA3">
            <w:pPr>
              <w:pStyle w:val="a6"/>
              <w:numPr>
                <w:ilvl w:val="0"/>
                <w:numId w:val="10"/>
              </w:numPr>
              <w:ind w:left="284" w:hanging="284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Разработка проектного предложения для участия в гранте Фонда поддержки детей, находящихся в трудной жизненной ситуации «Право быть равным»</w:t>
            </w:r>
          </w:p>
          <w:p w:rsidR="00A12531" w:rsidRDefault="00337FA3" w:rsidP="00337FA3">
            <w:pPr>
              <w:pStyle w:val="a6"/>
              <w:numPr>
                <w:ilvl w:val="0"/>
                <w:numId w:val="10"/>
              </w:numPr>
              <w:ind w:left="284" w:hanging="284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Э</w:t>
            </w:r>
            <w:r w:rsidR="00AC7BEF" w:rsidRPr="00337FA3">
              <w:rPr>
                <w:rFonts w:cs="Times New Roman"/>
                <w:szCs w:val="24"/>
              </w:rPr>
              <w:t>кспертн</w:t>
            </w:r>
            <w:r>
              <w:rPr>
                <w:rFonts w:cs="Times New Roman"/>
                <w:szCs w:val="24"/>
              </w:rPr>
              <w:t>ая</w:t>
            </w:r>
            <w:r w:rsidR="00AC7BEF" w:rsidRPr="00337FA3">
              <w:rPr>
                <w:rFonts w:cs="Times New Roman"/>
                <w:szCs w:val="24"/>
              </w:rPr>
              <w:t xml:space="preserve"> оценк</w:t>
            </w:r>
            <w:r>
              <w:rPr>
                <w:rFonts w:cs="Times New Roman"/>
                <w:szCs w:val="24"/>
              </w:rPr>
              <w:t>а</w:t>
            </w:r>
            <w:r w:rsidR="00AC7BEF" w:rsidRPr="00337FA3">
              <w:rPr>
                <w:rFonts w:cs="Times New Roman"/>
                <w:szCs w:val="24"/>
              </w:rPr>
              <w:t xml:space="preserve"> </w:t>
            </w:r>
            <w:r w:rsidRPr="00337FA3">
              <w:rPr>
                <w:rFonts w:cs="Times New Roman"/>
                <w:szCs w:val="24"/>
              </w:rPr>
              <w:t xml:space="preserve">среды и эмоционально-личностной сферы </w:t>
            </w:r>
            <w:r w:rsidR="00AC7BEF" w:rsidRPr="00337FA3">
              <w:rPr>
                <w:rFonts w:cs="Times New Roman"/>
                <w:szCs w:val="24"/>
              </w:rPr>
              <w:t>детей-сирот и детей, оставшихся без попечения родителей, проживающих в приемных семьях на предмет выявления фактов насилия и жестокого обращения обучающихся</w:t>
            </w:r>
          </w:p>
          <w:p w:rsidR="006E29E4" w:rsidRPr="00337FA3" w:rsidRDefault="00DE68F0" w:rsidP="00337FA3">
            <w:pPr>
              <w:pStyle w:val="a6"/>
              <w:numPr>
                <w:ilvl w:val="0"/>
                <w:numId w:val="10"/>
              </w:numPr>
              <w:ind w:left="284" w:hanging="284"/>
              <w:jc w:val="both"/>
              <w:rPr>
                <w:rFonts w:cs="Times New Roman"/>
                <w:szCs w:val="24"/>
              </w:rPr>
            </w:pPr>
            <w:r>
              <w:t>Программа «К</w:t>
            </w:r>
            <w:r w:rsidRPr="000C10FE">
              <w:t>оррекци</w:t>
            </w:r>
            <w:r>
              <w:t>я</w:t>
            </w:r>
            <w:r w:rsidRPr="000C10FE">
              <w:t xml:space="preserve"> нарушений поведения для детей среднего школьного возраста с применением метафорических ассоциативных карт</w:t>
            </w:r>
            <w:r>
              <w:t>»</w:t>
            </w:r>
            <w:r w:rsidRPr="000C10FE">
              <w:t xml:space="preserve"> </w:t>
            </w:r>
            <w:r>
              <w:t xml:space="preserve"> </w:t>
            </w:r>
          </w:p>
        </w:tc>
        <w:tc>
          <w:tcPr>
            <w:tcW w:w="3441" w:type="dxa"/>
          </w:tcPr>
          <w:p w:rsidR="004D0554" w:rsidRPr="00337FA3" w:rsidRDefault="00D8637C" w:rsidP="00337FA3">
            <w:pPr>
              <w:pStyle w:val="a6"/>
              <w:numPr>
                <w:ilvl w:val="0"/>
                <w:numId w:val="11"/>
              </w:numPr>
              <w:ind w:left="234" w:hanging="283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 xml:space="preserve">Программа «Психолого-педагогическое сопровождение </w:t>
            </w:r>
            <w:proofErr w:type="gramStart"/>
            <w:r w:rsidRPr="00337FA3">
              <w:rPr>
                <w:rFonts w:cs="Times New Roman"/>
                <w:szCs w:val="24"/>
              </w:rPr>
              <w:t>обучающихся</w:t>
            </w:r>
            <w:proofErr w:type="gramEnd"/>
            <w:r w:rsidRPr="00337FA3">
              <w:rPr>
                <w:rFonts w:cs="Times New Roman"/>
                <w:szCs w:val="24"/>
              </w:rPr>
              <w:t xml:space="preserve"> с трудностями в обучении»</w:t>
            </w:r>
          </w:p>
          <w:p w:rsidR="00D8637C" w:rsidRDefault="00DF2282" w:rsidP="00337FA3">
            <w:pPr>
              <w:pStyle w:val="a6"/>
              <w:numPr>
                <w:ilvl w:val="0"/>
                <w:numId w:val="11"/>
              </w:numPr>
              <w:ind w:left="234" w:hanging="283"/>
              <w:rPr>
                <w:rFonts w:cs="Times New Roman"/>
                <w:szCs w:val="24"/>
              </w:rPr>
            </w:pPr>
            <w:r w:rsidRPr="00DF2282">
              <w:rPr>
                <w:rFonts w:cs="Times New Roman"/>
                <w:szCs w:val="24"/>
              </w:rPr>
              <w:t>Формирование мотивации к чтению на основе внутреннего локуса казуальности в условиях ФГОС НОО</w:t>
            </w:r>
          </w:p>
          <w:p w:rsidR="005C6CAD" w:rsidRDefault="005C6CAD" w:rsidP="00337FA3">
            <w:pPr>
              <w:pStyle w:val="a6"/>
              <w:numPr>
                <w:ilvl w:val="0"/>
                <w:numId w:val="11"/>
              </w:numPr>
              <w:ind w:left="234" w:hanging="283"/>
              <w:rPr>
                <w:rFonts w:cs="Times New Roman"/>
                <w:szCs w:val="24"/>
              </w:rPr>
            </w:pPr>
            <w:r w:rsidRPr="005C6CAD">
              <w:rPr>
                <w:rFonts w:cs="Times New Roman"/>
                <w:szCs w:val="24"/>
              </w:rPr>
              <w:t>Формирование мотивации к обучению у детей дошкольного возраста на основе внутреннего локуса причин</w:t>
            </w:r>
          </w:p>
          <w:p w:rsidR="005C6CAD" w:rsidRDefault="005C6CAD" w:rsidP="00337FA3">
            <w:pPr>
              <w:pStyle w:val="a6"/>
              <w:numPr>
                <w:ilvl w:val="0"/>
                <w:numId w:val="11"/>
              </w:numPr>
              <w:ind w:left="234" w:hanging="283"/>
              <w:rPr>
                <w:rFonts w:cs="Times New Roman"/>
                <w:szCs w:val="24"/>
              </w:rPr>
            </w:pPr>
            <w:r w:rsidRPr="005C6CAD">
              <w:rPr>
                <w:rFonts w:cs="Times New Roman"/>
                <w:szCs w:val="24"/>
              </w:rPr>
              <w:t>Технологии семейного консультирования в гармонизации детско-родительских отношений, как фактор успешности ребенка в школе</w:t>
            </w:r>
          </w:p>
          <w:p w:rsidR="005C6CAD" w:rsidRDefault="005C6CAD" w:rsidP="00337FA3">
            <w:pPr>
              <w:pStyle w:val="a6"/>
              <w:numPr>
                <w:ilvl w:val="0"/>
                <w:numId w:val="11"/>
              </w:numPr>
              <w:ind w:left="234" w:hanging="283"/>
              <w:rPr>
                <w:rFonts w:cs="Times New Roman"/>
                <w:szCs w:val="24"/>
              </w:rPr>
            </w:pPr>
            <w:r w:rsidRPr="005C6CAD">
              <w:rPr>
                <w:rFonts w:cs="Times New Roman"/>
                <w:szCs w:val="24"/>
              </w:rPr>
              <w:t>Организация внимания на основе системно-</w:t>
            </w:r>
            <w:proofErr w:type="spellStart"/>
            <w:r w:rsidRPr="005C6CAD">
              <w:rPr>
                <w:rFonts w:cs="Times New Roman"/>
                <w:szCs w:val="24"/>
              </w:rPr>
              <w:t>деятельностного</w:t>
            </w:r>
            <w:proofErr w:type="spellEnd"/>
            <w:r w:rsidRPr="005C6CAD">
              <w:rPr>
                <w:rFonts w:cs="Times New Roman"/>
                <w:szCs w:val="24"/>
              </w:rPr>
              <w:t xml:space="preserve"> подхода обучающихся в условиях ФГОС ООО</w:t>
            </w:r>
          </w:p>
          <w:p w:rsidR="00B35A39" w:rsidRPr="00337FA3" w:rsidRDefault="00B35A39" w:rsidP="00337FA3">
            <w:pPr>
              <w:pStyle w:val="a6"/>
              <w:numPr>
                <w:ilvl w:val="0"/>
                <w:numId w:val="11"/>
              </w:numPr>
              <w:ind w:left="234" w:hanging="283"/>
              <w:rPr>
                <w:rFonts w:cs="Times New Roman"/>
                <w:szCs w:val="24"/>
              </w:rPr>
            </w:pPr>
            <w:r w:rsidRPr="00B35A39">
              <w:rPr>
                <w:rFonts w:cs="Times New Roman"/>
                <w:szCs w:val="24"/>
              </w:rPr>
              <w:t>Системное мышление ребенка</w:t>
            </w:r>
          </w:p>
          <w:p w:rsidR="00D8637C" w:rsidRPr="00337FA3" w:rsidRDefault="00D8637C" w:rsidP="00337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</w:tcPr>
          <w:p w:rsidR="000E2509" w:rsidRPr="00337FA3" w:rsidRDefault="000E2509" w:rsidP="00337FA3">
            <w:pPr>
              <w:pStyle w:val="a6"/>
              <w:numPr>
                <w:ilvl w:val="0"/>
                <w:numId w:val="7"/>
              </w:numPr>
              <w:ind w:left="337" w:hanging="337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Программа «Социализация детей с ограниченными возможностями здоровья»</w:t>
            </w:r>
          </w:p>
          <w:p w:rsidR="00D8637C" w:rsidRPr="00337FA3" w:rsidRDefault="00D8637C" w:rsidP="00337FA3">
            <w:pPr>
              <w:pStyle w:val="a6"/>
              <w:numPr>
                <w:ilvl w:val="0"/>
                <w:numId w:val="7"/>
              </w:numPr>
              <w:ind w:left="337" w:hanging="337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Программа «Психолого-педагогическое сопровождение обучающихся с ОВЗ и детей-инвалидов»</w:t>
            </w:r>
          </w:p>
          <w:p w:rsidR="004D0554" w:rsidRPr="00337FA3" w:rsidRDefault="000118EE" w:rsidP="00337FA3">
            <w:pPr>
              <w:pStyle w:val="a6"/>
              <w:numPr>
                <w:ilvl w:val="0"/>
                <w:numId w:val="7"/>
              </w:numPr>
              <w:ind w:left="337" w:hanging="337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 xml:space="preserve">Практикум по </w:t>
            </w:r>
            <w:proofErr w:type="spellStart"/>
            <w:r w:rsidRPr="00337FA3">
              <w:rPr>
                <w:rFonts w:cs="Times New Roman"/>
                <w:szCs w:val="24"/>
              </w:rPr>
              <w:t>тьюторству</w:t>
            </w:r>
            <w:proofErr w:type="spellEnd"/>
          </w:p>
          <w:p w:rsidR="000118EE" w:rsidRPr="00337FA3" w:rsidRDefault="009A1F22" w:rsidP="00337FA3">
            <w:pPr>
              <w:pStyle w:val="a6"/>
              <w:numPr>
                <w:ilvl w:val="0"/>
                <w:numId w:val="7"/>
              </w:numPr>
              <w:ind w:left="337" w:hanging="337"/>
              <w:jc w:val="both"/>
              <w:rPr>
                <w:rFonts w:cs="Times New Roman"/>
                <w:szCs w:val="24"/>
              </w:rPr>
            </w:pPr>
            <w:r w:rsidRPr="00337FA3">
              <w:rPr>
                <w:rFonts w:cs="Times New Roman"/>
                <w:szCs w:val="24"/>
              </w:rPr>
              <w:t>Создание инклюзивной среды</w:t>
            </w:r>
          </w:p>
          <w:p w:rsidR="009A1F22" w:rsidRDefault="009A1F22" w:rsidP="00337FA3">
            <w:pPr>
              <w:pStyle w:val="a6"/>
              <w:numPr>
                <w:ilvl w:val="0"/>
                <w:numId w:val="7"/>
              </w:numPr>
              <w:ind w:left="337" w:hanging="337"/>
              <w:jc w:val="both"/>
              <w:rPr>
                <w:rFonts w:cs="Times New Roman"/>
                <w:szCs w:val="24"/>
              </w:rPr>
            </w:pPr>
            <w:proofErr w:type="spellStart"/>
            <w:r w:rsidRPr="00337FA3">
              <w:rPr>
                <w:rFonts w:cs="Times New Roman"/>
                <w:szCs w:val="24"/>
              </w:rPr>
              <w:t>Профоринетационные</w:t>
            </w:r>
            <w:proofErr w:type="spellEnd"/>
            <w:r w:rsidRPr="00337FA3">
              <w:rPr>
                <w:rFonts w:cs="Times New Roman"/>
                <w:szCs w:val="24"/>
              </w:rPr>
              <w:t xml:space="preserve"> игры и профессиональные пробы</w:t>
            </w:r>
          </w:p>
          <w:p w:rsidR="00B35A39" w:rsidRDefault="00B35A39" w:rsidP="00337FA3">
            <w:pPr>
              <w:pStyle w:val="a6"/>
              <w:numPr>
                <w:ilvl w:val="0"/>
                <w:numId w:val="7"/>
              </w:numPr>
              <w:ind w:left="337" w:hanging="337"/>
              <w:jc w:val="both"/>
              <w:rPr>
                <w:rFonts w:cs="Times New Roman"/>
                <w:szCs w:val="24"/>
              </w:rPr>
            </w:pPr>
            <w:r w:rsidRPr="00B35A39">
              <w:rPr>
                <w:rFonts w:cs="Times New Roman"/>
                <w:szCs w:val="24"/>
              </w:rPr>
              <w:t xml:space="preserve">Формирование </w:t>
            </w:r>
            <w:r w:rsidRPr="00B35A39">
              <w:rPr>
                <w:rFonts w:cs="Times New Roman"/>
                <w:szCs w:val="24"/>
              </w:rPr>
              <w:br/>
              <w:t xml:space="preserve">коммуникативных компетенций средствами игровых технологий </w:t>
            </w:r>
            <w:r w:rsidRPr="00B35A39">
              <w:rPr>
                <w:rFonts w:cs="Times New Roman"/>
                <w:szCs w:val="24"/>
              </w:rPr>
              <w:br/>
              <w:t>у детей с ограниченными возможностями здоровья младшего школьного возраста</w:t>
            </w:r>
          </w:p>
          <w:p w:rsidR="00C56BD3" w:rsidRDefault="00C56BD3" w:rsidP="00337FA3">
            <w:pPr>
              <w:pStyle w:val="a6"/>
              <w:numPr>
                <w:ilvl w:val="0"/>
                <w:numId w:val="7"/>
              </w:numPr>
              <w:ind w:left="337" w:hanging="33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val="en-US"/>
              </w:rPr>
              <w:t xml:space="preserve">CBR </w:t>
            </w:r>
            <w:r>
              <w:rPr>
                <w:rFonts w:cs="Times New Roman"/>
                <w:szCs w:val="24"/>
              </w:rPr>
              <w:t>технологии</w:t>
            </w:r>
          </w:p>
          <w:p w:rsidR="00C56BD3" w:rsidRPr="00337FA3" w:rsidRDefault="00C56BD3" w:rsidP="00337FA3">
            <w:pPr>
              <w:pStyle w:val="a6"/>
              <w:numPr>
                <w:ilvl w:val="0"/>
                <w:numId w:val="7"/>
              </w:numPr>
              <w:ind w:left="337" w:hanging="33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АВА технологии</w:t>
            </w:r>
          </w:p>
        </w:tc>
      </w:tr>
      <w:tr w:rsidR="004D0554" w:rsidRPr="00337FA3" w:rsidTr="003E179C">
        <w:trPr>
          <w:trHeight w:val="70"/>
        </w:trPr>
        <w:tc>
          <w:tcPr>
            <w:tcW w:w="9571" w:type="dxa"/>
            <w:gridSpan w:val="3"/>
          </w:tcPr>
          <w:p w:rsidR="004D0554" w:rsidRPr="00337FA3" w:rsidRDefault="004D0554" w:rsidP="00337F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FA3">
              <w:rPr>
                <w:rFonts w:ascii="Times New Roman" w:hAnsi="Times New Roman" w:cs="Times New Roman"/>
                <w:sz w:val="24"/>
                <w:szCs w:val="24"/>
              </w:rPr>
              <w:t>Универсальные техники</w:t>
            </w:r>
          </w:p>
        </w:tc>
      </w:tr>
      <w:tr w:rsidR="00927565" w:rsidRPr="00337FA3" w:rsidTr="003E179C">
        <w:trPr>
          <w:trHeight w:val="70"/>
        </w:trPr>
        <w:tc>
          <w:tcPr>
            <w:tcW w:w="9571" w:type="dxa"/>
            <w:gridSpan w:val="3"/>
          </w:tcPr>
          <w:p w:rsidR="00927565" w:rsidRPr="00E60192" w:rsidRDefault="00927565" w:rsidP="00337FA3">
            <w:pPr>
              <w:pStyle w:val="a6"/>
              <w:numPr>
                <w:ilvl w:val="0"/>
                <w:numId w:val="5"/>
              </w:numPr>
              <w:ind w:left="284" w:hanging="284"/>
              <w:rPr>
                <w:rFonts w:cs="Times New Roman"/>
                <w:szCs w:val="24"/>
              </w:rPr>
            </w:pPr>
            <w:r w:rsidRPr="00E60192">
              <w:rPr>
                <w:rFonts w:cs="Times New Roman"/>
                <w:szCs w:val="24"/>
              </w:rPr>
              <w:t>МАК-терапия в психологической практике</w:t>
            </w:r>
          </w:p>
          <w:p w:rsidR="002D2E03" w:rsidRDefault="002D2E03" w:rsidP="00337FA3">
            <w:pPr>
              <w:pStyle w:val="a6"/>
              <w:numPr>
                <w:ilvl w:val="0"/>
                <w:numId w:val="5"/>
              </w:numPr>
              <w:ind w:left="284" w:hanging="284"/>
              <w:rPr>
                <w:rFonts w:cs="Times New Roman"/>
                <w:szCs w:val="24"/>
              </w:rPr>
            </w:pPr>
            <w:r w:rsidRPr="00E60192">
              <w:rPr>
                <w:rFonts w:cs="Times New Roman"/>
                <w:szCs w:val="24"/>
              </w:rPr>
              <w:t xml:space="preserve">Семейное консультирование </w:t>
            </w:r>
          </w:p>
          <w:p w:rsidR="00E60192" w:rsidRPr="00E60192" w:rsidRDefault="00E60192" w:rsidP="00337FA3">
            <w:pPr>
              <w:pStyle w:val="a6"/>
              <w:numPr>
                <w:ilvl w:val="0"/>
                <w:numId w:val="5"/>
              </w:numPr>
              <w:ind w:left="284" w:hanging="28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Системные семейные расстановки</w:t>
            </w:r>
          </w:p>
          <w:p w:rsidR="002D2E03" w:rsidRDefault="00891665" w:rsidP="00337FA3">
            <w:pPr>
              <w:pStyle w:val="a6"/>
              <w:numPr>
                <w:ilvl w:val="0"/>
                <w:numId w:val="5"/>
              </w:numPr>
              <w:ind w:left="284" w:hanging="284"/>
              <w:rPr>
                <w:rFonts w:cs="Times New Roman"/>
                <w:szCs w:val="24"/>
              </w:rPr>
            </w:pPr>
            <w:r w:rsidRPr="00E60192">
              <w:rPr>
                <w:rFonts w:cs="Times New Roman"/>
                <w:szCs w:val="24"/>
              </w:rPr>
              <w:t>Песочная терапия</w:t>
            </w:r>
          </w:p>
          <w:p w:rsidR="00EC58BF" w:rsidRDefault="00EC58BF" w:rsidP="00EC58BF">
            <w:pPr>
              <w:pStyle w:val="a6"/>
              <w:numPr>
                <w:ilvl w:val="0"/>
                <w:numId w:val="5"/>
              </w:numPr>
              <w:ind w:left="284" w:hanging="28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Психологические игры</w:t>
            </w:r>
          </w:p>
          <w:p w:rsidR="00DE0993" w:rsidRPr="00E60192" w:rsidRDefault="00891665" w:rsidP="00DE0993">
            <w:pPr>
              <w:pStyle w:val="a6"/>
              <w:numPr>
                <w:ilvl w:val="0"/>
                <w:numId w:val="5"/>
              </w:numPr>
              <w:ind w:left="284" w:hanging="284"/>
              <w:rPr>
                <w:rFonts w:cs="Times New Roman"/>
                <w:szCs w:val="24"/>
              </w:rPr>
            </w:pPr>
            <w:r w:rsidRPr="00E60192">
              <w:rPr>
                <w:rFonts w:cs="Times New Roman"/>
                <w:szCs w:val="24"/>
              </w:rPr>
              <w:t>Арт-терапия в работе с детьми и родителями</w:t>
            </w:r>
          </w:p>
          <w:p w:rsidR="00DE0993" w:rsidRPr="00E60192" w:rsidRDefault="00DE0993" w:rsidP="00DE0993">
            <w:pPr>
              <w:pStyle w:val="a6"/>
              <w:numPr>
                <w:ilvl w:val="0"/>
                <w:numId w:val="5"/>
              </w:numPr>
              <w:ind w:left="284" w:hanging="284"/>
              <w:rPr>
                <w:rFonts w:cs="Times New Roman"/>
                <w:szCs w:val="24"/>
              </w:rPr>
            </w:pPr>
            <w:r w:rsidRPr="00E60192">
              <w:rPr>
                <w:rFonts w:cs="Times New Roman"/>
                <w:szCs w:val="24"/>
              </w:rPr>
              <w:t>Арт-терапия в детском консультировании</w:t>
            </w:r>
          </w:p>
          <w:p w:rsidR="00891665" w:rsidRDefault="00891665" w:rsidP="00DE0993">
            <w:pPr>
              <w:pStyle w:val="a6"/>
              <w:numPr>
                <w:ilvl w:val="0"/>
                <w:numId w:val="5"/>
              </w:numPr>
              <w:ind w:left="284" w:hanging="284"/>
              <w:rPr>
                <w:rFonts w:cs="Times New Roman"/>
                <w:szCs w:val="24"/>
              </w:rPr>
            </w:pPr>
            <w:r w:rsidRPr="00E60192">
              <w:rPr>
                <w:rFonts w:cs="Times New Roman"/>
                <w:szCs w:val="24"/>
              </w:rPr>
              <w:t xml:space="preserve">МАК в </w:t>
            </w:r>
            <w:proofErr w:type="spellStart"/>
            <w:r w:rsidRPr="00E60192">
              <w:rPr>
                <w:rFonts w:cs="Times New Roman"/>
                <w:szCs w:val="24"/>
              </w:rPr>
              <w:t>коучинг</w:t>
            </w:r>
            <w:proofErr w:type="spellEnd"/>
            <w:r w:rsidRPr="00E60192">
              <w:rPr>
                <w:rFonts w:cs="Times New Roman"/>
                <w:szCs w:val="24"/>
              </w:rPr>
              <w:t xml:space="preserve">. Пирамида логических уравнений </w:t>
            </w:r>
            <w:proofErr w:type="spellStart"/>
            <w:r w:rsidRPr="00E60192">
              <w:rPr>
                <w:rFonts w:cs="Times New Roman"/>
                <w:szCs w:val="24"/>
              </w:rPr>
              <w:t>Дилтся</w:t>
            </w:r>
            <w:proofErr w:type="spellEnd"/>
          </w:p>
          <w:p w:rsidR="00861F05" w:rsidRPr="00337FA3" w:rsidRDefault="00861F05" w:rsidP="00DE0993">
            <w:pPr>
              <w:pStyle w:val="a6"/>
              <w:numPr>
                <w:ilvl w:val="0"/>
                <w:numId w:val="5"/>
              </w:numPr>
              <w:ind w:left="284" w:hanging="28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Трансформационные игры</w:t>
            </w:r>
          </w:p>
        </w:tc>
      </w:tr>
    </w:tbl>
    <w:p w:rsidR="00EC58BF" w:rsidRDefault="00EC58BF" w:rsidP="00337F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58BF" w:rsidRPr="00337FA3" w:rsidRDefault="00EC58BF" w:rsidP="00EC58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систематизация </w:t>
      </w:r>
      <w:r w:rsidRPr="00337FA3">
        <w:rPr>
          <w:rFonts w:ascii="Times New Roman" w:hAnsi="Times New Roman" w:cs="Times New Roman"/>
          <w:sz w:val="24"/>
          <w:szCs w:val="24"/>
        </w:rPr>
        <w:t>знаний по проблемам клиентов, систематизация диагностического оборудования, систематизация специальных техник и приёмов работы</w:t>
      </w:r>
      <w:r w:rsidR="006A2BAE">
        <w:rPr>
          <w:rFonts w:ascii="Times New Roman" w:hAnsi="Times New Roman" w:cs="Times New Roman"/>
          <w:sz w:val="24"/>
          <w:szCs w:val="24"/>
        </w:rPr>
        <w:t xml:space="preserve"> позволяет эффективно и точечно вести работу по коррекции и гармонизации детско-родительских отношений, выстроить систему модели комфортных взаимоотношений в семье и проводить мониторинг программ сопровождения и консультирования</w:t>
      </w:r>
      <w:r w:rsidRPr="00337FA3">
        <w:rPr>
          <w:rFonts w:ascii="Times New Roman" w:hAnsi="Times New Roman" w:cs="Times New Roman"/>
          <w:sz w:val="24"/>
          <w:szCs w:val="24"/>
        </w:rPr>
        <w:t>.</w:t>
      </w:r>
    </w:p>
    <w:p w:rsidR="004D0554" w:rsidRPr="00337FA3" w:rsidRDefault="004D0554" w:rsidP="00EC58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0554" w:rsidRPr="00337FA3" w:rsidRDefault="004D0554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D0327" w:rsidRPr="00337FA3" w:rsidRDefault="00BD0327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D0327" w:rsidRPr="00337FA3" w:rsidRDefault="00BD0327" w:rsidP="00337F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0327" w:rsidRPr="00337FA3" w:rsidRDefault="00BD0327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4645" w:rsidRPr="00337FA3" w:rsidRDefault="000B4645" w:rsidP="00337F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3CB0" w:rsidRPr="00337FA3" w:rsidRDefault="00203CB0" w:rsidP="00337F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03CB0" w:rsidRPr="00337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6EB"/>
    <w:multiLevelType w:val="hybridMultilevel"/>
    <w:tmpl w:val="0C3CB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50FF2"/>
    <w:multiLevelType w:val="hybridMultilevel"/>
    <w:tmpl w:val="CBFC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63668"/>
    <w:multiLevelType w:val="hybridMultilevel"/>
    <w:tmpl w:val="E064D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4B7A23"/>
    <w:multiLevelType w:val="hybridMultilevel"/>
    <w:tmpl w:val="0C3CB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E90528"/>
    <w:multiLevelType w:val="hybridMultilevel"/>
    <w:tmpl w:val="F92000C0"/>
    <w:lvl w:ilvl="0" w:tplc="18BC44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909F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A655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C82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23A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FA6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E256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C6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A4D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AE212DD"/>
    <w:multiLevelType w:val="hybridMultilevel"/>
    <w:tmpl w:val="CF86E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73E45"/>
    <w:multiLevelType w:val="hybridMultilevel"/>
    <w:tmpl w:val="2BE2E7D4"/>
    <w:lvl w:ilvl="0" w:tplc="727C6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0A93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FC0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D63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323E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2878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C4D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B0E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DEB9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E2C2720"/>
    <w:multiLevelType w:val="hybridMultilevel"/>
    <w:tmpl w:val="87AC5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72C08"/>
    <w:multiLevelType w:val="hybridMultilevel"/>
    <w:tmpl w:val="F1A28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87794"/>
    <w:multiLevelType w:val="hybridMultilevel"/>
    <w:tmpl w:val="50BEE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F6D3B"/>
    <w:multiLevelType w:val="hybridMultilevel"/>
    <w:tmpl w:val="735C1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68795D"/>
    <w:multiLevelType w:val="hybridMultilevel"/>
    <w:tmpl w:val="8E469EC8"/>
    <w:lvl w:ilvl="0" w:tplc="E95CFC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72F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8A82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68B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88D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0AF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D8A3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665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2A0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7664F2C"/>
    <w:multiLevelType w:val="hybridMultilevel"/>
    <w:tmpl w:val="24F64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116029"/>
    <w:multiLevelType w:val="hybridMultilevel"/>
    <w:tmpl w:val="978EAC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0F5341"/>
    <w:multiLevelType w:val="hybridMultilevel"/>
    <w:tmpl w:val="978EAC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8F0210"/>
    <w:multiLevelType w:val="hybridMultilevel"/>
    <w:tmpl w:val="E3885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1"/>
  </w:num>
  <w:num w:numId="4">
    <w:abstractNumId w:val="4"/>
  </w:num>
  <w:num w:numId="5">
    <w:abstractNumId w:val="10"/>
  </w:num>
  <w:num w:numId="6">
    <w:abstractNumId w:val="8"/>
  </w:num>
  <w:num w:numId="7">
    <w:abstractNumId w:val="1"/>
  </w:num>
  <w:num w:numId="8">
    <w:abstractNumId w:val="9"/>
  </w:num>
  <w:num w:numId="9">
    <w:abstractNumId w:val="2"/>
  </w:num>
  <w:num w:numId="10">
    <w:abstractNumId w:val="3"/>
  </w:num>
  <w:num w:numId="11">
    <w:abstractNumId w:val="0"/>
  </w:num>
  <w:num w:numId="12">
    <w:abstractNumId w:val="5"/>
  </w:num>
  <w:num w:numId="13">
    <w:abstractNumId w:val="7"/>
  </w:num>
  <w:num w:numId="14">
    <w:abstractNumId w:val="12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426"/>
    <w:rsid w:val="000118EE"/>
    <w:rsid w:val="000A7EAD"/>
    <w:rsid w:val="000B4645"/>
    <w:rsid w:val="000E2509"/>
    <w:rsid w:val="000F5A7D"/>
    <w:rsid w:val="00146DFA"/>
    <w:rsid w:val="001C5522"/>
    <w:rsid w:val="001F3865"/>
    <w:rsid w:val="00203CB0"/>
    <w:rsid w:val="002212D2"/>
    <w:rsid w:val="002242A4"/>
    <w:rsid w:val="002A228E"/>
    <w:rsid w:val="002A77D7"/>
    <w:rsid w:val="002D2E03"/>
    <w:rsid w:val="00337FA3"/>
    <w:rsid w:val="003706B0"/>
    <w:rsid w:val="00400F8B"/>
    <w:rsid w:val="004D0554"/>
    <w:rsid w:val="005401CA"/>
    <w:rsid w:val="005C3B51"/>
    <w:rsid w:val="005C6CAD"/>
    <w:rsid w:val="005E487C"/>
    <w:rsid w:val="00602EEC"/>
    <w:rsid w:val="00644C43"/>
    <w:rsid w:val="00682C5D"/>
    <w:rsid w:val="006A2BAE"/>
    <w:rsid w:val="006E29E4"/>
    <w:rsid w:val="007219EC"/>
    <w:rsid w:val="00754914"/>
    <w:rsid w:val="007B1A0D"/>
    <w:rsid w:val="0083616B"/>
    <w:rsid w:val="00861F05"/>
    <w:rsid w:val="00891665"/>
    <w:rsid w:val="00893870"/>
    <w:rsid w:val="008C291F"/>
    <w:rsid w:val="00927565"/>
    <w:rsid w:val="00952985"/>
    <w:rsid w:val="009A1F22"/>
    <w:rsid w:val="009C2C47"/>
    <w:rsid w:val="009D655C"/>
    <w:rsid w:val="00A06E6C"/>
    <w:rsid w:val="00A12531"/>
    <w:rsid w:val="00A72DE5"/>
    <w:rsid w:val="00AB54A1"/>
    <w:rsid w:val="00AC7BEF"/>
    <w:rsid w:val="00AF51D7"/>
    <w:rsid w:val="00B13426"/>
    <w:rsid w:val="00B2680E"/>
    <w:rsid w:val="00B35A39"/>
    <w:rsid w:val="00B837F2"/>
    <w:rsid w:val="00BD0327"/>
    <w:rsid w:val="00C24052"/>
    <w:rsid w:val="00C361C8"/>
    <w:rsid w:val="00C56BD3"/>
    <w:rsid w:val="00C73AA5"/>
    <w:rsid w:val="00C934EE"/>
    <w:rsid w:val="00CE37F8"/>
    <w:rsid w:val="00D8637C"/>
    <w:rsid w:val="00DC0E3C"/>
    <w:rsid w:val="00DE0993"/>
    <w:rsid w:val="00DE68F0"/>
    <w:rsid w:val="00DF2282"/>
    <w:rsid w:val="00E60192"/>
    <w:rsid w:val="00E72C80"/>
    <w:rsid w:val="00EC58BF"/>
    <w:rsid w:val="00F0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F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6DF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C0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C0E3C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F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6DF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C0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C0E3C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1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53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258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3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60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F9B751B-31A6-43B0-A129-ABC4151BE13A}" type="doc">
      <dgm:prSet loTypeId="urn:microsoft.com/office/officeart/2005/8/layout/radial1" loCatId="cycle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ru-RU"/>
        </a:p>
      </dgm:t>
    </dgm:pt>
    <dgm:pt modelId="{C845199F-DC16-4134-94ED-20F13579ECE5}">
      <dgm:prSet phldrT="[Текст]"/>
      <dgm:spPr/>
      <dgm:t>
        <a:bodyPr/>
        <a:lstStyle/>
        <a:p>
          <a:pPr algn="ctr"/>
          <a:r>
            <a:rPr lang="ru-RU"/>
            <a:t>Ребенок</a:t>
          </a:r>
        </a:p>
      </dgm:t>
    </dgm:pt>
    <dgm:pt modelId="{E5A23B9D-2DA4-4B24-A954-E767CBFD5201}" type="parTrans" cxnId="{24268190-0B08-4824-82C6-47D1D991AF2D}">
      <dgm:prSet/>
      <dgm:spPr/>
      <dgm:t>
        <a:bodyPr/>
        <a:lstStyle/>
        <a:p>
          <a:pPr algn="ctr"/>
          <a:endParaRPr lang="ru-RU"/>
        </a:p>
      </dgm:t>
    </dgm:pt>
    <dgm:pt modelId="{27E35101-3B37-4F50-B970-4F310C2F2A7F}" type="sibTrans" cxnId="{24268190-0B08-4824-82C6-47D1D991AF2D}">
      <dgm:prSet/>
      <dgm:spPr/>
      <dgm:t>
        <a:bodyPr/>
        <a:lstStyle/>
        <a:p>
          <a:pPr algn="ctr"/>
          <a:endParaRPr lang="ru-RU"/>
        </a:p>
      </dgm:t>
    </dgm:pt>
    <dgm:pt modelId="{14FAEE1E-CAD1-4FF5-9440-8EA271DB3E78}">
      <dgm:prSet phldrT="[Текст]"/>
      <dgm:spPr/>
      <dgm:t>
        <a:bodyPr/>
        <a:lstStyle/>
        <a:p>
          <a:pPr algn="ctr"/>
          <a:r>
            <a:rPr lang="ru-RU"/>
            <a:t>Трудности в социализации и адаптации</a:t>
          </a:r>
        </a:p>
      </dgm:t>
    </dgm:pt>
    <dgm:pt modelId="{8F097713-BE5C-4A26-9232-4491002E7375}" type="parTrans" cxnId="{F6E430E1-1B1F-4C05-A1CA-203B355D1AD5}">
      <dgm:prSet/>
      <dgm:spPr/>
      <dgm:t>
        <a:bodyPr/>
        <a:lstStyle/>
        <a:p>
          <a:pPr algn="ctr"/>
          <a:endParaRPr lang="ru-RU"/>
        </a:p>
      </dgm:t>
    </dgm:pt>
    <dgm:pt modelId="{1EF29A28-3EE5-4A4F-B1E5-3A73BF65C9CF}" type="sibTrans" cxnId="{F6E430E1-1B1F-4C05-A1CA-203B355D1AD5}">
      <dgm:prSet/>
      <dgm:spPr/>
      <dgm:t>
        <a:bodyPr/>
        <a:lstStyle/>
        <a:p>
          <a:pPr algn="ctr"/>
          <a:endParaRPr lang="ru-RU"/>
        </a:p>
      </dgm:t>
    </dgm:pt>
    <dgm:pt modelId="{D460B6F6-9F8F-4D7F-AE94-04FFCB84E73B}">
      <dgm:prSet phldrT="[Текст]"/>
      <dgm:spPr/>
      <dgm:t>
        <a:bodyPr/>
        <a:lstStyle/>
        <a:p>
          <a:pPr algn="ctr"/>
          <a:r>
            <a:rPr lang="ru-RU"/>
            <a:t>Трудности в обучении </a:t>
          </a:r>
        </a:p>
      </dgm:t>
    </dgm:pt>
    <dgm:pt modelId="{1F1D1FFD-21C5-4FB4-AB3F-F373E885EC9E}" type="parTrans" cxnId="{0D6887AC-D391-4643-B08A-90D5D88F4561}">
      <dgm:prSet/>
      <dgm:spPr/>
      <dgm:t>
        <a:bodyPr/>
        <a:lstStyle/>
        <a:p>
          <a:pPr algn="ctr"/>
          <a:endParaRPr lang="ru-RU"/>
        </a:p>
      </dgm:t>
    </dgm:pt>
    <dgm:pt modelId="{B20F16E1-F5C4-4614-A3D4-AA82378297AC}" type="sibTrans" cxnId="{0D6887AC-D391-4643-B08A-90D5D88F4561}">
      <dgm:prSet/>
      <dgm:spPr/>
      <dgm:t>
        <a:bodyPr/>
        <a:lstStyle/>
        <a:p>
          <a:pPr algn="ctr"/>
          <a:endParaRPr lang="ru-RU"/>
        </a:p>
      </dgm:t>
    </dgm:pt>
    <dgm:pt modelId="{52ADE1E0-0CFE-4D66-AE7F-AF03C81B5BC2}">
      <dgm:prSet/>
      <dgm:spPr/>
      <dgm:t>
        <a:bodyPr/>
        <a:lstStyle/>
        <a:p>
          <a:pPr algn="ctr"/>
          <a:r>
            <a:rPr lang="ru-RU"/>
            <a:t>ОВЗ,</a:t>
          </a:r>
        </a:p>
        <a:p>
          <a:pPr algn="ctr"/>
          <a:r>
            <a:rPr lang="ru-RU"/>
            <a:t>инвалидность</a:t>
          </a:r>
        </a:p>
      </dgm:t>
    </dgm:pt>
    <dgm:pt modelId="{7F858D5A-0D97-4002-805D-9FF936B7858E}" type="parTrans" cxnId="{31D86D1D-883D-43D1-9438-D61A5C9FE820}">
      <dgm:prSet/>
      <dgm:spPr/>
      <dgm:t>
        <a:bodyPr/>
        <a:lstStyle/>
        <a:p>
          <a:pPr algn="ctr"/>
          <a:endParaRPr lang="ru-RU"/>
        </a:p>
      </dgm:t>
    </dgm:pt>
    <dgm:pt modelId="{E1408166-CA59-4190-84CA-932F19A41F5D}" type="sibTrans" cxnId="{31D86D1D-883D-43D1-9438-D61A5C9FE820}">
      <dgm:prSet/>
      <dgm:spPr/>
      <dgm:t>
        <a:bodyPr/>
        <a:lstStyle/>
        <a:p>
          <a:pPr algn="ctr"/>
          <a:endParaRPr lang="ru-RU"/>
        </a:p>
      </dgm:t>
    </dgm:pt>
    <dgm:pt modelId="{26DD1CCE-6AFD-4A69-AE98-BCC9C362338B}" type="pres">
      <dgm:prSet presAssocID="{CF9B751B-31A6-43B0-A129-ABC4151BE13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893AD37-1D2A-46FF-9685-1D159CF9E7BC}" type="pres">
      <dgm:prSet presAssocID="{C845199F-DC16-4134-94ED-20F13579ECE5}" presName="centerShape" presStyleLbl="node0" presStyleIdx="0" presStyleCnt="1"/>
      <dgm:spPr/>
      <dgm:t>
        <a:bodyPr/>
        <a:lstStyle/>
        <a:p>
          <a:endParaRPr lang="ru-RU"/>
        </a:p>
      </dgm:t>
    </dgm:pt>
    <dgm:pt modelId="{BB18D627-4112-4768-A657-F4EE1C445E8E}" type="pres">
      <dgm:prSet presAssocID="{8F097713-BE5C-4A26-9232-4491002E7375}" presName="Name9" presStyleLbl="parChTrans1D2" presStyleIdx="0" presStyleCnt="3"/>
      <dgm:spPr/>
      <dgm:t>
        <a:bodyPr/>
        <a:lstStyle/>
        <a:p>
          <a:endParaRPr lang="ru-RU"/>
        </a:p>
      </dgm:t>
    </dgm:pt>
    <dgm:pt modelId="{DE13D042-233A-4BFF-A756-CABEF0997ED0}" type="pres">
      <dgm:prSet presAssocID="{8F097713-BE5C-4A26-9232-4491002E7375}" presName="connTx" presStyleLbl="parChTrans1D2" presStyleIdx="0" presStyleCnt="3"/>
      <dgm:spPr/>
      <dgm:t>
        <a:bodyPr/>
        <a:lstStyle/>
        <a:p>
          <a:endParaRPr lang="ru-RU"/>
        </a:p>
      </dgm:t>
    </dgm:pt>
    <dgm:pt modelId="{88297AFE-800C-4764-90D4-308BD0A6EF12}" type="pres">
      <dgm:prSet presAssocID="{14FAEE1E-CAD1-4FF5-9440-8EA271DB3E78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4E7E5E1-70B1-460D-8D8E-58EC3DC7AA9B}" type="pres">
      <dgm:prSet presAssocID="{7F858D5A-0D97-4002-805D-9FF936B7858E}" presName="Name9" presStyleLbl="parChTrans1D2" presStyleIdx="1" presStyleCnt="3"/>
      <dgm:spPr/>
      <dgm:t>
        <a:bodyPr/>
        <a:lstStyle/>
        <a:p>
          <a:endParaRPr lang="ru-RU"/>
        </a:p>
      </dgm:t>
    </dgm:pt>
    <dgm:pt modelId="{C13AF894-B91A-4FDC-90C5-4B0F04E4249B}" type="pres">
      <dgm:prSet presAssocID="{7F858D5A-0D97-4002-805D-9FF936B7858E}" presName="connTx" presStyleLbl="parChTrans1D2" presStyleIdx="1" presStyleCnt="3"/>
      <dgm:spPr/>
      <dgm:t>
        <a:bodyPr/>
        <a:lstStyle/>
        <a:p>
          <a:endParaRPr lang="ru-RU"/>
        </a:p>
      </dgm:t>
    </dgm:pt>
    <dgm:pt modelId="{474E4B3D-92D7-4C59-8D98-D1E4192937B8}" type="pres">
      <dgm:prSet presAssocID="{52ADE1E0-0CFE-4D66-AE7F-AF03C81B5BC2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25BC242-578A-4F9A-B539-24AFDFDAF490}" type="pres">
      <dgm:prSet presAssocID="{1F1D1FFD-21C5-4FB4-AB3F-F373E885EC9E}" presName="Name9" presStyleLbl="parChTrans1D2" presStyleIdx="2" presStyleCnt="3"/>
      <dgm:spPr/>
      <dgm:t>
        <a:bodyPr/>
        <a:lstStyle/>
        <a:p>
          <a:endParaRPr lang="ru-RU"/>
        </a:p>
      </dgm:t>
    </dgm:pt>
    <dgm:pt modelId="{78CFE5A1-8CAD-4C1E-9FC5-E3220D314480}" type="pres">
      <dgm:prSet presAssocID="{1F1D1FFD-21C5-4FB4-AB3F-F373E885EC9E}" presName="connTx" presStyleLbl="parChTrans1D2" presStyleIdx="2" presStyleCnt="3"/>
      <dgm:spPr/>
      <dgm:t>
        <a:bodyPr/>
        <a:lstStyle/>
        <a:p>
          <a:endParaRPr lang="ru-RU"/>
        </a:p>
      </dgm:t>
    </dgm:pt>
    <dgm:pt modelId="{1E2E26A9-1647-4DEF-8141-0B9C48320384}" type="pres">
      <dgm:prSet presAssocID="{D460B6F6-9F8F-4D7F-AE94-04FFCB84E73B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04FDCA8-3C3A-4423-A2D6-9E17A54BCC09}" type="presOf" srcId="{1F1D1FFD-21C5-4FB4-AB3F-F373E885EC9E}" destId="{E25BC242-578A-4F9A-B539-24AFDFDAF490}" srcOrd="0" destOrd="0" presId="urn:microsoft.com/office/officeart/2005/8/layout/radial1"/>
    <dgm:cxn modelId="{1E34C7B1-1C5C-47B9-9E5F-7500F481DD26}" type="presOf" srcId="{52ADE1E0-0CFE-4D66-AE7F-AF03C81B5BC2}" destId="{474E4B3D-92D7-4C59-8D98-D1E4192937B8}" srcOrd="0" destOrd="0" presId="urn:microsoft.com/office/officeart/2005/8/layout/radial1"/>
    <dgm:cxn modelId="{24268190-0B08-4824-82C6-47D1D991AF2D}" srcId="{CF9B751B-31A6-43B0-A129-ABC4151BE13A}" destId="{C845199F-DC16-4134-94ED-20F13579ECE5}" srcOrd="0" destOrd="0" parTransId="{E5A23B9D-2DA4-4B24-A954-E767CBFD5201}" sibTransId="{27E35101-3B37-4F50-B970-4F310C2F2A7F}"/>
    <dgm:cxn modelId="{8DC5B266-2C11-48AB-825C-461725405F58}" type="presOf" srcId="{CF9B751B-31A6-43B0-A129-ABC4151BE13A}" destId="{26DD1CCE-6AFD-4A69-AE98-BCC9C362338B}" srcOrd="0" destOrd="0" presId="urn:microsoft.com/office/officeart/2005/8/layout/radial1"/>
    <dgm:cxn modelId="{0BDBD57D-1B99-40EC-8287-25302EFFA91C}" type="presOf" srcId="{7F858D5A-0D97-4002-805D-9FF936B7858E}" destId="{04E7E5E1-70B1-460D-8D8E-58EC3DC7AA9B}" srcOrd="0" destOrd="0" presId="urn:microsoft.com/office/officeart/2005/8/layout/radial1"/>
    <dgm:cxn modelId="{736AFA18-8DD4-4CCF-A8A1-21B2EF16F316}" type="presOf" srcId="{8F097713-BE5C-4A26-9232-4491002E7375}" destId="{DE13D042-233A-4BFF-A756-CABEF0997ED0}" srcOrd="1" destOrd="0" presId="urn:microsoft.com/office/officeart/2005/8/layout/radial1"/>
    <dgm:cxn modelId="{987F8AB9-6C0C-4DF6-95D9-A318D674B26A}" type="presOf" srcId="{1F1D1FFD-21C5-4FB4-AB3F-F373E885EC9E}" destId="{78CFE5A1-8CAD-4C1E-9FC5-E3220D314480}" srcOrd="1" destOrd="0" presId="urn:microsoft.com/office/officeart/2005/8/layout/radial1"/>
    <dgm:cxn modelId="{F6E430E1-1B1F-4C05-A1CA-203B355D1AD5}" srcId="{C845199F-DC16-4134-94ED-20F13579ECE5}" destId="{14FAEE1E-CAD1-4FF5-9440-8EA271DB3E78}" srcOrd="0" destOrd="0" parTransId="{8F097713-BE5C-4A26-9232-4491002E7375}" sibTransId="{1EF29A28-3EE5-4A4F-B1E5-3A73BF65C9CF}"/>
    <dgm:cxn modelId="{ABF298D2-C95E-4F4D-8A09-D0DD40ACDCDB}" type="presOf" srcId="{14FAEE1E-CAD1-4FF5-9440-8EA271DB3E78}" destId="{88297AFE-800C-4764-90D4-308BD0A6EF12}" srcOrd="0" destOrd="0" presId="urn:microsoft.com/office/officeart/2005/8/layout/radial1"/>
    <dgm:cxn modelId="{31D86D1D-883D-43D1-9438-D61A5C9FE820}" srcId="{C845199F-DC16-4134-94ED-20F13579ECE5}" destId="{52ADE1E0-0CFE-4D66-AE7F-AF03C81B5BC2}" srcOrd="1" destOrd="0" parTransId="{7F858D5A-0D97-4002-805D-9FF936B7858E}" sibTransId="{E1408166-CA59-4190-84CA-932F19A41F5D}"/>
    <dgm:cxn modelId="{A4DF4AA4-B43A-48CF-A6CA-1654D62B44EE}" type="presOf" srcId="{C845199F-DC16-4134-94ED-20F13579ECE5}" destId="{E893AD37-1D2A-46FF-9685-1D159CF9E7BC}" srcOrd="0" destOrd="0" presId="urn:microsoft.com/office/officeart/2005/8/layout/radial1"/>
    <dgm:cxn modelId="{D3DD258E-80C8-4D8A-8F3A-5050FBEE2465}" type="presOf" srcId="{7F858D5A-0D97-4002-805D-9FF936B7858E}" destId="{C13AF894-B91A-4FDC-90C5-4B0F04E4249B}" srcOrd="1" destOrd="0" presId="urn:microsoft.com/office/officeart/2005/8/layout/radial1"/>
    <dgm:cxn modelId="{7802EB2B-1DCA-48B0-9137-FC06C8274ECC}" type="presOf" srcId="{D460B6F6-9F8F-4D7F-AE94-04FFCB84E73B}" destId="{1E2E26A9-1647-4DEF-8141-0B9C48320384}" srcOrd="0" destOrd="0" presId="urn:microsoft.com/office/officeart/2005/8/layout/radial1"/>
    <dgm:cxn modelId="{D70E742C-2161-4163-B581-3FB4A4FE99FC}" type="presOf" srcId="{8F097713-BE5C-4A26-9232-4491002E7375}" destId="{BB18D627-4112-4768-A657-F4EE1C445E8E}" srcOrd="0" destOrd="0" presId="urn:microsoft.com/office/officeart/2005/8/layout/radial1"/>
    <dgm:cxn modelId="{0D6887AC-D391-4643-B08A-90D5D88F4561}" srcId="{C845199F-DC16-4134-94ED-20F13579ECE5}" destId="{D460B6F6-9F8F-4D7F-AE94-04FFCB84E73B}" srcOrd="2" destOrd="0" parTransId="{1F1D1FFD-21C5-4FB4-AB3F-F373E885EC9E}" sibTransId="{B20F16E1-F5C4-4614-A3D4-AA82378297AC}"/>
    <dgm:cxn modelId="{DA1C9477-BE2B-49A2-B90C-8E45DDCCB45A}" type="presParOf" srcId="{26DD1CCE-6AFD-4A69-AE98-BCC9C362338B}" destId="{E893AD37-1D2A-46FF-9685-1D159CF9E7BC}" srcOrd="0" destOrd="0" presId="urn:microsoft.com/office/officeart/2005/8/layout/radial1"/>
    <dgm:cxn modelId="{3C08B873-2CDB-480B-BCC9-76F61B2BCF83}" type="presParOf" srcId="{26DD1CCE-6AFD-4A69-AE98-BCC9C362338B}" destId="{BB18D627-4112-4768-A657-F4EE1C445E8E}" srcOrd="1" destOrd="0" presId="urn:microsoft.com/office/officeart/2005/8/layout/radial1"/>
    <dgm:cxn modelId="{CFB78F44-2609-4C62-8724-45ECB97933BF}" type="presParOf" srcId="{BB18D627-4112-4768-A657-F4EE1C445E8E}" destId="{DE13D042-233A-4BFF-A756-CABEF0997ED0}" srcOrd="0" destOrd="0" presId="urn:microsoft.com/office/officeart/2005/8/layout/radial1"/>
    <dgm:cxn modelId="{4E94CEB1-520E-47BC-8184-C10323654D91}" type="presParOf" srcId="{26DD1CCE-6AFD-4A69-AE98-BCC9C362338B}" destId="{88297AFE-800C-4764-90D4-308BD0A6EF12}" srcOrd="2" destOrd="0" presId="urn:microsoft.com/office/officeart/2005/8/layout/radial1"/>
    <dgm:cxn modelId="{8101EFAC-51C3-4597-9AEB-DC4A872933BE}" type="presParOf" srcId="{26DD1CCE-6AFD-4A69-AE98-BCC9C362338B}" destId="{04E7E5E1-70B1-460D-8D8E-58EC3DC7AA9B}" srcOrd="3" destOrd="0" presId="urn:microsoft.com/office/officeart/2005/8/layout/radial1"/>
    <dgm:cxn modelId="{BD3D5BFB-45B5-4406-A685-94E503822E8A}" type="presParOf" srcId="{04E7E5E1-70B1-460D-8D8E-58EC3DC7AA9B}" destId="{C13AF894-B91A-4FDC-90C5-4B0F04E4249B}" srcOrd="0" destOrd="0" presId="urn:microsoft.com/office/officeart/2005/8/layout/radial1"/>
    <dgm:cxn modelId="{7362C682-418D-447D-BCBE-C171A11B8A9B}" type="presParOf" srcId="{26DD1CCE-6AFD-4A69-AE98-BCC9C362338B}" destId="{474E4B3D-92D7-4C59-8D98-D1E4192937B8}" srcOrd="4" destOrd="0" presId="urn:microsoft.com/office/officeart/2005/8/layout/radial1"/>
    <dgm:cxn modelId="{DFFACF14-7776-4117-8B58-1466F586C974}" type="presParOf" srcId="{26DD1CCE-6AFD-4A69-AE98-BCC9C362338B}" destId="{E25BC242-578A-4F9A-B539-24AFDFDAF490}" srcOrd="5" destOrd="0" presId="urn:microsoft.com/office/officeart/2005/8/layout/radial1"/>
    <dgm:cxn modelId="{66325AFB-66C0-47F0-8F02-C2ECABE67890}" type="presParOf" srcId="{E25BC242-578A-4F9A-B539-24AFDFDAF490}" destId="{78CFE5A1-8CAD-4C1E-9FC5-E3220D314480}" srcOrd="0" destOrd="0" presId="urn:microsoft.com/office/officeart/2005/8/layout/radial1"/>
    <dgm:cxn modelId="{D70A6E9F-23B3-4AD1-8E31-F003539BEE45}" type="presParOf" srcId="{26DD1CCE-6AFD-4A69-AE98-BCC9C362338B}" destId="{1E2E26A9-1647-4DEF-8141-0B9C48320384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93AD37-1D2A-46FF-9685-1D159CF9E7BC}">
      <dsp:nvSpPr>
        <dsp:cNvPr id="0" name=""/>
        <dsp:cNvSpPr/>
      </dsp:nvSpPr>
      <dsp:spPr>
        <a:xfrm>
          <a:off x="1730831" y="1310218"/>
          <a:ext cx="1005561" cy="10055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/>
            <a:t>Ребенок</a:t>
          </a:r>
        </a:p>
      </dsp:txBody>
      <dsp:txXfrm>
        <a:off x="1878092" y="1457479"/>
        <a:ext cx="711039" cy="711039"/>
      </dsp:txXfrm>
    </dsp:sp>
    <dsp:sp modelId="{BB18D627-4112-4768-A657-F4EE1C445E8E}">
      <dsp:nvSpPr>
        <dsp:cNvPr id="0" name=""/>
        <dsp:cNvSpPr/>
      </dsp:nvSpPr>
      <dsp:spPr>
        <a:xfrm rot="16200000">
          <a:off x="2082195" y="1138542"/>
          <a:ext cx="302834" cy="40517"/>
        </a:xfrm>
        <a:custGeom>
          <a:avLst/>
          <a:gdLst/>
          <a:ahLst/>
          <a:cxnLst/>
          <a:rect l="0" t="0" r="0" b="0"/>
          <a:pathLst>
            <a:path>
              <a:moveTo>
                <a:pt x="0" y="20258"/>
              </a:moveTo>
              <a:lnTo>
                <a:pt x="302834" y="202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226041" y="1151230"/>
        <a:ext cx="15141" cy="15141"/>
      </dsp:txXfrm>
    </dsp:sp>
    <dsp:sp modelId="{88297AFE-800C-4764-90D4-308BD0A6EF12}">
      <dsp:nvSpPr>
        <dsp:cNvPr id="0" name=""/>
        <dsp:cNvSpPr/>
      </dsp:nvSpPr>
      <dsp:spPr>
        <a:xfrm>
          <a:off x="1730831" y="1822"/>
          <a:ext cx="1005561" cy="10055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Трудности в социализации и адаптации</a:t>
          </a:r>
        </a:p>
      </dsp:txBody>
      <dsp:txXfrm>
        <a:off x="1878092" y="149083"/>
        <a:ext cx="711039" cy="711039"/>
      </dsp:txXfrm>
    </dsp:sp>
    <dsp:sp modelId="{04E7E5E1-70B1-460D-8D8E-58EC3DC7AA9B}">
      <dsp:nvSpPr>
        <dsp:cNvPr id="0" name=""/>
        <dsp:cNvSpPr/>
      </dsp:nvSpPr>
      <dsp:spPr>
        <a:xfrm rot="1800000">
          <a:off x="2648747" y="2119839"/>
          <a:ext cx="302834" cy="40517"/>
        </a:xfrm>
        <a:custGeom>
          <a:avLst/>
          <a:gdLst/>
          <a:ahLst/>
          <a:cxnLst/>
          <a:rect l="0" t="0" r="0" b="0"/>
          <a:pathLst>
            <a:path>
              <a:moveTo>
                <a:pt x="0" y="20258"/>
              </a:moveTo>
              <a:lnTo>
                <a:pt x="302834" y="202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792593" y="2132527"/>
        <a:ext cx="15141" cy="15141"/>
      </dsp:txXfrm>
    </dsp:sp>
    <dsp:sp modelId="{474E4B3D-92D7-4C59-8D98-D1E4192937B8}">
      <dsp:nvSpPr>
        <dsp:cNvPr id="0" name=""/>
        <dsp:cNvSpPr/>
      </dsp:nvSpPr>
      <dsp:spPr>
        <a:xfrm>
          <a:off x="2863935" y="1964416"/>
          <a:ext cx="1005561" cy="10055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ОВЗ,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инвалидность</a:t>
          </a:r>
        </a:p>
      </dsp:txBody>
      <dsp:txXfrm>
        <a:off x="3011196" y="2111677"/>
        <a:ext cx="711039" cy="711039"/>
      </dsp:txXfrm>
    </dsp:sp>
    <dsp:sp modelId="{E25BC242-578A-4F9A-B539-24AFDFDAF490}">
      <dsp:nvSpPr>
        <dsp:cNvPr id="0" name=""/>
        <dsp:cNvSpPr/>
      </dsp:nvSpPr>
      <dsp:spPr>
        <a:xfrm rot="9000000">
          <a:off x="1515643" y="2119839"/>
          <a:ext cx="302834" cy="40517"/>
        </a:xfrm>
        <a:custGeom>
          <a:avLst/>
          <a:gdLst/>
          <a:ahLst/>
          <a:cxnLst/>
          <a:rect l="0" t="0" r="0" b="0"/>
          <a:pathLst>
            <a:path>
              <a:moveTo>
                <a:pt x="0" y="20258"/>
              </a:moveTo>
              <a:lnTo>
                <a:pt x="302834" y="202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1659489" y="2132527"/>
        <a:ext cx="15141" cy="15141"/>
      </dsp:txXfrm>
    </dsp:sp>
    <dsp:sp modelId="{1E2E26A9-1647-4DEF-8141-0B9C48320384}">
      <dsp:nvSpPr>
        <dsp:cNvPr id="0" name=""/>
        <dsp:cNvSpPr/>
      </dsp:nvSpPr>
      <dsp:spPr>
        <a:xfrm>
          <a:off x="597727" y="1964416"/>
          <a:ext cx="1005561" cy="10055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Трудности в обучении </a:t>
          </a:r>
        </a:p>
      </dsp:txBody>
      <dsp:txXfrm>
        <a:off x="744988" y="2111677"/>
        <a:ext cx="711039" cy="711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эдуард</dc:creator>
  <cp:lastModifiedBy>эдуард</cp:lastModifiedBy>
  <cp:revision>59</cp:revision>
  <dcterms:created xsi:type="dcterms:W3CDTF">2019-09-28T17:52:00Z</dcterms:created>
  <dcterms:modified xsi:type="dcterms:W3CDTF">2019-10-09T16:03:00Z</dcterms:modified>
</cp:coreProperties>
</file>