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0BB" w:rsidRPr="0034092B" w:rsidRDefault="004A40BB" w:rsidP="0034092B">
      <w:pPr>
        <w:spacing w:after="0" w:line="240" w:lineRule="auto"/>
        <w:ind w:firstLine="567"/>
        <w:jc w:val="center"/>
        <w:rPr>
          <w:rFonts w:ascii="Times New Roman" w:hAnsi="Times New Roman" w:cs="Times New Roman"/>
          <w:bCs/>
          <w:i/>
          <w:iCs/>
          <w:sz w:val="24"/>
          <w:szCs w:val="24"/>
        </w:rPr>
      </w:pPr>
      <w:r w:rsidRPr="0034092B">
        <w:rPr>
          <w:rFonts w:ascii="Times New Roman" w:hAnsi="Times New Roman" w:cs="Times New Roman"/>
          <w:bCs/>
          <w:sz w:val="24"/>
          <w:szCs w:val="24"/>
        </w:rPr>
        <w:t xml:space="preserve">Муниципальное </w:t>
      </w:r>
      <w:r w:rsidR="001C270E">
        <w:rPr>
          <w:rFonts w:ascii="Times New Roman" w:hAnsi="Times New Roman" w:cs="Times New Roman"/>
          <w:bCs/>
          <w:sz w:val="24"/>
          <w:szCs w:val="24"/>
        </w:rPr>
        <w:t>автоном</w:t>
      </w:r>
      <w:r w:rsidRPr="0034092B">
        <w:rPr>
          <w:rFonts w:ascii="Times New Roman" w:hAnsi="Times New Roman" w:cs="Times New Roman"/>
          <w:bCs/>
          <w:sz w:val="24"/>
          <w:szCs w:val="24"/>
        </w:rPr>
        <w:t>ное дошкольное образовательное учреждение</w:t>
      </w:r>
    </w:p>
    <w:p w:rsidR="004A40BB" w:rsidRPr="0034092B" w:rsidRDefault="004A40BB" w:rsidP="0034092B">
      <w:pPr>
        <w:spacing w:after="0" w:line="240" w:lineRule="auto"/>
        <w:ind w:firstLine="567"/>
        <w:jc w:val="center"/>
        <w:rPr>
          <w:rFonts w:ascii="Times New Roman" w:hAnsi="Times New Roman" w:cs="Times New Roman"/>
          <w:bCs/>
          <w:i/>
          <w:iCs/>
          <w:sz w:val="24"/>
          <w:szCs w:val="24"/>
        </w:rPr>
      </w:pPr>
      <w:r w:rsidRPr="0034092B">
        <w:rPr>
          <w:rFonts w:ascii="Times New Roman" w:hAnsi="Times New Roman" w:cs="Times New Roman"/>
          <w:bCs/>
          <w:sz w:val="24"/>
          <w:szCs w:val="24"/>
        </w:rPr>
        <w:t>комбинированного вида «Детский сад №3 «Ромашка»</w:t>
      </w:r>
    </w:p>
    <w:p w:rsidR="004A40BB" w:rsidRPr="0034092B" w:rsidRDefault="004A40BB" w:rsidP="0034092B">
      <w:pPr>
        <w:spacing w:after="0" w:line="240" w:lineRule="auto"/>
        <w:ind w:firstLine="567"/>
        <w:jc w:val="center"/>
        <w:rPr>
          <w:rFonts w:ascii="Times New Roman" w:hAnsi="Times New Roman" w:cs="Times New Roman"/>
          <w:bCs/>
          <w:i/>
          <w:iCs/>
          <w:sz w:val="24"/>
          <w:szCs w:val="24"/>
        </w:rPr>
      </w:pPr>
      <w:r w:rsidRPr="0034092B">
        <w:rPr>
          <w:rFonts w:ascii="Times New Roman" w:hAnsi="Times New Roman" w:cs="Times New Roman"/>
          <w:bCs/>
          <w:sz w:val="24"/>
          <w:szCs w:val="24"/>
        </w:rPr>
        <w:t>Корсаковского городского округа Сахалинской области</w:t>
      </w:r>
    </w:p>
    <w:tbl>
      <w:tblPr>
        <w:tblW w:w="0" w:type="auto"/>
        <w:tblInd w:w="108" w:type="dxa"/>
        <w:tblBorders>
          <w:top w:val="thinThickSmallGap" w:sz="24" w:space="0" w:color="auto"/>
        </w:tblBorders>
        <w:tblLook w:val="04A0"/>
      </w:tblPr>
      <w:tblGrid>
        <w:gridCol w:w="9360"/>
      </w:tblGrid>
      <w:tr w:rsidR="004A40BB" w:rsidRPr="0034092B" w:rsidTr="00B06E43">
        <w:trPr>
          <w:trHeight w:val="100"/>
        </w:trPr>
        <w:tc>
          <w:tcPr>
            <w:tcW w:w="9360" w:type="dxa"/>
            <w:tcBorders>
              <w:top w:val="thinThickSmallGap" w:sz="24" w:space="0" w:color="auto"/>
              <w:left w:val="nil"/>
              <w:bottom w:val="nil"/>
              <w:right w:val="nil"/>
            </w:tcBorders>
            <w:hideMark/>
          </w:tcPr>
          <w:p w:rsidR="004A40BB" w:rsidRPr="0034092B" w:rsidRDefault="004A40BB" w:rsidP="0034092B">
            <w:pPr>
              <w:spacing w:after="0" w:line="240" w:lineRule="auto"/>
              <w:ind w:firstLine="567"/>
              <w:jc w:val="center"/>
              <w:rPr>
                <w:rFonts w:ascii="Times New Roman" w:hAnsi="Times New Roman" w:cs="Times New Roman"/>
                <w:bCs/>
                <w:i/>
                <w:iCs/>
                <w:sz w:val="24"/>
                <w:szCs w:val="24"/>
              </w:rPr>
            </w:pPr>
            <w:r w:rsidRPr="0034092B">
              <w:rPr>
                <w:rFonts w:ascii="Times New Roman" w:hAnsi="Times New Roman" w:cs="Times New Roman"/>
                <w:bCs/>
                <w:sz w:val="24"/>
                <w:szCs w:val="24"/>
              </w:rPr>
              <w:t xml:space="preserve">694020, Сахалинская область, </w:t>
            </w:r>
            <w:proofErr w:type="gramStart"/>
            <w:r w:rsidRPr="0034092B">
              <w:rPr>
                <w:rFonts w:ascii="Times New Roman" w:hAnsi="Times New Roman" w:cs="Times New Roman"/>
                <w:bCs/>
                <w:sz w:val="24"/>
                <w:szCs w:val="24"/>
              </w:rPr>
              <w:t>г</w:t>
            </w:r>
            <w:proofErr w:type="gramEnd"/>
            <w:r w:rsidRPr="0034092B">
              <w:rPr>
                <w:rFonts w:ascii="Times New Roman" w:hAnsi="Times New Roman" w:cs="Times New Roman"/>
                <w:bCs/>
                <w:sz w:val="24"/>
                <w:szCs w:val="24"/>
              </w:rPr>
              <w:t>. Корсаков, ул. Нагорная, 13</w:t>
            </w:r>
          </w:p>
          <w:p w:rsidR="004A40BB" w:rsidRPr="0034092B" w:rsidRDefault="004A40BB" w:rsidP="001C270E">
            <w:pPr>
              <w:spacing w:after="0" w:line="240" w:lineRule="auto"/>
              <w:ind w:firstLine="567"/>
              <w:jc w:val="center"/>
              <w:rPr>
                <w:rFonts w:ascii="Times New Roman" w:hAnsi="Times New Roman" w:cs="Times New Roman"/>
                <w:bCs/>
                <w:i/>
                <w:iCs/>
                <w:sz w:val="24"/>
                <w:szCs w:val="24"/>
              </w:rPr>
            </w:pPr>
            <w:r w:rsidRPr="0034092B">
              <w:rPr>
                <w:rFonts w:ascii="Times New Roman" w:hAnsi="Times New Roman" w:cs="Times New Roman"/>
                <w:bCs/>
                <w:sz w:val="24"/>
                <w:szCs w:val="24"/>
              </w:rPr>
              <w:t xml:space="preserve">тел. (42435) </w:t>
            </w:r>
            <w:r w:rsidR="001C270E">
              <w:rPr>
                <w:rFonts w:ascii="Times New Roman" w:hAnsi="Times New Roman" w:cs="Times New Roman"/>
                <w:bCs/>
                <w:sz w:val="24"/>
                <w:szCs w:val="24"/>
              </w:rPr>
              <w:t>4-18-43</w:t>
            </w:r>
            <w:r w:rsidRPr="0034092B">
              <w:rPr>
                <w:rFonts w:ascii="Times New Roman" w:hAnsi="Times New Roman" w:cs="Times New Roman"/>
                <w:bCs/>
                <w:sz w:val="24"/>
                <w:szCs w:val="24"/>
              </w:rPr>
              <w:t xml:space="preserve">, тел/факс (42435) 4-12-54, </w:t>
            </w:r>
            <w:proofErr w:type="spellStart"/>
            <w:r w:rsidRPr="0034092B">
              <w:rPr>
                <w:rFonts w:ascii="Times New Roman" w:hAnsi="Times New Roman" w:cs="Times New Roman"/>
                <w:bCs/>
                <w:sz w:val="24"/>
                <w:szCs w:val="24"/>
              </w:rPr>
              <w:t>e-mail:poma</w:t>
            </w:r>
            <w:proofErr w:type="spellEnd"/>
            <w:r w:rsidRPr="0034092B">
              <w:rPr>
                <w:rFonts w:ascii="Times New Roman" w:hAnsi="Times New Roman" w:cs="Times New Roman"/>
                <w:bCs/>
                <w:sz w:val="24"/>
                <w:szCs w:val="24"/>
                <w:lang w:val="en-US"/>
              </w:rPr>
              <w:t>s</w:t>
            </w:r>
            <w:r w:rsidRPr="0034092B">
              <w:rPr>
                <w:rFonts w:ascii="Times New Roman" w:hAnsi="Times New Roman" w:cs="Times New Roman"/>
                <w:bCs/>
                <w:sz w:val="24"/>
                <w:szCs w:val="24"/>
              </w:rPr>
              <w:t>hka3@</w:t>
            </w:r>
            <w:r w:rsidRPr="0034092B">
              <w:rPr>
                <w:rFonts w:ascii="Times New Roman" w:hAnsi="Times New Roman" w:cs="Times New Roman"/>
                <w:bCs/>
                <w:sz w:val="24"/>
                <w:szCs w:val="24"/>
                <w:lang w:val="en-US"/>
              </w:rPr>
              <w:t>list</w:t>
            </w:r>
            <w:r w:rsidRPr="0034092B">
              <w:rPr>
                <w:rFonts w:ascii="Times New Roman" w:hAnsi="Times New Roman" w:cs="Times New Roman"/>
                <w:bCs/>
                <w:sz w:val="24"/>
                <w:szCs w:val="24"/>
              </w:rPr>
              <w:t>.</w:t>
            </w:r>
            <w:proofErr w:type="spellStart"/>
            <w:r w:rsidRPr="0034092B">
              <w:rPr>
                <w:rFonts w:ascii="Times New Roman" w:hAnsi="Times New Roman" w:cs="Times New Roman"/>
                <w:bCs/>
                <w:sz w:val="24"/>
                <w:szCs w:val="24"/>
                <w:lang w:val="en-US"/>
              </w:rPr>
              <w:t>ru</w:t>
            </w:r>
            <w:proofErr w:type="spellEnd"/>
          </w:p>
        </w:tc>
      </w:tr>
    </w:tbl>
    <w:p w:rsidR="004A40BB" w:rsidRPr="0034092B" w:rsidRDefault="004A40BB" w:rsidP="0034092B">
      <w:pPr>
        <w:spacing w:after="0" w:line="240" w:lineRule="auto"/>
        <w:ind w:firstLine="567"/>
        <w:jc w:val="center"/>
        <w:rPr>
          <w:rFonts w:ascii="Times New Roman" w:hAnsi="Times New Roman" w:cs="Times New Roman"/>
          <w:sz w:val="24"/>
          <w:szCs w:val="24"/>
        </w:rPr>
      </w:pPr>
    </w:p>
    <w:p w:rsidR="00346ED7" w:rsidRPr="0034092B" w:rsidRDefault="00346ED7" w:rsidP="0034092B">
      <w:pPr>
        <w:spacing w:after="0" w:line="240" w:lineRule="auto"/>
        <w:jc w:val="center"/>
        <w:rPr>
          <w:rFonts w:ascii="Times New Roman" w:hAnsi="Times New Roman" w:cs="Times New Roman"/>
          <w:sz w:val="24"/>
          <w:szCs w:val="24"/>
        </w:rPr>
      </w:pPr>
    </w:p>
    <w:p w:rsidR="00346ED7" w:rsidRPr="0034092B" w:rsidRDefault="00346ED7" w:rsidP="0034092B">
      <w:pPr>
        <w:spacing w:after="0" w:line="240" w:lineRule="auto"/>
        <w:jc w:val="center"/>
        <w:rPr>
          <w:rFonts w:ascii="Times New Roman" w:hAnsi="Times New Roman" w:cs="Times New Roman"/>
          <w:sz w:val="24"/>
          <w:szCs w:val="24"/>
        </w:rPr>
      </w:pPr>
    </w:p>
    <w:p w:rsidR="00346ED7" w:rsidRPr="0034092B" w:rsidRDefault="00346ED7" w:rsidP="0034092B">
      <w:pPr>
        <w:spacing w:after="0" w:line="240" w:lineRule="auto"/>
        <w:jc w:val="center"/>
        <w:rPr>
          <w:rFonts w:ascii="Times New Roman" w:hAnsi="Times New Roman" w:cs="Times New Roman"/>
          <w:sz w:val="32"/>
          <w:szCs w:val="24"/>
        </w:rPr>
      </w:pPr>
    </w:p>
    <w:p w:rsidR="00346ED7" w:rsidRPr="0034092B" w:rsidRDefault="00346ED7" w:rsidP="0034092B">
      <w:pPr>
        <w:spacing w:after="0" w:line="240" w:lineRule="auto"/>
        <w:jc w:val="center"/>
        <w:rPr>
          <w:rFonts w:ascii="Times New Roman" w:hAnsi="Times New Roman" w:cs="Times New Roman"/>
          <w:sz w:val="32"/>
          <w:szCs w:val="24"/>
        </w:rPr>
      </w:pPr>
    </w:p>
    <w:p w:rsidR="00346ED7" w:rsidRPr="0034092B" w:rsidRDefault="00346ED7" w:rsidP="0034092B">
      <w:pPr>
        <w:spacing w:after="0" w:line="240" w:lineRule="auto"/>
        <w:jc w:val="center"/>
        <w:rPr>
          <w:rFonts w:ascii="Times New Roman" w:eastAsia="Times New Roman" w:hAnsi="Times New Roman" w:cs="Times New Roman"/>
          <w:b/>
          <w:i/>
          <w:sz w:val="32"/>
          <w:szCs w:val="24"/>
        </w:rPr>
      </w:pPr>
      <w:r w:rsidRPr="0034092B">
        <w:rPr>
          <w:rFonts w:ascii="Times New Roman" w:eastAsia="Times New Roman" w:hAnsi="Times New Roman" w:cs="Times New Roman"/>
          <w:b/>
          <w:i/>
          <w:sz w:val="32"/>
          <w:szCs w:val="24"/>
        </w:rPr>
        <w:t>Речевая среда как средство обогащения активного словаря детей раннего возраста</w:t>
      </w:r>
    </w:p>
    <w:p w:rsidR="00346ED7" w:rsidRPr="0034092B" w:rsidRDefault="00346ED7" w:rsidP="0034092B">
      <w:pPr>
        <w:spacing w:after="0" w:line="240" w:lineRule="auto"/>
        <w:jc w:val="both"/>
        <w:rPr>
          <w:rFonts w:ascii="Times New Roman" w:hAnsi="Times New Roman" w:cs="Times New Roman"/>
          <w:b/>
          <w:sz w:val="24"/>
          <w:szCs w:val="24"/>
        </w:rPr>
      </w:pPr>
    </w:p>
    <w:p w:rsidR="00346ED7" w:rsidRPr="0034092B" w:rsidRDefault="00346ED7" w:rsidP="0034092B">
      <w:pPr>
        <w:spacing w:after="0" w:line="240" w:lineRule="auto"/>
        <w:jc w:val="both"/>
        <w:rPr>
          <w:rFonts w:ascii="Times New Roman" w:hAnsi="Times New Roman" w:cs="Times New Roman"/>
          <w:b/>
          <w:sz w:val="24"/>
          <w:szCs w:val="24"/>
        </w:rPr>
      </w:pPr>
    </w:p>
    <w:p w:rsidR="00346ED7" w:rsidRPr="0034092B" w:rsidRDefault="00346ED7" w:rsidP="0034092B">
      <w:pPr>
        <w:spacing w:after="0" w:line="240" w:lineRule="auto"/>
        <w:jc w:val="both"/>
        <w:rPr>
          <w:rFonts w:ascii="Times New Roman" w:hAnsi="Times New Roman" w:cs="Times New Roman"/>
          <w:b/>
          <w:sz w:val="24"/>
          <w:szCs w:val="24"/>
        </w:rPr>
      </w:pPr>
    </w:p>
    <w:p w:rsidR="00346ED7" w:rsidRPr="0034092B" w:rsidRDefault="00346ED7" w:rsidP="0034092B">
      <w:pPr>
        <w:spacing w:after="0" w:line="240" w:lineRule="auto"/>
        <w:jc w:val="both"/>
        <w:rPr>
          <w:rFonts w:ascii="Times New Roman" w:hAnsi="Times New Roman" w:cs="Times New Roman"/>
          <w:b/>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E63F10" w:rsidP="0034092B">
      <w:pPr>
        <w:spacing w:after="0" w:line="240" w:lineRule="auto"/>
        <w:jc w:val="both"/>
        <w:rPr>
          <w:rFonts w:ascii="Times New Roman" w:hAnsi="Times New Roman" w:cs="Times New Roman"/>
          <w:sz w:val="24"/>
          <w:szCs w:val="24"/>
        </w:rPr>
      </w:pPr>
      <w:r w:rsidRPr="0034092B">
        <w:rPr>
          <w:rFonts w:ascii="Times New Roman" w:hAnsi="Times New Roman" w:cs="Times New Roman"/>
          <w:noProof/>
          <w:sz w:val="24"/>
          <w:szCs w:val="24"/>
        </w:rPr>
        <w:drawing>
          <wp:anchor distT="0" distB="0" distL="114300" distR="114300" simplePos="0" relativeHeight="251670528" behindDoc="0" locked="0" layoutInCell="1" allowOverlap="1">
            <wp:simplePos x="0" y="0"/>
            <wp:positionH relativeFrom="column">
              <wp:posOffset>403860</wp:posOffset>
            </wp:positionH>
            <wp:positionV relativeFrom="paragraph">
              <wp:posOffset>100965</wp:posOffset>
            </wp:positionV>
            <wp:extent cx="5200650" cy="3752850"/>
            <wp:effectExtent l="19050" t="0" r="0" b="0"/>
            <wp:wrapThrough wrapText="bothSides">
              <wp:wrapPolygon edited="0">
                <wp:start x="-79" y="0"/>
                <wp:lineTo x="-79" y="21490"/>
                <wp:lineTo x="21600" y="21490"/>
                <wp:lineTo x="21600" y="0"/>
                <wp:lineTo x="-79" y="0"/>
              </wp:wrapPolygon>
            </wp:wrapThrough>
            <wp:docPr id="8" name="Рисунок 3" descr="C:\Users\МБДОУ-РОМАШКА\Desktop\Совёнок 2015\то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БДОУ-РОМАШКА\Desktop\Совёнок 2015\тома.jpg"/>
                    <pic:cNvPicPr>
                      <a:picLocks noChangeAspect="1" noChangeArrowheads="1"/>
                    </pic:cNvPicPr>
                  </pic:nvPicPr>
                  <pic:blipFill>
                    <a:blip r:embed="rId8" cstate="print"/>
                    <a:srcRect/>
                    <a:stretch>
                      <a:fillRect/>
                    </a:stretch>
                  </pic:blipFill>
                  <pic:spPr bwMode="auto">
                    <a:xfrm>
                      <a:off x="0" y="0"/>
                      <a:ext cx="5200650" cy="3752850"/>
                    </a:xfrm>
                    <a:prstGeom prst="rect">
                      <a:avLst/>
                    </a:prstGeom>
                    <a:noFill/>
                    <a:ln w="9525">
                      <a:noFill/>
                      <a:miter lim="800000"/>
                      <a:headEnd/>
                      <a:tailEnd/>
                    </a:ln>
                  </pic:spPr>
                </pic:pic>
              </a:graphicData>
            </a:graphic>
          </wp:anchor>
        </w:drawing>
      </w: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E63F10" w:rsidRPr="0034092B" w:rsidRDefault="00E63F10" w:rsidP="0034092B">
      <w:pPr>
        <w:spacing w:after="0" w:line="240" w:lineRule="auto"/>
        <w:jc w:val="both"/>
        <w:rPr>
          <w:rFonts w:ascii="Times New Roman" w:hAnsi="Times New Roman" w:cs="Times New Roman"/>
          <w:sz w:val="24"/>
          <w:szCs w:val="24"/>
        </w:rPr>
      </w:pPr>
    </w:p>
    <w:p w:rsidR="00E63F10" w:rsidRPr="0034092B" w:rsidRDefault="00E63F10" w:rsidP="0034092B">
      <w:pPr>
        <w:spacing w:after="0" w:line="240" w:lineRule="auto"/>
        <w:jc w:val="both"/>
        <w:rPr>
          <w:rFonts w:ascii="Times New Roman" w:hAnsi="Times New Roman" w:cs="Times New Roman"/>
          <w:sz w:val="24"/>
          <w:szCs w:val="24"/>
        </w:rPr>
      </w:pPr>
    </w:p>
    <w:p w:rsidR="00E63F10" w:rsidRPr="0034092B" w:rsidRDefault="00E63F10" w:rsidP="0034092B">
      <w:pPr>
        <w:spacing w:after="0" w:line="240" w:lineRule="auto"/>
        <w:jc w:val="both"/>
        <w:rPr>
          <w:rFonts w:ascii="Times New Roman" w:hAnsi="Times New Roman" w:cs="Times New Roman"/>
          <w:sz w:val="24"/>
          <w:szCs w:val="24"/>
        </w:rPr>
      </w:pPr>
    </w:p>
    <w:p w:rsidR="00E63F10" w:rsidRPr="0034092B" w:rsidRDefault="00E63F10" w:rsidP="0034092B">
      <w:pPr>
        <w:spacing w:after="0" w:line="240" w:lineRule="auto"/>
        <w:jc w:val="both"/>
        <w:rPr>
          <w:rFonts w:ascii="Times New Roman" w:hAnsi="Times New Roman" w:cs="Times New Roman"/>
          <w:sz w:val="24"/>
          <w:szCs w:val="24"/>
        </w:rPr>
      </w:pPr>
    </w:p>
    <w:p w:rsidR="00E63F10" w:rsidRPr="0034092B" w:rsidRDefault="00E63F10" w:rsidP="0034092B">
      <w:pPr>
        <w:spacing w:after="0" w:line="240" w:lineRule="auto"/>
        <w:jc w:val="both"/>
        <w:rPr>
          <w:rFonts w:ascii="Times New Roman" w:hAnsi="Times New Roman" w:cs="Times New Roman"/>
          <w:sz w:val="24"/>
          <w:szCs w:val="24"/>
        </w:rPr>
      </w:pPr>
    </w:p>
    <w:p w:rsidR="00E63F10" w:rsidRPr="0034092B" w:rsidRDefault="00E63F10" w:rsidP="0034092B">
      <w:pPr>
        <w:spacing w:after="0" w:line="240" w:lineRule="auto"/>
        <w:jc w:val="right"/>
        <w:rPr>
          <w:rFonts w:ascii="Times New Roman" w:hAnsi="Times New Roman" w:cs="Times New Roman"/>
          <w:sz w:val="24"/>
          <w:szCs w:val="24"/>
        </w:rPr>
      </w:pPr>
      <w:r w:rsidRPr="0034092B">
        <w:rPr>
          <w:rFonts w:ascii="Times New Roman" w:hAnsi="Times New Roman" w:cs="Times New Roman"/>
          <w:sz w:val="24"/>
          <w:szCs w:val="24"/>
        </w:rPr>
        <w:t>Подготовила:</w:t>
      </w:r>
    </w:p>
    <w:p w:rsidR="004A40BB" w:rsidRPr="0034092B" w:rsidRDefault="004A40BB" w:rsidP="0034092B">
      <w:pPr>
        <w:spacing w:after="0" w:line="240" w:lineRule="auto"/>
        <w:jc w:val="right"/>
        <w:rPr>
          <w:rFonts w:ascii="Times New Roman" w:hAnsi="Times New Roman" w:cs="Times New Roman"/>
          <w:sz w:val="24"/>
          <w:szCs w:val="24"/>
        </w:rPr>
      </w:pPr>
      <w:r w:rsidRPr="0034092B">
        <w:rPr>
          <w:rFonts w:ascii="Times New Roman" w:hAnsi="Times New Roman" w:cs="Times New Roman"/>
          <w:sz w:val="24"/>
          <w:szCs w:val="24"/>
        </w:rPr>
        <w:t>Осипова Тамара Валентиновна</w:t>
      </w:r>
      <w:r w:rsidR="00346ED7" w:rsidRPr="0034092B">
        <w:rPr>
          <w:rFonts w:ascii="Times New Roman" w:hAnsi="Times New Roman" w:cs="Times New Roman"/>
          <w:sz w:val="24"/>
          <w:szCs w:val="24"/>
        </w:rPr>
        <w:t xml:space="preserve">, </w:t>
      </w:r>
    </w:p>
    <w:p w:rsidR="00346ED7" w:rsidRPr="0034092B" w:rsidRDefault="00346ED7" w:rsidP="0034092B">
      <w:pPr>
        <w:spacing w:after="0" w:line="240" w:lineRule="auto"/>
        <w:jc w:val="right"/>
        <w:rPr>
          <w:rFonts w:ascii="Times New Roman" w:hAnsi="Times New Roman" w:cs="Times New Roman"/>
          <w:sz w:val="24"/>
          <w:szCs w:val="24"/>
        </w:rPr>
      </w:pPr>
      <w:r w:rsidRPr="0034092B">
        <w:rPr>
          <w:rFonts w:ascii="Times New Roman" w:hAnsi="Times New Roman" w:cs="Times New Roman"/>
          <w:sz w:val="24"/>
          <w:szCs w:val="24"/>
        </w:rPr>
        <w:t>воспитатель</w:t>
      </w:r>
    </w:p>
    <w:p w:rsidR="00346ED7" w:rsidRPr="0034092B" w:rsidRDefault="00346ED7" w:rsidP="0034092B">
      <w:pPr>
        <w:spacing w:after="0" w:line="240" w:lineRule="auto"/>
        <w:jc w:val="both"/>
        <w:rPr>
          <w:rFonts w:ascii="Times New Roman" w:hAnsi="Times New Roman" w:cs="Times New Roman"/>
          <w:b/>
          <w:sz w:val="24"/>
          <w:szCs w:val="24"/>
        </w:rPr>
      </w:pPr>
    </w:p>
    <w:p w:rsidR="00346ED7" w:rsidRPr="0034092B" w:rsidRDefault="00346ED7" w:rsidP="0034092B">
      <w:pPr>
        <w:spacing w:after="0" w:line="240" w:lineRule="auto"/>
        <w:jc w:val="both"/>
        <w:rPr>
          <w:rFonts w:ascii="Times New Roman" w:hAnsi="Times New Roman" w:cs="Times New Roman"/>
          <w:b/>
          <w:sz w:val="24"/>
          <w:szCs w:val="24"/>
        </w:rPr>
      </w:pPr>
    </w:p>
    <w:p w:rsidR="00346ED7" w:rsidRPr="0034092B" w:rsidRDefault="00346ED7" w:rsidP="0034092B">
      <w:pPr>
        <w:spacing w:after="0" w:line="240" w:lineRule="auto"/>
        <w:jc w:val="both"/>
        <w:rPr>
          <w:rFonts w:ascii="Times New Roman" w:hAnsi="Times New Roman" w:cs="Times New Roman"/>
          <w:b/>
          <w:sz w:val="24"/>
          <w:szCs w:val="24"/>
        </w:rPr>
      </w:pPr>
    </w:p>
    <w:p w:rsidR="004A40BB" w:rsidRPr="0034092B" w:rsidRDefault="004A40BB" w:rsidP="0034092B">
      <w:pPr>
        <w:spacing w:after="0" w:line="240" w:lineRule="auto"/>
        <w:jc w:val="both"/>
        <w:rPr>
          <w:rFonts w:ascii="Times New Roman" w:hAnsi="Times New Roman" w:cs="Times New Roman"/>
          <w:sz w:val="24"/>
          <w:szCs w:val="24"/>
        </w:rPr>
      </w:pPr>
    </w:p>
    <w:p w:rsidR="0034092B" w:rsidRPr="0034092B" w:rsidRDefault="0034092B" w:rsidP="0034092B">
      <w:pPr>
        <w:spacing w:after="0" w:line="240" w:lineRule="auto"/>
        <w:jc w:val="both"/>
        <w:rPr>
          <w:rFonts w:ascii="Times New Roman" w:hAnsi="Times New Roman" w:cs="Times New Roman"/>
          <w:sz w:val="24"/>
          <w:szCs w:val="24"/>
        </w:rPr>
      </w:pPr>
    </w:p>
    <w:p w:rsidR="00346ED7" w:rsidRPr="0034092B" w:rsidRDefault="00346ED7" w:rsidP="0034092B">
      <w:pPr>
        <w:spacing w:after="0" w:line="240" w:lineRule="auto"/>
        <w:jc w:val="center"/>
        <w:rPr>
          <w:rFonts w:ascii="Times New Roman" w:hAnsi="Times New Roman" w:cs="Times New Roman"/>
          <w:sz w:val="24"/>
          <w:szCs w:val="24"/>
        </w:rPr>
      </w:pPr>
      <w:r w:rsidRPr="0034092B">
        <w:rPr>
          <w:rFonts w:ascii="Times New Roman" w:hAnsi="Times New Roman" w:cs="Times New Roman"/>
          <w:sz w:val="24"/>
          <w:szCs w:val="24"/>
        </w:rPr>
        <w:t>Корсаков</w:t>
      </w:r>
    </w:p>
    <w:p w:rsidR="00346ED7" w:rsidRPr="0034092B" w:rsidRDefault="00346ED7" w:rsidP="0034092B">
      <w:pPr>
        <w:spacing w:after="0" w:line="240" w:lineRule="auto"/>
        <w:jc w:val="center"/>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lastRenderedPageBreak/>
        <w:t>Содержание</w:t>
      </w:r>
    </w:p>
    <w:p w:rsidR="00346ED7" w:rsidRPr="0034092B" w:rsidRDefault="00346ED7" w:rsidP="0034092B">
      <w:pPr>
        <w:spacing w:after="0" w:line="240" w:lineRule="auto"/>
        <w:jc w:val="both"/>
        <w:rPr>
          <w:rFonts w:ascii="Times New Roman" w:eastAsia="Times New Roman" w:hAnsi="Times New Roman" w:cs="Times New Roman"/>
          <w:sz w:val="28"/>
          <w:szCs w:val="28"/>
        </w:rPr>
      </w:pPr>
      <w:r w:rsidRPr="0034092B">
        <w:rPr>
          <w:rFonts w:ascii="Times New Roman" w:eastAsia="Times New Roman" w:hAnsi="Times New Roman" w:cs="Times New Roman"/>
          <w:b/>
          <w:sz w:val="28"/>
          <w:szCs w:val="28"/>
        </w:rPr>
        <w:t>Введение</w:t>
      </w:r>
      <w:r w:rsidRPr="0034092B">
        <w:rPr>
          <w:rFonts w:ascii="Times New Roman" w:eastAsia="Times New Roman" w:hAnsi="Times New Roman" w:cs="Times New Roman"/>
          <w:sz w:val="28"/>
          <w:szCs w:val="28"/>
        </w:rPr>
        <w:t>…………………………………………………………………………</w:t>
      </w:r>
      <w:r w:rsidR="00B02F45" w:rsidRPr="0034092B">
        <w:rPr>
          <w:rFonts w:ascii="Times New Roman" w:eastAsia="Times New Roman" w:hAnsi="Times New Roman" w:cs="Times New Roman"/>
          <w:sz w:val="28"/>
          <w:szCs w:val="28"/>
        </w:rPr>
        <w:t>…</w:t>
      </w:r>
      <w:r w:rsidR="00013C32" w:rsidRPr="0034092B">
        <w:rPr>
          <w:rFonts w:ascii="Times New Roman" w:eastAsia="Times New Roman" w:hAnsi="Times New Roman" w:cs="Times New Roman"/>
          <w:sz w:val="28"/>
          <w:szCs w:val="28"/>
        </w:rPr>
        <w:t xml:space="preserve"> </w:t>
      </w:r>
      <w:r w:rsidRPr="0034092B">
        <w:rPr>
          <w:rFonts w:ascii="Times New Roman" w:eastAsia="Times New Roman" w:hAnsi="Times New Roman" w:cs="Times New Roman"/>
          <w:sz w:val="28"/>
          <w:szCs w:val="28"/>
        </w:rPr>
        <w:t xml:space="preserve">3 </w:t>
      </w:r>
    </w:p>
    <w:p w:rsidR="00DA3A75" w:rsidRPr="0034092B" w:rsidRDefault="00DA3A75" w:rsidP="0034092B">
      <w:pPr>
        <w:spacing w:after="0" w:line="240" w:lineRule="auto"/>
        <w:jc w:val="both"/>
        <w:rPr>
          <w:rFonts w:ascii="Times New Roman" w:hAnsi="Times New Roman" w:cs="Times New Roman"/>
          <w:sz w:val="28"/>
          <w:szCs w:val="28"/>
        </w:rPr>
      </w:pPr>
    </w:p>
    <w:p w:rsidR="00346ED7" w:rsidRPr="0034092B" w:rsidRDefault="00346ED7" w:rsidP="0034092B">
      <w:pPr>
        <w:spacing w:after="0"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 xml:space="preserve">Глава </w:t>
      </w:r>
      <w:r w:rsidRPr="0034092B">
        <w:rPr>
          <w:rFonts w:ascii="Times New Roman" w:hAnsi="Times New Roman" w:cs="Times New Roman"/>
          <w:b/>
          <w:sz w:val="28"/>
          <w:szCs w:val="28"/>
          <w:lang w:val="en-US"/>
        </w:rPr>
        <w:t>I</w:t>
      </w:r>
      <w:r w:rsidRPr="0034092B">
        <w:rPr>
          <w:rFonts w:ascii="Times New Roman" w:hAnsi="Times New Roman" w:cs="Times New Roman"/>
          <w:b/>
          <w:sz w:val="28"/>
          <w:szCs w:val="28"/>
        </w:rPr>
        <w:t>. Психологические аспекты развития речи в дошкольном возрасте</w:t>
      </w:r>
    </w:p>
    <w:p w:rsidR="00346ED7" w:rsidRPr="0034092B" w:rsidRDefault="00346ED7" w:rsidP="0034092B">
      <w:pPr>
        <w:numPr>
          <w:ilvl w:val="1"/>
          <w:numId w:val="11"/>
        </w:numPr>
        <w:tabs>
          <w:tab w:val="left" w:pos="1134"/>
        </w:tabs>
        <w:spacing w:after="0" w:line="240" w:lineRule="auto"/>
        <w:ind w:left="0" w:firstLine="709"/>
        <w:contextualSpacing/>
        <w:jc w:val="both"/>
        <w:rPr>
          <w:rFonts w:ascii="Times New Roman" w:eastAsia="Times New Roman" w:hAnsi="Times New Roman" w:cs="Times New Roman"/>
          <w:sz w:val="28"/>
          <w:szCs w:val="28"/>
        </w:rPr>
      </w:pPr>
      <w:r w:rsidRPr="0034092B">
        <w:rPr>
          <w:rFonts w:ascii="Times New Roman" w:hAnsi="Times New Roman" w:cs="Times New Roman"/>
          <w:color w:val="000000"/>
          <w:sz w:val="28"/>
          <w:szCs w:val="28"/>
        </w:rPr>
        <w:t>Речь и ее ф</w:t>
      </w:r>
      <w:r w:rsidR="00013C32" w:rsidRPr="0034092B">
        <w:rPr>
          <w:rFonts w:ascii="Times New Roman" w:hAnsi="Times New Roman" w:cs="Times New Roman"/>
          <w:color w:val="000000"/>
          <w:sz w:val="28"/>
          <w:szCs w:val="28"/>
        </w:rPr>
        <w:t>ункции…………………………………………………</w:t>
      </w:r>
      <w:r w:rsidR="00B02F45" w:rsidRPr="0034092B">
        <w:rPr>
          <w:rFonts w:ascii="Times New Roman" w:eastAsia="Times New Roman" w:hAnsi="Times New Roman" w:cs="Times New Roman"/>
          <w:sz w:val="28"/>
          <w:szCs w:val="28"/>
        </w:rPr>
        <w:t>….</w:t>
      </w:r>
      <w:r w:rsidR="00B06E43" w:rsidRPr="0034092B">
        <w:rPr>
          <w:rFonts w:ascii="Times New Roman" w:eastAsia="Times New Roman" w:hAnsi="Times New Roman" w:cs="Times New Roman"/>
          <w:sz w:val="28"/>
          <w:szCs w:val="28"/>
        </w:rPr>
        <w:t>..</w:t>
      </w:r>
      <w:r w:rsidR="00DA3A75" w:rsidRPr="0034092B">
        <w:rPr>
          <w:rFonts w:ascii="Times New Roman" w:eastAsia="Times New Roman" w:hAnsi="Times New Roman" w:cs="Times New Roman"/>
          <w:sz w:val="28"/>
          <w:szCs w:val="28"/>
        </w:rPr>
        <w:t xml:space="preserve"> </w:t>
      </w:r>
      <w:r w:rsidR="0034092B">
        <w:rPr>
          <w:rFonts w:ascii="Times New Roman" w:eastAsia="Times New Roman" w:hAnsi="Times New Roman" w:cs="Times New Roman"/>
          <w:sz w:val="28"/>
          <w:szCs w:val="28"/>
        </w:rPr>
        <w:t>...</w:t>
      </w:r>
      <w:r w:rsidR="00C10DDC" w:rsidRPr="0034092B">
        <w:rPr>
          <w:rFonts w:ascii="Times New Roman" w:eastAsia="Times New Roman" w:hAnsi="Times New Roman" w:cs="Times New Roman"/>
          <w:sz w:val="28"/>
          <w:szCs w:val="28"/>
        </w:rPr>
        <w:t>5</w:t>
      </w:r>
    </w:p>
    <w:p w:rsidR="00346ED7" w:rsidRPr="0034092B" w:rsidRDefault="00346ED7" w:rsidP="0034092B">
      <w:pPr>
        <w:numPr>
          <w:ilvl w:val="1"/>
          <w:numId w:val="11"/>
        </w:numPr>
        <w:tabs>
          <w:tab w:val="left" w:pos="1134"/>
        </w:tabs>
        <w:spacing w:after="0" w:line="240" w:lineRule="auto"/>
        <w:ind w:left="0" w:firstLine="709"/>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Речь как средс</w:t>
      </w:r>
      <w:r w:rsidR="00CD7D9A" w:rsidRPr="0034092B">
        <w:rPr>
          <w:rFonts w:ascii="Times New Roman" w:eastAsia="Times New Roman" w:hAnsi="Times New Roman" w:cs="Times New Roman"/>
          <w:sz w:val="28"/>
          <w:szCs w:val="28"/>
        </w:rPr>
        <w:t>тво общения………………………………………</w:t>
      </w:r>
      <w:r w:rsidR="00B06E43" w:rsidRPr="0034092B">
        <w:rPr>
          <w:rFonts w:ascii="Times New Roman" w:eastAsia="Times New Roman" w:hAnsi="Times New Roman" w:cs="Times New Roman"/>
          <w:sz w:val="28"/>
          <w:szCs w:val="28"/>
        </w:rPr>
        <w:t>..</w:t>
      </w:r>
      <w:r w:rsidR="00B02F45" w:rsidRPr="0034092B">
        <w:rPr>
          <w:rFonts w:ascii="Times New Roman" w:eastAsia="Times New Roman" w:hAnsi="Times New Roman" w:cs="Times New Roman"/>
          <w:sz w:val="28"/>
          <w:szCs w:val="28"/>
        </w:rPr>
        <w:t>…</w:t>
      </w:r>
      <w:r w:rsidR="0034092B">
        <w:rPr>
          <w:rFonts w:ascii="Times New Roman" w:eastAsia="Times New Roman" w:hAnsi="Times New Roman" w:cs="Times New Roman"/>
          <w:sz w:val="28"/>
          <w:szCs w:val="28"/>
        </w:rPr>
        <w:t>…..</w:t>
      </w:r>
      <w:r w:rsidR="00C10DDC" w:rsidRPr="0034092B">
        <w:rPr>
          <w:rFonts w:ascii="Times New Roman" w:eastAsia="Times New Roman" w:hAnsi="Times New Roman" w:cs="Times New Roman"/>
          <w:sz w:val="28"/>
          <w:szCs w:val="28"/>
        </w:rPr>
        <w:t>8</w:t>
      </w:r>
    </w:p>
    <w:p w:rsidR="00346ED7" w:rsidRPr="0034092B" w:rsidRDefault="00346ED7" w:rsidP="0034092B">
      <w:pPr>
        <w:numPr>
          <w:ilvl w:val="1"/>
          <w:numId w:val="11"/>
        </w:numPr>
        <w:tabs>
          <w:tab w:val="left" w:pos="1134"/>
        </w:tabs>
        <w:spacing w:after="0" w:line="240" w:lineRule="auto"/>
        <w:ind w:left="0" w:firstLine="709"/>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Краткие выводы по главе </w:t>
      </w:r>
      <w:r w:rsidRPr="0034092B">
        <w:rPr>
          <w:rFonts w:ascii="Times New Roman" w:eastAsia="Times New Roman" w:hAnsi="Times New Roman" w:cs="Times New Roman"/>
          <w:sz w:val="28"/>
          <w:szCs w:val="28"/>
          <w:lang w:val="en-US"/>
        </w:rPr>
        <w:t>I</w:t>
      </w:r>
      <w:r w:rsidR="00CD7D9A" w:rsidRPr="0034092B">
        <w:rPr>
          <w:rFonts w:ascii="Times New Roman" w:eastAsia="Times New Roman" w:hAnsi="Times New Roman" w:cs="Times New Roman"/>
          <w:sz w:val="28"/>
          <w:szCs w:val="28"/>
        </w:rPr>
        <w:t>……………………………………</w:t>
      </w:r>
      <w:r w:rsidR="00B06E43" w:rsidRPr="0034092B">
        <w:rPr>
          <w:rFonts w:ascii="Times New Roman" w:eastAsia="Times New Roman" w:hAnsi="Times New Roman" w:cs="Times New Roman"/>
          <w:sz w:val="28"/>
          <w:szCs w:val="28"/>
        </w:rPr>
        <w:t>…</w:t>
      </w:r>
      <w:r w:rsidR="00B02F45" w:rsidRPr="0034092B">
        <w:rPr>
          <w:rFonts w:ascii="Times New Roman" w:eastAsia="Times New Roman" w:hAnsi="Times New Roman" w:cs="Times New Roman"/>
          <w:sz w:val="28"/>
          <w:szCs w:val="28"/>
        </w:rPr>
        <w:t>…</w:t>
      </w:r>
      <w:r w:rsidR="0034092B">
        <w:rPr>
          <w:rFonts w:ascii="Times New Roman" w:eastAsia="Times New Roman" w:hAnsi="Times New Roman" w:cs="Times New Roman"/>
          <w:sz w:val="28"/>
          <w:szCs w:val="28"/>
        </w:rPr>
        <w:t>….</w:t>
      </w:r>
      <w:r w:rsidR="00DA3A75" w:rsidRPr="0034092B">
        <w:rPr>
          <w:rFonts w:ascii="Times New Roman" w:eastAsia="Times New Roman" w:hAnsi="Times New Roman" w:cs="Times New Roman"/>
          <w:sz w:val="28"/>
          <w:szCs w:val="28"/>
        </w:rPr>
        <w:t xml:space="preserve"> </w:t>
      </w:r>
      <w:r w:rsidR="0034092B">
        <w:rPr>
          <w:rFonts w:ascii="Times New Roman" w:eastAsia="Times New Roman" w:hAnsi="Times New Roman" w:cs="Times New Roman"/>
          <w:sz w:val="28"/>
          <w:szCs w:val="28"/>
        </w:rPr>
        <w:t>.</w:t>
      </w:r>
      <w:r w:rsidR="00CD7D9A" w:rsidRPr="0034092B">
        <w:rPr>
          <w:rFonts w:ascii="Times New Roman" w:eastAsia="Times New Roman" w:hAnsi="Times New Roman" w:cs="Times New Roman"/>
          <w:sz w:val="28"/>
          <w:szCs w:val="28"/>
        </w:rPr>
        <w:t>1</w:t>
      </w:r>
      <w:r w:rsidR="00C10DDC" w:rsidRPr="0034092B">
        <w:rPr>
          <w:rFonts w:ascii="Times New Roman" w:eastAsia="Times New Roman" w:hAnsi="Times New Roman" w:cs="Times New Roman"/>
          <w:sz w:val="28"/>
          <w:szCs w:val="28"/>
        </w:rPr>
        <w:t>0</w:t>
      </w:r>
    </w:p>
    <w:p w:rsidR="00DA3A75" w:rsidRPr="0034092B" w:rsidRDefault="00DA3A75" w:rsidP="0034092B">
      <w:pPr>
        <w:spacing w:after="0" w:line="240" w:lineRule="auto"/>
        <w:jc w:val="both"/>
        <w:rPr>
          <w:rFonts w:ascii="Times New Roman" w:eastAsia="Times New Roman" w:hAnsi="Times New Roman" w:cs="Times New Roman"/>
          <w:sz w:val="28"/>
          <w:szCs w:val="28"/>
        </w:rPr>
      </w:pPr>
    </w:p>
    <w:p w:rsidR="00346ED7" w:rsidRPr="0034092B" w:rsidRDefault="00346ED7" w:rsidP="0034092B">
      <w:pPr>
        <w:spacing w:after="0" w:line="240" w:lineRule="auto"/>
        <w:jc w:val="both"/>
        <w:rPr>
          <w:rFonts w:ascii="Times New Roman" w:eastAsia="Times New Roman" w:hAnsi="Times New Roman" w:cs="Times New Roman"/>
          <w:sz w:val="28"/>
          <w:szCs w:val="28"/>
        </w:rPr>
      </w:pPr>
      <w:r w:rsidRPr="0034092B">
        <w:rPr>
          <w:rFonts w:ascii="Times New Roman" w:eastAsia="Times New Roman" w:hAnsi="Times New Roman" w:cs="Times New Roman"/>
          <w:b/>
          <w:sz w:val="28"/>
          <w:szCs w:val="28"/>
        </w:rPr>
        <w:t xml:space="preserve">Глава </w:t>
      </w:r>
      <w:r w:rsidRPr="0034092B">
        <w:rPr>
          <w:rFonts w:ascii="Times New Roman" w:eastAsia="Times New Roman" w:hAnsi="Times New Roman" w:cs="Times New Roman"/>
          <w:b/>
          <w:sz w:val="28"/>
          <w:szCs w:val="28"/>
          <w:lang w:val="en-US"/>
        </w:rPr>
        <w:t>II</w:t>
      </w:r>
      <w:r w:rsidRPr="0034092B">
        <w:rPr>
          <w:rFonts w:ascii="Times New Roman" w:eastAsia="Times New Roman" w:hAnsi="Times New Roman" w:cs="Times New Roman"/>
          <w:b/>
          <w:sz w:val="28"/>
          <w:szCs w:val="28"/>
        </w:rPr>
        <w:t>. Содержание и методика работы по обогащению активного словаря детей</w:t>
      </w:r>
      <w:r w:rsidRPr="0034092B">
        <w:rPr>
          <w:rFonts w:ascii="Times New Roman" w:eastAsia="Times New Roman" w:hAnsi="Times New Roman" w:cs="Times New Roman"/>
          <w:sz w:val="28"/>
          <w:szCs w:val="28"/>
        </w:rPr>
        <w:t>.</w:t>
      </w:r>
    </w:p>
    <w:p w:rsidR="00346ED7" w:rsidRPr="0034092B" w:rsidRDefault="00346ED7" w:rsidP="0034092B">
      <w:pPr>
        <w:tabs>
          <w:tab w:val="left" w:pos="0"/>
        </w:tabs>
        <w:spacing w:after="0" w:line="240" w:lineRule="auto"/>
        <w:ind w:firstLine="709"/>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2.1.    </w:t>
      </w:r>
      <w:r w:rsidRPr="0034092B">
        <w:rPr>
          <w:rFonts w:ascii="Times New Roman" w:hAnsi="Times New Roman" w:cs="Times New Roman"/>
          <w:sz w:val="28"/>
          <w:szCs w:val="28"/>
        </w:rPr>
        <w:t>Особенности развития словаря</w:t>
      </w:r>
      <w:r w:rsidR="00CD7D9A" w:rsidRPr="0034092B">
        <w:rPr>
          <w:rFonts w:ascii="Times New Roman" w:hAnsi="Times New Roman" w:cs="Times New Roman"/>
          <w:sz w:val="28"/>
          <w:szCs w:val="28"/>
        </w:rPr>
        <w:t xml:space="preserve"> детей дошкольно</w:t>
      </w:r>
      <w:r w:rsidR="00DA3A75" w:rsidRPr="0034092B">
        <w:rPr>
          <w:rFonts w:ascii="Times New Roman" w:hAnsi="Times New Roman" w:cs="Times New Roman"/>
          <w:sz w:val="28"/>
          <w:szCs w:val="28"/>
        </w:rPr>
        <w:t>го возраста…</w:t>
      </w:r>
      <w:r w:rsidR="00CD7D9A" w:rsidRPr="0034092B">
        <w:rPr>
          <w:rFonts w:ascii="Times New Roman" w:hAnsi="Times New Roman" w:cs="Times New Roman"/>
          <w:sz w:val="28"/>
          <w:szCs w:val="28"/>
        </w:rPr>
        <w:t>…</w:t>
      </w:r>
      <w:r w:rsidR="0034092B">
        <w:rPr>
          <w:rFonts w:ascii="Times New Roman" w:hAnsi="Times New Roman" w:cs="Times New Roman"/>
          <w:sz w:val="28"/>
          <w:szCs w:val="28"/>
        </w:rPr>
        <w:t xml:space="preserve"> </w:t>
      </w:r>
      <w:r w:rsidR="0034092B">
        <w:rPr>
          <w:rFonts w:ascii="Times New Roman" w:hAnsi="Times New Roman" w:cs="Times New Roman"/>
          <w:color w:val="000000"/>
          <w:sz w:val="28"/>
          <w:szCs w:val="28"/>
        </w:rPr>
        <w:t>.</w:t>
      </w:r>
      <w:r w:rsidR="00CD7D9A" w:rsidRPr="0034092B">
        <w:rPr>
          <w:rFonts w:ascii="Times New Roman" w:hAnsi="Times New Roman" w:cs="Times New Roman"/>
          <w:sz w:val="28"/>
          <w:szCs w:val="28"/>
        </w:rPr>
        <w:t>1</w:t>
      </w:r>
      <w:r w:rsidR="00C10DDC" w:rsidRPr="0034092B">
        <w:rPr>
          <w:rFonts w:ascii="Times New Roman" w:hAnsi="Times New Roman" w:cs="Times New Roman"/>
          <w:sz w:val="28"/>
          <w:szCs w:val="28"/>
        </w:rPr>
        <w:t>1</w:t>
      </w:r>
      <w:r w:rsidRPr="0034092B">
        <w:rPr>
          <w:rFonts w:ascii="Times New Roman" w:eastAsia="Times New Roman" w:hAnsi="Times New Roman" w:cs="Times New Roman"/>
          <w:sz w:val="28"/>
          <w:szCs w:val="28"/>
        </w:rPr>
        <w:t xml:space="preserve"> </w:t>
      </w:r>
    </w:p>
    <w:p w:rsidR="00346ED7" w:rsidRPr="0034092B" w:rsidRDefault="00346ED7" w:rsidP="0034092B">
      <w:pPr>
        <w:tabs>
          <w:tab w:val="left" w:pos="0"/>
        </w:tabs>
        <w:spacing w:after="0" w:line="240" w:lineRule="auto"/>
        <w:ind w:firstLine="709"/>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2.2.    </w:t>
      </w:r>
      <w:r w:rsidRPr="0034092B">
        <w:rPr>
          <w:rFonts w:ascii="Times New Roman" w:hAnsi="Times New Roman" w:cs="Times New Roman"/>
          <w:sz w:val="28"/>
          <w:szCs w:val="28"/>
        </w:rPr>
        <w:t>Задачи и содержание словарно</w:t>
      </w:r>
      <w:r w:rsidR="00CD7D9A" w:rsidRPr="0034092B">
        <w:rPr>
          <w:rFonts w:ascii="Times New Roman" w:hAnsi="Times New Roman" w:cs="Times New Roman"/>
          <w:sz w:val="28"/>
          <w:szCs w:val="28"/>
        </w:rPr>
        <w:t>й работы в детском саду…………</w:t>
      </w:r>
      <w:r w:rsidR="0034092B">
        <w:rPr>
          <w:rFonts w:ascii="Times New Roman" w:hAnsi="Times New Roman" w:cs="Times New Roman"/>
          <w:sz w:val="28"/>
          <w:szCs w:val="28"/>
        </w:rPr>
        <w:t xml:space="preserve"> </w:t>
      </w:r>
      <w:r w:rsidR="00DA3A75" w:rsidRPr="0034092B">
        <w:rPr>
          <w:rFonts w:ascii="Times New Roman" w:hAnsi="Times New Roman" w:cs="Times New Roman"/>
          <w:sz w:val="28"/>
          <w:szCs w:val="28"/>
        </w:rPr>
        <w:t xml:space="preserve"> </w:t>
      </w:r>
      <w:r w:rsidR="00C10DDC" w:rsidRPr="0034092B">
        <w:rPr>
          <w:rFonts w:ascii="Times New Roman" w:hAnsi="Times New Roman" w:cs="Times New Roman"/>
          <w:sz w:val="28"/>
          <w:szCs w:val="28"/>
        </w:rPr>
        <w:t>15</w:t>
      </w:r>
      <w:r w:rsidRPr="0034092B">
        <w:rPr>
          <w:rFonts w:ascii="Times New Roman" w:eastAsia="Times New Roman" w:hAnsi="Times New Roman" w:cs="Times New Roman"/>
          <w:sz w:val="28"/>
          <w:szCs w:val="28"/>
        </w:rPr>
        <w:t xml:space="preserve"> </w:t>
      </w:r>
    </w:p>
    <w:p w:rsidR="00346ED7" w:rsidRPr="0034092B" w:rsidRDefault="00346ED7" w:rsidP="0034092B">
      <w:pPr>
        <w:tabs>
          <w:tab w:val="left" w:pos="0"/>
        </w:tabs>
        <w:spacing w:after="0" w:line="240" w:lineRule="auto"/>
        <w:ind w:firstLine="709"/>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2.3.    </w:t>
      </w:r>
      <w:r w:rsidRPr="0034092B">
        <w:rPr>
          <w:rFonts w:ascii="Times New Roman" w:hAnsi="Times New Roman" w:cs="Times New Roman"/>
          <w:sz w:val="28"/>
          <w:szCs w:val="28"/>
        </w:rPr>
        <w:t>Методы и приемы  сл</w:t>
      </w:r>
      <w:r w:rsidR="00DA3A75" w:rsidRPr="0034092B">
        <w:rPr>
          <w:rFonts w:ascii="Times New Roman" w:hAnsi="Times New Roman" w:cs="Times New Roman"/>
          <w:sz w:val="28"/>
          <w:szCs w:val="28"/>
        </w:rPr>
        <w:t>оварной работы…………………………</w:t>
      </w:r>
      <w:r w:rsidR="0034092B">
        <w:rPr>
          <w:rFonts w:ascii="Times New Roman" w:hAnsi="Times New Roman" w:cs="Times New Roman"/>
          <w:sz w:val="28"/>
          <w:szCs w:val="28"/>
        </w:rPr>
        <w:t>….</w:t>
      </w:r>
      <w:r w:rsidR="00B02F45" w:rsidRPr="0034092B">
        <w:rPr>
          <w:rFonts w:ascii="Times New Roman" w:hAnsi="Times New Roman" w:cs="Times New Roman"/>
          <w:sz w:val="28"/>
          <w:szCs w:val="28"/>
        </w:rPr>
        <w:t>.</w:t>
      </w:r>
      <w:r w:rsidRPr="0034092B">
        <w:rPr>
          <w:rFonts w:ascii="Times New Roman" w:eastAsia="Times New Roman" w:hAnsi="Times New Roman" w:cs="Times New Roman"/>
          <w:sz w:val="28"/>
          <w:szCs w:val="28"/>
        </w:rPr>
        <w:t xml:space="preserve"> </w:t>
      </w:r>
      <w:r w:rsidR="00DA3A75" w:rsidRPr="0034092B">
        <w:rPr>
          <w:rFonts w:ascii="Times New Roman" w:eastAsia="Times New Roman" w:hAnsi="Times New Roman" w:cs="Times New Roman"/>
          <w:sz w:val="28"/>
          <w:szCs w:val="28"/>
        </w:rPr>
        <w:t xml:space="preserve"> </w:t>
      </w:r>
      <w:r w:rsidR="00C10DDC" w:rsidRPr="0034092B">
        <w:rPr>
          <w:rFonts w:ascii="Times New Roman" w:eastAsia="Times New Roman" w:hAnsi="Times New Roman" w:cs="Times New Roman"/>
          <w:sz w:val="28"/>
          <w:szCs w:val="28"/>
        </w:rPr>
        <w:t>17</w:t>
      </w:r>
    </w:p>
    <w:p w:rsidR="00346ED7" w:rsidRPr="0034092B" w:rsidRDefault="00346ED7" w:rsidP="0034092B">
      <w:pPr>
        <w:tabs>
          <w:tab w:val="left" w:pos="0"/>
          <w:tab w:val="left" w:pos="709"/>
        </w:tabs>
        <w:spacing w:after="0" w:line="240" w:lineRule="auto"/>
        <w:ind w:firstLine="709"/>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sz w:val="28"/>
          <w:szCs w:val="28"/>
        </w:rPr>
        <w:t xml:space="preserve">2.4.    </w:t>
      </w:r>
      <w:r w:rsidRPr="0034092B">
        <w:rPr>
          <w:rFonts w:ascii="Times New Roman" w:eastAsia="Times New Roman" w:hAnsi="Times New Roman" w:cs="Times New Roman"/>
          <w:color w:val="000000"/>
          <w:sz w:val="28"/>
          <w:szCs w:val="28"/>
        </w:rPr>
        <w:t>Создание  речевой среды в де</w:t>
      </w:r>
      <w:r w:rsidR="00DA3A75" w:rsidRPr="0034092B">
        <w:rPr>
          <w:rFonts w:ascii="Times New Roman" w:eastAsia="Times New Roman" w:hAnsi="Times New Roman" w:cs="Times New Roman"/>
          <w:color w:val="000000"/>
          <w:sz w:val="28"/>
          <w:szCs w:val="28"/>
        </w:rPr>
        <w:t>тском саду .........…………</w:t>
      </w:r>
      <w:r w:rsidR="00DA3A75" w:rsidRPr="0034092B">
        <w:rPr>
          <w:rFonts w:ascii="Times New Roman" w:hAnsi="Times New Roman" w:cs="Times New Roman"/>
          <w:color w:val="000000"/>
          <w:sz w:val="28"/>
          <w:szCs w:val="28"/>
        </w:rPr>
        <w:t>……</w:t>
      </w:r>
      <w:r w:rsidR="0034092B">
        <w:rPr>
          <w:rFonts w:ascii="Times New Roman" w:eastAsia="Times New Roman" w:hAnsi="Times New Roman" w:cs="Times New Roman"/>
          <w:color w:val="000000"/>
          <w:sz w:val="28"/>
          <w:szCs w:val="28"/>
        </w:rPr>
        <w:t xml:space="preserve"> </w:t>
      </w:r>
      <w:r w:rsidR="00B06E43" w:rsidRPr="0034092B">
        <w:rPr>
          <w:rFonts w:ascii="Times New Roman" w:eastAsia="Times New Roman" w:hAnsi="Times New Roman" w:cs="Times New Roman"/>
          <w:color w:val="000000"/>
          <w:sz w:val="28"/>
          <w:szCs w:val="28"/>
        </w:rPr>
        <w:t>.</w:t>
      </w:r>
      <w:r w:rsidR="00DA3A75" w:rsidRPr="0034092B">
        <w:rPr>
          <w:rFonts w:ascii="Times New Roman" w:eastAsia="Times New Roman" w:hAnsi="Times New Roman" w:cs="Times New Roman"/>
          <w:color w:val="000000"/>
          <w:sz w:val="28"/>
          <w:szCs w:val="28"/>
        </w:rPr>
        <w:t>…</w:t>
      </w:r>
      <w:r w:rsidR="00B06E43" w:rsidRPr="0034092B">
        <w:rPr>
          <w:rFonts w:ascii="Times New Roman" w:eastAsia="Times New Roman" w:hAnsi="Times New Roman" w:cs="Times New Roman"/>
          <w:color w:val="000000"/>
          <w:sz w:val="28"/>
          <w:szCs w:val="28"/>
        </w:rPr>
        <w:t>.</w:t>
      </w:r>
      <w:r w:rsidR="00DA3A75" w:rsidRPr="0034092B">
        <w:rPr>
          <w:rFonts w:ascii="Times New Roman" w:eastAsia="Times New Roman" w:hAnsi="Times New Roman" w:cs="Times New Roman"/>
          <w:color w:val="000000"/>
          <w:sz w:val="28"/>
          <w:szCs w:val="28"/>
        </w:rPr>
        <w:t xml:space="preserve">  </w:t>
      </w:r>
      <w:r w:rsidR="00C10DDC" w:rsidRPr="0034092B">
        <w:rPr>
          <w:rFonts w:ascii="Times New Roman" w:eastAsia="Times New Roman" w:hAnsi="Times New Roman" w:cs="Times New Roman"/>
          <w:color w:val="000000"/>
          <w:sz w:val="28"/>
          <w:szCs w:val="28"/>
        </w:rPr>
        <w:t>19</w:t>
      </w:r>
    </w:p>
    <w:p w:rsidR="00346ED7" w:rsidRPr="0034092B" w:rsidRDefault="00346ED7" w:rsidP="0034092B">
      <w:pPr>
        <w:tabs>
          <w:tab w:val="left" w:pos="0"/>
          <w:tab w:val="left" w:pos="709"/>
        </w:tabs>
        <w:spacing w:after="0" w:line="240" w:lineRule="auto"/>
        <w:ind w:firstLine="709"/>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2.5.    Краткие  выводы по главе </w:t>
      </w:r>
      <w:r w:rsidRPr="0034092B">
        <w:rPr>
          <w:rFonts w:ascii="Times New Roman" w:eastAsia="Times New Roman" w:hAnsi="Times New Roman" w:cs="Times New Roman"/>
          <w:sz w:val="28"/>
          <w:szCs w:val="28"/>
          <w:lang w:val="en-US"/>
        </w:rPr>
        <w:t>II</w:t>
      </w:r>
      <w:r w:rsidR="00DA3A75" w:rsidRPr="0034092B">
        <w:rPr>
          <w:rFonts w:ascii="Times New Roman" w:eastAsia="Times New Roman" w:hAnsi="Times New Roman" w:cs="Times New Roman"/>
          <w:sz w:val="28"/>
          <w:szCs w:val="28"/>
        </w:rPr>
        <w:t>…………</w:t>
      </w:r>
      <w:r w:rsidR="00DA3A75" w:rsidRPr="0034092B">
        <w:rPr>
          <w:rFonts w:ascii="Times New Roman" w:hAnsi="Times New Roman" w:cs="Times New Roman"/>
          <w:color w:val="000000"/>
          <w:sz w:val="28"/>
          <w:szCs w:val="28"/>
        </w:rPr>
        <w:t>……</w:t>
      </w:r>
      <w:r w:rsidR="0034092B">
        <w:rPr>
          <w:rFonts w:ascii="Times New Roman" w:eastAsia="Times New Roman" w:hAnsi="Times New Roman" w:cs="Times New Roman"/>
          <w:sz w:val="28"/>
          <w:szCs w:val="28"/>
        </w:rPr>
        <w:t>………………………</w:t>
      </w:r>
      <w:r w:rsidR="00B06E43" w:rsidRPr="0034092B">
        <w:rPr>
          <w:rFonts w:ascii="Times New Roman" w:eastAsia="Times New Roman" w:hAnsi="Times New Roman" w:cs="Times New Roman"/>
          <w:sz w:val="28"/>
          <w:szCs w:val="28"/>
        </w:rPr>
        <w:t>…</w:t>
      </w:r>
      <w:r w:rsidR="00DA3A75" w:rsidRPr="0034092B">
        <w:rPr>
          <w:rFonts w:ascii="Times New Roman" w:eastAsia="Times New Roman" w:hAnsi="Times New Roman" w:cs="Times New Roman"/>
          <w:sz w:val="28"/>
          <w:szCs w:val="28"/>
        </w:rPr>
        <w:t xml:space="preserve"> </w:t>
      </w:r>
      <w:r w:rsidR="00C10DDC" w:rsidRPr="0034092B">
        <w:rPr>
          <w:rFonts w:ascii="Times New Roman" w:eastAsia="Times New Roman" w:hAnsi="Times New Roman" w:cs="Times New Roman"/>
          <w:sz w:val="28"/>
          <w:szCs w:val="28"/>
        </w:rPr>
        <w:t>21</w:t>
      </w:r>
    </w:p>
    <w:p w:rsidR="00DA3A75" w:rsidRPr="0034092B" w:rsidRDefault="00DA3A75" w:rsidP="0034092B">
      <w:pPr>
        <w:spacing w:after="0" w:line="240" w:lineRule="auto"/>
        <w:jc w:val="both"/>
        <w:rPr>
          <w:rFonts w:ascii="Times New Roman" w:eastAsia="Times New Roman" w:hAnsi="Times New Roman" w:cs="Times New Roman"/>
          <w:sz w:val="28"/>
          <w:szCs w:val="28"/>
        </w:rPr>
      </w:pPr>
    </w:p>
    <w:p w:rsidR="00346ED7" w:rsidRPr="0034092B" w:rsidRDefault="00346ED7" w:rsidP="0034092B">
      <w:pPr>
        <w:spacing w:after="0" w:line="240" w:lineRule="auto"/>
        <w:jc w:val="both"/>
        <w:rPr>
          <w:rFonts w:ascii="Times New Roman" w:eastAsia="Times New Roman" w:hAnsi="Times New Roman" w:cs="Times New Roman"/>
          <w:sz w:val="28"/>
          <w:szCs w:val="28"/>
        </w:rPr>
      </w:pPr>
      <w:r w:rsidRPr="0034092B">
        <w:rPr>
          <w:rFonts w:ascii="Times New Roman" w:eastAsia="Times New Roman" w:hAnsi="Times New Roman" w:cs="Times New Roman"/>
          <w:b/>
          <w:sz w:val="28"/>
          <w:szCs w:val="28"/>
        </w:rPr>
        <w:t xml:space="preserve">Глава </w:t>
      </w:r>
      <w:r w:rsidRPr="0034092B">
        <w:rPr>
          <w:rFonts w:ascii="Times New Roman" w:eastAsia="Times New Roman" w:hAnsi="Times New Roman" w:cs="Times New Roman"/>
          <w:b/>
          <w:sz w:val="28"/>
          <w:szCs w:val="28"/>
          <w:lang w:val="en-US"/>
        </w:rPr>
        <w:t>III</w:t>
      </w:r>
      <w:r w:rsidRPr="0034092B">
        <w:rPr>
          <w:rFonts w:ascii="Times New Roman" w:eastAsia="Times New Roman" w:hAnsi="Times New Roman" w:cs="Times New Roman"/>
          <w:b/>
          <w:sz w:val="28"/>
          <w:szCs w:val="28"/>
        </w:rPr>
        <w:t>. Организация речевой среды как средст</w:t>
      </w:r>
      <w:r w:rsidR="0034092B">
        <w:rPr>
          <w:rFonts w:ascii="Times New Roman" w:eastAsia="Times New Roman" w:hAnsi="Times New Roman" w:cs="Times New Roman"/>
          <w:b/>
          <w:sz w:val="28"/>
          <w:szCs w:val="28"/>
        </w:rPr>
        <w:t>ва обогащения активного словаря  до</w:t>
      </w:r>
      <w:r w:rsidRPr="0034092B">
        <w:rPr>
          <w:rFonts w:ascii="Times New Roman" w:eastAsia="Times New Roman" w:hAnsi="Times New Roman" w:cs="Times New Roman"/>
          <w:b/>
          <w:sz w:val="28"/>
          <w:szCs w:val="28"/>
        </w:rPr>
        <w:t>школьников</w:t>
      </w:r>
      <w:r w:rsidR="00CD7D9A" w:rsidRPr="0034092B">
        <w:rPr>
          <w:rFonts w:ascii="Times New Roman" w:eastAsia="Times New Roman" w:hAnsi="Times New Roman" w:cs="Times New Roman"/>
          <w:sz w:val="28"/>
          <w:szCs w:val="28"/>
        </w:rPr>
        <w:t>…</w:t>
      </w:r>
      <w:r w:rsidR="00DA3A75" w:rsidRPr="0034092B">
        <w:rPr>
          <w:rFonts w:ascii="Times New Roman" w:hAnsi="Times New Roman" w:cs="Times New Roman"/>
          <w:color w:val="000000"/>
          <w:sz w:val="28"/>
          <w:szCs w:val="28"/>
        </w:rPr>
        <w:t>……</w:t>
      </w:r>
      <w:r w:rsidR="0034092B">
        <w:rPr>
          <w:rFonts w:ascii="Times New Roman" w:eastAsia="Times New Roman" w:hAnsi="Times New Roman" w:cs="Times New Roman"/>
          <w:sz w:val="28"/>
          <w:szCs w:val="28"/>
        </w:rPr>
        <w:t>…………………………………</w:t>
      </w:r>
      <w:r w:rsidR="00CD7D9A" w:rsidRPr="0034092B">
        <w:rPr>
          <w:rFonts w:ascii="Times New Roman" w:eastAsia="Times New Roman" w:hAnsi="Times New Roman" w:cs="Times New Roman"/>
          <w:sz w:val="28"/>
          <w:szCs w:val="28"/>
        </w:rPr>
        <w:t>…</w:t>
      </w:r>
      <w:r w:rsidR="00B06E43" w:rsidRPr="0034092B">
        <w:rPr>
          <w:rFonts w:ascii="Times New Roman" w:eastAsia="Times New Roman" w:hAnsi="Times New Roman" w:cs="Times New Roman"/>
          <w:sz w:val="28"/>
          <w:szCs w:val="28"/>
        </w:rPr>
        <w:t>………….</w:t>
      </w:r>
      <w:r w:rsidR="00CD7D9A" w:rsidRPr="0034092B">
        <w:rPr>
          <w:rFonts w:ascii="Times New Roman" w:eastAsia="Times New Roman" w:hAnsi="Times New Roman" w:cs="Times New Roman"/>
          <w:sz w:val="28"/>
          <w:szCs w:val="28"/>
        </w:rPr>
        <w:t>.</w:t>
      </w:r>
      <w:r w:rsidR="0034092B">
        <w:rPr>
          <w:rFonts w:ascii="Times New Roman" w:eastAsia="Times New Roman" w:hAnsi="Times New Roman" w:cs="Times New Roman"/>
          <w:sz w:val="28"/>
          <w:szCs w:val="28"/>
        </w:rPr>
        <w:t>.</w:t>
      </w:r>
      <w:r w:rsidR="00DA3A75" w:rsidRPr="0034092B">
        <w:rPr>
          <w:rFonts w:ascii="Times New Roman" w:eastAsia="Times New Roman" w:hAnsi="Times New Roman" w:cs="Times New Roman"/>
          <w:sz w:val="28"/>
          <w:szCs w:val="28"/>
        </w:rPr>
        <w:t xml:space="preserve">  </w:t>
      </w:r>
      <w:r w:rsidR="00C10DDC" w:rsidRPr="0034092B">
        <w:rPr>
          <w:rFonts w:ascii="Times New Roman" w:eastAsia="Times New Roman" w:hAnsi="Times New Roman" w:cs="Times New Roman"/>
          <w:sz w:val="28"/>
          <w:szCs w:val="28"/>
        </w:rPr>
        <w:t>22</w:t>
      </w:r>
    </w:p>
    <w:p w:rsidR="00DA3A75" w:rsidRPr="0034092B" w:rsidRDefault="00DA3A75" w:rsidP="0034092B">
      <w:pPr>
        <w:spacing w:after="0" w:line="240" w:lineRule="auto"/>
        <w:jc w:val="both"/>
        <w:rPr>
          <w:rFonts w:ascii="Times New Roman" w:eastAsia="Times New Roman" w:hAnsi="Times New Roman" w:cs="Times New Roman"/>
          <w:sz w:val="28"/>
          <w:szCs w:val="28"/>
        </w:rPr>
      </w:pPr>
    </w:p>
    <w:p w:rsidR="00346ED7" w:rsidRPr="0034092B" w:rsidRDefault="00346ED7" w:rsidP="0034092B">
      <w:pPr>
        <w:spacing w:after="0" w:line="240" w:lineRule="auto"/>
        <w:jc w:val="both"/>
        <w:rPr>
          <w:rFonts w:ascii="Times New Roman" w:eastAsia="Times New Roman" w:hAnsi="Times New Roman" w:cs="Times New Roman"/>
          <w:sz w:val="28"/>
          <w:szCs w:val="28"/>
        </w:rPr>
      </w:pPr>
      <w:r w:rsidRPr="0034092B">
        <w:rPr>
          <w:rFonts w:ascii="Times New Roman" w:eastAsia="Times New Roman" w:hAnsi="Times New Roman" w:cs="Times New Roman"/>
          <w:b/>
          <w:sz w:val="28"/>
          <w:szCs w:val="28"/>
        </w:rPr>
        <w:t>Заключение</w:t>
      </w:r>
      <w:r w:rsidR="0034092B">
        <w:rPr>
          <w:rFonts w:ascii="Times New Roman" w:eastAsia="Times New Roman" w:hAnsi="Times New Roman" w:cs="Times New Roman"/>
          <w:sz w:val="28"/>
          <w:szCs w:val="28"/>
        </w:rPr>
        <w:t>………</w:t>
      </w:r>
      <w:r w:rsidR="00CD7D9A" w:rsidRPr="0034092B">
        <w:rPr>
          <w:rFonts w:ascii="Times New Roman" w:eastAsia="Times New Roman" w:hAnsi="Times New Roman" w:cs="Times New Roman"/>
          <w:sz w:val="28"/>
          <w:szCs w:val="28"/>
        </w:rPr>
        <w:t>…………………</w:t>
      </w:r>
      <w:r w:rsidR="00DA3A75" w:rsidRPr="0034092B">
        <w:rPr>
          <w:rFonts w:ascii="Times New Roman" w:hAnsi="Times New Roman" w:cs="Times New Roman"/>
          <w:color w:val="000000"/>
          <w:sz w:val="28"/>
          <w:szCs w:val="28"/>
        </w:rPr>
        <w:t>…</w:t>
      </w:r>
      <w:r w:rsidR="0034092B">
        <w:rPr>
          <w:rFonts w:ascii="Times New Roman" w:eastAsia="Times New Roman" w:hAnsi="Times New Roman" w:cs="Times New Roman"/>
          <w:sz w:val="28"/>
          <w:szCs w:val="28"/>
        </w:rPr>
        <w:t>………………</w:t>
      </w:r>
      <w:r w:rsidR="00CD7D9A" w:rsidRPr="0034092B">
        <w:rPr>
          <w:rFonts w:ascii="Times New Roman" w:eastAsia="Times New Roman" w:hAnsi="Times New Roman" w:cs="Times New Roman"/>
          <w:sz w:val="28"/>
          <w:szCs w:val="28"/>
        </w:rPr>
        <w:t>……………</w:t>
      </w:r>
      <w:r w:rsidR="00B06E43" w:rsidRPr="0034092B">
        <w:rPr>
          <w:rFonts w:ascii="Times New Roman" w:eastAsia="Times New Roman" w:hAnsi="Times New Roman" w:cs="Times New Roman"/>
          <w:sz w:val="28"/>
          <w:szCs w:val="28"/>
        </w:rPr>
        <w:t>……….…</w:t>
      </w:r>
      <w:r w:rsidR="0034092B">
        <w:rPr>
          <w:rFonts w:ascii="Times New Roman" w:eastAsia="Times New Roman" w:hAnsi="Times New Roman" w:cs="Times New Roman"/>
          <w:sz w:val="28"/>
          <w:szCs w:val="28"/>
        </w:rPr>
        <w:t>…</w:t>
      </w:r>
      <w:r w:rsidR="00DA3A75" w:rsidRPr="0034092B">
        <w:rPr>
          <w:rFonts w:ascii="Times New Roman" w:eastAsia="Times New Roman" w:hAnsi="Times New Roman" w:cs="Times New Roman"/>
          <w:sz w:val="28"/>
          <w:szCs w:val="28"/>
        </w:rPr>
        <w:t xml:space="preserve">  </w:t>
      </w:r>
      <w:r w:rsidR="00C10DDC" w:rsidRPr="0034092B">
        <w:rPr>
          <w:rFonts w:ascii="Times New Roman" w:eastAsia="Times New Roman" w:hAnsi="Times New Roman" w:cs="Times New Roman"/>
          <w:sz w:val="28"/>
          <w:szCs w:val="28"/>
        </w:rPr>
        <w:t>33</w:t>
      </w:r>
    </w:p>
    <w:p w:rsidR="00DA3A75" w:rsidRPr="0034092B" w:rsidRDefault="00DA3A75" w:rsidP="0034092B">
      <w:pPr>
        <w:spacing w:after="0" w:line="240" w:lineRule="auto"/>
        <w:jc w:val="both"/>
        <w:rPr>
          <w:rFonts w:ascii="Times New Roman" w:eastAsia="Times New Roman" w:hAnsi="Times New Roman" w:cs="Times New Roman"/>
          <w:sz w:val="28"/>
          <w:szCs w:val="28"/>
        </w:rPr>
      </w:pPr>
    </w:p>
    <w:p w:rsidR="00346ED7" w:rsidRPr="0034092B" w:rsidRDefault="00346ED7" w:rsidP="0034092B">
      <w:pPr>
        <w:spacing w:after="0" w:line="240" w:lineRule="auto"/>
        <w:jc w:val="both"/>
        <w:rPr>
          <w:rFonts w:ascii="Times New Roman" w:eastAsia="Times New Roman" w:hAnsi="Times New Roman" w:cs="Times New Roman"/>
          <w:sz w:val="28"/>
          <w:szCs w:val="28"/>
        </w:rPr>
      </w:pPr>
      <w:r w:rsidRPr="0034092B">
        <w:rPr>
          <w:rFonts w:ascii="Times New Roman" w:eastAsia="Times New Roman" w:hAnsi="Times New Roman" w:cs="Times New Roman"/>
          <w:b/>
          <w:sz w:val="28"/>
          <w:szCs w:val="28"/>
        </w:rPr>
        <w:t>Список использованной литературы</w:t>
      </w:r>
      <w:r w:rsidR="0034092B">
        <w:rPr>
          <w:rFonts w:ascii="Times New Roman" w:eastAsia="Times New Roman" w:hAnsi="Times New Roman" w:cs="Times New Roman"/>
          <w:sz w:val="28"/>
          <w:szCs w:val="28"/>
        </w:rPr>
        <w:t>…</w:t>
      </w:r>
      <w:r w:rsidR="00DA3A75" w:rsidRPr="0034092B">
        <w:rPr>
          <w:rFonts w:ascii="Times New Roman" w:eastAsia="Times New Roman" w:hAnsi="Times New Roman" w:cs="Times New Roman"/>
          <w:sz w:val="28"/>
          <w:szCs w:val="28"/>
        </w:rPr>
        <w:t>…</w:t>
      </w:r>
      <w:r w:rsidR="0034092B">
        <w:rPr>
          <w:rFonts w:ascii="Times New Roman" w:eastAsia="Times New Roman" w:hAnsi="Times New Roman" w:cs="Times New Roman"/>
          <w:sz w:val="28"/>
          <w:szCs w:val="28"/>
        </w:rPr>
        <w:t>……………………………………</w:t>
      </w:r>
      <w:r w:rsidR="00DA3A75" w:rsidRPr="0034092B">
        <w:rPr>
          <w:rFonts w:ascii="Times New Roman" w:eastAsia="Times New Roman" w:hAnsi="Times New Roman" w:cs="Times New Roman"/>
          <w:sz w:val="28"/>
          <w:szCs w:val="28"/>
        </w:rPr>
        <w:t xml:space="preserve">  </w:t>
      </w:r>
      <w:r w:rsidR="00C10DDC" w:rsidRPr="0034092B">
        <w:rPr>
          <w:rFonts w:ascii="Times New Roman" w:eastAsia="Times New Roman" w:hAnsi="Times New Roman" w:cs="Times New Roman"/>
          <w:sz w:val="28"/>
          <w:szCs w:val="28"/>
        </w:rPr>
        <w:t>34</w:t>
      </w:r>
    </w:p>
    <w:p w:rsidR="00DA3A75" w:rsidRPr="0034092B" w:rsidRDefault="00DA3A75" w:rsidP="0034092B">
      <w:pPr>
        <w:spacing w:after="0" w:line="240" w:lineRule="auto"/>
        <w:jc w:val="both"/>
        <w:rPr>
          <w:rFonts w:ascii="Times New Roman" w:eastAsia="Times New Roman" w:hAnsi="Times New Roman" w:cs="Times New Roman"/>
          <w:sz w:val="28"/>
          <w:szCs w:val="28"/>
        </w:rPr>
      </w:pPr>
    </w:p>
    <w:p w:rsidR="00346ED7" w:rsidRPr="0034092B" w:rsidRDefault="00346ED7" w:rsidP="0034092B">
      <w:pPr>
        <w:spacing w:after="0" w:line="240" w:lineRule="auto"/>
        <w:jc w:val="both"/>
        <w:rPr>
          <w:rFonts w:ascii="Times New Roman" w:eastAsia="Times New Roman" w:hAnsi="Times New Roman" w:cs="Times New Roman"/>
          <w:sz w:val="28"/>
          <w:szCs w:val="28"/>
        </w:rPr>
      </w:pPr>
      <w:r w:rsidRPr="0034092B">
        <w:rPr>
          <w:rFonts w:ascii="Times New Roman" w:eastAsia="Times New Roman" w:hAnsi="Times New Roman" w:cs="Times New Roman"/>
          <w:b/>
          <w:sz w:val="28"/>
          <w:szCs w:val="28"/>
        </w:rPr>
        <w:t>Приложения</w:t>
      </w:r>
      <w:r w:rsidRPr="0034092B">
        <w:rPr>
          <w:rFonts w:ascii="Times New Roman" w:eastAsia="Times New Roman" w:hAnsi="Times New Roman" w:cs="Times New Roman"/>
          <w:sz w:val="28"/>
          <w:szCs w:val="28"/>
        </w:rPr>
        <w:t>…………</w:t>
      </w:r>
      <w:r w:rsidR="00DA3A75" w:rsidRPr="0034092B">
        <w:rPr>
          <w:rFonts w:ascii="Times New Roman" w:hAnsi="Times New Roman" w:cs="Times New Roman"/>
          <w:color w:val="000000"/>
          <w:sz w:val="28"/>
          <w:szCs w:val="28"/>
        </w:rPr>
        <w:t>……</w:t>
      </w:r>
      <w:r w:rsidRPr="0034092B">
        <w:rPr>
          <w:rFonts w:ascii="Times New Roman" w:eastAsia="Times New Roman" w:hAnsi="Times New Roman" w:cs="Times New Roman"/>
          <w:sz w:val="28"/>
          <w:szCs w:val="28"/>
        </w:rPr>
        <w:t>……………………………………………</w:t>
      </w:r>
      <w:r w:rsidR="00B06E43" w:rsidRPr="0034092B">
        <w:rPr>
          <w:rFonts w:ascii="Times New Roman" w:eastAsia="Times New Roman" w:hAnsi="Times New Roman" w:cs="Times New Roman"/>
          <w:sz w:val="28"/>
          <w:szCs w:val="28"/>
        </w:rPr>
        <w:t>…………</w:t>
      </w:r>
      <w:r w:rsidR="0034092B">
        <w:rPr>
          <w:rFonts w:ascii="Times New Roman" w:eastAsia="Times New Roman" w:hAnsi="Times New Roman" w:cs="Times New Roman"/>
          <w:sz w:val="28"/>
          <w:szCs w:val="28"/>
        </w:rPr>
        <w:t>.</w:t>
      </w:r>
      <w:r w:rsidR="00DA3A75" w:rsidRPr="0034092B">
        <w:rPr>
          <w:rFonts w:ascii="Times New Roman" w:eastAsia="Times New Roman" w:hAnsi="Times New Roman" w:cs="Times New Roman"/>
          <w:sz w:val="28"/>
          <w:szCs w:val="28"/>
        </w:rPr>
        <w:t xml:space="preserve"> </w:t>
      </w:r>
      <w:r w:rsidR="00D24C25" w:rsidRPr="0034092B">
        <w:rPr>
          <w:rFonts w:ascii="Times New Roman" w:eastAsia="Times New Roman" w:hAnsi="Times New Roman" w:cs="Times New Roman"/>
          <w:sz w:val="28"/>
          <w:szCs w:val="28"/>
        </w:rPr>
        <w:t>35</w:t>
      </w:r>
    </w:p>
    <w:p w:rsidR="001B640D" w:rsidRPr="0034092B" w:rsidRDefault="001B640D" w:rsidP="0034092B">
      <w:pPr>
        <w:spacing w:line="240" w:lineRule="auto"/>
        <w:jc w:val="both"/>
        <w:rPr>
          <w:rFonts w:ascii="Times New Roman" w:eastAsia="Times New Roman" w:hAnsi="Times New Roman" w:cs="Times New Roman"/>
          <w:sz w:val="28"/>
          <w:szCs w:val="28"/>
        </w:rPr>
      </w:pPr>
    </w:p>
    <w:p w:rsidR="001B640D" w:rsidRPr="0034092B" w:rsidRDefault="001B640D" w:rsidP="0034092B">
      <w:pPr>
        <w:spacing w:line="240" w:lineRule="auto"/>
        <w:jc w:val="both"/>
        <w:rPr>
          <w:rFonts w:ascii="Times New Roman" w:eastAsia="Times New Roman" w:hAnsi="Times New Roman" w:cs="Times New Roman"/>
          <w:b/>
          <w:sz w:val="28"/>
          <w:szCs w:val="28"/>
        </w:rPr>
      </w:pPr>
    </w:p>
    <w:p w:rsidR="001B640D" w:rsidRPr="0034092B" w:rsidRDefault="001B640D" w:rsidP="0034092B">
      <w:pPr>
        <w:spacing w:line="240" w:lineRule="auto"/>
        <w:jc w:val="both"/>
        <w:rPr>
          <w:rFonts w:ascii="Times New Roman" w:eastAsia="Times New Roman" w:hAnsi="Times New Roman" w:cs="Times New Roman"/>
          <w:b/>
          <w:sz w:val="28"/>
          <w:szCs w:val="28"/>
        </w:rPr>
      </w:pPr>
    </w:p>
    <w:p w:rsidR="00013C32" w:rsidRPr="0034092B" w:rsidRDefault="00013C32" w:rsidP="0034092B">
      <w:pPr>
        <w:spacing w:line="240" w:lineRule="auto"/>
        <w:jc w:val="both"/>
        <w:rPr>
          <w:rFonts w:ascii="Times New Roman" w:eastAsia="Times New Roman" w:hAnsi="Times New Roman" w:cs="Times New Roman"/>
          <w:b/>
          <w:sz w:val="28"/>
          <w:szCs w:val="28"/>
        </w:rPr>
      </w:pPr>
    </w:p>
    <w:p w:rsidR="00CD7D9A" w:rsidRPr="0034092B" w:rsidRDefault="00CD7D9A" w:rsidP="0034092B">
      <w:pPr>
        <w:spacing w:line="240" w:lineRule="auto"/>
        <w:jc w:val="both"/>
        <w:rPr>
          <w:rFonts w:ascii="Times New Roman" w:eastAsia="Times New Roman" w:hAnsi="Times New Roman" w:cs="Times New Roman"/>
          <w:b/>
          <w:sz w:val="28"/>
          <w:szCs w:val="28"/>
        </w:rPr>
      </w:pPr>
    </w:p>
    <w:p w:rsidR="00CD7D9A" w:rsidRPr="0034092B" w:rsidRDefault="00CD7D9A" w:rsidP="0034092B">
      <w:pPr>
        <w:spacing w:line="240" w:lineRule="auto"/>
        <w:jc w:val="both"/>
        <w:rPr>
          <w:rFonts w:ascii="Times New Roman" w:eastAsia="Times New Roman" w:hAnsi="Times New Roman" w:cs="Times New Roman"/>
          <w:b/>
          <w:sz w:val="28"/>
          <w:szCs w:val="28"/>
        </w:rPr>
      </w:pPr>
    </w:p>
    <w:p w:rsidR="00CD7D9A" w:rsidRPr="0034092B" w:rsidRDefault="00CD7D9A" w:rsidP="0034092B">
      <w:pPr>
        <w:spacing w:line="240" w:lineRule="auto"/>
        <w:jc w:val="both"/>
        <w:rPr>
          <w:rFonts w:ascii="Times New Roman" w:eastAsia="Times New Roman" w:hAnsi="Times New Roman" w:cs="Times New Roman"/>
          <w:b/>
          <w:sz w:val="28"/>
          <w:szCs w:val="28"/>
        </w:rPr>
      </w:pPr>
    </w:p>
    <w:p w:rsidR="00B02F45" w:rsidRPr="0034092B" w:rsidRDefault="00B02F45" w:rsidP="0034092B">
      <w:pPr>
        <w:spacing w:line="240" w:lineRule="auto"/>
        <w:jc w:val="both"/>
        <w:rPr>
          <w:rFonts w:ascii="Times New Roman" w:eastAsia="Times New Roman" w:hAnsi="Times New Roman" w:cs="Times New Roman"/>
          <w:b/>
          <w:sz w:val="28"/>
          <w:szCs w:val="28"/>
        </w:rPr>
      </w:pPr>
    </w:p>
    <w:p w:rsidR="00B02F45" w:rsidRPr="0034092B" w:rsidRDefault="00B02F45" w:rsidP="0034092B">
      <w:pPr>
        <w:spacing w:line="240" w:lineRule="auto"/>
        <w:jc w:val="both"/>
        <w:rPr>
          <w:rFonts w:ascii="Times New Roman" w:eastAsia="Times New Roman" w:hAnsi="Times New Roman" w:cs="Times New Roman"/>
          <w:b/>
          <w:sz w:val="28"/>
          <w:szCs w:val="28"/>
        </w:rPr>
      </w:pPr>
    </w:p>
    <w:p w:rsidR="004A40BB" w:rsidRPr="0034092B" w:rsidRDefault="004A40BB" w:rsidP="0034092B">
      <w:pPr>
        <w:spacing w:line="240" w:lineRule="auto"/>
        <w:jc w:val="both"/>
        <w:rPr>
          <w:rFonts w:ascii="Times New Roman" w:eastAsia="Times New Roman" w:hAnsi="Times New Roman" w:cs="Times New Roman"/>
          <w:b/>
          <w:sz w:val="28"/>
          <w:szCs w:val="28"/>
        </w:rPr>
      </w:pPr>
    </w:p>
    <w:p w:rsidR="004A40BB" w:rsidRPr="0034092B" w:rsidRDefault="004A40BB" w:rsidP="0034092B">
      <w:pPr>
        <w:spacing w:line="240" w:lineRule="auto"/>
        <w:jc w:val="both"/>
        <w:rPr>
          <w:rFonts w:ascii="Times New Roman" w:eastAsia="Times New Roman" w:hAnsi="Times New Roman" w:cs="Times New Roman"/>
          <w:b/>
          <w:sz w:val="28"/>
          <w:szCs w:val="28"/>
        </w:rPr>
      </w:pPr>
    </w:p>
    <w:p w:rsidR="004A40BB" w:rsidRPr="0034092B" w:rsidRDefault="004A40BB" w:rsidP="0034092B">
      <w:pPr>
        <w:spacing w:line="240" w:lineRule="auto"/>
        <w:jc w:val="both"/>
        <w:rPr>
          <w:rFonts w:ascii="Times New Roman" w:eastAsia="Times New Roman" w:hAnsi="Times New Roman" w:cs="Times New Roman"/>
          <w:b/>
          <w:sz w:val="28"/>
          <w:szCs w:val="28"/>
        </w:rPr>
      </w:pPr>
    </w:p>
    <w:p w:rsidR="004A40BB" w:rsidRPr="0034092B" w:rsidRDefault="004A40BB" w:rsidP="0034092B">
      <w:pPr>
        <w:spacing w:line="240" w:lineRule="auto"/>
        <w:jc w:val="both"/>
        <w:rPr>
          <w:rFonts w:ascii="Times New Roman" w:eastAsia="Times New Roman" w:hAnsi="Times New Roman" w:cs="Times New Roman"/>
          <w:b/>
          <w:sz w:val="28"/>
          <w:szCs w:val="28"/>
        </w:rPr>
      </w:pPr>
    </w:p>
    <w:p w:rsidR="002E1F62" w:rsidRPr="0034092B" w:rsidRDefault="00346ED7" w:rsidP="0034092B">
      <w:pPr>
        <w:spacing w:line="240" w:lineRule="auto"/>
        <w:jc w:val="center"/>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lastRenderedPageBreak/>
        <w:t>Введение</w:t>
      </w:r>
    </w:p>
    <w:p w:rsidR="00C86262" w:rsidRPr="0034092B" w:rsidRDefault="00C86262"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Рассматриваемая тема приобрела актуальность </w:t>
      </w:r>
      <w:r w:rsidRPr="0034092B">
        <w:rPr>
          <w:rFonts w:ascii="Times New Roman" w:eastAsia="Times New Roman" w:hAnsi="Times New Roman" w:cs="Times New Roman"/>
          <w:color w:val="333333"/>
          <w:sz w:val="28"/>
          <w:szCs w:val="28"/>
        </w:rPr>
        <w:t>в последнее время и вызвала интерес</w:t>
      </w:r>
      <w:r w:rsidRPr="0034092B">
        <w:rPr>
          <w:rFonts w:ascii="Times New Roman" w:eastAsia="Times New Roman" w:hAnsi="Times New Roman" w:cs="Times New Roman"/>
          <w:sz w:val="28"/>
          <w:szCs w:val="28"/>
        </w:rPr>
        <w:t xml:space="preserve"> у отечественных специалистов дошкольной педагогики и психологии. Доктор педагогических наук Ф.А. Сохин считал, что в современном обществе овладение родным языком является важнейшим условием успешности ребенка в социальном и интеллектуальном развитии, а также в освоении детских видов деятельности и творчества. Речь сопровождает и совершенствует познавательную деятельность детей, делает более целенаправленной и осознанной трудовую активность, обогащает игры, способствует проявлению творчества и фантазии в изобразительной, музыкальной, литературной деятельности. Речевые умения выступают одним из критериев оценки результатов детской деятельности.</w:t>
      </w:r>
    </w:p>
    <w:p w:rsidR="00C86262" w:rsidRPr="0034092B" w:rsidRDefault="00C86262"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Одной из важн</w:t>
      </w:r>
      <w:r w:rsidR="00CD7D9A" w:rsidRPr="0034092B">
        <w:rPr>
          <w:rFonts w:ascii="Times New Roman" w:eastAsia="Times New Roman" w:hAnsi="Times New Roman" w:cs="Times New Roman"/>
          <w:sz w:val="28"/>
          <w:szCs w:val="28"/>
        </w:rPr>
        <w:t>ых задач в дошкольной педагогике</w:t>
      </w:r>
      <w:r w:rsidRPr="0034092B">
        <w:rPr>
          <w:rFonts w:ascii="Times New Roman" w:eastAsia="Times New Roman" w:hAnsi="Times New Roman" w:cs="Times New Roman"/>
          <w:sz w:val="28"/>
          <w:szCs w:val="28"/>
        </w:rPr>
        <w:t xml:space="preserve"> является развитие активного словаря у детей, потому что в дошкольном возрасте ребенок должен овладеть таким словарным запасом, который позволил бы ему общаться со сверстниками и взрослыми, успешно обучаться в школе, понимать литературу, телевизионные и радиопередачи и т.д. Понятие активный словарь включает следующее – это слова, которые говорящий не только понимает, но и употребляет (более или менее часто). Активный словарь во многом определяет богатство и культуру речи.    В современной методике словарная работа рассматривается как целенаправленная педагогическая деятельность, обеспечивающая эффективное освоение словарного состава родного языка. Развитие словаря понимается как длительный процесс количественного накопления слов, освоения их социально закрепленных значений и формирование умения использовать их в конкретных условиях общения. Слово обеспечивает содержание общения. Свободная устная (и письменная) речь опирается, прежде всего, на владение достаточным словарным запасом</w:t>
      </w:r>
      <w:r w:rsidR="001B640D" w:rsidRPr="0034092B">
        <w:rPr>
          <w:rFonts w:ascii="Times New Roman" w:eastAsia="Times New Roman" w:hAnsi="Times New Roman" w:cs="Times New Roman"/>
          <w:sz w:val="28"/>
          <w:szCs w:val="28"/>
        </w:rPr>
        <w:t>.</w:t>
      </w:r>
    </w:p>
    <w:p w:rsidR="00C86262" w:rsidRPr="0034092B" w:rsidRDefault="00C86262"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Особенность словарной работы в дошкольном учреждении состоит в том, что она связана со всей воспитательно – образовательной работой с детьми, ведь речь сопровождает почти каждую деятельность ребенка, совершенствует ее и обогащается сама. Для обогащения активного словаря необходимо чтобы жизнь ребенка была наполнена интересными и разнообразными событиями и делами, а рядом находились педагоги с богатым словарным запасом и желанием общаться с детьми. </w:t>
      </w:r>
    </w:p>
    <w:p w:rsidR="00C86262" w:rsidRPr="0034092B" w:rsidRDefault="00C86262"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Таким образом, для обогащения активного словаря детей необходимо создать вокруг воспитанников благоприятную речевую среду (из которой они будут заимствовать соответствующие культурные образцы) и осуществлять целенаправленное формирование конкретных речевых умений. Актуальность создания такой среды определила Е.А. Тихеева – крупный деятель в области дошкольного воспитания, сделавшая большой вклад в методику обучения родному языку в детском саду, она считала, что расширение круга представлений детей неразрывно связано с организацией окружающей их обстановки. Педагог должен организовать обстановку так, чтобы дети могли из нее непринужденно и свободно черпать представления, понятия, образы; </w:t>
      </w:r>
      <w:r w:rsidRPr="0034092B">
        <w:rPr>
          <w:rFonts w:ascii="Times New Roman" w:eastAsia="Times New Roman" w:hAnsi="Times New Roman" w:cs="Times New Roman"/>
          <w:sz w:val="28"/>
          <w:szCs w:val="28"/>
        </w:rPr>
        <w:lastRenderedPageBreak/>
        <w:t>создать условия, в которых у них явилось бы желание и потребность говорить, превращать воспринимаемое, наблюдаемое в речь. Организованная речевая среда – это тот фундамент, на котором должно строит</w:t>
      </w:r>
      <w:r w:rsidR="00CD7D9A" w:rsidRPr="0034092B">
        <w:rPr>
          <w:rFonts w:ascii="Times New Roman" w:eastAsia="Times New Roman" w:hAnsi="Times New Roman" w:cs="Times New Roman"/>
          <w:sz w:val="28"/>
          <w:szCs w:val="28"/>
        </w:rPr>
        <w:t>ь</w:t>
      </w:r>
      <w:r w:rsidRPr="0034092B">
        <w:rPr>
          <w:rFonts w:ascii="Times New Roman" w:eastAsia="Times New Roman" w:hAnsi="Times New Roman" w:cs="Times New Roman"/>
          <w:sz w:val="28"/>
          <w:szCs w:val="28"/>
        </w:rPr>
        <w:t>ся все дело воспитания и который обуславливает обогащение активного словаря и развитие языка</w:t>
      </w:r>
      <w:r w:rsidR="001B640D" w:rsidRPr="0034092B">
        <w:rPr>
          <w:rFonts w:ascii="Times New Roman" w:eastAsia="Times New Roman" w:hAnsi="Times New Roman" w:cs="Times New Roman"/>
          <w:sz w:val="28"/>
          <w:szCs w:val="28"/>
        </w:rPr>
        <w:t>.</w:t>
      </w:r>
      <w:r w:rsidR="00240ABC" w:rsidRPr="0034092B">
        <w:rPr>
          <w:rFonts w:ascii="Times New Roman" w:eastAsia="Times New Roman" w:hAnsi="Times New Roman" w:cs="Times New Roman"/>
          <w:sz w:val="28"/>
          <w:szCs w:val="28"/>
        </w:rPr>
        <w:t xml:space="preserve"> </w:t>
      </w:r>
    </w:p>
    <w:p w:rsidR="00C86262" w:rsidRPr="0034092B" w:rsidRDefault="00C86262"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Социально-педагогическая значимость проблемы определила </w:t>
      </w:r>
      <w:r w:rsidRPr="0034092B">
        <w:rPr>
          <w:rFonts w:ascii="Times New Roman" w:eastAsia="Times New Roman" w:hAnsi="Times New Roman" w:cs="Times New Roman"/>
          <w:b/>
          <w:sz w:val="28"/>
          <w:szCs w:val="28"/>
        </w:rPr>
        <w:t>тему</w:t>
      </w:r>
      <w:r w:rsidR="001B640D" w:rsidRPr="0034092B">
        <w:rPr>
          <w:rFonts w:ascii="Times New Roman" w:eastAsia="Times New Roman" w:hAnsi="Times New Roman" w:cs="Times New Roman"/>
          <w:b/>
          <w:sz w:val="28"/>
          <w:szCs w:val="28"/>
        </w:rPr>
        <w:t xml:space="preserve"> опыта работы</w:t>
      </w:r>
      <w:r w:rsidRPr="0034092B">
        <w:rPr>
          <w:rFonts w:ascii="Times New Roman" w:eastAsia="Times New Roman" w:hAnsi="Times New Roman" w:cs="Times New Roman"/>
          <w:b/>
          <w:sz w:val="28"/>
          <w:szCs w:val="28"/>
        </w:rPr>
        <w:t xml:space="preserve">: </w:t>
      </w:r>
      <w:r w:rsidRPr="0034092B">
        <w:rPr>
          <w:rFonts w:ascii="Times New Roman" w:eastAsia="Times New Roman" w:hAnsi="Times New Roman" w:cs="Times New Roman"/>
          <w:sz w:val="28"/>
          <w:szCs w:val="28"/>
        </w:rPr>
        <w:t>речевая среда как средство обогащения активного словаря дошкольников.</w:t>
      </w:r>
    </w:p>
    <w:p w:rsidR="00C86262" w:rsidRPr="0034092B" w:rsidRDefault="00C86262"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Нами была сформулирована </w:t>
      </w:r>
      <w:r w:rsidRPr="0034092B">
        <w:rPr>
          <w:rFonts w:ascii="Times New Roman" w:eastAsia="Times New Roman" w:hAnsi="Times New Roman" w:cs="Times New Roman"/>
          <w:b/>
          <w:sz w:val="28"/>
          <w:szCs w:val="28"/>
        </w:rPr>
        <w:t>цель исследования</w:t>
      </w:r>
      <w:r w:rsidRPr="0034092B">
        <w:rPr>
          <w:rFonts w:ascii="Times New Roman" w:eastAsia="Times New Roman" w:hAnsi="Times New Roman" w:cs="Times New Roman"/>
          <w:sz w:val="28"/>
          <w:szCs w:val="28"/>
        </w:rPr>
        <w:t xml:space="preserve"> – определить наиболее эффективную организацию речевой среды и проследить ее влияние на обогащение словаря детей первой младшей группы.</w:t>
      </w:r>
    </w:p>
    <w:p w:rsidR="00C86262" w:rsidRPr="0034092B" w:rsidRDefault="00C86262" w:rsidP="0034092B">
      <w:pPr>
        <w:spacing w:after="0" w:line="240" w:lineRule="auto"/>
        <w:ind w:firstLine="567"/>
        <w:jc w:val="both"/>
        <w:rPr>
          <w:rFonts w:ascii="Times New Roman" w:eastAsia="Times New Roman" w:hAnsi="Times New Roman" w:cs="Times New Roman"/>
          <w:b/>
          <w:sz w:val="28"/>
          <w:szCs w:val="28"/>
        </w:rPr>
      </w:pPr>
      <w:r w:rsidRPr="0034092B">
        <w:rPr>
          <w:rFonts w:ascii="Times New Roman" w:eastAsia="Times New Roman" w:hAnsi="Times New Roman" w:cs="Times New Roman"/>
          <w:sz w:val="28"/>
          <w:szCs w:val="28"/>
        </w:rPr>
        <w:t xml:space="preserve">В соответствии с целью были поставлены следующие </w:t>
      </w:r>
      <w:r w:rsidRPr="0034092B">
        <w:rPr>
          <w:rFonts w:ascii="Times New Roman" w:eastAsia="Times New Roman" w:hAnsi="Times New Roman" w:cs="Times New Roman"/>
          <w:b/>
          <w:sz w:val="28"/>
          <w:szCs w:val="28"/>
        </w:rPr>
        <w:t>задачи:</w:t>
      </w:r>
    </w:p>
    <w:p w:rsidR="00C86262" w:rsidRPr="0034092B" w:rsidRDefault="00CD7D9A"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 xml:space="preserve">1. </w:t>
      </w:r>
      <w:r w:rsidR="00C86262" w:rsidRPr="0034092B">
        <w:rPr>
          <w:rFonts w:ascii="Times New Roman" w:hAnsi="Times New Roman" w:cs="Times New Roman"/>
          <w:sz w:val="28"/>
          <w:szCs w:val="28"/>
        </w:rPr>
        <w:t>На основе анализа психолого-педагогической литературы определить педагогический потенциал в создании речевой среды для обогащения активного словаря детей.</w:t>
      </w:r>
    </w:p>
    <w:p w:rsidR="00C86262" w:rsidRPr="0034092B" w:rsidRDefault="00CD7D9A"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 xml:space="preserve">2. </w:t>
      </w:r>
      <w:r w:rsidR="00C86262" w:rsidRPr="0034092B">
        <w:rPr>
          <w:rFonts w:ascii="Times New Roman" w:hAnsi="Times New Roman" w:cs="Times New Roman"/>
          <w:sz w:val="28"/>
          <w:szCs w:val="28"/>
        </w:rPr>
        <w:t>Изучить методику развития активного словаря дошкольников и организации речевой среды в ДОУ.</w:t>
      </w:r>
    </w:p>
    <w:p w:rsidR="00C86262" w:rsidRPr="0034092B" w:rsidRDefault="00CD7D9A"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 xml:space="preserve">3. </w:t>
      </w:r>
      <w:r w:rsidR="00C86262" w:rsidRPr="0034092B">
        <w:rPr>
          <w:rFonts w:ascii="Times New Roman" w:hAnsi="Times New Roman" w:cs="Times New Roman"/>
          <w:sz w:val="28"/>
          <w:szCs w:val="28"/>
        </w:rPr>
        <w:t>Установить зависимость между методически грамотно организованной речевой средой и уровнем развития активного словаря детей раннего возраста.</w:t>
      </w:r>
    </w:p>
    <w:p w:rsidR="00C86262" w:rsidRPr="0034092B" w:rsidRDefault="00CD7D9A"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 xml:space="preserve">4. </w:t>
      </w:r>
      <w:r w:rsidR="00C86262" w:rsidRPr="0034092B">
        <w:rPr>
          <w:rFonts w:ascii="Times New Roman" w:hAnsi="Times New Roman" w:cs="Times New Roman"/>
          <w:sz w:val="28"/>
          <w:szCs w:val="28"/>
        </w:rPr>
        <w:t>Разработать методические рекомендации по теме исследования для воспитателей детских садов.</w:t>
      </w:r>
    </w:p>
    <w:p w:rsidR="00C86262" w:rsidRPr="0034092B" w:rsidRDefault="00C86262"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На основе вышесказанного была выдвинута </w:t>
      </w:r>
      <w:r w:rsidRPr="0034092B">
        <w:rPr>
          <w:rFonts w:ascii="Times New Roman" w:eastAsia="Times New Roman" w:hAnsi="Times New Roman" w:cs="Times New Roman"/>
          <w:b/>
          <w:sz w:val="28"/>
          <w:szCs w:val="28"/>
        </w:rPr>
        <w:t>гипотеза:</w:t>
      </w:r>
      <w:r w:rsidRPr="0034092B">
        <w:rPr>
          <w:rFonts w:ascii="Times New Roman" w:eastAsia="Times New Roman" w:hAnsi="Times New Roman" w:cs="Times New Roman"/>
          <w:sz w:val="28"/>
          <w:szCs w:val="28"/>
        </w:rPr>
        <w:t xml:space="preserve"> накопление объема активного словаря у детей раннего возраста  будет проходить наиболее интенсивно, если наряду с другими условиями воспитатель методически грамотно организует речевую среду, при  этом необходимо учитывать следующее</w:t>
      </w:r>
      <w:r w:rsidRPr="0034092B">
        <w:rPr>
          <w:rFonts w:ascii="Times New Roman" w:eastAsia="Times New Roman" w:hAnsi="Times New Roman" w:cs="Times New Roman"/>
          <w:b/>
          <w:sz w:val="28"/>
          <w:szCs w:val="28"/>
        </w:rPr>
        <w:t>:</w:t>
      </w:r>
      <w:r w:rsidRPr="0034092B">
        <w:rPr>
          <w:rFonts w:ascii="Times New Roman" w:eastAsia="Times New Roman" w:hAnsi="Times New Roman" w:cs="Times New Roman"/>
          <w:sz w:val="28"/>
          <w:szCs w:val="28"/>
        </w:rPr>
        <w:t xml:space="preserve"> </w:t>
      </w:r>
    </w:p>
    <w:p w:rsidR="00C86262" w:rsidRPr="0034092B" w:rsidRDefault="00C86262" w:rsidP="0034092B">
      <w:pPr>
        <w:pStyle w:val="a3"/>
        <w:numPr>
          <w:ilvl w:val="0"/>
          <w:numId w:val="2"/>
        </w:numPr>
        <w:tabs>
          <w:tab w:val="left" w:pos="993"/>
        </w:tabs>
        <w:spacing w:after="0" w:line="240" w:lineRule="auto"/>
        <w:ind w:left="0" w:firstLine="709"/>
        <w:jc w:val="both"/>
        <w:rPr>
          <w:rFonts w:ascii="Times New Roman" w:hAnsi="Times New Roman"/>
          <w:sz w:val="28"/>
          <w:szCs w:val="28"/>
        </w:rPr>
      </w:pPr>
      <w:r w:rsidRPr="0034092B">
        <w:rPr>
          <w:rFonts w:ascii="Times New Roman" w:hAnsi="Times New Roman"/>
          <w:sz w:val="28"/>
          <w:szCs w:val="28"/>
        </w:rPr>
        <w:t>возрастные психологические особенности дошкольников;</w:t>
      </w:r>
    </w:p>
    <w:p w:rsidR="00C86262" w:rsidRPr="0034092B" w:rsidRDefault="00C86262" w:rsidP="0034092B">
      <w:pPr>
        <w:pStyle w:val="a3"/>
        <w:numPr>
          <w:ilvl w:val="0"/>
          <w:numId w:val="2"/>
        </w:numPr>
        <w:tabs>
          <w:tab w:val="left" w:pos="993"/>
        </w:tabs>
        <w:spacing w:after="0" w:line="240" w:lineRule="auto"/>
        <w:ind w:left="0" w:firstLine="709"/>
        <w:jc w:val="both"/>
        <w:rPr>
          <w:rFonts w:ascii="Times New Roman" w:hAnsi="Times New Roman"/>
          <w:sz w:val="28"/>
          <w:szCs w:val="28"/>
        </w:rPr>
      </w:pPr>
      <w:r w:rsidRPr="0034092B">
        <w:rPr>
          <w:rFonts w:ascii="Times New Roman" w:hAnsi="Times New Roman"/>
          <w:sz w:val="28"/>
          <w:szCs w:val="28"/>
        </w:rPr>
        <w:t>общение с ребенком во всех сферах деятельности;</w:t>
      </w:r>
    </w:p>
    <w:p w:rsidR="00C86262" w:rsidRPr="0034092B" w:rsidRDefault="00C86262" w:rsidP="0034092B">
      <w:pPr>
        <w:pStyle w:val="a3"/>
        <w:numPr>
          <w:ilvl w:val="0"/>
          <w:numId w:val="2"/>
        </w:numPr>
        <w:tabs>
          <w:tab w:val="left" w:pos="993"/>
        </w:tabs>
        <w:spacing w:after="0" w:line="240" w:lineRule="auto"/>
        <w:ind w:left="0" w:firstLine="709"/>
        <w:jc w:val="both"/>
        <w:rPr>
          <w:rFonts w:ascii="Times New Roman" w:hAnsi="Times New Roman"/>
          <w:sz w:val="28"/>
          <w:szCs w:val="28"/>
        </w:rPr>
      </w:pPr>
      <w:r w:rsidRPr="0034092B">
        <w:rPr>
          <w:rFonts w:ascii="Times New Roman" w:hAnsi="Times New Roman"/>
          <w:sz w:val="28"/>
          <w:szCs w:val="28"/>
        </w:rPr>
        <w:t>удовлетворение  потребности ребенка в общении со сверстниками;</w:t>
      </w:r>
    </w:p>
    <w:p w:rsidR="00C86262" w:rsidRPr="0034092B" w:rsidRDefault="00C86262" w:rsidP="0034092B">
      <w:pPr>
        <w:pStyle w:val="a3"/>
        <w:numPr>
          <w:ilvl w:val="0"/>
          <w:numId w:val="2"/>
        </w:numPr>
        <w:tabs>
          <w:tab w:val="left" w:pos="993"/>
        </w:tabs>
        <w:spacing w:after="0" w:line="240" w:lineRule="auto"/>
        <w:ind w:left="0" w:firstLine="709"/>
        <w:jc w:val="both"/>
        <w:rPr>
          <w:rFonts w:ascii="Times New Roman" w:hAnsi="Times New Roman"/>
          <w:sz w:val="28"/>
          <w:szCs w:val="28"/>
        </w:rPr>
      </w:pPr>
      <w:r w:rsidRPr="0034092B">
        <w:rPr>
          <w:rFonts w:ascii="Times New Roman" w:hAnsi="Times New Roman"/>
          <w:sz w:val="28"/>
          <w:szCs w:val="28"/>
        </w:rPr>
        <w:t>обладание  высокой культурой речи;</w:t>
      </w:r>
    </w:p>
    <w:p w:rsidR="00C86262" w:rsidRPr="0034092B" w:rsidRDefault="00C86262" w:rsidP="0034092B">
      <w:pPr>
        <w:pStyle w:val="a3"/>
        <w:numPr>
          <w:ilvl w:val="0"/>
          <w:numId w:val="2"/>
        </w:numPr>
        <w:tabs>
          <w:tab w:val="left" w:pos="993"/>
        </w:tabs>
        <w:spacing w:after="0" w:line="240" w:lineRule="auto"/>
        <w:ind w:left="0" w:firstLine="709"/>
        <w:jc w:val="both"/>
        <w:rPr>
          <w:rFonts w:ascii="Times New Roman" w:hAnsi="Times New Roman"/>
          <w:sz w:val="28"/>
          <w:szCs w:val="28"/>
        </w:rPr>
      </w:pPr>
      <w:r w:rsidRPr="0034092B">
        <w:rPr>
          <w:rFonts w:ascii="Times New Roman" w:hAnsi="Times New Roman"/>
          <w:sz w:val="28"/>
          <w:szCs w:val="28"/>
        </w:rPr>
        <w:t>систематическое проведение занятий по обогащению и активизации словаря;</w:t>
      </w:r>
    </w:p>
    <w:p w:rsidR="00C86262" w:rsidRPr="0034092B" w:rsidRDefault="00C86262" w:rsidP="0034092B">
      <w:pPr>
        <w:pStyle w:val="a3"/>
        <w:numPr>
          <w:ilvl w:val="0"/>
          <w:numId w:val="2"/>
        </w:numPr>
        <w:tabs>
          <w:tab w:val="left" w:pos="993"/>
        </w:tabs>
        <w:spacing w:after="0" w:line="240" w:lineRule="auto"/>
        <w:ind w:left="0" w:firstLine="709"/>
        <w:jc w:val="both"/>
        <w:rPr>
          <w:rFonts w:ascii="Times New Roman" w:hAnsi="Times New Roman"/>
          <w:sz w:val="28"/>
          <w:szCs w:val="28"/>
        </w:rPr>
      </w:pPr>
      <w:r w:rsidRPr="0034092B">
        <w:rPr>
          <w:rFonts w:ascii="Times New Roman" w:hAnsi="Times New Roman"/>
          <w:sz w:val="28"/>
          <w:szCs w:val="28"/>
        </w:rPr>
        <w:t>обеспечение взаимосвязи сенсорного, умственного и речевого развития;</w:t>
      </w:r>
    </w:p>
    <w:p w:rsidR="00C86262" w:rsidRPr="0034092B" w:rsidRDefault="00C86262" w:rsidP="0034092B">
      <w:pPr>
        <w:pStyle w:val="a3"/>
        <w:numPr>
          <w:ilvl w:val="0"/>
          <w:numId w:val="2"/>
        </w:numPr>
        <w:tabs>
          <w:tab w:val="left" w:pos="993"/>
        </w:tabs>
        <w:spacing w:after="0" w:line="240" w:lineRule="auto"/>
        <w:ind w:left="0" w:firstLine="709"/>
        <w:jc w:val="both"/>
        <w:rPr>
          <w:rFonts w:ascii="Times New Roman" w:hAnsi="Times New Roman"/>
          <w:sz w:val="28"/>
          <w:szCs w:val="28"/>
        </w:rPr>
      </w:pPr>
      <w:r w:rsidRPr="0034092B">
        <w:rPr>
          <w:rFonts w:ascii="Times New Roman" w:hAnsi="Times New Roman"/>
          <w:sz w:val="28"/>
          <w:szCs w:val="28"/>
        </w:rPr>
        <w:t>предоставление детям в достаточном количестве образовательный материал;</w:t>
      </w:r>
    </w:p>
    <w:p w:rsidR="00C86262" w:rsidRPr="0034092B" w:rsidRDefault="00C86262" w:rsidP="0034092B">
      <w:pPr>
        <w:pStyle w:val="a3"/>
        <w:numPr>
          <w:ilvl w:val="0"/>
          <w:numId w:val="2"/>
        </w:numPr>
        <w:tabs>
          <w:tab w:val="left" w:pos="993"/>
        </w:tabs>
        <w:spacing w:after="0" w:line="240" w:lineRule="auto"/>
        <w:ind w:left="0" w:firstLine="709"/>
        <w:jc w:val="both"/>
        <w:rPr>
          <w:rFonts w:ascii="Times New Roman" w:hAnsi="Times New Roman"/>
          <w:sz w:val="28"/>
          <w:szCs w:val="28"/>
        </w:rPr>
      </w:pPr>
      <w:r w:rsidRPr="0034092B">
        <w:rPr>
          <w:rFonts w:ascii="Times New Roman" w:hAnsi="Times New Roman"/>
          <w:sz w:val="28"/>
          <w:szCs w:val="28"/>
        </w:rPr>
        <w:t>использование  пальчиковой гимнастики и пальчиковых игр;</w:t>
      </w:r>
    </w:p>
    <w:p w:rsidR="00C86262" w:rsidRPr="0034092B" w:rsidRDefault="00C86262" w:rsidP="0034092B">
      <w:pPr>
        <w:pStyle w:val="a3"/>
        <w:numPr>
          <w:ilvl w:val="0"/>
          <w:numId w:val="2"/>
        </w:numPr>
        <w:tabs>
          <w:tab w:val="left" w:pos="993"/>
        </w:tabs>
        <w:spacing w:after="0" w:line="240" w:lineRule="auto"/>
        <w:ind w:left="0" w:firstLine="709"/>
        <w:jc w:val="both"/>
        <w:rPr>
          <w:rFonts w:ascii="Times New Roman" w:hAnsi="Times New Roman"/>
          <w:sz w:val="28"/>
          <w:szCs w:val="28"/>
        </w:rPr>
      </w:pPr>
      <w:r w:rsidRPr="0034092B">
        <w:rPr>
          <w:rFonts w:ascii="Times New Roman" w:hAnsi="Times New Roman"/>
          <w:sz w:val="28"/>
          <w:szCs w:val="28"/>
        </w:rPr>
        <w:t>систематическое  проведение  работы с родителями.</w:t>
      </w:r>
    </w:p>
    <w:p w:rsidR="00B02F45" w:rsidRPr="0034092B" w:rsidRDefault="00C86262"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b/>
          <w:sz w:val="28"/>
          <w:szCs w:val="28"/>
        </w:rPr>
        <w:t>Практическая значимость исследования</w:t>
      </w:r>
      <w:r w:rsidRPr="0034092B">
        <w:rPr>
          <w:rFonts w:ascii="Times New Roman" w:eastAsia="Times New Roman" w:hAnsi="Times New Roman" w:cs="Times New Roman"/>
          <w:sz w:val="28"/>
          <w:szCs w:val="28"/>
        </w:rPr>
        <w:t xml:space="preserve"> определяется тем, что теоретически обоснована и экспериментально проверена взаимосвязь между правильно организованной речевой средой и уровнем развития активного словаря. Содержащиеся в данном исследовании выводы и методические рекомендации по организации речевой среды в первой младшей группе могут быть использованы в практической деятельности творчески работающих педагогов ДОУ.</w:t>
      </w:r>
    </w:p>
    <w:p w:rsidR="00DA3A75" w:rsidRPr="0034092B" w:rsidRDefault="001B640D" w:rsidP="0034092B">
      <w:pPr>
        <w:spacing w:before="120" w:after="120" w:line="240" w:lineRule="auto"/>
        <w:jc w:val="both"/>
        <w:rPr>
          <w:rFonts w:ascii="Times New Roman" w:hAnsi="Times New Roman" w:cs="Times New Roman"/>
          <w:b/>
          <w:sz w:val="28"/>
          <w:szCs w:val="28"/>
        </w:rPr>
      </w:pPr>
      <w:r w:rsidRPr="0034092B">
        <w:rPr>
          <w:rFonts w:ascii="Times New Roman" w:hAnsi="Times New Roman" w:cs="Times New Roman"/>
          <w:b/>
          <w:sz w:val="28"/>
          <w:szCs w:val="28"/>
        </w:rPr>
        <w:lastRenderedPageBreak/>
        <w:t xml:space="preserve">Глава </w:t>
      </w:r>
      <w:r w:rsidRPr="0034092B">
        <w:rPr>
          <w:rFonts w:ascii="Times New Roman" w:hAnsi="Times New Roman" w:cs="Times New Roman"/>
          <w:b/>
          <w:sz w:val="28"/>
          <w:szCs w:val="28"/>
          <w:lang w:val="en-US"/>
        </w:rPr>
        <w:t>I</w:t>
      </w:r>
    </w:p>
    <w:p w:rsidR="001B640D" w:rsidRPr="0034092B" w:rsidRDefault="001B640D" w:rsidP="0034092B">
      <w:pPr>
        <w:spacing w:before="120" w:after="120"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Психологические аспекты развития речи в дошкольном возрасте</w:t>
      </w:r>
    </w:p>
    <w:p w:rsidR="001B640D" w:rsidRPr="0034092B" w:rsidRDefault="001B640D" w:rsidP="0034092B">
      <w:pPr>
        <w:spacing w:before="120" w:after="120" w:line="240" w:lineRule="auto"/>
        <w:jc w:val="both"/>
        <w:rPr>
          <w:rFonts w:ascii="Times New Roman" w:hAnsi="Times New Roman" w:cs="Times New Roman"/>
          <w:b/>
          <w:sz w:val="28"/>
          <w:szCs w:val="28"/>
        </w:rPr>
      </w:pPr>
      <w:r w:rsidRPr="0034092B">
        <w:rPr>
          <w:rFonts w:ascii="Times New Roman" w:eastAsia="Times New Roman" w:hAnsi="Times New Roman" w:cs="Times New Roman"/>
          <w:b/>
          <w:sz w:val="28"/>
          <w:szCs w:val="28"/>
        </w:rPr>
        <w:t xml:space="preserve">1.1. </w:t>
      </w:r>
      <w:r w:rsidRPr="0034092B">
        <w:rPr>
          <w:rFonts w:ascii="Times New Roman" w:hAnsi="Times New Roman" w:cs="Times New Roman"/>
          <w:b/>
          <w:color w:val="000000"/>
          <w:sz w:val="28"/>
          <w:szCs w:val="28"/>
        </w:rPr>
        <w:t>Речь и ее функции</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Речь является основным средством человеческого общения. Без нее человек не имел бы возможности получать и передавать большое количество информации, в частности такую, которая несет большую смысловую нагрузку или фиксирует в себе то, что невозможно воспринять с помощью органов чувств (абстрактные понятия, непосредственно не воспринимаемые явле</w:t>
      </w:r>
      <w:r w:rsidRPr="0034092B">
        <w:rPr>
          <w:rFonts w:ascii="Times New Roman" w:hAnsi="Times New Roman" w:cs="Times New Roman"/>
          <w:color w:val="000000"/>
          <w:sz w:val="28"/>
          <w:szCs w:val="28"/>
        </w:rPr>
        <w:softHyphen/>
        <w:t>ния, законы, правила и т.п.). Без письменной речи человек был бы лишен возможности узнать, как жили, что думали и делали люди предыдущих поколений. У него не было бы возможности передать другим свои мысли и чувства. Благодаря речи как средству общения индивидуальное сознание человека, не ограничиваясь личным опытом, обогащается опытом других людей, причем в гораздо большей степени, чем это может позволить наблюдение и другие процессы неречевого, непосредственного, познания, осуществляемого через органы чувств: восприятие,</w:t>
      </w:r>
      <w:r w:rsidRPr="0034092B">
        <w:rPr>
          <w:rFonts w:ascii="Times New Roman" w:hAnsi="Times New Roman" w:cs="Times New Roman"/>
          <w:color w:val="000000"/>
          <w:sz w:val="28"/>
          <w:szCs w:val="28"/>
          <w:vertAlign w:val="superscript"/>
        </w:rPr>
        <w:t xml:space="preserve"> </w:t>
      </w:r>
      <w:r w:rsidRPr="0034092B">
        <w:rPr>
          <w:rFonts w:ascii="Times New Roman" w:hAnsi="Times New Roman" w:cs="Times New Roman"/>
          <w:color w:val="000000"/>
          <w:sz w:val="28"/>
          <w:szCs w:val="28"/>
        </w:rPr>
        <w:t>внимание, воображение, память и мышление. Через речь пси</w:t>
      </w:r>
      <w:r w:rsidRPr="0034092B">
        <w:rPr>
          <w:rFonts w:ascii="Times New Roman" w:hAnsi="Times New Roman" w:cs="Times New Roman"/>
          <w:color w:val="000000"/>
          <w:sz w:val="28"/>
          <w:szCs w:val="28"/>
        </w:rPr>
        <w:softHyphen/>
        <w:t>хология и опыт одного человека становятся доступными другим людям, обогаща</w:t>
      </w:r>
      <w:r w:rsidR="00D414FD" w:rsidRPr="0034092B">
        <w:rPr>
          <w:rFonts w:ascii="Times New Roman" w:hAnsi="Times New Roman" w:cs="Times New Roman"/>
          <w:color w:val="000000"/>
          <w:sz w:val="28"/>
          <w:szCs w:val="28"/>
        </w:rPr>
        <w:t>ют их, способствуют их развитию (9).</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 xml:space="preserve">По своему жизненному значению речь имеет полифункциональный характер. Она является не только средством общения, но и средством мышления, носителем сознания, памяти, формации (письменные тексты), средством управления поведением других людей и регуляции собственного поведения человека. Соответственно множеству ее функций речь </w:t>
      </w:r>
      <w:r w:rsidRPr="0034092B">
        <w:rPr>
          <w:rFonts w:ascii="Times New Roman" w:hAnsi="Times New Roman" w:cs="Times New Roman"/>
          <w:iCs/>
          <w:color w:val="000000"/>
          <w:sz w:val="28"/>
          <w:szCs w:val="28"/>
        </w:rPr>
        <w:t>является</w:t>
      </w:r>
      <w:r w:rsidRPr="0034092B">
        <w:rPr>
          <w:rFonts w:ascii="Times New Roman" w:hAnsi="Times New Roman" w:cs="Times New Roman"/>
          <w:i/>
          <w:iCs/>
          <w:color w:val="000000"/>
          <w:sz w:val="28"/>
          <w:szCs w:val="28"/>
        </w:rPr>
        <w:t xml:space="preserve"> полиморфной деятельностью, </w:t>
      </w:r>
      <w:r w:rsidRPr="0034092B">
        <w:rPr>
          <w:rFonts w:ascii="Times New Roman" w:hAnsi="Times New Roman" w:cs="Times New Roman"/>
          <w:color w:val="000000"/>
          <w:sz w:val="28"/>
          <w:szCs w:val="28"/>
        </w:rPr>
        <w:t xml:space="preserve">т.е. в своих различных функциональных назначениях представлена в разных формах: внешней, внутренней, монолога, диалога, письменной, устной и т.д. </w:t>
      </w:r>
      <w:r w:rsidRPr="0034092B">
        <w:rPr>
          <w:rFonts w:ascii="Times New Roman" w:hAnsi="Times New Roman" w:cs="Times New Roman"/>
          <w:iCs/>
          <w:color w:val="000000"/>
          <w:sz w:val="28"/>
          <w:szCs w:val="28"/>
        </w:rPr>
        <w:t>Хотя</w:t>
      </w:r>
      <w:r w:rsidRPr="0034092B">
        <w:rPr>
          <w:rFonts w:ascii="Times New Roman" w:hAnsi="Times New Roman" w:cs="Times New Roman"/>
          <w:i/>
          <w:iCs/>
          <w:color w:val="000000"/>
          <w:sz w:val="28"/>
          <w:szCs w:val="28"/>
        </w:rPr>
        <w:t xml:space="preserve"> </w:t>
      </w:r>
      <w:r w:rsidRPr="0034092B">
        <w:rPr>
          <w:rFonts w:ascii="Times New Roman" w:hAnsi="Times New Roman" w:cs="Times New Roman"/>
          <w:color w:val="000000"/>
          <w:sz w:val="28"/>
          <w:szCs w:val="28"/>
        </w:rPr>
        <w:t>все эти формы речи взаимосвязаны, их жизненное назначение неодинаково. Внешняя речь, например, играет в основном средства общения, внутренняя — средства мышления. Письменная речь чаще всего выступает как способ запоминания информации. Монолог обслуживает п</w:t>
      </w:r>
      <w:r w:rsidR="00CD7D9A" w:rsidRPr="0034092B">
        <w:rPr>
          <w:rFonts w:ascii="Times New Roman" w:hAnsi="Times New Roman" w:cs="Times New Roman"/>
          <w:color w:val="000000"/>
          <w:sz w:val="28"/>
          <w:szCs w:val="28"/>
        </w:rPr>
        <w:t xml:space="preserve">роцесс одностороннего, диалог - </w:t>
      </w:r>
      <w:r w:rsidRPr="0034092B">
        <w:rPr>
          <w:rFonts w:ascii="Times New Roman" w:hAnsi="Times New Roman" w:cs="Times New Roman"/>
          <w:color w:val="000000"/>
          <w:sz w:val="28"/>
          <w:szCs w:val="28"/>
        </w:rPr>
        <w:t>д</w:t>
      </w:r>
      <w:r w:rsidR="00D414FD" w:rsidRPr="0034092B">
        <w:rPr>
          <w:rFonts w:ascii="Times New Roman" w:hAnsi="Times New Roman" w:cs="Times New Roman"/>
          <w:color w:val="000000"/>
          <w:sz w:val="28"/>
          <w:szCs w:val="28"/>
        </w:rPr>
        <w:t>вустороннего обмена информацией (9).</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Важно отличать язык от речи. Их основное различие заклю</w:t>
      </w:r>
      <w:r w:rsidRPr="0034092B">
        <w:rPr>
          <w:rFonts w:ascii="Times New Roman" w:hAnsi="Times New Roman" w:cs="Times New Roman"/>
          <w:color w:val="000000"/>
          <w:sz w:val="28"/>
          <w:szCs w:val="28"/>
        </w:rPr>
        <w:softHyphen/>
        <w:t xml:space="preserve">чается в следующем. </w:t>
      </w:r>
      <w:r w:rsidR="00CD7D9A" w:rsidRPr="0034092B">
        <w:rPr>
          <w:rFonts w:ascii="Times New Roman" w:hAnsi="Times New Roman" w:cs="Times New Roman"/>
          <w:i/>
          <w:iCs/>
          <w:color w:val="000000"/>
          <w:sz w:val="28"/>
          <w:szCs w:val="28"/>
        </w:rPr>
        <w:t xml:space="preserve">Язык - </w:t>
      </w:r>
      <w:r w:rsidRPr="0034092B">
        <w:rPr>
          <w:rFonts w:ascii="Times New Roman" w:hAnsi="Times New Roman" w:cs="Times New Roman"/>
          <w:color w:val="000000"/>
          <w:sz w:val="28"/>
          <w:szCs w:val="28"/>
        </w:rPr>
        <w:t xml:space="preserve">это система условных символов, с помощью которых передаются сочетания звуков, имеющие для людей определенные значение и смысл. </w:t>
      </w:r>
      <w:r w:rsidRPr="0034092B">
        <w:rPr>
          <w:rFonts w:ascii="Times New Roman" w:hAnsi="Times New Roman" w:cs="Times New Roman"/>
          <w:i/>
          <w:iCs/>
          <w:color w:val="000000"/>
          <w:sz w:val="28"/>
          <w:szCs w:val="28"/>
        </w:rPr>
        <w:t xml:space="preserve">Речь </w:t>
      </w:r>
      <w:r w:rsidR="00CD7D9A" w:rsidRPr="0034092B">
        <w:rPr>
          <w:rFonts w:ascii="Times New Roman" w:hAnsi="Times New Roman" w:cs="Times New Roman"/>
          <w:color w:val="000000"/>
          <w:sz w:val="28"/>
          <w:szCs w:val="28"/>
        </w:rPr>
        <w:t xml:space="preserve">же - </w:t>
      </w:r>
      <w:r w:rsidRPr="0034092B">
        <w:rPr>
          <w:rFonts w:ascii="Times New Roman" w:hAnsi="Times New Roman" w:cs="Times New Roman"/>
          <w:color w:val="000000"/>
          <w:sz w:val="28"/>
          <w:szCs w:val="28"/>
        </w:rPr>
        <w:t>это совокуп</w:t>
      </w:r>
      <w:r w:rsidRPr="0034092B">
        <w:rPr>
          <w:rFonts w:ascii="Times New Roman" w:hAnsi="Times New Roman" w:cs="Times New Roman"/>
          <w:color w:val="000000"/>
          <w:sz w:val="28"/>
          <w:szCs w:val="28"/>
        </w:rPr>
        <w:softHyphen/>
        <w:t xml:space="preserve">ность произносимых или воспринимаемых звуков, имеющих тот же смысл и то же значение, что и соответствующая им система письменных знаков. Язык един для всех людей, пользующихся им, речь является индивидуально своеобразной. </w:t>
      </w:r>
      <w:proofErr w:type="gramStart"/>
      <w:r w:rsidRPr="0034092B">
        <w:rPr>
          <w:rFonts w:ascii="Times New Roman" w:hAnsi="Times New Roman" w:cs="Times New Roman"/>
          <w:color w:val="000000"/>
          <w:sz w:val="28"/>
          <w:szCs w:val="28"/>
        </w:rPr>
        <w:t>В речи выра</w:t>
      </w:r>
      <w:r w:rsidRPr="0034092B">
        <w:rPr>
          <w:rFonts w:ascii="Times New Roman" w:hAnsi="Times New Roman" w:cs="Times New Roman"/>
          <w:color w:val="000000"/>
          <w:sz w:val="28"/>
          <w:szCs w:val="28"/>
        </w:rPr>
        <w:softHyphen/>
        <w:t>жается психология отдельно взятого человека или общности лю</w:t>
      </w:r>
      <w:r w:rsidRPr="0034092B">
        <w:rPr>
          <w:rFonts w:ascii="Times New Roman" w:hAnsi="Times New Roman" w:cs="Times New Roman"/>
          <w:color w:val="000000"/>
          <w:sz w:val="28"/>
          <w:szCs w:val="28"/>
        </w:rPr>
        <w:softHyphen/>
        <w:t>дей, для которых данные особенности речи характерны, язык отражает в себе психологию народа, для которого он является родным, причем не, только ныне живущих людей, но и всех других, которые жили, раньше и говорили на данном языке.</w:t>
      </w:r>
      <w:proofErr w:type="gramEnd"/>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lastRenderedPageBreak/>
        <w:t>Речь без усвоения языка невозможна, в то время как язык может существовать и развиваться относительно независимо от человека, по законам, не связанным ни с его психологией, ни с его поведением.</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 xml:space="preserve">Связывающим звеном между языком и речью выступает </w:t>
      </w:r>
      <w:r w:rsidRPr="0034092B">
        <w:rPr>
          <w:rFonts w:ascii="Times New Roman" w:hAnsi="Times New Roman" w:cs="Times New Roman"/>
          <w:i/>
          <w:iCs/>
          <w:color w:val="000000"/>
          <w:sz w:val="28"/>
          <w:szCs w:val="28"/>
        </w:rPr>
        <w:t>зна</w:t>
      </w:r>
      <w:r w:rsidRPr="0034092B">
        <w:rPr>
          <w:rFonts w:ascii="Times New Roman" w:hAnsi="Times New Roman" w:cs="Times New Roman"/>
          <w:i/>
          <w:iCs/>
          <w:color w:val="000000"/>
          <w:sz w:val="28"/>
          <w:szCs w:val="28"/>
        </w:rPr>
        <w:softHyphen/>
        <w:t xml:space="preserve">чение слова. </w:t>
      </w:r>
      <w:r w:rsidRPr="0034092B">
        <w:rPr>
          <w:rFonts w:ascii="Times New Roman" w:hAnsi="Times New Roman" w:cs="Times New Roman"/>
          <w:color w:val="000000"/>
          <w:sz w:val="28"/>
          <w:szCs w:val="28"/>
        </w:rPr>
        <w:t>Оно выражается как в единицах языка, так и в еди</w:t>
      </w:r>
      <w:r w:rsidRPr="0034092B">
        <w:rPr>
          <w:rFonts w:ascii="Times New Roman" w:hAnsi="Times New Roman" w:cs="Times New Roman"/>
          <w:color w:val="000000"/>
          <w:sz w:val="28"/>
          <w:szCs w:val="28"/>
        </w:rPr>
        <w:softHyphen/>
        <w:t>ницах речи.</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Речь вместе с тем несет в себе определенный смысл, харак</w:t>
      </w:r>
      <w:r w:rsidRPr="0034092B">
        <w:rPr>
          <w:rFonts w:ascii="Times New Roman" w:hAnsi="Times New Roman" w:cs="Times New Roman"/>
          <w:color w:val="000000"/>
          <w:sz w:val="28"/>
          <w:szCs w:val="28"/>
        </w:rPr>
        <w:softHyphen/>
        <w:t>теризующий личность того человека, который ею пользуется. Смысл в отличие от значения выражается в тех сугубо личных мыслях, чувствах, образах, ассоциациях, которые данное слово вызывает именно у этого человека. Смыслы одних и тех же слов для разных людей различны, хотя языковые з</w:t>
      </w:r>
      <w:r w:rsidR="00D414FD" w:rsidRPr="0034092B">
        <w:rPr>
          <w:rFonts w:ascii="Times New Roman" w:hAnsi="Times New Roman" w:cs="Times New Roman"/>
          <w:color w:val="000000"/>
          <w:sz w:val="28"/>
          <w:szCs w:val="28"/>
        </w:rPr>
        <w:t>начения мо</w:t>
      </w:r>
      <w:r w:rsidR="00D414FD" w:rsidRPr="0034092B">
        <w:rPr>
          <w:rFonts w:ascii="Times New Roman" w:hAnsi="Times New Roman" w:cs="Times New Roman"/>
          <w:color w:val="000000"/>
          <w:sz w:val="28"/>
          <w:szCs w:val="28"/>
        </w:rPr>
        <w:softHyphen/>
        <w:t>гут быть одинаковыми (12).</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 xml:space="preserve">Важнейшая роль слова состоит в том, что в своем значении оно обобщенно отражает действительность, существующую </w:t>
      </w:r>
      <w:proofErr w:type="gramStart"/>
      <w:r w:rsidRPr="0034092B">
        <w:rPr>
          <w:rFonts w:ascii="Times New Roman" w:hAnsi="Times New Roman" w:cs="Times New Roman"/>
          <w:color w:val="000000"/>
          <w:sz w:val="28"/>
          <w:szCs w:val="28"/>
        </w:rPr>
        <w:t>вне</w:t>
      </w:r>
      <w:proofErr w:type="gramEnd"/>
      <w:r w:rsidRPr="0034092B">
        <w:rPr>
          <w:rFonts w:ascii="Times New Roman" w:hAnsi="Times New Roman" w:cs="Times New Roman"/>
          <w:color w:val="000000"/>
          <w:sz w:val="28"/>
          <w:szCs w:val="28"/>
        </w:rPr>
        <w:t xml:space="preserve"> и независимо от индивидуального человеческого сознания. Смысл же отражает не только объективный, но и субъективный мир дан</w:t>
      </w:r>
      <w:r w:rsidRPr="0034092B">
        <w:rPr>
          <w:rFonts w:ascii="Times New Roman" w:hAnsi="Times New Roman" w:cs="Times New Roman"/>
          <w:color w:val="000000"/>
          <w:sz w:val="28"/>
          <w:szCs w:val="28"/>
        </w:rPr>
        <w:softHyphen/>
        <w:t>ного человека и сугубо индивидуален. В речи, насыщенной субъ</w:t>
      </w:r>
      <w:r w:rsidRPr="0034092B">
        <w:rPr>
          <w:rFonts w:ascii="Times New Roman" w:hAnsi="Times New Roman" w:cs="Times New Roman"/>
          <w:color w:val="000000"/>
          <w:sz w:val="28"/>
          <w:szCs w:val="28"/>
        </w:rPr>
        <w:softHyphen/>
        <w:t>ективным смысловым содержанием, отражается вся психология человека, и это обстоятельство является основанием для исполь</w:t>
      </w:r>
      <w:r w:rsidRPr="0034092B">
        <w:rPr>
          <w:rFonts w:ascii="Times New Roman" w:hAnsi="Times New Roman" w:cs="Times New Roman"/>
          <w:color w:val="000000"/>
          <w:sz w:val="28"/>
          <w:szCs w:val="28"/>
        </w:rPr>
        <w:softHyphen/>
        <w:t>зования речи в системе личностной психодиагностики.</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 xml:space="preserve">Со значением слов непосредственно связано представление о них как о </w:t>
      </w:r>
      <w:r w:rsidRPr="0034092B">
        <w:rPr>
          <w:rFonts w:ascii="Times New Roman" w:hAnsi="Times New Roman" w:cs="Times New Roman"/>
          <w:i/>
          <w:iCs/>
          <w:color w:val="000000"/>
          <w:sz w:val="28"/>
          <w:szCs w:val="28"/>
        </w:rPr>
        <w:t xml:space="preserve">понятиях. </w:t>
      </w:r>
      <w:r w:rsidRPr="0034092B">
        <w:rPr>
          <w:rFonts w:ascii="Times New Roman" w:hAnsi="Times New Roman" w:cs="Times New Roman"/>
          <w:color w:val="000000"/>
          <w:sz w:val="28"/>
          <w:szCs w:val="28"/>
        </w:rPr>
        <w:t>Что же такое понятие? Почему усвоению понятий детьми придается такое большое значение в обучении и воспитании.</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В окружающем нас мире бесконечно много различных предметов и явлений, и если бы мы стремились каждое из них на</w:t>
      </w:r>
      <w:r w:rsidRPr="0034092B">
        <w:rPr>
          <w:rFonts w:ascii="Times New Roman" w:hAnsi="Times New Roman" w:cs="Times New Roman"/>
          <w:color w:val="000000"/>
          <w:sz w:val="28"/>
          <w:szCs w:val="28"/>
        </w:rPr>
        <w:softHyphen/>
        <w:t>звать отдельным словом, то тот словарный запас, которым мы должны были бы пользоваться, стал бы практ</w:t>
      </w:r>
      <w:r w:rsidR="00CD7D9A" w:rsidRPr="0034092B">
        <w:rPr>
          <w:rFonts w:ascii="Times New Roman" w:hAnsi="Times New Roman" w:cs="Times New Roman"/>
          <w:color w:val="000000"/>
          <w:sz w:val="28"/>
          <w:szCs w:val="28"/>
        </w:rPr>
        <w:t>ически необоз</w:t>
      </w:r>
      <w:r w:rsidR="00CD7D9A" w:rsidRPr="0034092B">
        <w:rPr>
          <w:rFonts w:ascii="Times New Roman" w:hAnsi="Times New Roman" w:cs="Times New Roman"/>
          <w:color w:val="000000"/>
          <w:sz w:val="28"/>
          <w:szCs w:val="28"/>
        </w:rPr>
        <w:softHyphen/>
        <w:t xml:space="preserve">рим, а сам язык - </w:t>
      </w:r>
      <w:r w:rsidRPr="0034092B">
        <w:rPr>
          <w:rFonts w:ascii="Times New Roman" w:hAnsi="Times New Roman" w:cs="Times New Roman"/>
          <w:color w:val="000000"/>
          <w:sz w:val="28"/>
          <w:szCs w:val="28"/>
        </w:rPr>
        <w:t>недоступным человеку. Мы им просто не могли бы пользоваться как средством коммуникации.</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К счастью, дело обстоит таким образом, что нам вовсе нет необходимости для каждого отдельно существующего предмета или явления придумывать свое специфическое название, само</w:t>
      </w:r>
      <w:r w:rsidRPr="0034092B">
        <w:rPr>
          <w:rFonts w:ascii="Times New Roman" w:hAnsi="Times New Roman" w:cs="Times New Roman"/>
          <w:color w:val="000000"/>
          <w:sz w:val="28"/>
          <w:szCs w:val="28"/>
        </w:rPr>
        <w:softHyphen/>
        <w:t>стоятельное слово. В своем общении и в мышлении мы вполне удовлетворительно обходимся весьма ограниченным их коли</w:t>
      </w:r>
      <w:r w:rsidRPr="0034092B">
        <w:rPr>
          <w:rFonts w:ascii="Times New Roman" w:hAnsi="Times New Roman" w:cs="Times New Roman"/>
          <w:color w:val="000000"/>
          <w:sz w:val="28"/>
          <w:szCs w:val="28"/>
        </w:rPr>
        <w:softHyphen/>
        <w:t>чеством, и наш словарный запас намного меньше числа обоз</w:t>
      </w:r>
      <w:r w:rsidRPr="0034092B">
        <w:rPr>
          <w:rFonts w:ascii="Times New Roman" w:hAnsi="Times New Roman" w:cs="Times New Roman"/>
          <w:color w:val="000000"/>
          <w:sz w:val="28"/>
          <w:szCs w:val="28"/>
        </w:rPr>
        <w:softHyphen/>
        <w:t>начаемых с помощью слов предметов и явлений. Каждое такое слово представляет собой понятие, относящееся не к одному предмету или явлению, а к целому их классу, выделенному по совокупности общих и специфических признаков. Эти же при</w:t>
      </w:r>
      <w:r w:rsidRPr="0034092B">
        <w:rPr>
          <w:rFonts w:ascii="Times New Roman" w:hAnsi="Times New Roman" w:cs="Times New Roman"/>
          <w:color w:val="000000"/>
          <w:sz w:val="28"/>
          <w:szCs w:val="28"/>
        </w:rPr>
        <w:softHyphen/>
        <w:t xml:space="preserve">знаки для выделяемого класса явлений и предметов выступают как существенные, т.е. выражающие их основные качества и свойства, а не второстепенные признаки. Все сказанное входит в представление об объеме и </w:t>
      </w:r>
      <w:r w:rsidR="00CD7D9A" w:rsidRPr="0034092B">
        <w:rPr>
          <w:rFonts w:ascii="Times New Roman" w:hAnsi="Times New Roman" w:cs="Times New Roman"/>
          <w:color w:val="000000"/>
          <w:sz w:val="28"/>
          <w:szCs w:val="28"/>
        </w:rPr>
        <w:t xml:space="preserve">содержании понятия. Знать его - </w:t>
      </w:r>
      <w:r w:rsidRPr="0034092B">
        <w:rPr>
          <w:rFonts w:ascii="Times New Roman" w:hAnsi="Times New Roman" w:cs="Times New Roman"/>
          <w:color w:val="000000"/>
          <w:sz w:val="28"/>
          <w:szCs w:val="28"/>
        </w:rPr>
        <w:t>значит уметь правильно указать на объем и содер</w:t>
      </w:r>
      <w:r w:rsidR="00D414FD" w:rsidRPr="0034092B">
        <w:rPr>
          <w:rFonts w:ascii="Times New Roman" w:hAnsi="Times New Roman" w:cs="Times New Roman"/>
          <w:color w:val="000000"/>
          <w:sz w:val="28"/>
          <w:szCs w:val="28"/>
        </w:rPr>
        <w:t>жание соот</w:t>
      </w:r>
      <w:r w:rsidR="00D414FD" w:rsidRPr="0034092B">
        <w:rPr>
          <w:rFonts w:ascii="Times New Roman" w:hAnsi="Times New Roman" w:cs="Times New Roman"/>
          <w:color w:val="000000"/>
          <w:sz w:val="28"/>
          <w:szCs w:val="28"/>
        </w:rPr>
        <w:softHyphen/>
        <w:t>ветствующего понятия (9).</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Слова-понятия позволяют нам обобщать и углублять наши знания об объектах, выходя в их познании за пределы непос</w:t>
      </w:r>
      <w:r w:rsidRPr="0034092B">
        <w:rPr>
          <w:rFonts w:ascii="Times New Roman" w:hAnsi="Times New Roman" w:cs="Times New Roman"/>
          <w:color w:val="000000"/>
          <w:sz w:val="28"/>
          <w:szCs w:val="28"/>
        </w:rPr>
        <w:softHyphen/>
        <w:t>редственного опыта, за рамки того, что нам дано через органы чувств. Понятие фиксирует существенное и игнорирует несу</w:t>
      </w:r>
      <w:r w:rsidRPr="0034092B">
        <w:rPr>
          <w:rFonts w:ascii="Times New Roman" w:hAnsi="Times New Roman" w:cs="Times New Roman"/>
          <w:color w:val="000000"/>
          <w:sz w:val="28"/>
          <w:szCs w:val="28"/>
        </w:rPr>
        <w:softHyphen/>
        <w:t xml:space="preserve">щественное в предметах и явлениях, оно может развиваться за счет обогащения своего объема и содержания. Новое знание, поэтому может </w:t>
      </w:r>
      <w:r w:rsidRPr="0034092B">
        <w:rPr>
          <w:rFonts w:ascii="Times New Roman" w:hAnsi="Times New Roman" w:cs="Times New Roman"/>
          <w:color w:val="000000"/>
          <w:sz w:val="28"/>
          <w:szCs w:val="28"/>
        </w:rPr>
        <w:lastRenderedPageBreak/>
        <w:t>входить в старую систему понятий и выражать</w:t>
      </w:r>
      <w:r w:rsidRPr="0034092B">
        <w:rPr>
          <w:rFonts w:ascii="Times New Roman" w:hAnsi="Times New Roman" w:cs="Times New Roman"/>
          <w:color w:val="000000"/>
          <w:sz w:val="28"/>
          <w:szCs w:val="28"/>
        </w:rPr>
        <w:softHyphen/>
        <w:t>ся с помощью уже известных слов. В этой связи редко возника</w:t>
      </w:r>
      <w:r w:rsidRPr="0034092B">
        <w:rPr>
          <w:rFonts w:ascii="Times New Roman" w:hAnsi="Times New Roman" w:cs="Times New Roman"/>
          <w:color w:val="000000"/>
          <w:sz w:val="28"/>
          <w:szCs w:val="28"/>
        </w:rPr>
        <w:softHyphen/>
        <w:t>ет необходимость придумывать совершенно новые слова для того, чтобы выразить вновь полученное знание. Благодаря по</w:t>
      </w:r>
      <w:r w:rsidRPr="0034092B">
        <w:rPr>
          <w:rFonts w:ascii="Times New Roman" w:hAnsi="Times New Roman" w:cs="Times New Roman"/>
          <w:color w:val="000000"/>
          <w:sz w:val="28"/>
          <w:szCs w:val="28"/>
        </w:rPr>
        <w:softHyphen/>
        <w:t>нятийному строю языка мы имеем возможность с помощью ог</w:t>
      </w:r>
      <w:r w:rsidRPr="0034092B">
        <w:rPr>
          <w:rFonts w:ascii="Times New Roman" w:hAnsi="Times New Roman" w:cs="Times New Roman"/>
          <w:color w:val="000000"/>
          <w:sz w:val="28"/>
          <w:szCs w:val="28"/>
        </w:rPr>
        <w:softHyphen/>
        <w:t>раниченного числа слов обозначать практически необозримое количество явлений и предметов. Этой цели, в частности, слу</w:t>
      </w:r>
      <w:r w:rsidRPr="0034092B">
        <w:rPr>
          <w:rFonts w:ascii="Times New Roman" w:hAnsi="Times New Roman" w:cs="Times New Roman"/>
          <w:color w:val="000000"/>
          <w:sz w:val="28"/>
          <w:szCs w:val="28"/>
        </w:rPr>
        <w:softHyphen/>
        <w:t>жат многозначные слова и выражения. Именно такими являет</w:t>
      </w:r>
      <w:r w:rsidRPr="0034092B">
        <w:rPr>
          <w:rFonts w:ascii="Times New Roman" w:hAnsi="Times New Roman" w:cs="Times New Roman"/>
          <w:color w:val="000000"/>
          <w:sz w:val="28"/>
          <w:szCs w:val="28"/>
        </w:rPr>
        <w:softHyphen/>
        <w:t>ся большинство слов, составляющих основу современных раз</w:t>
      </w:r>
      <w:r w:rsidRPr="0034092B">
        <w:rPr>
          <w:rFonts w:ascii="Times New Roman" w:hAnsi="Times New Roman" w:cs="Times New Roman"/>
          <w:color w:val="000000"/>
          <w:sz w:val="28"/>
          <w:szCs w:val="28"/>
        </w:rPr>
        <w:softHyphen/>
        <w:t>витых языков. Пользуясь весьма условной аналогией из обла</w:t>
      </w:r>
      <w:r w:rsidRPr="0034092B">
        <w:rPr>
          <w:rFonts w:ascii="Times New Roman" w:hAnsi="Times New Roman" w:cs="Times New Roman"/>
          <w:color w:val="000000"/>
          <w:sz w:val="28"/>
          <w:szCs w:val="28"/>
        </w:rPr>
        <w:softHyphen/>
        <w:t>сти математики, можно было бы сказать, что число слов в языке растет по арифметической, а выражаем</w:t>
      </w:r>
      <w:r w:rsidR="00CD7D9A" w:rsidRPr="0034092B">
        <w:rPr>
          <w:rFonts w:ascii="Times New Roman" w:hAnsi="Times New Roman" w:cs="Times New Roman"/>
          <w:color w:val="000000"/>
          <w:sz w:val="28"/>
          <w:szCs w:val="28"/>
        </w:rPr>
        <w:t xml:space="preserve">ый с их помощью объем знаний - </w:t>
      </w:r>
      <w:r w:rsidRPr="0034092B">
        <w:rPr>
          <w:rFonts w:ascii="Times New Roman" w:hAnsi="Times New Roman" w:cs="Times New Roman"/>
          <w:color w:val="000000"/>
          <w:sz w:val="28"/>
          <w:szCs w:val="28"/>
        </w:rPr>
        <w:t>по геометрической прогрессии.</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Владея понятием, мы знаем о предмете или явлении очень многое. Если нам показали какой-либо незнакомый предмет и назвали его известным нам понятием, то мы автоматически при</w:t>
      </w:r>
      <w:r w:rsidRPr="0034092B">
        <w:rPr>
          <w:rFonts w:ascii="Times New Roman" w:hAnsi="Times New Roman" w:cs="Times New Roman"/>
          <w:color w:val="000000"/>
          <w:sz w:val="28"/>
          <w:szCs w:val="28"/>
        </w:rPr>
        <w:softHyphen/>
        <w:t>писываем данному предмету все те, пусть даже еще реально не увиденные в нем качества, которые заключены в содержании и объеме соответствующего понятия.</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Понятие выступает и как важный элемент восприятия, внима</w:t>
      </w:r>
      <w:r w:rsidRPr="0034092B">
        <w:rPr>
          <w:rFonts w:ascii="Times New Roman" w:hAnsi="Times New Roman" w:cs="Times New Roman"/>
          <w:color w:val="000000"/>
          <w:sz w:val="28"/>
          <w:szCs w:val="28"/>
        </w:rPr>
        <w:softHyphen/>
        <w:t>ния, памяти, а не только мышления и речи. Оно придает всем этим процессам избирательность и глубину. Пользуясь понятием для обозначения предмета или явления, мы как бы автоматиче</w:t>
      </w:r>
      <w:r w:rsidRPr="0034092B">
        <w:rPr>
          <w:rFonts w:ascii="Times New Roman" w:hAnsi="Times New Roman" w:cs="Times New Roman"/>
          <w:color w:val="000000"/>
          <w:sz w:val="28"/>
          <w:szCs w:val="28"/>
        </w:rPr>
        <w:softHyphen/>
        <w:t>ски видим в них (понимаем, представляем, воспринимаем и вспо</w:t>
      </w:r>
      <w:r w:rsidRPr="0034092B">
        <w:rPr>
          <w:rFonts w:ascii="Times New Roman" w:hAnsi="Times New Roman" w:cs="Times New Roman"/>
          <w:color w:val="000000"/>
          <w:sz w:val="28"/>
          <w:szCs w:val="28"/>
        </w:rPr>
        <w:softHyphen/>
        <w:t>минаем о них) больше, чем нам дано непосредственно через ор</w:t>
      </w:r>
      <w:r w:rsidRPr="0034092B">
        <w:rPr>
          <w:rFonts w:ascii="Times New Roman" w:hAnsi="Times New Roman" w:cs="Times New Roman"/>
          <w:color w:val="000000"/>
          <w:sz w:val="28"/>
          <w:szCs w:val="28"/>
        </w:rPr>
        <w:softHyphen/>
        <w:t>ганы чувств. Обращаясь к понятиям, мы существенно экономим время коммуникации и мышления, сокращения до минимума ко</w:t>
      </w:r>
      <w:r w:rsidRPr="0034092B">
        <w:rPr>
          <w:rFonts w:ascii="Times New Roman" w:hAnsi="Times New Roman" w:cs="Times New Roman"/>
          <w:color w:val="000000"/>
          <w:sz w:val="28"/>
          <w:szCs w:val="28"/>
        </w:rPr>
        <w:softHyphen/>
        <w:t>личества необходимых слов и максимальных операций.</w:t>
      </w:r>
    </w:p>
    <w:p w:rsidR="00CD7D9A"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color w:val="000000"/>
          <w:sz w:val="28"/>
          <w:szCs w:val="28"/>
        </w:rPr>
      </w:pPr>
      <w:r w:rsidRPr="0034092B">
        <w:rPr>
          <w:rFonts w:ascii="Times New Roman" w:hAnsi="Times New Roman" w:cs="Times New Roman"/>
          <w:color w:val="000000"/>
          <w:sz w:val="28"/>
          <w:szCs w:val="28"/>
        </w:rPr>
        <w:t>Из множества качеств и признаков предмета или явления, за</w:t>
      </w:r>
      <w:r w:rsidRPr="0034092B">
        <w:rPr>
          <w:rFonts w:ascii="Times New Roman" w:hAnsi="Times New Roman" w:cs="Times New Roman"/>
          <w:color w:val="000000"/>
          <w:sz w:val="28"/>
          <w:szCs w:val="28"/>
        </w:rPr>
        <w:softHyphen/>
        <w:t>ключенных в слове-понятии, ребенок поначалу усваивает лишь те, которые непосредственно выступают в совершаемых им дейст</w:t>
      </w:r>
      <w:r w:rsidRPr="0034092B">
        <w:rPr>
          <w:rFonts w:ascii="Times New Roman" w:hAnsi="Times New Roman" w:cs="Times New Roman"/>
          <w:color w:val="000000"/>
          <w:sz w:val="28"/>
          <w:szCs w:val="28"/>
        </w:rPr>
        <w:softHyphen/>
        <w:t>виях с соответствующими предметами. В дальнейшем, по мере получения и обогащения жизненного опыта, им усваивается более глубокий смысл соответствующего понятия, включая и те качества обозначаемых им предметов, которые прямо не воспринимаются. Процесс формирования понятия начинается у ребенка за</w:t>
      </w:r>
      <w:r w:rsidRPr="0034092B">
        <w:rPr>
          <w:rFonts w:ascii="Times New Roman" w:hAnsi="Times New Roman" w:cs="Times New Roman"/>
          <w:color w:val="000000"/>
          <w:sz w:val="28"/>
          <w:szCs w:val="28"/>
        </w:rPr>
        <w:softHyphen/>
        <w:t>долго до овладения речью, но становится по-настоящему ак</w:t>
      </w:r>
      <w:r w:rsidRPr="0034092B">
        <w:rPr>
          <w:rFonts w:ascii="Times New Roman" w:hAnsi="Times New Roman" w:cs="Times New Roman"/>
          <w:color w:val="000000"/>
          <w:sz w:val="28"/>
          <w:szCs w:val="28"/>
        </w:rPr>
        <w:softHyphen/>
        <w:t>тивным лишь тогда, когда ребенок достаточно овладел речью как средством общения и развил свой практический интеллект.</w:t>
      </w:r>
    </w:p>
    <w:p w:rsidR="00E71525" w:rsidRPr="0034092B" w:rsidRDefault="00E71525" w:rsidP="0034092B">
      <w:pPr>
        <w:shd w:val="clear" w:color="auto" w:fill="FFFFFF"/>
        <w:autoSpaceDE w:val="0"/>
        <w:autoSpaceDN w:val="0"/>
        <w:adjustRightInd w:val="0"/>
        <w:spacing w:after="0" w:line="240" w:lineRule="auto"/>
        <w:ind w:firstLine="567"/>
        <w:jc w:val="both"/>
        <w:rPr>
          <w:rFonts w:ascii="Times New Roman" w:hAnsi="Times New Roman" w:cs="Times New Roman"/>
          <w:color w:val="000000"/>
          <w:sz w:val="28"/>
          <w:szCs w:val="28"/>
        </w:rPr>
      </w:pPr>
    </w:p>
    <w:p w:rsidR="00B06E43" w:rsidRPr="0034092B" w:rsidRDefault="00B06E43" w:rsidP="0034092B">
      <w:pPr>
        <w:shd w:val="clear" w:color="auto" w:fill="FFFFFF"/>
        <w:autoSpaceDE w:val="0"/>
        <w:autoSpaceDN w:val="0"/>
        <w:adjustRightInd w:val="0"/>
        <w:spacing w:line="240" w:lineRule="auto"/>
        <w:ind w:firstLine="567"/>
        <w:jc w:val="both"/>
        <w:rPr>
          <w:rFonts w:ascii="Times New Roman" w:hAnsi="Times New Roman" w:cs="Times New Roman"/>
          <w:b/>
          <w:color w:val="000000"/>
          <w:sz w:val="28"/>
          <w:szCs w:val="28"/>
        </w:rPr>
      </w:pPr>
    </w:p>
    <w:p w:rsidR="00B06E43" w:rsidRPr="0034092B" w:rsidRDefault="00B06E43" w:rsidP="0034092B">
      <w:pPr>
        <w:shd w:val="clear" w:color="auto" w:fill="FFFFFF"/>
        <w:autoSpaceDE w:val="0"/>
        <w:autoSpaceDN w:val="0"/>
        <w:adjustRightInd w:val="0"/>
        <w:spacing w:line="240" w:lineRule="auto"/>
        <w:ind w:firstLine="567"/>
        <w:jc w:val="both"/>
        <w:rPr>
          <w:rFonts w:ascii="Times New Roman" w:hAnsi="Times New Roman" w:cs="Times New Roman"/>
          <w:b/>
          <w:color w:val="000000"/>
          <w:sz w:val="28"/>
          <w:szCs w:val="28"/>
        </w:rPr>
      </w:pPr>
    </w:p>
    <w:p w:rsidR="00B06E43" w:rsidRPr="0034092B" w:rsidRDefault="00B06E43" w:rsidP="0034092B">
      <w:pPr>
        <w:shd w:val="clear" w:color="auto" w:fill="FFFFFF"/>
        <w:autoSpaceDE w:val="0"/>
        <w:autoSpaceDN w:val="0"/>
        <w:adjustRightInd w:val="0"/>
        <w:spacing w:line="240" w:lineRule="auto"/>
        <w:ind w:firstLine="567"/>
        <w:jc w:val="both"/>
        <w:rPr>
          <w:rFonts w:ascii="Times New Roman" w:hAnsi="Times New Roman" w:cs="Times New Roman"/>
          <w:b/>
          <w:color w:val="000000"/>
          <w:sz w:val="28"/>
          <w:szCs w:val="28"/>
        </w:rPr>
      </w:pPr>
    </w:p>
    <w:p w:rsidR="00B06E43" w:rsidRPr="0034092B" w:rsidRDefault="00B06E43" w:rsidP="0034092B">
      <w:pPr>
        <w:shd w:val="clear" w:color="auto" w:fill="FFFFFF"/>
        <w:autoSpaceDE w:val="0"/>
        <w:autoSpaceDN w:val="0"/>
        <w:adjustRightInd w:val="0"/>
        <w:spacing w:line="240" w:lineRule="auto"/>
        <w:ind w:firstLine="567"/>
        <w:jc w:val="both"/>
        <w:rPr>
          <w:rFonts w:ascii="Times New Roman" w:hAnsi="Times New Roman" w:cs="Times New Roman"/>
          <w:b/>
          <w:color w:val="000000"/>
          <w:sz w:val="28"/>
          <w:szCs w:val="28"/>
        </w:rPr>
      </w:pPr>
    </w:p>
    <w:p w:rsidR="00B06E43" w:rsidRPr="0034092B" w:rsidRDefault="00B06E43" w:rsidP="0034092B">
      <w:pPr>
        <w:shd w:val="clear" w:color="auto" w:fill="FFFFFF"/>
        <w:autoSpaceDE w:val="0"/>
        <w:autoSpaceDN w:val="0"/>
        <w:adjustRightInd w:val="0"/>
        <w:spacing w:line="240" w:lineRule="auto"/>
        <w:ind w:firstLine="567"/>
        <w:jc w:val="both"/>
        <w:rPr>
          <w:rFonts w:ascii="Times New Roman" w:hAnsi="Times New Roman" w:cs="Times New Roman"/>
          <w:b/>
          <w:color w:val="000000"/>
          <w:sz w:val="28"/>
          <w:szCs w:val="28"/>
        </w:rPr>
      </w:pPr>
    </w:p>
    <w:p w:rsidR="00B06E43" w:rsidRPr="0034092B" w:rsidRDefault="00B06E43" w:rsidP="0034092B">
      <w:pPr>
        <w:shd w:val="clear" w:color="auto" w:fill="FFFFFF"/>
        <w:autoSpaceDE w:val="0"/>
        <w:autoSpaceDN w:val="0"/>
        <w:adjustRightInd w:val="0"/>
        <w:spacing w:line="240" w:lineRule="auto"/>
        <w:jc w:val="both"/>
        <w:rPr>
          <w:rFonts w:ascii="Times New Roman" w:hAnsi="Times New Roman" w:cs="Times New Roman"/>
          <w:b/>
          <w:color w:val="000000"/>
          <w:sz w:val="28"/>
          <w:szCs w:val="28"/>
        </w:rPr>
      </w:pPr>
    </w:p>
    <w:p w:rsidR="001B640D" w:rsidRPr="0034092B" w:rsidRDefault="001B640D" w:rsidP="0034092B">
      <w:pPr>
        <w:shd w:val="clear" w:color="auto" w:fill="FFFFFF"/>
        <w:autoSpaceDE w:val="0"/>
        <w:autoSpaceDN w:val="0"/>
        <w:adjustRightInd w:val="0"/>
        <w:spacing w:line="240" w:lineRule="auto"/>
        <w:ind w:firstLine="567"/>
        <w:jc w:val="both"/>
        <w:rPr>
          <w:rFonts w:ascii="Times New Roman" w:hAnsi="Times New Roman" w:cs="Times New Roman"/>
          <w:b/>
          <w:color w:val="000000"/>
          <w:sz w:val="28"/>
          <w:szCs w:val="28"/>
        </w:rPr>
      </w:pPr>
      <w:r w:rsidRPr="0034092B">
        <w:rPr>
          <w:rFonts w:ascii="Times New Roman" w:hAnsi="Times New Roman" w:cs="Times New Roman"/>
          <w:b/>
          <w:color w:val="000000"/>
          <w:sz w:val="28"/>
          <w:szCs w:val="28"/>
        </w:rPr>
        <w:lastRenderedPageBreak/>
        <w:t>1.2. Речь как средство общения</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color w:val="000000"/>
          <w:sz w:val="28"/>
          <w:szCs w:val="28"/>
        </w:rPr>
      </w:pPr>
      <w:r w:rsidRPr="0034092B">
        <w:rPr>
          <w:rFonts w:ascii="Times New Roman" w:hAnsi="Times New Roman" w:cs="Times New Roman"/>
          <w:color w:val="000000"/>
          <w:sz w:val="28"/>
          <w:szCs w:val="28"/>
        </w:rPr>
        <w:t>В филогенезе речь первоначально выступала, вероятно, как средство общения людей, способ обмена между ними информацией. В пользу такого предположения говорит факт наличия у многих животных развитых средств коммуникации и только у человека способности пользоваться речью при решении интел</w:t>
      </w:r>
      <w:r w:rsidRPr="0034092B">
        <w:rPr>
          <w:rFonts w:ascii="Times New Roman" w:hAnsi="Times New Roman" w:cs="Times New Roman"/>
          <w:color w:val="000000"/>
          <w:sz w:val="28"/>
          <w:szCs w:val="28"/>
        </w:rPr>
        <w:softHyphen/>
        <w:t>лектуальных задач. У шимпанзе, например</w:t>
      </w:r>
      <w:proofErr w:type="gramStart"/>
      <w:r w:rsidRPr="0034092B">
        <w:rPr>
          <w:rFonts w:ascii="Times New Roman" w:hAnsi="Times New Roman" w:cs="Times New Roman"/>
          <w:color w:val="000000"/>
          <w:sz w:val="28"/>
          <w:szCs w:val="28"/>
        </w:rPr>
        <w:t>,</w:t>
      </w:r>
      <w:proofErr w:type="gramEnd"/>
      <w:r w:rsidRPr="0034092B">
        <w:rPr>
          <w:rFonts w:ascii="Times New Roman" w:hAnsi="Times New Roman" w:cs="Times New Roman"/>
          <w:color w:val="000000"/>
          <w:sz w:val="28"/>
          <w:szCs w:val="28"/>
        </w:rPr>
        <w:t xml:space="preserve"> мы, находим относи</w:t>
      </w:r>
      <w:r w:rsidRPr="0034092B">
        <w:rPr>
          <w:rFonts w:ascii="Times New Roman" w:hAnsi="Times New Roman" w:cs="Times New Roman"/>
          <w:color w:val="000000"/>
          <w:sz w:val="28"/>
          <w:szCs w:val="28"/>
        </w:rPr>
        <w:softHyphen/>
        <w:t>тельно высоко развитую речь которая в некоторых отношени</w:t>
      </w:r>
      <w:r w:rsidRPr="0034092B">
        <w:rPr>
          <w:rFonts w:ascii="Times New Roman" w:hAnsi="Times New Roman" w:cs="Times New Roman"/>
          <w:color w:val="000000"/>
          <w:sz w:val="28"/>
          <w:szCs w:val="28"/>
        </w:rPr>
        <w:softHyphen/>
        <w:t xml:space="preserve">ях </w:t>
      </w:r>
      <w:r w:rsidR="00E71525" w:rsidRPr="0034092B">
        <w:rPr>
          <w:rFonts w:ascii="Times New Roman" w:hAnsi="Times New Roman" w:cs="Times New Roman"/>
          <w:color w:val="000000"/>
          <w:sz w:val="28"/>
          <w:szCs w:val="28"/>
        </w:rPr>
        <w:t>человекоподобная</w:t>
      </w:r>
      <w:r w:rsidRPr="0034092B">
        <w:rPr>
          <w:rFonts w:ascii="Times New Roman" w:hAnsi="Times New Roman" w:cs="Times New Roman"/>
          <w:color w:val="000000"/>
          <w:sz w:val="28"/>
          <w:szCs w:val="28"/>
        </w:rPr>
        <w:t>. Речь шимпанзе, однако, выражает только органические потребности животных и их</w:t>
      </w:r>
      <w:r w:rsidR="00CD7D9A" w:rsidRPr="0034092B">
        <w:rPr>
          <w:rFonts w:ascii="Times New Roman" w:hAnsi="Times New Roman" w:cs="Times New Roman"/>
          <w:color w:val="000000"/>
          <w:sz w:val="28"/>
          <w:szCs w:val="28"/>
        </w:rPr>
        <w:t xml:space="preserve"> субъективные состо</w:t>
      </w:r>
      <w:r w:rsidR="00CD7D9A" w:rsidRPr="0034092B">
        <w:rPr>
          <w:rFonts w:ascii="Times New Roman" w:hAnsi="Times New Roman" w:cs="Times New Roman"/>
          <w:color w:val="000000"/>
          <w:sz w:val="28"/>
          <w:szCs w:val="28"/>
        </w:rPr>
        <w:softHyphen/>
        <w:t xml:space="preserve">яния. Это - </w:t>
      </w:r>
      <w:r w:rsidRPr="0034092B">
        <w:rPr>
          <w:rFonts w:ascii="Times New Roman" w:hAnsi="Times New Roman" w:cs="Times New Roman"/>
          <w:color w:val="000000"/>
          <w:sz w:val="28"/>
          <w:szCs w:val="28"/>
        </w:rPr>
        <w:t>система эмоционально-экспрессивных выражений, но никогда не символ или знак чего-либо, находящегося за пре</w:t>
      </w:r>
      <w:r w:rsidRPr="0034092B">
        <w:rPr>
          <w:rFonts w:ascii="Times New Roman" w:hAnsi="Times New Roman" w:cs="Times New Roman"/>
          <w:color w:val="000000"/>
          <w:sz w:val="28"/>
          <w:szCs w:val="28"/>
        </w:rPr>
        <w:softHyphen/>
        <w:t xml:space="preserve">делами животного. Язык животных не имеет тех значений, которыми богата человеческая речь, и тем более смыслов. В разнообразных формах </w:t>
      </w:r>
      <w:r w:rsidR="00E71525" w:rsidRPr="0034092B">
        <w:rPr>
          <w:rFonts w:ascii="Times New Roman" w:hAnsi="Times New Roman" w:cs="Times New Roman"/>
          <w:color w:val="000000"/>
          <w:sz w:val="28"/>
          <w:szCs w:val="28"/>
        </w:rPr>
        <w:t>жестомимического</w:t>
      </w:r>
      <w:r w:rsidRPr="0034092B">
        <w:rPr>
          <w:rFonts w:ascii="Times New Roman" w:hAnsi="Times New Roman" w:cs="Times New Roman"/>
          <w:color w:val="000000"/>
          <w:sz w:val="28"/>
          <w:szCs w:val="28"/>
        </w:rPr>
        <w:t xml:space="preserve"> и пантомимиче</w:t>
      </w:r>
      <w:r w:rsidRPr="0034092B">
        <w:rPr>
          <w:rFonts w:ascii="Times New Roman" w:hAnsi="Times New Roman" w:cs="Times New Roman"/>
          <w:color w:val="000000"/>
          <w:sz w:val="28"/>
          <w:szCs w:val="28"/>
        </w:rPr>
        <w:softHyphen/>
        <w:t>ского общения шимпанзе на первом месте находятся эмоцио</w:t>
      </w:r>
      <w:r w:rsidRPr="0034092B">
        <w:rPr>
          <w:rFonts w:ascii="Times New Roman" w:hAnsi="Times New Roman" w:cs="Times New Roman"/>
          <w:color w:val="000000"/>
          <w:sz w:val="28"/>
          <w:szCs w:val="28"/>
        </w:rPr>
        <w:softHyphen/>
        <w:t>нально-выразительные движения, хотя и очень ярк</w:t>
      </w:r>
      <w:r w:rsidR="00D414FD" w:rsidRPr="0034092B">
        <w:rPr>
          <w:rFonts w:ascii="Times New Roman" w:hAnsi="Times New Roman" w:cs="Times New Roman"/>
          <w:color w:val="000000"/>
          <w:sz w:val="28"/>
          <w:szCs w:val="28"/>
        </w:rPr>
        <w:t>ие, богатые по форме и оттенкам (9).</w:t>
      </w:r>
    </w:p>
    <w:p w:rsidR="00D414F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У животных, кроме того, можно обнаружить выразительные движения, связанные с так называемыми социальными эмоци</w:t>
      </w:r>
      <w:r w:rsidRPr="0034092B">
        <w:rPr>
          <w:rFonts w:ascii="Times New Roman" w:hAnsi="Times New Roman" w:cs="Times New Roman"/>
          <w:color w:val="000000"/>
          <w:sz w:val="28"/>
          <w:szCs w:val="28"/>
        </w:rPr>
        <w:softHyphen/>
        <w:t>ям</w:t>
      </w:r>
      <w:r w:rsidR="00CD7D9A" w:rsidRPr="0034092B">
        <w:rPr>
          <w:rFonts w:ascii="Times New Roman" w:hAnsi="Times New Roman" w:cs="Times New Roman"/>
          <w:color w:val="000000"/>
          <w:sz w:val="28"/>
          <w:szCs w:val="28"/>
        </w:rPr>
        <w:t xml:space="preserve">и, например специальные жесты - </w:t>
      </w:r>
      <w:r w:rsidRPr="0034092B">
        <w:rPr>
          <w:rFonts w:ascii="Times New Roman" w:hAnsi="Times New Roman" w:cs="Times New Roman"/>
          <w:color w:val="000000"/>
          <w:sz w:val="28"/>
          <w:szCs w:val="28"/>
        </w:rPr>
        <w:t>приветствия друг друга. Высшие животные, как показывает опыт внимательного наблю</w:t>
      </w:r>
      <w:r w:rsidRPr="0034092B">
        <w:rPr>
          <w:rFonts w:ascii="Times New Roman" w:hAnsi="Times New Roman" w:cs="Times New Roman"/>
          <w:color w:val="000000"/>
          <w:sz w:val="28"/>
          <w:szCs w:val="28"/>
        </w:rPr>
        <w:softHyphen/>
        <w:t>дения за их общением, прекрасно разбираются в жестах и ми</w:t>
      </w:r>
      <w:r w:rsidRPr="0034092B">
        <w:rPr>
          <w:rFonts w:ascii="Times New Roman" w:hAnsi="Times New Roman" w:cs="Times New Roman"/>
          <w:color w:val="000000"/>
          <w:sz w:val="28"/>
          <w:szCs w:val="28"/>
        </w:rPr>
        <w:softHyphen/>
        <w:t>мике друг друга. При помощи жестов они выражают не только свои эмоциональные состояния, но и побуждения, направлен</w:t>
      </w:r>
      <w:r w:rsidRPr="0034092B">
        <w:rPr>
          <w:rFonts w:ascii="Times New Roman" w:hAnsi="Times New Roman" w:cs="Times New Roman"/>
          <w:color w:val="000000"/>
          <w:sz w:val="28"/>
          <w:szCs w:val="28"/>
        </w:rPr>
        <w:softHyphen/>
        <w:t>ные на другие предметы. Самый распространенный способ об</w:t>
      </w:r>
      <w:r w:rsidRPr="0034092B">
        <w:rPr>
          <w:rFonts w:ascii="Times New Roman" w:hAnsi="Times New Roman" w:cs="Times New Roman"/>
          <w:color w:val="000000"/>
          <w:sz w:val="28"/>
          <w:szCs w:val="28"/>
        </w:rPr>
        <w:softHyphen/>
        <w:t>щения шимпанзе в таких случаях состоит в том, что они начи</w:t>
      </w:r>
      <w:r w:rsidRPr="0034092B">
        <w:rPr>
          <w:rFonts w:ascii="Times New Roman" w:hAnsi="Times New Roman" w:cs="Times New Roman"/>
          <w:color w:val="000000"/>
          <w:sz w:val="28"/>
          <w:szCs w:val="28"/>
        </w:rPr>
        <w:softHyphen/>
        <w:t>нают то движение или действие, которое хотят воспроизвести или к которому хотят побудить другое животное. Этой же цели служат хватательные движения, выражающие желание обезья</w:t>
      </w:r>
      <w:r w:rsidRPr="0034092B">
        <w:rPr>
          <w:rFonts w:ascii="Times New Roman" w:hAnsi="Times New Roman" w:cs="Times New Roman"/>
          <w:color w:val="000000"/>
          <w:sz w:val="28"/>
          <w:szCs w:val="28"/>
        </w:rPr>
        <w:softHyphen/>
        <w:t>ны подучить от другого животного какой-либо предмет. Для многих животных характерна связь выразительных эмоциональ</w:t>
      </w:r>
      <w:r w:rsidRPr="0034092B">
        <w:rPr>
          <w:rFonts w:ascii="Times New Roman" w:hAnsi="Times New Roman" w:cs="Times New Roman"/>
          <w:color w:val="000000"/>
          <w:sz w:val="28"/>
          <w:szCs w:val="28"/>
        </w:rPr>
        <w:softHyphen/>
        <w:t>ных движений со специфическими голосовыми реакциями. Она же, по-видимому, лежит в основе возникновения и развития человеческой речи.</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Обратим внимание еще на одну генетическую предпосылку развития у человека речи как средства общения. Для многих животных речь является не только системой эмоционально-вы</w:t>
      </w:r>
      <w:r w:rsidRPr="0034092B">
        <w:rPr>
          <w:rFonts w:ascii="Times New Roman" w:hAnsi="Times New Roman" w:cs="Times New Roman"/>
          <w:color w:val="000000"/>
          <w:sz w:val="28"/>
          <w:szCs w:val="28"/>
        </w:rPr>
        <w:softHyphen/>
        <w:t>разительных реакций, но также средством пс</w:t>
      </w:r>
      <w:r w:rsidR="00CD7D9A" w:rsidRPr="0034092B">
        <w:rPr>
          <w:rFonts w:ascii="Times New Roman" w:hAnsi="Times New Roman" w:cs="Times New Roman"/>
          <w:color w:val="000000"/>
          <w:sz w:val="28"/>
          <w:szCs w:val="28"/>
        </w:rPr>
        <w:t>ихологического кон</w:t>
      </w:r>
      <w:r w:rsidR="00CD7D9A" w:rsidRPr="0034092B">
        <w:rPr>
          <w:rFonts w:ascii="Times New Roman" w:hAnsi="Times New Roman" w:cs="Times New Roman"/>
          <w:color w:val="000000"/>
          <w:sz w:val="28"/>
          <w:szCs w:val="28"/>
        </w:rPr>
        <w:softHyphen/>
        <w:t xml:space="preserve">такта </w:t>
      </w:r>
      <w:proofErr w:type="gramStart"/>
      <w:r w:rsidR="00CD7D9A" w:rsidRPr="0034092B">
        <w:rPr>
          <w:rFonts w:ascii="Times New Roman" w:hAnsi="Times New Roman" w:cs="Times New Roman"/>
          <w:color w:val="000000"/>
          <w:sz w:val="28"/>
          <w:szCs w:val="28"/>
        </w:rPr>
        <w:t>с</w:t>
      </w:r>
      <w:proofErr w:type="gramEnd"/>
      <w:r w:rsidR="00CD7D9A" w:rsidRPr="0034092B">
        <w:rPr>
          <w:rFonts w:ascii="Times New Roman" w:hAnsi="Times New Roman" w:cs="Times New Roman"/>
          <w:color w:val="000000"/>
          <w:sz w:val="28"/>
          <w:szCs w:val="28"/>
        </w:rPr>
        <w:t xml:space="preserve"> себе </w:t>
      </w:r>
      <w:r w:rsidRPr="0034092B">
        <w:rPr>
          <w:rFonts w:ascii="Times New Roman" w:hAnsi="Times New Roman" w:cs="Times New Roman"/>
          <w:color w:val="000000"/>
          <w:sz w:val="28"/>
          <w:szCs w:val="28"/>
        </w:rPr>
        <w:t xml:space="preserve">подобными. Ту же самую </w:t>
      </w:r>
      <w:proofErr w:type="gramStart"/>
      <w:r w:rsidRPr="0034092B">
        <w:rPr>
          <w:rFonts w:ascii="Times New Roman" w:hAnsi="Times New Roman" w:cs="Times New Roman"/>
          <w:color w:val="000000"/>
          <w:sz w:val="28"/>
          <w:szCs w:val="28"/>
        </w:rPr>
        <w:t>роль, формирующаяся в онтогенезе речь первоначально выполняет</w:t>
      </w:r>
      <w:proofErr w:type="gramEnd"/>
      <w:r w:rsidRPr="0034092B">
        <w:rPr>
          <w:rFonts w:ascii="Times New Roman" w:hAnsi="Times New Roman" w:cs="Times New Roman"/>
          <w:color w:val="000000"/>
          <w:sz w:val="28"/>
          <w:szCs w:val="28"/>
        </w:rPr>
        <w:t xml:space="preserve"> и у человека, по край</w:t>
      </w:r>
      <w:r w:rsidRPr="0034092B">
        <w:rPr>
          <w:rFonts w:ascii="Times New Roman" w:hAnsi="Times New Roman" w:cs="Times New Roman"/>
          <w:color w:val="000000"/>
          <w:sz w:val="28"/>
          <w:szCs w:val="28"/>
        </w:rPr>
        <w:softHyphen/>
        <w:t>ней мере, в возрасте до полутора лет. Эта речевая функция так</w:t>
      </w:r>
      <w:r w:rsidRPr="0034092B">
        <w:rPr>
          <w:rFonts w:ascii="Times New Roman" w:hAnsi="Times New Roman" w:cs="Times New Roman"/>
          <w:color w:val="000000"/>
          <w:sz w:val="28"/>
          <w:szCs w:val="28"/>
        </w:rPr>
        <w:softHyphen/>
        <w:t>же еще не связана, с интеллектом.</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Но человеческого индивида не может удовлетворять такая, весьма ограниченная в своих возможностях коммуникативная роль речи. Для того чтобы передать какое-либо переживание или содержание сознания другому человеку, нет иного пути, кроме означивания речевых высказываний, т.е. отнесения пе</w:t>
      </w:r>
      <w:r w:rsidRPr="0034092B">
        <w:rPr>
          <w:rFonts w:ascii="Times New Roman" w:hAnsi="Times New Roman" w:cs="Times New Roman"/>
          <w:color w:val="000000"/>
          <w:sz w:val="28"/>
          <w:szCs w:val="28"/>
        </w:rPr>
        <w:softHyphen/>
        <w:t>редаваемого содержания к какому-либо известному классу пред</w:t>
      </w:r>
      <w:r w:rsidRPr="0034092B">
        <w:rPr>
          <w:rFonts w:ascii="Times New Roman" w:hAnsi="Times New Roman" w:cs="Times New Roman"/>
          <w:color w:val="000000"/>
          <w:sz w:val="28"/>
          <w:szCs w:val="28"/>
        </w:rPr>
        <w:softHyphen/>
        <w:t>метов или явлений. Это непременно требует абстракции и обоб</w:t>
      </w:r>
      <w:r w:rsidRPr="0034092B">
        <w:rPr>
          <w:rFonts w:ascii="Times New Roman" w:hAnsi="Times New Roman" w:cs="Times New Roman"/>
          <w:color w:val="000000"/>
          <w:sz w:val="28"/>
          <w:szCs w:val="28"/>
        </w:rPr>
        <w:softHyphen/>
        <w:t>щения, выражения обобщенного абстрагированного содержа</w:t>
      </w:r>
      <w:r w:rsidRPr="0034092B">
        <w:rPr>
          <w:rFonts w:ascii="Times New Roman" w:hAnsi="Times New Roman" w:cs="Times New Roman"/>
          <w:color w:val="000000"/>
          <w:sz w:val="28"/>
          <w:szCs w:val="28"/>
        </w:rPr>
        <w:softHyphen/>
        <w:t xml:space="preserve">ния в слове-понятии. Общение развитых в психологическом и культурном плане людей непременно </w:t>
      </w:r>
      <w:r w:rsidRPr="0034092B">
        <w:rPr>
          <w:rFonts w:ascii="Times New Roman" w:hAnsi="Times New Roman" w:cs="Times New Roman"/>
          <w:color w:val="000000"/>
          <w:sz w:val="28"/>
          <w:szCs w:val="28"/>
        </w:rPr>
        <w:lastRenderedPageBreak/>
        <w:t>предполагает обобщение, развитие словесных значений. Это и есть магистральный путь совершенствования человеческой речи, сближающий ее с мыш</w:t>
      </w:r>
      <w:r w:rsidRPr="0034092B">
        <w:rPr>
          <w:rFonts w:ascii="Times New Roman" w:hAnsi="Times New Roman" w:cs="Times New Roman"/>
          <w:color w:val="000000"/>
          <w:sz w:val="28"/>
          <w:szCs w:val="28"/>
        </w:rPr>
        <w:softHyphen/>
        <w:t>лением и включающий речь в управление всеми другими по</w:t>
      </w:r>
      <w:r w:rsidRPr="0034092B">
        <w:rPr>
          <w:rFonts w:ascii="Times New Roman" w:hAnsi="Times New Roman" w:cs="Times New Roman"/>
          <w:color w:val="000000"/>
          <w:sz w:val="28"/>
          <w:szCs w:val="28"/>
        </w:rPr>
        <w:softHyphen/>
        <w:t>знавательными процессами. В последние годы ведется немало споров и дискуссий по вопросу о том, является способность к усвоению речи у челове</w:t>
      </w:r>
      <w:r w:rsidRPr="0034092B">
        <w:rPr>
          <w:rFonts w:ascii="Times New Roman" w:hAnsi="Times New Roman" w:cs="Times New Roman"/>
          <w:color w:val="000000"/>
          <w:sz w:val="28"/>
          <w:szCs w:val="28"/>
        </w:rPr>
        <w:softHyphen/>
        <w:t>ка врожденной или нет. Мнения ученых в этом вопросе разде</w:t>
      </w:r>
      <w:r w:rsidRPr="0034092B">
        <w:rPr>
          <w:rFonts w:ascii="Times New Roman" w:hAnsi="Times New Roman" w:cs="Times New Roman"/>
          <w:color w:val="000000"/>
          <w:sz w:val="28"/>
          <w:szCs w:val="28"/>
        </w:rPr>
        <w:softHyphen/>
        <w:t xml:space="preserve">лились: одни стоят на позиции </w:t>
      </w:r>
      <w:proofErr w:type="spellStart"/>
      <w:r w:rsidRPr="0034092B">
        <w:rPr>
          <w:rFonts w:ascii="Times New Roman" w:hAnsi="Times New Roman" w:cs="Times New Roman"/>
          <w:color w:val="000000"/>
          <w:sz w:val="28"/>
          <w:szCs w:val="28"/>
        </w:rPr>
        <w:t>неврожденности</w:t>
      </w:r>
      <w:proofErr w:type="spellEnd"/>
      <w:r w:rsidRPr="0034092B">
        <w:rPr>
          <w:rFonts w:ascii="Times New Roman" w:hAnsi="Times New Roman" w:cs="Times New Roman"/>
          <w:color w:val="000000"/>
          <w:sz w:val="28"/>
          <w:szCs w:val="28"/>
        </w:rPr>
        <w:t xml:space="preserve"> этой способ</w:t>
      </w:r>
      <w:r w:rsidRPr="0034092B">
        <w:rPr>
          <w:rFonts w:ascii="Times New Roman" w:hAnsi="Times New Roman" w:cs="Times New Roman"/>
          <w:color w:val="000000"/>
          <w:sz w:val="28"/>
          <w:szCs w:val="28"/>
        </w:rPr>
        <w:softHyphen/>
        <w:t>ности, другие придерживаются точки зрения о ее генетической обусловленности.</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С одной стороны, есть убедительные доказательства того, что ни о какой врожденности речи человека говорить нельзя. Это, к примеру, факты отсутствия каких бы то ни было призна</w:t>
      </w:r>
      <w:r w:rsidRPr="0034092B">
        <w:rPr>
          <w:rFonts w:ascii="Times New Roman" w:hAnsi="Times New Roman" w:cs="Times New Roman"/>
          <w:color w:val="000000"/>
          <w:sz w:val="28"/>
          <w:szCs w:val="28"/>
        </w:rPr>
        <w:softHyphen/>
        <w:t>ков членораздельной человеческой речи у детей, выросших в изоляции от говорящих на родном языке людей и никогда не слышавших человеческого голоса. Это также данные многочис</w:t>
      </w:r>
      <w:r w:rsidRPr="0034092B">
        <w:rPr>
          <w:rFonts w:ascii="Times New Roman" w:hAnsi="Times New Roman" w:cs="Times New Roman"/>
          <w:color w:val="000000"/>
          <w:sz w:val="28"/>
          <w:szCs w:val="28"/>
        </w:rPr>
        <w:softHyphen/>
        <w:t>ленных неудачных опытов обучения высших животных языку человека, умению пользоваться хотя бы элементарными поня</w:t>
      </w:r>
      <w:r w:rsidRPr="0034092B">
        <w:rPr>
          <w:rFonts w:ascii="Times New Roman" w:hAnsi="Times New Roman" w:cs="Times New Roman"/>
          <w:color w:val="000000"/>
          <w:sz w:val="28"/>
          <w:szCs w:val="28"/>
        </w:rPr>
        <w:softHyphen/>
        <w:t>тиями. Только у человека, причем лишь в условиях правильно организованного обучения и воспитания, может появиться и развиться вербальная понятийная речь.</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С другой стороны, имеются не менее достоверные факты, которые свидетельствуют о том, что многие высшие животные обладают развитой системой коммуникаций, по многим своим функциям напоминающей речь человека. Высшие животные (обезьяны, собаки, дельфины и некоторые другие) понимают обращенную к ним речь человека, избирательно реагируют на эмоцио</w:t>
      </w:r>
      <w:r w:rsidR="00D414FD" w:rsidRPr="0034092B">
        <w:rPr>
          <w:rFonts w:ascii="Times New Roman" w:hAnsi="Times New Roman" w:cs="Times New Roman"/>
          <w:color w:val="000000"/>
          <w:sz w:val="28"/>
          <w:szCs w:val="28"/>
        </w:rPr>
        <w:t>нально-экспрессивные ее аспекты (4).</w:t>
      </w:r>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 xml:space="preserve">Имеются определенные экспериментальные доказательства того, что дети с рождения способны отличать речь человека и выделять ее из множества других звуков, избирательно на нее реагировать и очень быстро обучаться. </w:t>
      </w:r>
      <w:proofErr w:type="gramStart"/>
      <w:r w:rsidRPr="0034092B">
        <w:rPr>
          <w:rFonts w:ascii="Times New Roman" w:hAnsi="Times New Roman" w:cs="Times New Roman"/>
          <w:color w:val="000000"/>
          <w:sz w:val="28"/>
          <w:szCs w:val="28"/>
        </w:rPr>
        <w:t>Если иметь в виду то, что основное отличие врожденных и приобретенных форм по</w:t>
      </w:r>
      <w:r w:rsidRPr="0034092B">
        <w:rPr>
          <w:rFonts w:ascii="Times New Roman" w:hAnsi="Times New Roman" w:cs="Times New Roman"/>
          <w:color w:val="000000"/>
          <w:sz w:val="28"/>
          <w:szCs w:val="28"/>
        </w:rPr>
        <w:softHyphen/>
        <w:t>ведения состоит в том, что наследственно обусловленные (име</w:t>
      </w:r>
      <w:r w:rsidRPr="0034092B">
        <w:rPr>
          <w:rFonts w:ascii="Times New Roman" w:hAnsi="Times New Roman" w:cs="Times New Roman"/>
          <w:color w:val="000000"/>
          <w:sz w:val="28"/>
          <w:szCs w:val="28"/>
        </w:rPr>
        <w:softHyphen/>
        <w:t>ющие соответствующие задатки) его виды при наличии соответствующих внешних условий развиваются быстрее, то вполне можно допустить, что какие-то генотипические факторы, способствующие быстрому усвоению ребенком столь сложной фор</w:t>
      </w:r>
      <w:r w:rsidRPr="0034092B">
        <w:rPr>
          <w:rFonts w:ascii="Times New Roman" w:hAnsi="Times New Roman" w:cs="Times New Roman"/>
          <w:color w:val="000000"/>
          <w:sz w:val="28"/>
          <w:szCs w:val="28"/>
        </w:rPr>
        <w:softHyphen/>
        <w:t>мы поведения, какой является речь, все же существуют.</w:t>
      </w:r>
      <w:proofErr w:type="gramEnd"/>
    </w:p>
    <w:p w:rsidR="001B640D" w:rsidRPr="0034092B"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color w:val="000000"/>
          <w:sz w:val="28"/>
          <w:szCs w:val="28"/>
        </w:rPr>
        <w:t>Полностью приобретенное поведение, не имеющее врожден</w:t>
      </w:r>
      <w:r w:rsidRPr="0034092B">
        <w:rPr>
          <w:rFonts w:ascii="Times New Roman" w:hAnsi="Times New Roman" w:cs="Times New Roman"/>
          <w:color w:val="000000"/>
          <w:sz w:val="28"/>
          <w:szCs w:val="28"/>
        </w:rPr>
        <w:softHyphen/>
        <w:t>ных задатков для развития, формируется и прогрессирует мед</w:t>
      </w:r>
      <w:r w:rsidRPr="0034092B">
        <w:rPr>
          <w:rFonts w:ascii="Times New Roman" w:hAnsi="Times New Roman" w:cs="Times New Roman"/>
          <w:color w:val="000000"/>
          <w:sz w:val="28"/>
          <w:szCs w:val="28"/>
        </w:rPr>
        <w:softHyphen/>
        <w:t>ленно, совсем не так, как это имеет место в случае усвоения речи. Сначала при его развертке появляются простейшие элемен</w:t>
      </w:r>
      <w:r w:rsidRPr="0034092B">
        <w:rPr>
          <w:rFonts w:ascii="Times New Roman" w:hAnsi="Times New Roman" w:cs="Times New Roman"/>
          <w:color w:val="000000"/>
          <w:sz w:val="28"/>
          <w:szCs w:val="28"/>
        </w:rPr>
        <w:softHyphen/>
        <w:t>ты приобретенного поведения, которые становятся своеобраз</w:t>
      </w:r>
      <w:r w:rsidRPr="0034092B">
        <w:rPr>
          <w:rFonts w:ascii="Times New Roman" w:hAnsi="Times New Roman" w:cs="Times New Roman"/>
          <w:color w:val="000000"/>
          <w:sz w:val="28"/>
          <w:szCs w:val="28"/>
        </w:rPr>
        <w:softHyphen/>
        <w:t>ными задатками, и только затем на их основе конструируются более сложные формы поведения. Этот процесс, как правило, длителен и охватывает весьма значительный период времени в жизни индивида. Примером тому является процесс усвоения детьми понятий, который завершается лишь к подростковому возрасту, хотя речь оказывается сформированной уже в возра</w:t>
      </w:r>
      <w:r w:rsidRPr="0034092B">
        <w:rPr>
          <w:rFonts w:ascii="Times New Roman" w:hAnsi="Times New Roman" w:cs="Times New Roman"/>
          <w:color w:val="000000"/>
          <w:sz w:val="28"/>
          <w:szCs w:val="28"/>
        </w:rPr>
        <w:softHyphen/>
        <w:t>сте около трех лет.</w:t>
      </w:r>
    </w:p>
    <w:p w:rsidR="00B06E43" w:rsidRDefault="001B640D" w:rsidP="0034092B">
      <w:pPr>
        <w:shd w:val="clear" w:color="auto" w:fill="FFFFFF"/>
        <w:autoSpaceDE w:val="0"/>
        <w:autoSpaceDN w:val="0"/>
        <w:adjustRightInd w:val="0"/>
        <w:spacing w:after="0" w:line="240" w:lineRule="auto"/>
        <w:ind w:firstLine="567"/>
        <w:jc w:val="both"/>
        <w:rPr>
          <w:rFonts w:ascii="Times New Roman" w:hAnsi="Times New Roman" w:cs="Times New Roman"/>
          <w:color w:val="000000"/>
          <w:sz w:val="28"/>
          <w:szCs w:val="28"/>
        </w:rPr>
      </w:pPr>
      <w:r w:rsidRPr="0034092B">
        <w:rPr>
          <w:rFonts w:ascii="Times New Roman" w:hAnsi="Times New Roman" w:cs="Times New Roman"/>
          <w:color w:val="000000"/>
          <w:sz w:val="28"/>
          <w:szCs w:val="28"/>
        </w:rPr>
        <w:t>Другим доказательством возможного существования врож</w:t>
      </w:r>
      <w:r w:rsidRPr="0034092B">
        <w:rPr>
          <w:rFonts w:ascii="Times New Roman" w:hAnsi="Times New Roman" w:cs="Times New Roman"/>
          <w:color w:val="000000"/>
          <w:sz w:val="28"/>
          <w:szCs w:val="28"/>
        </w:rPr>
        <w:softHyphen/>
        <w:t>денных предпосылок к усвоению речи у человека является ти</w:t>
      </w:r>
      <w:r w:rsidRPr="0034092B">
        <w:rPr>
          <w:rFonts w:ascii="Times New Roman" w:hAnsi="Times New Roman" w:cs="Times New Roman"/>
          <w:color w:val="000000"/>
          <w:sz w:val="28"/>
          <w:szCs w:val="28"/>
        </w:rPr>
        <w:softHyphen/>
        <w:t xml:space="preserve">пичная </w:t>
      </w:r>
      <w:r w:rsidRPr="0034092B">
        <w:rPr>
          <w:rFonts w:ascii="Times New Roman" w:hAnsi="Times New Roman" w:cs="Times New Roman"/>
          <w:color w:val="000000"/>
          <w:sz w:val="28"/>
          <w:szCs w:val="28"/>
        </w:rPr>
        <w:lastRenderedPageBreak/>
        <w:t>последовательность стадий ее развития. Эта последова</w:t>
      </w:r>
      <w:r w:rsidRPr="0034092B">
        <w:rPr>
          <w:rFonts w:ascii="Times New Roman" w:hAnsi="Times New Roman" w:cs="Times New Roman"/>
          <w:color w:val="000000"/>
          <w:sz w:val="28"/>
          <w:szCs w:val="28"/>
        </w:rPr>
        <w:softHyphen/>
        <w:t>тельность одинакова у всех детей независимо от того, где, в какой стране и когда они родились, в условиях какой культуры развивались</w:t>
      </w:r>
      <w:r w:rsidR="00D414FD" w:rsidRPr="0034092B">
        <w:rPr>
          <w:rFonts w:ascii="Times New Roman" w:hAnsi="Times New Roman" w:cs="Times New Roman"/>
          <w:color w:val="000000"/>
          <w:sz w:val="28"/>
          <w:szCs w:val="28"/>
        </w:rPr>
        <w:t>,</w:t>
      </w:r>
      <w:r w:rsidRPr="0034092B">
        <w:rPr>
          <w:rFonts w:ascii="Times New Roman" w:hAnsi="Times New Roman" w:cs="Times New Roman"/>
          <w:color w:val="000000"/>
          <w:sz w:val="28"/>
          <w:szCs w:val="28"/>
        </w:rPr>
        <w:t xml:space="preserve"> и на каком языке говорят. Дополнительным, кос</w:t>
      </w:r>
      <w:r w:rsidRPr="0034092B">
        <w:rPr>
          <w:rFonts w:ascii="Times New Roman" w:hAnsi="Times New Roman" w:cs="Times New Roman"/>
          <w:color w:val="000000"/>
          <w:sz w:val="28"/>
          <w:szCs w:val="28"/>
        </w:rPr>
        <w:softHyphen/>
        <w:t>венным доказательством той же самой мысли является следую</w:t>
      </w:r>
      <w:r w:rsidRPr="0034092B">
        <w:rPr>
          <w:rFonts w:ascii="Times New Roman" w:hAnsi="Times New Roman" w:cs="Times New Roman"/>
          <w:color w:val="000000"/>
          <w:sz w:val="28"/>
          <w:szCs w:val="28"/>
        </w:rPr>
        <w:softHyphen/>
        <w:t>щий факт: речь ребенком, как известно, не может быть усвоена раньше определенного периода времени, например до одного года жизни, Это становится возможным лишь тогда, когда в организме созревают соответствующие ан</w:t>
      </w:r>
      <w:r w:rsidR="0034092B">
        <w:rPr>
          <w:rFonts w:ascii="Times New Roman" w:hAnsi="Times New Roman" w:cs="Times New Roman"/>
          <w:color w:val="000000"/>
          <w:sz w:val="28"/>
          <w:szCs w:val="28"/>
        </w:rPr>
        <w:t>атомо-физиологические структур.</w:t>
      </w:r>
    </w:p>
    <w:p w:rsidR="0034092B" w:rsidRPr="0034092B" w:rsidRDefault="0034092B" w:rsidP="0034092B">
      <w:pPr>
        <w:shd w:val="clear" w:color="auto" w:fill="FFFFFF"/>
        <w:autoSpaceDE w:val="0"/>
        <w:autoSpaceDN w:val="0"/>
        <w:adjustRightInd w:val="0"/>
        <w:spacing w:after="0" w:line="240" w:lineRule="auto"/>
        <w:ind w:firstLine="567"/>
        <w:jc w:val="both"/>
        <w:rPr>
          <w:rFonts w:ascii="Times New Roman" w:hAnsi="Times New Roman" w:cs="Times New Roman"/>
          <w:color w:val="000000"/>
          <w:sz w:val="28"/>
          <w:szCs w:val="28"/>
        </w:rPr>
      </w:pPr>
    </w:p>
    <w:p w:rsidR="00587FA4" w:rsidRDefault="00B06E43" w:rsidP="0034092B">
      <w:pPr>
        <w:spacing w:after="0"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 xml:space="preserve">1.3 </w:t>
      </w:r>
      <w:r w:rsidR="00E71525" w:rsidRPr="0034092B">
        <w:rPr>
          <w:rFonts w:ascii="Times New Roman" w:hAnsi="Times New Roman" w:cs="Times New Roman"/>
          <w:b/>
          <w:sz w:val="28"/>
          <w:szCs w:val="28"/>
        </w:rPr>
        <w:t xml:space="preserve">Краткие выводы по </w:t>
      </w:r>
      <w:r w:rsidR="00E71525" w:rsidRPr="0034092B">
        <w:rPr>
          <w:rFonts w:ascii="Times New Roman" w:hAnsi="Times New Roman" w:cs="Times New Roman"/>
          <w:b/>
          <w:sz w:val="28"/>
          <w:szCs w:val="28"/>
          <w:lang w:val="en-US"/>
        </w:rPr>
        <w:t>I</w:t>
      </w:r>
      <w:r w:rsidR="00E71525" w:rsidRPr="0034092B">
        <w:rPr>
          <w:rFonts w:ascii="Times New Roman" w:hAnsi="Times New Roman" w:cs="Times New Roman"/>
          <w:b/>
          <w:sz w:val="28"/>
          <w:szCs w:val="28"/>
        </w:rPr>
        <w:t xml:space="preserve"> главе</w:t>
      </w:r>
    </w:p>
    <w:p w:rsidR="0034092B" w:rsidRPr="0034092B" w:rsidRDefault="0034092B" w:rsidP="0034092B">
      <w:pPr>
        <w:spacing w:after="0" w:line="240" w:lineRule="auto"/>
        <w:jc w:val="both"/>
        <w:rPr>
          <w:rFonts w:ascii="Times New Roman" w:hAnsi="Times New Roman" w:cs="Times New Roman"/>
          <w:b/>
          <w:sz w:val="28"/>
          <w:szCs w:val="28"/>
        </w:rPr>
      </w:pPr>
    </w:p>
    <w:p w:rsidR="00587FA4" w:rsidRPr="0034092B" w:rsidRDefault="00587FA4"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Овладение речью является важнейшим завоеванием </w:t>
      </w:r>
      <w:proofErr w:type="spellStart"/>
      <w:r w:rsidRPr="0034092B">
        <w:rPr>
          <w:rFonts w:ascii="Times New Roman" w:eastAsia="Times New Roman" w:hAnsi="Times New Roman" w:cs="Times New Roman"/>
          <w:sz w:val="28"/>
          <w:szCs w:val="28"/>
        </w:rPr>
        <w:t>преддошкольника</w:t>
      </w:r>
      <w:proofErr w:type="spellEnd"/>
      <w:r w:rsidRPr="0034092B">
        <w:rPr>
          <w:rFonts w:ascii="Times New Roman" w:eastAsia="Times New Roman" w:hAnsi="Times New Roman" w:cs="Times New Roman"/>
          <w:sz w:val="28"/>
          <w:szCs w:val="28"/>
        </w:rPr>
        <w:t xml:space="preserve"> и решающим условием всего его дальнейшего развития.</w:t>
      </w:r>
    </w:p>
    <w:p w:rsidR="00587FA4" w:rsidRPr="0034092B" w:rsidRDefault="00587FA4"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Развитие речи – одна из важнейших задач психического и личностного развития ребенка. Многие причины задержки развития речи и её дефекты у детей </w:t>
      </w:r>
      <w:proofErr w:type="gramStart"/>
      <w:r w:rsidRPr="0034092B">
        <w:rPr>
          <w:rFonts w:ascii="Times New Roman" w:eastAsia="Times New Roman" w:hAnsi="Times New Roman" w:cs="Times New Roman"/>
          <w:sz w:val="28"/>
          <w:szCs w:val="28"/>
        </w:rPr>
        <w:t>более старшего</w:t>
      </w:r>
      <w:proofErr w:type="gramEnd"/>
      <w:r w:rsidRPr="0034092B">
        <w:rPr>
          <w:rFonts w:ascii="Times New Roman" w:eastAsia="Times New Roman" w:hAnsi="Times New Roman" w:cs="Times New Roman"/>
          <w:sz w:val="28"/>
          <w:szCs w:val="28"/>
        </w:rPr>
        <w:t xml:space="preserve"> возраста кроются в условиях их  жизни в первые три года. Психологи и лингвисты давно доказали, что именно в раннем возрасте темпы речевого развития значительно выше, чем в последующем.</w:t>
      </w:r>
    </w:p>
    <w:p w:rsidR="00587FA4" w:rsidRPr="0034092B" w:rsidRDefault="00587FA4"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ab/>
        <w:t>Развитие речи ребёнка выражается в приобретаемом им умении понимать высказываемые другими мысли, а позднее – в умении самостоятельно и понятно излагать свои мысли другим.</w:t>
      </w:r>
    </w:p>
    <w:p w:rsidR="00587FA4" w:rsidRPr="0034092B" w:rsidRDefault="00587FA4"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Общение ребёнка </w:t>
      </w:r>
      <w:proofErr w:type="gramStart"/>
      <w:r w:rsidRPr="0034092B">
        <w:rPr>
          <w:rFonts w:ascii="Times New Roman" w:eastAsia="Times New Roman" w:hAnsi="Times New Roman" w:cs="Times New Roman"/>
          <w:sz w:val="28"/>
          <w:szCs w:val="28"/>
        </w:rPr>
        <w:t>со</w:t>
      </w:r>
      <w:proofErr w:type="gramEnd"/>
      <w:r w:rsidRPr="0034092B">
        <w:rPr>
          <w:rFonts w:ascii="Times New Roman" w:eastAsia="Times New Roman" w:hAnsi="Times New Roman" w:cs="Times New Roman"/>
          <w:sz w:val="28"/>
          <w:szCs w:val="28"/>
        </w:rPr>
        <w:t xml:space="preserve"> взрослыми имеет огромное значение для разных сторон психического развития малыша. Речь постепенно становится важнейшим средством передачи ребёнку общественного опыта, управления его деятельностью со стороны взрослых. Под влиянием развития речи развиваются все психические процессы ребенка.</w:t>
      </w:r>
    </w:p>
    <w:p w:rsidR="00587FA4" w:rsidRPr="0034092B" w:rsidRDefault="00587FA4"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Главная функция речи у человека состоит в том, что она является инструментом мышления. В слове как понятии заключено гораздо больше информации, чем может в себе нести простое сочетание звуков. Слово также относится к речи, как и к мышлению. Оно представляет собой живую клеточку, содержащую в самом простом виде основные свойства, присущие реч</w:t>
      </w:r>
      <w:r w:rsidR="00CD7D9A" w:rsidRPr="0034092B">
        <w:rPr>
          <w:rFonts w:ascii="Times New Roman" w:eastAsia="Times New Roman" w:hAnsi="Times New Roman" w:cs="Times New Roman"/>
          <w:sz w:val="28"/>
          <w:szCs w:val="28"/>
        </w:rPr>
        <w:t xml:space="preserve">евому мышлению в целом. Слово - </w:t>
      </w:r>
      <w:r w:rsidRPr="0034092B">
        <w:rPr>
          <w:rFonts w:ascii="Times New Roman" w:eastAsia="Times New Roman" w:hAnsi="Times New Roman" w:cs="Times New Roman"/>
          <w:sz w:val="28"/>
          <w:szCs w:val="28"/>
        </w:rPr>
        <w:t xml:space="preserve">это не ярлык, наклеенный в качестве индивидуального названия на отдельный предмет или явление, обозначаемое им, обобщенно и, следовательно, выступает как акт мышления. Но слово – это также средство общения, поэтому оно входит в состав речи. Будучи лишенным значения, слово уже не относится ни к мысли, ни к речи; обретая свое значение, оно сразу же становится органической частью и того и другого. Именно в значении слова завязан узел единства, которое именуется речевым мышлением. </w:t>
      </w:r>
    </w:p>
    <w:p w:rsidR="00587FA4" w:rsidRPr="0034092B" w:rsidRDefault="00CD7D9A"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В возрасте примерно 2-</w:t>
      </w:r>
      <w:r w:rsidR="00587FA4" w:rsidRPr="0034092B">
        <w:rPr>
          <w:rFonts w:ascii="Times New Roman" w:eastAsia="Times New Roman" w:hAnsi="Times New Roman" w:cs="Times New Roman"/>
          <w:sz w:val="28"/>
          <w:szCs w:val="28"/>
        </w:rPr>
        <w:t xml:space="preserve">х лет у детей наступает переломный момент: речь начинает становиться </w:t>
      </w:r>
      <w:proofErr w:type="spellStart"/>
      <w:r w:rsidR="00587FA4" w:rsidRPr="0034092B">
        <w:rPr>
          <w:rFonts w:ascii="Times New Roman" w:eastAsia="Times New Roman" w:hAnsi="Times New Roman" w:cs="Times New Roman"/>
          <w:sz w:val="28"/>
          <w:szCs w:val="28"/>
        </w:rPr>
        <w:t>интелл</w:t>
      </w:r>
      <w:r w:rsidRPr="0034092B">
        <w:rPr>
          <w:rFonts w:ascii="Times New Roman" w:eastAsia="Times New Roman" w:hAnsi="Times New Roman" w:cs="Times New Roman"/>
          <w:sz w:val="28"/>
          <w:szCs w:val="28"/>
        </w:rPr>
        <w:t>ектуализированной</w:t>
      </w:r>
      <w:proofErr w:type="spellEnd"/>
      <w:r w:rsidRPr="0034092B">
        <w:rPr>
          <w:rFonts w:ascii="Times New Roman" w:eastAsia="Times New Roman" w:hAnsi="Times New Roman" w:cs="Times New Roman"/>
          <w:sz w:val="28"/>
          <w:szCs w:val="28"/>
        </w:rPr>
        <w:t xml:space="preserve">, а мышление - </w:t>
      </w:r>
      <w:r w:rsidR="00587FA4" w:rsidRPr="0034092B">
        <w:rPr>
          <w:rFonts w:ascii="Times New Roman" w:eastAsia="Times New Roman" w:hAnsi="Times New Roman" w:cs="Times New Roman"/>
          <w:sz w:val="28"/>
          <w:szCs w:val="28"/>
        </w:rPr>
        <w:t>речевым.</w:t>
      </w:r>
    </w:p>
    <w:p w:rsidR="00D414FD" w:rsidRPr="0034092B" w:rsidRDefault="00587FA4"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Признаками наступления этого перелома являются быстрое и активное расширение ребенком словарного запаса и столь же быстрое, скачкообразное увеличение коммуникативного словаря.  </w:t>
      </w:r>
    </w:p>
    <w:p w:rsidR="00CD7D9A" w:rsidRPr="0034092B" w:rsidRDefault="00CD7D9A" w:rsidP="0034092B">
      <w:pPr>
        <w:spacing w:after="0" w:line="240" w:lineRule="auto"/>
        <w:ind w:firstLine="567"/>
        <w:jc w:val="both"/>
        <w:rPr>
          <w:rFonts w:ascii="Times New Roman" w:eastAsia="Times New Roman" w:hAnsi="Times New Roman" w:cs="Times New Roman"/>
          <w:sz w:val="28"/>
          <w:szCs w:val="28"/>
        </w:rPr>
      </w:pPr>
    </w:p>
    <w:p w:rsidR="00B06E43" w:rsidRPr="0034092B" w:rsidRDefault="00B06E43" w:rsidP="0034092B">
      <w:pPr>
        <w:spacing w:before="120" w:after="120" w:line="240" w:lineRule="auto"/>
        <w:jc w:val="both"/>
        <w:rPr>
          <w:rFonts w:ascii="Times New Roman" w:eastAsia="Times New Roman" w:hAnsi="Times New Roman" w:cs="Times New Roman"/>
          <w:b/>
          <w:sz w:val="28"/>
          <w:szCs w:val="28"/>
        </w:rPr>
      </w:pPr>
    </w:p>
    <w:p w:rsidR="00E71525" w:rsidRPr="0034092B" w:rsidRDefault="00587FA4" w:rsidP="0034092B">
      <w:pPr>
        <w:spacing w:before="120" w:after="120" w:line="240" w:lineRule="auto"/>
        <w:jc w:val="both"/>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t xml:space="preserve">Глава </w:t>
      </w:r>
      <w:r w:rsidRPr="0034092B">
        <w:rPr>
          <w:rFonts w:ascii="Times New Roman" w:eastAsia="Times New Roman" w:hAnsi="Times New Roman" w:cs="Times New Roman"/>
          <w:b/>
          <w:sz w:val="28"/>
          <w:szCs w:val="28"/>
          <w:lang w:val="en-US"/>
        </w:rPr>
        <w:t>II</w:t>
      </w:r>
    </w:p>
    <w:p w:rsidR="00587FA4" w:rsidRPr="0034092B" w:rsidRDefault="00587FA4" w:rsidP="0034092B">
      <w:pPr>
        <w:spacing w:before="120" w:after="120" w:line="240" w:lineRule="auto"/>
        <w:jc w:val="both"/>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t xml:space="preserve"> Содержание и методика работы по обогащению активного словаря детей</w:t>
      </w:r>
    </w:p>
    <w:p w:rsidR="00587FA4" w:rsidRPr="0034092B" w:rsidRDefault="00587FA4" w:rsidP="0034092B">
      <w:pPr>
        <w:spacing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2.1. Особенности развития словаря детей дошкольного возраста</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Сл</w:t>
      </w:r>
      <w:r w:rsidR="00CD7D9A" w:rsidRPr="0034092B">
        <w:rPr>
          <w:rFonts w:ascii="Times New Roman" w:hAnsi="Times New Roman" w:cs="Times New Roman"/>
          <w:sz w:val="28"/>
          <w:szCs w:val="28"/>
        </w:rPr>
        <w:t xml:space="preserve">оварная работа в детском саду - </w:t>
      </w:r>
      <w:r w:rsidRPr="0034092B">
        <w:rPr>
          <w:rFonts w:ascii="Times New Roman" w:hAnsi="Times New Roman" w:cs="Times New Roman"/>
          <w:sz w:val="28"/>
          <w:szCs w:val="28"/>
        </w:rPr>
        <w:t>это планомерное расширение активного словаря детей  за счет незнакомых или трудных для них слов.</w:t>
      </w:r>
    </w:p>
    <w:p w:rsidR="00587FA4" w:rsidRPr="0034092B" w:rsidRDefault="00CD7D9A"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Слово - </w:t>
      </w:r>
      <w:r w:rsidR="00587FA4" w:rsidRPr="0034092B">
        <w:rPr>
          <w:rFonts w:ascii="Times New Roman" w:hAnsi="Times New Roman" w:cs="Times New Roman"/>
          <w:sz w:val="28"/>
          <w:szCs w:val="28"/>
        </w:rPr>
        <w:t xml:space="preserve">основная лексическая единица, выражающая понятие. В каждом слове можно выделить: его значение или заключенный в нем смысл; звуковой состав слова; его морфологическую структуру. Все эти три характеристики слова нужно учитывать при проведении словарной работы с детьми. </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Процесс усвоения детьми значения слов, их семантики был изучен Л.С. Выготским, показавшим, что ребенок от случайных, несущественных признаков переходит </w:t>
      </w:r>
      <w:proofErr w:type="gramStart"/>
      <w:r w:rsidRPr="0034092B">
        <w:rPr>
          <w:rFonts w:ascii="Times New Roman" w:hAnsi="Times New Roman" w:cs="Times New Roman"/>
          <w:sz w:val="28"/>
          <w:szCs w:val="28"/>
        </w:rPr>
        <w:t>к</w:t>
      </w:r>
      <w:proofErr w:type="gramEnd"/>
      <w:r w:rsidRPr="0034092B">
        <w:rPr>
          <w:rFonts w:ascii="Times New Roman" w:hAnsi="Times New Roman" w:cs="Times New Roman"/>
          <w:sz w:val="28"/>
          <w:szCs w:val="28"/>
        </w:rPr>
        <w:t xml:space="preserve"> существенным. На каждом этапе развития ребенок понимает содержание слова различно. Полнота и правильность отражения фактов, признаков или связей, существующих в действительности, изменяются в процессе развития ребенка. </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Особенности развития мышления во многом определяют особеннос</w:t>
      </w:r>
      <w:r w:rsidR="00CD7D9A" w:rsidRPr="0034092B">
        <w:rPr>
          <w:rFonts w:ascii="Times New Roman" w:hAnsi="Times New Roman" w:cs="Times New Roman"/>
          <w:sz w:val="28"/>
          <w:szCs w:val="28"/>
        </w:rPr>
        <w:t xml:space="preserve">ти детского словаря. Наглядно - </w:t>
      </w:r>
      <w:r w:rsidRPr="0034092B">
        <w:rPr>
          <w:rFonts w:ascii="Times New Roman" w:hAnsi="Times New Roman" w:cs="Times New Roman"/>
          <w:sz w:val="28"/>
          <w:szCs w:val="28"/>
        </w:rPr>
        <w:t>дей</w:t>
      </w:r>
      <w:r w:rsidR="00CD7D9A" w:rsidRPr="0034092B">
        <w:rPr>
          <w:rFonts w:ascii="Times New Roman" w:hAnsi="Times New Roman" w:cs="Times New Roman"/>
          <w:sz w:val="28"/>
          <w:szCs w:val="28"/>
        </w:rPr>
        <w:t xml:space="preserve">ственное и наглядно - </w:t>
      </w:r>
      <w:r w:rsidRPr="0034092B">
        <w:rPr>
          <w:rFonts w:ascii="Times New Roman" w:hAnsi="Times New Roman" w:cs="Times New Roman"/>
          <w:sz w:val="28"/>
          <w:szCs w:val="28"/>
        </w:rPr>
        <w:t>образное мышление объясняет преобладание слов, обозначающих названия предметов, явлений</w:t>
      </w:r>
      <w:r w:rsidR="00CD7D9A" w:rsidRPr="0034092B">
        <w:rPr>
          <w:rFonts w:ascii="Times New Roman" w:hAnsi="Times New Roman" w:cs="Times New Roman"/>
          <w:sz w:val="28"/>
          <w:szCs w:val="28"/>
        </w:rPr>
        <w:t xml:space="preserve">, качеств. Появление словесно - </w:t>
      </w:r>
      <w:r w:rsidRPr="0034092B">
        <w:rPr>
          <w:rFonts w:ascii="Times New Roman" w:hAnsi="Times New Roman" w:cs="Times New Roman"/>
          <w:sz w:val="28"/>
          <w:szCs w:val="28"/>
        </w:rPr>
        <w:t>логического мышления вызывает освоение детьми элементарных понятий.</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Языкознание и психология раскрывают такой важный вопрос, имеющий отношение к методике развития речи, как понятие о словаре активном и пассивном. </w:t>
      </w:r>
    </w:p>
    <w:p w:rsidR="00587FA4" w:rsidRPr="0034092B" w:rsidRDefault="006127AD"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Активный словарь - </w:t>
      </w:r>
      <w:r w:rsidR="00587FA4" w:rsidRPr="0034092B">
        <w:rPr>
          <w:rFonts w:ascii="Times New Roman" w:hAnsi="Times New Roman" w:cs="Times New Roman"/>
          <w:sz w:val="28"/>
          <w:szCs w:val="28"/>
        </w:rPr>
        <w:t xml:space="preserve">это слова, которые говорящий не только понимает, но и употребляет (более или менее часто). Активный словарь во многом определяет богатство и культуру речи. </w:t>
      </w:r>
    </w:p>
    <w:p w:rsidR="00587FA4" w:rsidRPr="0034092B" w:rsidRDefault="006127AD"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Пассивный словарь - </w:t>
      </w:r>
      <w:r w:rsidR="00587FA4" w:rsidRPr="0034092B">
        <w:rPr>
          <w:rFonts w:ascii="Times New Roman" w:hAnsi="Times New Roman" w:cs="Times New Roman"/>
          <w:sz w:val="28"/>
          <w:szCs w:val="28"/>
        </w:rPr>
        <w:t>слова, которые говорящий на данном языке понимает, но сам не употребляет. Пассивный словарь значительно больше активного, сюда относятся слова, о значении которых человек догадывается по контексту, которые всплывают в сознании лишь тогда, когда их слышат.</w:t>
      </w:r>
    </w:p>
    <w:p w:rsidR="00587FA4" w:rsidRPr="0034092B" w:rsidRDefault="00587FA4" w:rsidP="0034092B">
      <w:pPr>
        <w:spacing w:after="0" w:line="240" w:lineRule="auto"/>
        <w:ind w:firstLine="567"/>
        <w:jc w:val="both"/>
        <w:rPr>
          <w:rFonts w:ascii="Times New Roman" w:hAnsi="Times New Roman" w:cs="Times New Roman"/>
          <w:sz w:val="28"/>
          <w:szCs w:val="28"/>
        </w:rPr>
      </w:pPr>
      <w:proofErr w:type="gramStart"/>
      <w:r w:rsidRPr="0034092B">
        <w:rPr>
          <w:rFonts w:ascii="Times New Roman" w:hAnsi="Times New Roman" w:cs="Times New Roman"/>
          <w:sz w:val="28"/>
          <w:szCs w:val="28"/>
        </w:rPr>
        <w:t>Перевод слов из пассивного словаря в активный представляет собой специальную педагогическую задачу.</w:t>
      </w:r>
      <w:proofErr w:type="gramEnd"/>
      <w:r w:rsidRPr="0034092B">
        <w:rPr>
          <w:rFonts w:ascii="Times New Roman" w:hAnsi="Times New Roman" w:cs="Times New Roman"/>
          <w:sz w:val="28"/>
          <w:szCs w:val="28"/>
        </w:rPr>
        <w:t xml:space="preserve"> Введение в речь детей слов, которые они сами усваивают с трудом, употребляют в искаженном виде, требует педагогических усилий.</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Данные психологии, языкознания, физиологии помогают определить круг слов, затрудняющих детей на различных возрастных ступенях. Эти слова воспитатель должен вводить в лексикон детей планомерно, систематически.</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Особенности развития детского словаря достаточно полно изучены в физиологии, психологии, психолингвистике.</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 развитии словаря детей дошкольного возраста выделяют две стороны: количественный рост словарного запаса и его качественное развитие, т. е. овладение значениями слов</w:t>
      </w:r>
      <w:r w:rsidRPr="0034092B">
        <w:rPr>
          <w:rFonts w:ascii="Times New Roman" w:hAnsi="Times New Roman" w:cs="Times New Roman"/>
          <w:sz w:val="28"/>
          <w:szCs w:val="28"/>
          <w:vertAlign w:val="superscript"/>
        </w:rPr>
        <w:t>.</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lastRenderedPageBreak/>
        <w:t xml:space="preserve">Состав словаря отражает круг интересов и потребностей ребенка. Например, по данным австрийских психологов, записывавших на магнитофон разговоры детей друг с другом и </w:t>
      </w:r>
      <w:proofErr w:type="gramStart"/>
      <w:r w:rsidRPr="0034092B">
        <w:rPr>
          <w:rFonts w:ascii="Times New Roman" w:hAnsi="Times New Roman" w:cs="Times New Roman"/>
          <w:sz w:val="28"/>
          <w:szCs w:val="28"/>
        </w:rPr>
        <w:t>со</w:t>
      </w:r>
      <w:proofErr w:type="gramEnd"/>
      <w:r w:rsidRPr="0034092B">
        <w:rPr>
          <w:rFonts w:ascii="Times New Roman" w:hAnsi="Times New Roman" w:cs="Times New Roman"/>
          <w:sz w:val="28"/>
          <w:szCs w:val="28"/>
        </w:rPr>
        <w:t xml:space="preserve"> взрослыми, пятилетний ребенок произносит в среднем около 11 тыс. слов в день. Наиболее часто используемое слово — «я», затем следуют выражения «я хочу», «я буду», «я люблю».</w:t>
      </w:r>
    </w:p>
    <w:p w:rsidR="00587FA4" w:rsidRPr="0034092B" w:rsidRDefault="00587FA4" w:rsidP="0034092B">
      <w:pPr>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sz w:val="28"/>
          <w:szCs w:val="28"/>
        </w:rPr>
        <w:t>В речи детей можно обнаружить слова, обозначающие разные сферы жизни. Так, в исследовании В. В. Гербовой установлены особенности содержания наиболее употребительных частей речи в словаре детей третьего года жизни. Среди существительных названия предметов обихода составляют - 36%; на</w:t>
      </w:r>
      <w:r w:rsidR="006127AD" w:rsidRPr="0034092B">
        <w:rPr>
          <w:rFonts w:ascii="Times New Roman" w:hAnsi="Times New Roman" w:cs="Times New Roman"/>
          <w:sz w:val="28"/>
          <w:szCs w:val="28"/>
        </w:rPr>
        <w:t xml:space="preserve">звания объектов живой природы - </w:t>
      </w:r>
      <w:r w:rsidRPr="0034092B">
        <w:rPr>
          <w:rFonts w:ascii="Times New Roman" w:hAnsi="Times New Roman" w:cs="Times New Roman"/>
          <w:sz w:val="28"/>
          <w:szCs w:val="28"/>
        </w:rPr>
        <w:t>16,5%; названия средств</w:t>
      </w:r>
      <w:r w:rsidR="006127AD" w:rsidRPr="0034092B">
        <w:rPr>
          <w:rFonts w:ascii="Times New Roman" w:hAnsi="Times New Roman" w:cs="Times New Roman"/>
          <w:sz w:val="28"/>
          <w:szCs w:val="28"/>
        </w:rPr>
        <w:t xml:space="preserve"> передвижения - </w:t>
      </w:r>
      <w:r w:rsidRPr="0034092B">
        <w:rPr>
          <w:rFonts w:ascii="Times New Roman" w:hAnsi="Times New Roman" w:cs="Times New Roman"/>
          <w:sz w:val="28"/>
          <w:szCs w:val="28"/>
        </w:rPr>
        <w:t>15,9%. Среди других существительных наиболее употребительными являются названия явлений неживой природы, частей тела, строительных сооружений и др. Третью час</w:t>
      </w:r>
      <w:r w:rsidR="00D414FD" w:rsidRPr="0034092B">
        <w:rPr>
          <w:rFonts w:ascii="Times New Roman" w:hAnsi="Times New Roman" w:cs="Times New Roman"/>
          <w:sz w:val="28"/>
          <w:szCs w:val="28"/>
        </w:rPr>
        <w:t>ть всех слов составляют глаголы (7).</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Данные, которые приведены выше, свидетельствуют, что дети уже на третьем году жизни располагают довольно разнообразным словарем, обеспечивающим общение с окружающими.</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Однако важно не само по себе количественное накопление словаря</w:t>
      </w:r>
      <w:r w:rsidR="006127AD" w:rsidRPr="0034092B">
        <w:rPr>
          <w:rFonts w:ascii="Times New Roman" w:hAnsi="Times New Roman" w:cs="Times New Roman"/>
          <w:sz w:val="28"/>
          <w:szCs w:val="28"/>
        </w:rPr>
        <w:t xml:space="preserve">, а его качественное развитие - </w:t>
      </w:r>
      <w:r w:rsidRPr="0034092B">
        <w:rPr>
          <w:rFonts w:ascii="Times New Roman" w:hAnsi="Times New Roman" w:cs="Times New Roman"/>
          <w:sz w:val="28"/>
          <w:szCs w:val="28"/>
        </w:rPr>
        <w:t>развитие значений слов, по словам Л. С. Выготского, представляющее «грандиозную сложность».</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По мнению психолога Н. X. </w:t>
      </w:r>
      <w:proofErr w:type="spellStart"/>
      <w:r w:rsidRPr="0034092B">
        <w:rPr>
          <w:rFonts w:ascii="Times New Roman" w:hAnsi="Times New Roman" w:cs="Times New Roman"/>
          <w:sz w:val="28"/>
          <w:szCs w:val="28"/>
        </w:rPr>
        <w:t>Швачкина</w:t>
      </w:r>
      <w:proofErr w:type="spellEnd"/>
      <w:r w:rsidRPr="0034092B">
        <w:rPr>
          <w:rFonts w:ascii="Times New Roman" w:hAnsi="Times New Roman" w:cs="Times New Roman"/>
          <w:sz w:val="28"/>
          <w:szCs w:val="28"/>
        </w:rPr>
        <w:t xml:space="preserve">, наиболее удачное объяснение смысловой природы детских слов дал А. А. </w:t>
      </w:r>
      <w:proofErr w:type="spellStart"/>
      <w:r w:rsidRPr="0034092B">
        <w:rPr>
          <w:rFonts w:ascii="Times New Roman" w:hAnsi="Times New Roman" w:cs="Times New Roman"/>
          <w:sz w:val="28"/>
          <w:szCs w:val="28"/>
        </w:rPr>
        <w:t>Потебня</w:t>
      </w:r>
      <w:proofErr w:type="spellEnd"/>
      <w:r w:rsidRPr="0034092B">
        <w:rPr>
          <w:rFonts w:ascii="Times New Roman" w:hAnsi="Times New Roman" w:cs="Times New Roman"/>
          <w:sz w:val="28"/>
          <w:szCs w:val="28"/>
        </w:rPr>
        <w:t xml:space="preserve">, который считал, что значения первых слов у детей есть не действие, не предмет, а чувственный образ. Первые слова </w:t>
      </w:r>
      <w:proofErr w:type="gramStart"/>
      <w:r w:rsidRPr="0034092B">
        <w:rPr>
          <w:rFonts w:ascii="Times New Roman" w:hAnsi="Times New Roman" w:cs="Times New Roman"/>
          <w:sz w:val="28"/>
          <w:szCs w:val="28"/>
        </w:rPr>
        <w:t>очень своеобразны</w:t>
      </w:r>
      <w:proofErr w:type="gramEnd"/>
      <w:r w:rsidRPr="0034092B">
        <w:rPr>
          <w:rFonts w:ascii="Times New Roman" w:hAnsi="Times New Roman" w:cs="Times New Roman"/>
          <w:sz w:val="28"/>
          <w:szCs w:val="28"/>
        </w:rPr>
        <w:t>. Для них характерен полисемантизм. Словом «</w:t>
      </w:r>
      <w:proofErr w:type="spellStart"/>
      <w:r w:rsidRPr="0034092B">
        <w:rPr>
          <w:rFonts w:ascii="Times New Roman" w:hAnsi="Times New Roman" w:cs="Times New Roman"/>
          <w:sz w:val="28"/>
          <w:szCs w:val="28"/>
        </w:rPr>
        <w:t>пухоня</w:t>
      </w:r>
      <w:proofErr w:type="spellEnd"/>
      <w:r w:rsidRPr="0034092B">
        <w:rPr>
          <w:rFonts w:ascii="Times New Roman" w:hAnsi="Times New Roman" w:cs="Times New Roman"/>
          <w:sz w:val="28"/>
          <w:szCs w:val="28"/>
        </w:rPr>
        <w:t xml:space="preserve">» ребенок, бывший под наблюдением </w:t>
      </w:r>
      <w:proofErr w:type="spellStart"/>
      <w:r w:rsidRPr="0034092B">
        <w:rPr>
          <w:rFonts w:ascii="Times New Roman" w:hAnsi="Times New Roman" w:cs="Times New Roman"/>
          <w:sz w:val="28"/>
          <w:szCs w:val="28"/>
        </w:rPr>
        <w:t>Потебни</w:t>
      </w:r>
      <w:proofErr w:type="spellEnd"/>
      <w:r w:rsidRPr="0034092B">
        <w:rPr>
          <w:rFonts w:ascii="Times New Roman" w:hAnsi="Times New Roman" w:cs="Times New Roman"/>
          <w:sz w:val="28"/>
          <w:szCs w:val="28"/>
        </w:rPr>
        <w:t>, называл кухарку и пироги, которые она ему подавала. Эти первые слова, в сущности, еще не являются словами. Настоящее слово рождается, как обозначение предмета и связано непосредственно с жестом, который указывает на предмет.</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Четкая предметная отнесенность возникает не с самых ранних этапов жизни ребенка и является</w:t>
      </w:r>
      <w:r w:rsidR="006127AD" w:rsidRPr="0034092B">
        <w:rPr>
          <w:rFonts w:ascii="Times New Roman" w:hAnsi="Times New Roman" w:cs="Times New Roman"/>
          <w:sz w:val="28"/>
          <w:szCs w:val="28"/>
        </w:rPr>
        <w:t xml:space="preserve"> продуктом развития. Уже с 10 - </w:t>
      </w:r>
      <w:r w:rsidRPr="0034092B">
        <w:rPr>
          <w:rFonts w:ascii="Times New Roman" w:hAnsi="Times New Roman" w:cs="Times New Roman"/>
          <w:sz w:val="28"/>
          <w:szCs w:val="28"/>
        </w:rPr>
        <w:t xml:space="preserve">11 мес., по данным Ф. И. Фрадкиной, ребенок начинает реагировать не только на звуковую сторону слова, но и на его содержание. </w:t>
      </w:r>
      <w:proofErr w:type="gramStart"/>
      <w:r w:rsidRPr="0034092B">
        <w:rPr>
          <w:rFonts w:ascii="Times New Roman" w:hAnsi="Times New Roman" w:cs="Times New Roman"/>
          <w:sz w:val="28"/>
          <w:szCs w:val="28"/>
        </w:rPr>
        <w:t>Сначала слово ассоциируется для малыша только с конкретным единичным предметом (ребенку, который всегда играл только с белым мячом, дали два мяча — знакомый ему белый и незнакомый большой цветной мяч.</w:t>
      </w:r>
      <w:proofErr w:type="gramEnd"/>
      <w:r w:rsidRPr="0034092B">
        <w:rPr>
          <w:rFonts w:ascii="Times New Roman" w:hAnsi="Times New Roman" w:cs="Times New Roman"/>
          <w:sz w:val="28"/>
          <w:szCs w:val="28"/>
        </w:rPr>
        <w:t xml:space="preserve"> </w:t>
      </w:r>
      <w:proofErr w:type="gramStart"/>
      <w:r w:rsidRPr="0034092B">
        <w:rPr>
          <w:rFonts w:ascii="Times New Roman" w:hAnsi="Times New Roman" w:cs="Times New Roman"/>
          <w:sz w:val="28"/>
          <w:szCs w:val="28"/>
        </w:rPr>
        <w:t>В ответ на вопрос «Где мяч?» ребенок всегда показывал только на белый мяч).</w:t>
      </w:r>
      <w:proofErr w:type="gramEnd"/>
      <w:r w:rsidRPr="0034092B">
        <w:rPr>
          <w:rFonts w:ascii="Times New Roman" w:hAnsi="Times New Roman" w:cs="Times New Roman"/>
          <w:sz w:val="28"/>
          <w:szCs w:val="28"/>
        </w:rPr>
        <w:t xml:space="preserve"> Постепенно с развитием способности обобщения оно начинает обозначать все предметы данной категории.</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Путь развития обобщения у детей </w:t>
      </w:r>
      <w:r w:rsidR="00D414FD" w:rsidRPr="0034092B">
        <w:rPr>
          <w:rFonts w:ascii="Times New Roman" w:hAnsi="Times New Roman" w:cs="Times New Roman"/>
          <w:sz w:val="28"/>
          <w:szCs w:val="28"/>
        </w:rPr>
        <w:t>охарактеризовала М. М. Кольцова (6).</w:t>
      </w:r>
      <w:r w:rsidRPr="0034092B">
        <w:rPr>
          <w:rFonts w:ascii="Times New Roman" w:hAnsi="Times New Roman" w:cs="Times New Roman"/>
          <w:i/>
          <w:sz w:val="28"/>
          <w:szCs w:val="28"/>
        </w:rPr>
        <w:t xml:space="preserve"> </w:t>
      </w:r>
      <w:r w:rsidRPr="0034092B">
        <w:rPr>
          <w:rFonts w:ascii="Times New Roman" w:hAnsi="Times New Roman" w:cs="Times New Roman"/>
          <w:sz w:val="28"/>
          <w:szCs w:val="28"/>
        </w:rPr>
        <w:t xml:space="preserve"> По ее данным, сначала слово выступает для ребенка лишь как компонент сложного воздействия взрослого, как компонент целой ситуации, которая включает и жесты, и интонацию, и обстановку, в которой это слово сказано. Затем слово становится интегрирующим сигналом, проходя при этом ряд промежуточных ступеней:</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lastRenderedPageBreak/>
        <w:t>Первая степень</w:t>
      </w:r>
      <w:r w:rsidR="006127AD" w:rsidRPr="0034092B">
        <w:rPr>
          <w:rFonts w:ascii="Times New Roman" w:hAnsi="Times New Roman" w:cs="Times New Roman"/>
          <w:sz w:val="28"/>
          <w:szCs w:val="28"/>
        </w:rPr>
        <w:t xml:space="preserve"> обобщения - </w:t>
      </w:r>
      <w:r w:rsidRPr="0034092B">
        <w:rPr>
          <w:rFonts w:ascii="Times New Roman" w:hAnsi="Times New Roman" w:cs="Times New Roman"/>
          <w:sz w:val="28"/>
          <w:szCs w:val="28"/>
        </w:rPr>
        <w:t xml:space="preserve">слово замещает чувственный образ </w:t>
      </w:r>
      <w:r w:rsidR="006127AD" w:rsidRPr="0034092B">
        <w:rPr>
          <w:rFonts w:ascii="Times New Roman" w:hAnsi="Times New Roman" w:cs="Times New Roman"/>
          <w:sz w:val="28"/>
          <w:szCs w:val="28"/>
        </w:rPr>
        <w:t xml:space="preserve">только одного предмета (кукла - </w:t>
      </w:r>
      <w:r w:rsidRPr="0034092B">
        <w:rPr>
          <w:rFonts w:ascii="Times New Roman" w:hAnsi="Times New Roman" w:cs="Times New Roman"/>
          <w:sz w:val="28"/>
          <w:szCs w:val="28"/>
        </w:rPr>
        <w:t>только вот эта кукла). Слово несколько раз совпало с ощущениями от данной вещи, и между ними образовалась прочная связь. Эта степень обобщения</w:t>
      </w:r>
      <w:r w:rsidR="006127AD" w:rsidRPr="0034092B">
        <w:rPr>
          <w:rFonts w:ascii="Times New Roman" w:hAnsi="Times New Roman" w:cs="Times New Roman"/>
          <w:sz w:val="28"/>
          <w:szCs w:val="28"/>
        </w:rPr>
        <w:t xml:space="preserve"> доступна детям конца первого - </w:t>
      </w:r>
      <w:r w:rsidRPr="0034092B">
        <w:rPr>
          <w:rFonts w:ascii="Times New Roman" w:hAnsi="Times New Roman" w:cs="Times New Roman"/>
          <w:sz w:val="28"/>
          <w:szCs w:val="28"/>
        </w:rPr>
        <w:t>начала второго года жизни.</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t>Вторая степень</w:t>
      </w:r>
      <w:r w:rsidR="006127AD" w:rsidRPr="0034092B">
        <w:rPr>
          <w:rFonts w:ascii="Times New Roman" w:hAnsi="Times New Roman" w:cs="Times New Roman"/>
          <w:sz w:val="28"/>
          <w:szCs w:val="28"/>
        </w:rPr>
        <w:t xml:space="preserve"> обобщения - </w:t>
      </w:r>
      <w:r w:rsidRPr="0034092B">
        <w:rPr>
          <w:rFonts w:ascii="Times New Roman" w:hAnsi="Times New Roman" w:cs="Times New Roman"/>
          <w:sz w:val="28"/>
          <w:szCs w:val="28"/>
        </w:rPr>
        <w:t>слово замещает чувственный образ ряда однородных предметов (кукла относится к любой кукле, независимо от ее размера, материала, из которого она сделана, и т. д.). Значение слова здесь шире. Эта степень обобщения может быть достигнута детьми к концу второго года жизни.</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t>Третья степень</w:t>
      </w:r>
      <w:r w:rsidR="006127AD" w:rsidRPr="0034092B">
        <w:rPr>
          <w:rFonts w:ascii="Times New Roman" w:hAnsi="Times New Roman" w:cs="Times New Roman"/>
          <w:sz w:val="28"/>
          <w:szCs w:val="28"/>
        </w:rPr>
        <w:t xml:space="preserve"> обобщения - </w:t>
      </w:r>
      <w:r w:rsidRPr="0034092B">
        <w:rPr>
          <w:rFonts w:ascii="Times New Roman" w:hAnsi="Times New Roman" w:cs="Times New Roman"/>
          <w:sz w:val="28"/>
          <w:szCs w:val="28"/>
        </w:rPr>
        <w:t xml:space="preserve">слово обозначает несколько групп предметов, имеющих общее назначение (игрушки, посуда и т. п.). Слово игрушки обобщает и кукол, и мячи, и кубики, и другие предназначенные для игры предметы. Сигнальное значение такого слова очень широко, но вместе с тем </w:t>
      </w:r>
      <w:proofErr w:type="gramStart"/>
      <w:r w:rsidRPr="0034092B">
        <w:rPr>
          <w:rFonts w:ascii="Times New Roman" w:hAnsi="Times New Roman" w:cs="Times New Roman"/>
          <w:sz w:val="28"/>
          <w:szCs w:val="28"/>
        </w:rPr>
        <w:t>значительно удалено</w:t>
      </w:r>
      <w:proofErr w:type="gramEnd"/>
      <w:r w:rsidRPr="0034092B">
        <w:rPr>
          <w:rFonts w:ascii="Times New Roman" w:hAnsi="Times New Roman" w:cs="Times New Roman"/>
          <w:sz w:val="28"/>
          <w:szCs w:val="28"/>
        </w:rPr>
        <w:t xml:space="preserve"> от конкретных образов предметов. Эта степень обобщения до</w:t>
      </w:r>
      <w:r w:rsidR="006127AD" w:rsidRPr="0034092B">
        <w:rPr>
          <w:rFonts w:ascii="Times New Roman" w:hAnsi="Times New Roman" w:cs="Times New Roman"/>
          <w:sz w:val="28"/>
          <w:szCs w:val="28"/>
        </w:rPr>
        <w:t xml:space="preserve">ступна детям в три - </w:t>
      </w:r>
      <w:r w:rsidRPr="0034092B">
        <w:rPr>
          <w:rFonts w:ascii="Times New Roman" w:hAnsi="Times New Roman" w:cs="Times New Roman"/>
          <w:sz w:val="28"/>
          <w:szCs w:val="28"/>
        </w:rPr>
        <w:t>три с половиной года.</w:t>
      </w:r>
    </w:p>
    <w:p w:rsidR="00587FA4" w:rsidRPr="0034092B" w:rsidRDefault="00587FA4" w:rsidP="0034092B">
      <w:pPr>
        <w:spacing w:after="0" w:line="240" w:lineRule="auto"/>
        <w:ind w:firstLine="567"/>
        <w:jc w:val="both"/>
        <w:rPr>
          <w:rFonts w:ascii="Times New Roman" w:hAnsi="Times New Roman" w:cs="Times New Roman"/>
          <w:sz w:val="28"/>
          <w:szCs w:val="28"/>
          <w:vertAlign w:val="superscript"/>
        </w:rPr>
      </w:pPr>
      <w:r w:rsidRPr="0034092B">
        <w:rPr>
          <w:rFonts w:ascii="Times New Roman" w:hAnsi="Times New Roman" w:cs="Times New Roman"/>
          <w:b/>
          <w:sz w:val="28"/>
          <w:szCs w:val="28"/>
        </w:rPr>
        <w:t>Четвертая степень</w:t>
      </w:r>
      <w:r w:rsidR="006127AD" w:rsidRPr="0034092B">
        <w:rPr>
          <w:rFonts w:ascii="Times New Roman" w:hAnsi="Times New Roman" w:cs="Times New Roman"/>
          <w:sz w:val="28"/>
          <w:szCs w:val="28"/>
        </w:rPr>
        <w:t xml:space="preserve"> обобщения - </w:t>
      </w:r>
      <w:r w:rsidRPr="0034092B">
        <w:rPr>
          <w:rFonts w:ascii="Times New Roman" w:hAnsi="Times New Roman" w:cs="Times New Roman"/>
          <w:sz w:val="28"/>
          <w:szCs w:val="28"/>
        </w:rPr>
        <w:t>слово достигает высшей стадии интеграции. В слове как бы дан итог предыдущих уровней обобщения (слово вещь, например, содержит в себе обобщения, которые заключают в себе слова игрушки, посуда, мебель и др.). Сигнальное значение такого слова чрезвычайно широко, а связь его с конкретными предметами прослеживается с большим трудом. Такого уровня обобщения дети достигают лишь на пятом году жизни</w:t>
      </w:r>
      <w:r w:rsidRPr="0034092B">
        <w:rPr>
          <w:rFonts w:ascii="Times New Roman" w:hAnsi="Times New Roman" w:cs="Times New Roman"/>
          <w:sz w:val="28"/>
          <w:szCs w:val="28"/>
          <w:vertAlign w:val="superscript"/>
        </w:rPr>
        <w:t>.</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Для того чтобы ребенок усвоил слова первой и второй степени обобщения, необходимо совпадение во времени звучания слова, которое произносит взрослый, с восприятием малышом предмета или действия, которое оно обозначает. Причем чем меньше ребенок, тем большее количество таких совпадений требуется. Так, на пе</w:t>
      </w:r>
      <w:r w:rsidR="006127AD" w:rsidRPr="0034092B">
        <w:rPr>
          <w:rFonts w:ascii="Times New Roman" w:hAnsi="Times New Roman" w:cs="Times New Roman"/>
          <w:sz w:val="28"/>
          <w:szCs w:val="28"/>
        </w:rPr>
        <w:t xml:space="preserve">рвом году необходимо более 50 - </w:t>
      </w:r>
      <w:r w:rsidRPr="0034092B">
        <w:rPr>
          <w:rFonts w:ascii="Times New Roman" w:hAnsi="Times New Roman" w:cs="Times New Roman"/>
          <w:sz w:val="28"/>
          <w:szCs w:val="28"/>
        </w:rPr>
        <w:t xml:space="preserve">70 повторений, </w:t>
      </w:r>
      <w:r w:rsidR="006127AD" w:rsidRPr="0034092B">
        <w:rPr>
          <w:rFonts w:ascii="Times New Roman" w:hAnsi="Times New Roman" w:cs="Times New Roman"/>
          <w:sz w:val="28"/>
          <w:szCs w:val="28"/>
        </w:rPr>
        <w:t xml:space="preserve">в то время как на втором году - </w:t>
      </w:r>
      <w:r w:rsidRPr="0034092B">
        <w:rPr>
          <w:rFonts w:ascii="Times New Roman" w:hAnsi="Times New Roman" w:cs="Times New Roman"/>
          <w:sz w:val="28"/>
          <w:szCs w:val="28"/>
        </w:rPr>
        <w:t>не более 10. Большое значение имеют действия ребенка с называемым предметом. В исследовании М. М. Кольцовой убедительно доказано, что слово превращается в обобщающий сигнал при условии выработки большого количества двигательных условных связей.</w:t>
      </w:r>
    </w:p>
    <w:p w:rsidR="00587FA4" w:rsidRPr="0034092B" w:rsidRDefault="00587FA4" w:rsidP="0034092B">
      <w:pPr>
        <w:spacing w:after="0" w:line="240" w:lineRule="auto"/>
        <w:ind w:firstLine="567"/>
        <w:jc w:val="both"/>
        <w:rPr>
          <w:rFonts w:ascii="Times New Roman" w:hAnsi="Times New Roman" w:cs="Times New Roman"/>
          <w:sz w:val="28"/>
          <w:szCs w:val="28"/>
        </w:rPr>
      </w:pPr>
      <w:proofErr w:type="gramStart"/>
      <w:r w:rsidRPr="0034092B">
        <w:rPr>
          <w:rFonts w:ascii="Times New Roman" w:hAnsi="Times New Roman" w:cs="Times New Roman"/>
          <w:sz w:val="28"/>
          <w:szCs w:val="28"/>
        </w:rPr>
        <w:t>Для развития более высоких степеней обобщения требуется во время восприятия предметов называть их как конкретным, так и более общим п</w:t>
      </w:r>
      <w:r w:rsidR="006127AD" w:rsidRPr="0034092B">
        <w:rPr>
          <w:rFonts w:ascii="Times New Roman" w:hAnsi="Times New Roman" w:cs="Times New Roman"/>
          <w:sz w:val="28"/>
          <w:szCs w:val="28"/>
        </w:rPr>
        <w:t xml:space="preserve">о значению словом («Эта кукла - </w:t>
      </w:r>
      <w:r w:rsidRPr="0034092B">
        <w:rPr>
          <w:rFonts w:ascii="Times New Roman" w:hAnsi="Times New Roman" w:cs="Times New Roman"/>
          <w:sz w:val="28"/>
          <w:szCs w:val="28"/>
        </w:rPr>
        <w:t>хорошая игрушка.</w:t>
      </w:r>
      <w:proofErr w:type="gramEnd"/>
      <w:r w:rsidR="006127AD" w:rsidRPr="0034092B">
        <w:rPr>
          <w:rFonts w:ascii="Times New Roman" w:hAnsi="Times New Roman" w:cs="Times New Roman"/>
          <w:sz w:val="28"/>
          <w:szCs w:val="28"/>
        </w:rPr>
        <w:t xml:space="preserve"> </w:t>
      </w:r>
      <w:proofErr w:type="gramStart"/>
      <w:r w:rsidR="006127AD" w:rsidRPr="0034092B">
        <w:rPr>
          <w:rFonts w:ascii="Times New Roman" w:hAnsi="Times New Roman" w:cs="Times New Roman"/>
          <w:sz w:val="28"/>
          <w:szCs w:val="28"/>
        </w:rPr>
        <w:t xml:space="preserve">Сколько у тебя игрушек - </w:t>
      </w:r>
      <w:r w:rsidRPr="0034092B">
        <w:rPr>
          <w:rFonts w:ascii="Times New Roman" w:hAnsi="Times New Roman" w:cs="Times New Roman"/>
          <w:sz w:val="28"/>
          <w:szCs w:val="28"/>
        </w:rPr>
        <w:t>и кукла, и автомобильчик, и мячик!»).</w:t>
      </w:r>
      <w:proofErr w:type="gramEnd"/>
    </w:p>
    <w:p w:rsidR="00587FA4" w:rsidRPr="0034092B" w:rsidRDefault="006127AD"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После 4 - </w:t>
      </w:r>
      <w:r w:rsidR="00587FA4" w:rsidRPr="0034092B">
        <w:rPr>
          <w:rFonts w:ascii="Times New Roman" w:hAnsi="Times New Roman" w:cs="Times New Roman"/>
          <w:sz w:val="28"/>
          <w:szCs w:val="28"/>
        </w:rPr>
        <w:t>5 лет дети, владеющие речью, относят новое слово уже не к одному, а ко многим предметам. Усваивая от взрослых готовые слова и оперируя ими, ребенок еще не осознает всего того смыслового содержания, которое они выражают. Детьми может быть усвоена предметная отнесенность слова, а система абстракций и обобщений, стоящая за ним, нет. Можно привести много примеров несовпадения значений слов в речи детей и взрослых.</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Наблюдаются многочисленные факты ошибочного словоупотребления, переноса наименования с одного предмета на другой, сужения или, наоборот, расширения границ значений слов и их применения. Сужение или расширение </w:t>
      </w:r>
      <w:r w:rsidRPr="0034092B">
        <w:rPr>
          <w:rFonts w:ascii="Times New Roman" w:hAnsi="Times New Roman" w:cs="Times New Roman"/>
          <w:sz w:val="28"/>
          <w:szCs w:val="28"/>
        </w:rPr>
        <w:lastRenderedPageBreak/>
        <w:t>значений слов детьми объясняется тем, что они не имеют достаточных знаний о тех предметах и явлениях, которые называются данными словами. Причем понимание</w:t>
      </w:r>
      <w:r w:rsidR="006127AD" w:rsidRPr="0034092B">
        <w:rPr>
          <w:rFonts w:ascii="Times New Roman" w:hAnsi="Times New Roman" w:cs="Times New Roman"/>
          <w:sz w:val="28"/>
          <w:szCs w:val="28"/>
        </w:rPr>
        <w:t xml:space="preserve"> и употребление слов детьми 3 - </w:t>
      </w:r>
      <w:r w:rsidRPr="0034092B">
        <w:rPr>
          <w:rFonts w:ascii="Times New Roman" w:hAnsi="Times New Roman" w:cs="Times New Roman"/>
          <w:sz w:val="28"/>
          <w:szCs w:val="28"/>
        </w:rPr>
        <w:t xml:space="preserve">5 лет зависит не только от степени обобщения, но и от того, насколько часто используют эти слова окружающие взрослые и как организована деятельность детей с соответствующими предметами. </w:t>
      </w:r>
      <w:proofErr w:type="gramStart"/>
      <w:r w:rsidRPr="0034092B">
        <w:rPr>
          <w:rFonts w:ascii="Times New Roman" w:hAnsi="Times New Roman" w:cs="Times New Roman"/>
          <w:sz w:val="28"/>
          <w:szCs w:val="28"/>
        </w:rPr>
        <w:t>Наиболее правильно дети понимают и употребляют слова, обозначающие конкретные предметы, которыми они пользуются (кукла, барабан, лейка, щетка, игрушки, одежда).</w:t>
      </w:r>
      <w:proofErr w:type="gramEnd"/>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В основе освоения значений слов лежит функциональный признак предмета. </w:t>
      </w:r>
      <w:proofErr w:type="gramStart"/>
      <w:r w:rsidRPr="0034092B">
        <w:rPr>
          <w:rFonts w:ascii="Times New Roman" w:hAnsi="Times New Roman" w:cs="Times New Roman"/>
          <w:sz w:val="28"/>
          <w:szCs w:val="28"/>
        </w:rPr>
        <w:t>Вот почему при отсутствии слова дети часто прибегают к толкованиям с указанием на</w:t>
      </w:r>
      <w:r w:rsidR="006127AD" w:rsidRPr="0034092B">
        <w:rPr>
          <w:rFonts w:ascii="Times New Roman" w:hAnsi="Times New Roman" w:cs="Times New Roman"/>
          <w:sz w:val="28"/>
          <w:szCs w:val="28"/>
        </w:rPr>
        <w:t xml:space="preserve"> назначение предметов: футляр - «очечник», «</w:t>
      </w:r>
      <w:proofErr w:type="spellStart"/>
      <w:r w:rsidR="006127AD" w:rsidRPr="0034092B">
        <w:rPr>
          <w:rFonts w:ascii="Times New Roman" w:hAnsi="Times New Roman" w:cs="Times New Roman"/>
          <w:sz w:val="28"/>
          <w:szCs w:val="28"/>
        </w:rPr>
        <w:t>очкуха</w:t>
      </w:r>
      <w:proofErr w:type="spellEnd"/>
      <w:r w:rsidR="006127AD" w:rsidRPr="0034092B">
        <w:rPr>
          <w:rFonts w:ascii="Times New Roman" w:hAnsi="Times New Roman" w:cs="Times New Roman"/>
          <w:sz w:val="28"/>
          <w:szCs w:val="28"/>
        </w:rPr>
        <w:t>»; лейка - «</w:t>
      </w:r>
      <w:proofErr w:type="spellStart"/>
      <w:r w:rsidR="006127AD" w:rsidRPr="0034092B">
        <w:rPr>
          <w:rFonts w:ascii="Times New Roman" w:hAnsi="Times New Roman" w:cs="Times New Roman"/>
          <w:sz w:val="28"/>
          <w:szCs w:val="28"/>
        </w:rPr>
        <w:t>поливалка</w:t>
      </w:r>
      <w:proofErr w:type="spellEnd"/>
      <w:r w:rsidR="006127AD" w:rsidRPr="0034092B">
        <w:rPr>
          <w:rFonts w:ascii="Times New Roman" w:hAnsi="Times New Roman" w:cs="Times New Roman"/>
          <w:sz w:val="28"/>
          <w:szCs w:val="28"/>
        </w:rPr>
        <w:t xml:space="preserve">»; мебель - «спят там»; автомобиль - «чтобы ездить»; сиденье - </w:t>
      </w:r>
      <w:r w:rsidRPr="0034092B">
        <w:rPr>
          <w:rFonts w:ascii="Times New Roman" w:hAnsi="Times New Roman" w:cs="Times New Roman"/>
          <w:sz w:val="28"/>
          <w:szCs w:val="28"/>
        </w:rPr>
        <w:t xml:space="preserve">«чтобы садиться» и т. д. И даже обобщающие слова, в звуковом образе которых закреплен общий функциональный признак предметов, дети усваивают раньше других, аналогичных </w:t>
      </w:r>
      <w:r w:rsidR="006127AD" w:rsidRPr="0034092B">
        <w:rPr>
          <w:rFonts w:ascii="Times New Roman" w:hAnsi="Times New Roman" w:cs="Times New Roman"/>
          <w:sz w:val="28"/>
          <w:szCs w:val="28"/>
        </w:rPr>
        <w:t xml:space="preserve">по степени обобщения (игрушки - играть, одежда - одевать, обувь - </w:t>
      </w:r>
      <w:r w:rsidRPr="0034092B">
        <w:rPr>
          <w:rFonts w:ascii="Times New Roman" w:hAnsi="Times New Roman" w:cs="Times New Roman"/>
          <w:sz w:val="28"/>
          <w:szCs w:val="28"/>
        </w:rPr>
        <w:t>обувать).</w:t>
      </w:r>
      <w:proofErr w:type="gramEnd"/>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Наименее усвоенными оказываются слова, обозначающие более отдаленные от д</w:t>
      </w:r>
      <w:r w:rsidR="006127AD" w:rsidRPr="0034092B">
        <w:rPr>
          <w:rFonts w:ascii="Times New Roman" w:hAnsi="Times New Roman" w:cs="Times New Roman"/>
          <w:sz w:val="28"/>
          <w:szCs w:val="28"/>
        </w:rPr>
        <w:t xml:space="preserve">етей явления. Например, народ - </w:t>
      </w:r>
      <w:r w:rsidRPr="0034092B">
        <w:rPr>
          <w:rFonts w:ascii="Times New Roman" w:hAnsi="Times New Roman" w:cs="Times New Roman"/>
          <w:sz w:val="28"/>
          <w:szCs w:val="28"/>
        </w:rPr>
        <w:t xml:space="preserve">«это на базаре. </w:t>
      </w:r>
      <w:proofErr w:type="gramStart"/>
      <w:r w:rsidRPr="0034092B">
        <w:rPr>
          <w:rFonts w:ascii="Times New Roman" w:hAnsi="Times New Roman" w:cs="Times New Roman"/>
          <w:sz w:val="28"/>
          <w:szCs w:val="28"/>
        </w:rPr>
        <w:t>Вс</w:t>
      </w:r>
      <w:r w:rsidR="006127AD" w:rsidRPr="0034092B">
        <w:rPr>
          <w:rFonts w:ascii="Times New Roman" w:hAnsi="Times New Roman" w:cs="Times New Roman"/>
          <w:sz w:val="28"/>
          <w:szCs w:val="28"/>
        </w:rPr>
        <w:t xml:space="preserve">е ходят, покупают»; неурядица - </w:t>
      </w:r>
      <w:r w:rsidRPr="0034092B">
        <w:rPr>
          <w:rFonts w:ascii="Times New Roman" w:hAnsi="Times New Roman" w:cs="Times New Roman"/>
          <w:sz w:val="28"/>
          <w:szCs w:val="28"/>
        </w:rPr>
        <w:t>«это девочка, у которой нарядно</w:t>
      </w:r>
      <w:r w:rsidR="006127AD" w:rsidRPr="0034092B">
        <w:rPr>
          <w:rFonts w:ascii="Times New Roman" w:hAnsi="Times New Roman" w:cs="Times New Roman"/>
          <w:sz w:val="28"/>
          <w:szCs w:val="28"/>
        </w:rPr>
        <w:t xml:space="preserve">го платья нет»; последователь - </w:t>
      </w:r>
      <w:r w:rsidRPr="0034092B">
        <w:rPr>
          <w:rFonts w:ascii="Times New Roman" w:hAnsi="Times New Roman" w:cs="Times New Roman"/>
          <w:sz w:val="28"/>
          <w:szCs w:val="28"/>
        </w:rPr>
        <w:t>«по следу идет,</w:t>
      </w:r>
      <w:r w:rsidR="006127AD" w:rsidRPr="0034092B">
        <w:rPr>
          <w:rFonts w:ascii="Times New Roman" w:hAnsi="Times New Roman" w:cs="Times New Roman"/>
          <w:sz w:val="28"/>
          <w:szCs w:val="28"/>
        </w:rPr>
        <w:t xml:space="preserve"> охотник какой-то»; ракетница - </w:t>
      </w:r>
      <w:r w:rsidRPr="0034092B">
        <w:rPr>
          <w:rFonts w:ascii="Times New Roman" w:hAnsi="Times New Roman" w:cs="Times New Roman"/>
          <w:sz w:val="28"/>
          <w:szCs w:val="28"/>
        </w:rPr>
        <w:t>«это тетенька на ракете летает».</w:t>
      </w:r>
      <w:proofErr w:type="gramEnd"/>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Значения детских слов динамичны. Л. С. Выготский обращал внимание на то, что одно и то же слово при тождестве отнесенности к предметам и явлениям окружающего мира «значит» для ребенка разного возраста и разного уровня развития разное. Он показал, что на разных этапах за значением слова стоят различные формы обобщения. Если на ранних этапах развития ребенка в значениях слов преобладают эмоционально-образные компоненты, то постепенно с возрастом увеличивается роль компонентов логических. У ребенка в </w:t>
      </w:r>
      <w:r w:rsidR="006127AD" w:rsidRPr="0034092B">
        <w:rPr>
          <w:rFonts w:ascii="Times New Roman" w:hAnsi="Times New Roman" w:cs="Times New Roman"/>
          <w:sz w:val="28"/>
          <w:szCs w:val="28"/>
        </w:rPr>
        <w:t xml:space="preserve">3 - </w:t>
      </w:r>
      <w:r w:rsidRPr="0034092B">
        <w:rPr>
          <w:rFonts w:ascii="Times New Roman" w:hAnsi="Times New Roman" w:cs="Times New Roman"/>
          <w:sz w:val="28"/>
          <w:szCs w:val="28"/>
        </w:rPr>
        <w:t xml:space="preserve">5 лет центральное место занимает процесс овладения четкой предметной отнесенностью слов и их </w:t>
      </w:r>
      <w:r w:rsidR="006127AD" w:rsidRPr="0034092B">
        <w:rPr>
          <w:rFonts w:ascii="Times New Roman" w:hAnsi="Times New Roman" w:cs="Times New Roman"/>
          <w:sz w:val="28"/>
          <w:szCs w:val="28"/>
        </w:rPr>
        <w:t xml:space="preserve">конкретными значениями, а в 5 - 6 лет - </w:t>
      </w:r>
      <w:r w:rsidRPr="0034092B">
        <w:rPr>
          <w:rFonts w:ascii="Times New Roman" w:hAnsi="Times New Roman" w:cs="Times New Roman"/>
          <w:sz w:val="28"/>
          <w:szCs w:val="28"/>
        </w:rPr>
        <w:t>системой, так называемых житейских понятий, но в которых по-прежнему доминируют эмоционально-образные, наглядные связи.</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Таким образом, в своей конкретно-отнесенной форме значение слова возникает раньше понятия и является предпосылкой его становления. Понятие, обозначенное словом, будучи обобщенным образом действительности, растет, ширится, углубляется по мере развития ребенка, по мере того как расширяется и становится разнообразнее сфера его деятельности, увеличивается круг людей и предметов, с которыми он вступает в общение. В ходе своего развития речь ребенка перестает быть зависимой от чувственной ситуации.</w:t>
      </w:r>
    </w:p>
    <w:p w:rsidR="00E71525" w:rsidRPr="0034092B" w:rsidRDefault="00E71525" w:rsidP="0034092B">
      <w:pPr>
        <w:spacing w:after="0" w:line="240" w:lineRule="auto"/>
        <w:ind w:firstLine="567"/>
        <w:jc w:val="both"/>
        <w:rPr>
          <w:rFonts w:ascii="Times New Roman" w:hAnsi="Times New Roman" w:cs="Times New Roman"/>
          <w:sz w:val="28"/>
          <w:szCs w:val="28"/>
        </w:rPr>
      </w:pPr>
    </w:p>
    <w:p w:rsidR="00B06E43" w:rsidRPr="0034092B" w:rsidRDefault="00B06E43" w:rsidP="0034092B">
      <w:pPr>
        <w:spacing w:line="240" w:lineRule="auto"/>
        <w:ind w:firstLine="709"/>
        <w:jc w:val="both"/>
        <w:rPr>
          <w:rFonts w:ascii="Times New Roman" w:hAnsi="Times New Roman" w:cs="Times New Roman"/>
          <w:b/>
          <w:sz w:val="28"/>
          <w:szCs w:val="28"/>
        </w:rPr>
      </w:pPr>
    </w:p>
    <w:p w:rsidR="00B06E43" w:rsidRPr="0034092B" w:rsidRDefault="00B06E43" w:rsidP="0034092B">
      <w:pPr>
        <w:spacing w:line="240" w:lineRule="auto"/>
        <w:ind w:firstLine="709"/>
        <w:jc w:val="both"/>
        <w:rPr>
          <w:rFonts w:ascii="Times New Roman" w:hAnsi="Times New Roman" w:cs="Times New Roman"/>
          <w:b/>
          <w:sz w:val="28"/>
          <w:szCs w:val="28"/>
        </w:rPr>
      </w:pPr>
    </w:p>
    <w:p w:rsidR="00B06E43" w:rsidRPr="0034092B" w:rsidRDefault="00B06E43" w:rsidP="0034092B">
      <w:pPr>
        <w:spacing w:line="240" w:lineRule="auto"/>
        <w:jc w:val="both"/>
        <w:rPr>
          <w:rFonts w:ascii="Times New Roman" w:hAnsi="Times New Roman" w:cs="Times New Roman"/>
          <w:b/>
          <w:sz w:val="28"/>
          <w:szCs w:val="28"/>
        </w:rPr>
      </w:pPr>
    </w:p>
    <w:p w:rsidR="00587FA4" w:rsidRPr="0034092B" w:rsidRDefault="00587FA4" w:rsidP="0034092B">
      <w:pPr>
        <w:spacing w:line="240" w:lineRule="auto"/>
        <w:ind w:firstLine="709"/>
        <w:jc w:val="both"/>
        <w:rPr>
          <w:rFonts w:ascii="Times New Roman" w:hAnsi="Times New Roman" w:cs="Times New Roman"/>
          <w:b/>
          <w:sz w:val="28"/>
          <w:szCs w:val="28"/>
        </w:rPr>
      </w:pPr>
      <w:r w:rsidRPr="0034092B">
        <w:rPr>
          <w:rFonts w:ascii="Times New Roman" w:hAnsi="Times New Roman" w:cs="Times New Roman"/>
          <w:b/>
          <w:sz w:val="28"/>
          <w:szCs w:val="28"/>
        </w:rPr>
        <w:lastRenderedPageBreak/>
        <w:t>2.2. Задачи и содержание словарной работы в детском саду</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 отечественной методике развития речи задачи словарной работы в детском саду были определены в трудах М. М. Кониной, О. И. Соловьевой, Е. И. Тихеевой и уточнены в последующие годы.</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Сегодня принято выделять четыре основные задачи: Во-первых, обогащение словаря новыми словами, усвоение детьми ранее неизвестных слов, а также новых значений ряда слов, уже имеющихся в их лексиконе. Обогащение словаря происходит, в первую очередь, за счет общеупотребительной лексики (названия предметов, признаков и качеств, действий, процессов и др.).</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Во-вторых, закрепление и уточнение словаря. Эта задача обусловлена тем, что у детей слово не всегда связано с представлением о предмете. Они часто не знают точного наименования предметов. Поэтому необходимо углубление понимания уже известных слов, наполнение их конкретным содержанием, на основе точного соотнесения с объектами реального мира, дальнейшего овладения обобщением, которое в них выражено, развитие умения пользоваться общеупотребительными словами. В-третьих, активизация словаря. Усваиваемые детьми слова делятся на две категории: пассивный словарь (слова, которые ребенок понимает, связывает с определенными представлениями, но не употребляет) и активный словарь (слова, которые ребенок не только понимает, но активно, сознательно при всяком подходящем случае употребляет в речи). В работе с детьми важно, чтобы новое слово вошло в активный словарь. Это происходит только в том случае, если оно будет закреплено и воспроизведено ими в речи. Ребенок должен не только слышать речь воспитателя, но и воспроизводить ее много раз, так как при восприятии участвует, в основном, только слухо</w:t>
      </w:r>
      <w:r w:rsidR="006127AD" w:rsidRPr="0034092B">
        <w:rPr>
          <w:rFonts w:ascii="Times New Roman" w:hAnsi="Times New Roman" w:cs="Times New Roman"/>
          <w:sz w:val="28"/>
          <w:szCs w:val="28"/>
        </w:rPr>
        <w:t xml:space="preserve">вой анализатор, а в говорении - </w:t>
      </w:r>
      <w:r w:rsidRPr="0034092B">
        <w:rPr>
          <w:rFonts w:ascii="Times New Roman" w:hAnsi="Times New Roman" w:cs="Times New Roman"/>
          <w:sz w:val="28"/>
          <w:szCs w:val="28"/>
        </w:rPr>
        <w:t>еще и мускульно-двигательный и кинестетический анализаторы</w:t>
      </w:r>
      <w:r w:rsidR="00F779B1" w:rsidRPr="0034092B">
        <w:rPr>
          <w:rFonts w:ascii="Times New Roman" w:hAnsi="Times New Roman" w:cs="Times New Roman"/>
          <w:sz w:val="28"/>
          <w:szCs w:val="28"/>
        </w:rPr>
        <w:t>.</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Новое слово должно войти в словарь в сочетании с другими словами, чтобы дети привыкли употреблять их в нужных случаях. Например, дети свободно говорят строфы К. Чуковского: «Да здравствует мыло душистое!» — но редкий ребенок, нюхая розу, скажет: «Какой душистый цветок» или, трогая пушистую шапочку: «Какая пушистая шапочка!» В первом случае он скажет, что цв</w:t>
      </w:r>
      <w:r w:rsidR="006127AD" w:rsidRPr="0034092B">
        <w:rPr>
          <w:rFonts w:ascii="Times New Roman" w:hAnsi="Times New Roman" w:cs="Times New Roman"/>
          <w:sz w:val="28"/>
          <w:szCs w:val="28"/>
        </w:rPr>
        <w:t xml:space="preserve">еток хорошо пахнет, во втором - </w:t>
      </w:r>
      <w:r w:rsidRPr="0034092B">
        <w:rPr>
          <w:rFonts w:ascii="Times New Roman" w:hAnsi="Times New Roman" w:cs="Times New Roman"/>
          <w:sz w:val="28"/>
          <w:szCs w:val="28"/>
        </w:rPr>
        <w:t>что шапочка мягкая.</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Следует обращать внимание на уточнение значения слов на основе противопоставления антонимов и сопоставления слов, близких по значению, а также на усвоение оттенков значений слов, на развитие гибкости словаря, на употребление слов в связной речи, в речевой практике.</w:t>
      </w:r>
    </w:p>
    <w:p w:rsidR="00587FA4" w:rsidRPr="0034092B" w:rsidRDefault="00587FA4" w:rsidP="0034092B">
      <w:pPr>
        <w:spacing w:after="0" w:line="240" w:lineRule="auto"/>
        <w:ind w:firstLine="567"/>
        <w:jc w:val="both"/>
        <w:rPr>
          <w:rFonts w:ascii="Times New Roman" w:hAnsi="Times New Roman" w:cs="Times New Roman"/>
          <w:sz w:val="28"/>
          <w:szCs w:val="28"/>
        </w:rPr>
      </w:pPr>
      <w:proofErr w:type="gramStart"/>
      <w:r w:rsidRPr="0034092B">
        <w:rPr>
          <w:rFonts w:ascii="Times New Roman" w:hAnsi="Times New Roman" w:cs="Times New Roman"/>
          <w:sz w:val="28"/>
          <w:szCs w:val="28"/>
        </w:rPr>
        <w:t>В-четвертых, устранение из речи детей нелитературных слов (диалектные, просторечные, жаргонные).</w:t>
      </w:r>
      <w:proofErr w:type="gramEnd"/>
      <w:r w:rsidRPr="0034092B">
        <w:rPr>
          <w:rFonts w:ascii="Times New Roman" w:hAnsi="Times New Roman" w:cs="Times New Roman"/>
          <w:sz w:val="28"/>
          <w:szCs w:val="28"/>
        </w:rPr>
        <w:t xml:space="preserve"> Это особенно необходимо, когда дети находятся в условиях неблагополучной языковой среды.</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Все рассмотренные выше задачи взаимосвязаны и решаются на практическом уровне, без употребления соответствующей терминологии.</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Содержание словарной работы в дошкольном возрасте, прежде всего, определяется тем, что здесь первоначально складывается словарный запас, </w:t>
      </w:r>
      <w:r w:rsidRPr="0034092B">
        <w:rPr>
          <w:rFonts w:ascii="Times New Roman" w:hAnsi="Times New Roman" w:cs="Times New Roman"/>
          <w:sz w:val="28"/>
          <w:szCs w:val="28"/>
        </w:rPr>
        <w:lastRenderedPageBreak/>
        <w:t>обозначающий элементы пр</w:t>
      </w:r>
      <w:r w:rsidR="006127AD" w:rsidRPr="0034092B">
        <w:rPr>
          <w:rFonts w:ascii="Times New Roman" w:hAnsi="Times New Roman" w:cs="Times New Roman"/>
          <w:sz w:val="28"/>
          <w:szCs w:val="28"/>
        </w:rPr>
        <w:t xml:space="preserve">исваиваемой ребенком культуры - </w:t>
      </w:r>
      <w:r w:rsidRPr="0034092B">
        <w:rPr>
          <w:rFonts w:ascii="Times New Roman" w:hAnsi="Times New Roman" w:cs="Times New Roman"/>
          <w:sz w:val="28"/>
          <w:szCs w:val="28"/>
        </w:rPr>
        <w:t xml:space="preserve">материальной, интеллектуальной, </w:t>
      </w:r>
      <w:proofErr w:type="spellStart"/>
      <w:r w:rsidRPr="0034092B">
        <w:rPr>
          <w:rFonts w:ascii="Times New Roman" w:hAnsi="Times New Roman" w:cs="Times New Roman"/>
          <w:sz w:val="28"/>
          <w:szCs w:val="28"/>
        </w:rPr>
        <w:t>соционормативной</w:t>
      </w:r>
      <w:proofErr w:type="spellEnd"/>
      <w:r w:rsidRPr="0034092B">
        <w:rPr>
          <w:rFonts w:ascii="Times New Roman" w:hAnsi="Times New Roman" w:cs="Times New Roman"/>
          <w:sz w:val="28"/>
          <w:szCs w:val="28"/>
        </w:rPr>
        <w:t>.</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Освоение социального опыта происходит в процессе всей жизнедеятельности ребенка. Поэтому словарная работа связана со всей воспитательной работой дошкольного учреждения. Ее содержание определяется на основе анализа общей программы развития и воспитания детей: это лексика, необходимая ребенку для общения, удовлетворения своих потребностей, ориентировки в окружающем, познания мира, развития и совершенствования разных видов деятельности. С этой точки зрения в содержании словарной работы выделяются слова, обозначающие материальную культуру, природу, человека, его деятельность, способы деятельности, слова, выражающие эмоционально-ценностное отношение к действительности.</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Прежде всего, дети усваивают:</w:t>
      </w:r>
    </w:p>
    <w:p w:rsidR="00587FA4" w:rsidRPr="0034092B" w:rsidRDefault="00587FA4" w:rsidP="0034092B">
      <w:pPr>
        <w:numPr>
          <w:ilvl w:val="0"/>
          <w:numId w:val="16"/>
        </w:numPr>
        <w:tabs>
          <w:tab w:val="left" w:pos="851"/>
        </w:tabs>
        <w:spacing w:after="0" w:line="240" w:lineRule="auto"/>
        <w:ind w:left="0" w:firstLine="567"/>
        <w:contextualSpacing/>
        <w:jc w:val="both"/>
        <w:rPr>
          <w:rFonts w:ascii="Times New Roman" w:hAnsi="Times New Roman" w:cs="Times New Roman"/>
          <w:sz w:val="28"/>
          <w:szCs w:val="28"/>
        </w:rPr>
      </w:pPr>
      <w:proofErr w:type="gramStart"/>
      <w:r w:rsidRPr="0034092B">
        <w:rPr>
          <w:rFonts w:ascii="Times New Roman" w:hAnsi="Times New Roman" w:cs="Times New Roman"/>
          <w:i/>
          <w:sz w:val="28"/>
          <w:szCs w:val="28"/>
        </w:rPr>
        <w:t>бытовой словарь:</w:t>
      </w:r>
      <w:r w:rsidRPr="0034092B">
        <w:rPr>
          <w:rFonts w:ascii="Times New Roman" w:hAnsi="Times New Roman" w:cs="Times New Roman"/>
          <w:sz w:val="28"/>
          <w:szCs w:val="28"/>
        </w:rPr>
        <w:t xml:space="preserve"> названия частей тела, лица; названия игрушек, посуды, мебели, одежды, предметов туалета, пищи, помещений; </w:t>
      </w:r>
      <w:proofErr w:type="gramEnd"/>
    </w:p>
    <w:p w:rsidR="00587FA4" w:rsidRPr="0034092B" w:rsidRDefault="00587FA4" w:rsidP="0034092B">
      <w:pPr>
        <w:numPr>
          <w:ilvl w:val="0"/>
          <w:numId w:val="16"/>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i/>
          <w:sz w:val="28"/>
          <w:szCs w:val="28"/>
        </w:rPr>
        <w:t>природоведческий словарь</w:t>
      </w:r>
      <w:r w:rsidRPr="0034092B">
        <w:rPr>
          <w:rFonts w:ascii="Times New Roman" w:hAnsi="Times New Roman" w:cs="Times New Roman"/>
          <w:sz w:val="28"/>
          <w:szCs w:val="28"/>
        </w:rPr>
        <w:t>: названия явлений неживой природы, растений, животных;</w:t>
      </w:r>
    </w:p>
    <w:p w:rsidR="00587FA4" w:rsidRPr="0034092B" w:rsidRDefault="00587FA4" w:rsidP="0034092B">
      <w:pPr>
        <w:numPr>
          <w:ilvl w:val="0"/>
          <w:numId w:val="16"/>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i/>
          <w:sz w:val="28"/>
          <w:szCs w:val="28"/>
        </w:rPr>
        <w:t>обществоведческий словарь:</w:t>
      </w:r>
      <w:r w:rsidRPr="0034092B">
        <w:rPr>
          <w:rFonts w:ascii="Times New Roman" w:hAnsi="Times New Roman" w:cs="Times New Roman"/>
          <w:sz w:val="28"/>
          <w:szCs w:val="28"/>
        </w:rPr>
        <w:t xml:space="preserve"> слова, обозначающие явления общественной жизни (труд людей, родная страна, национальные праздники, армия и др.);</w:t>
      </w:r>
    </w:p>
    <w:p w:rsidR="00587FA4" w:rsidRPr="0034092B" w:rsidRDefault="00587FA4" w:rsidP="0034092B">
      <w:pPr>
        <w:numPr>
          <w:ilvl w:val="0"/>
          <w:numId w:val="16"/>
        </w:numPr>
        <w:tabs>
          <w:tab w:val="left" w:pos="851"/>
        </w:tabs>
        <w:spacing w:after="0" w:line="240" w:lineRule="auto"/>
        <w:ind w:left="0" w:firstLine="567"/>
        <w:contextualSpacing/>
        <w:jc w:val="both"/>
        <w:rPr>
          <w:rFonts w:ascii="Times New Roman" w:hAnsi="Times New Roman" w:cs="Times New Roman"/>
          <w:sz w:val="28"/>
          <w:szCs w:val="28"/>
        </w:rPr>
      </w:pPr>
      <w:proofErr w:type="gramStart"/>
      <w:r w:rsidRPr="0034092B">
        <w:rPr>
          <w:rFonts w:ascii="Times New Roman" w:hAnsi="Times New Roman" w:cs="Times New Roman"/>
          <w:i/>
          <w:sz w:val="28"/>
          <w:szCs w:val="28"/>
        </w:rPr>
        <w:t>эмоционально-оценочную лексику:</w:t>
      </w:r>
      <w:r w:rsidRPr="0034092B">
        <w:rPr>
          <w:rFonts w:ascii="Times New Roman" w:hAnsi="Times New Roman" w:cs="Times New Roman"/>
          <w:sz w:val="28"/>
          <w:szCs w:val="28"/>
        </w:rPr>
        <w:t xml:space="preserve"> слова, обозначающие эмоции, переживания, чувства (смелый, честный, радостный), качественную оценку предметов (хороший, плохой, прекрасный); слова, эмоциональная значимость которых создается при помощи словообразовательных средств (голубушка, голосок), образования синон</w:t>
      </w:r>
      <w:r w:rsidR="006127AD" w:rsidRPr="0034092B">
        <w:rPr>
          <w:rFonts w:ascii="Times New Roman" w:hAnsi="Times New Roman" w:cs="Times New Roman"/>
          <w:sz w:val="28"/>
          <w:szCs w:val="28"/>
        </w:rPr>
        <w:t xml:space="preserve">имов (пришли - приплелись, засмеялись - </w:t>
      </w:r>
      <w:r w:rsidRPr="0034092B">
        <w:rPr>
          <w:rFonts w:ascii="Times New Roman" w:hAnsi="Times New Roman" w:cs="Times New Roman"/>
          <w:sz w:val="28"/>
          <w:szCs w:val="28"/>
        </w:rPr>
        <w:t xml:space="preserve">захихикали); с помощью фразеологических сочетаний (бежать сломя голову); слова, в собственно лексическом </w:t>
      </w:r>
      <w:r w:rsidR="00E71525" w:rsidRPr="0034092B">
        <w:rPr>
          <w:rFonts w:ascii="Times New Roman" w:hAnsi="Times New Roman" w:cs="Times New Roman"/>
          <w:sz w:val="28"/>
          <w:szCs w:val="28"/>
        </w:rPr>
        <w:t>значении,</w:t>
      </w:r>
      <w:r w:rsidRPr="0034092B">
        <w:rPr>
          <w:rFonts w:ascii="Times New Roman" w:hAnsi="Times New Roman" w:cs="Times New Roman"/>
          <w:sz w:val="28"/>
          <w:szCs w:val="28"/>
        </w:rPr>
        <w:t xml:space="preserve"> которых содержится оценка определяемых им</w:t>
      </w:r>
      <w:r w:rsidR="006127AD" w:rsidRPr="0034092B">
        <w:rPr>
          <w:rFonts w:ascii="Times New Roman" w:hAnsi="Times New Roman" w:cs="Times New Roman"/>
          <w:sz w:val="28"/>
          <w:szCs w:val="28"/>
        </w:rPr>
        <w:t xml:space="preserve"> явлений (ветхий - </w:t>
      </w:r>
      <w:r w:rsidR="00D414FD" w:rsidRPr="0034092B">
        <w:rPr>
          <w:rFonts w:ascii="Times New Roman" w:hAnsi="Times New Roman" w:cs="Times New Roman"/>
          <w:sz w:val="28"/>
          <w:szCs w:val="28"/>
        </w:rPr>
        <w:t>очень старый),</w:t>
      </w:r>
      <w:r w:rsidRPr="0034092B">
        <w:rPr>
          <w:rFonts w:ascii="Times New Roman" w:hAnsi="Times New Roman" w:cs="Times New Roman"/>
          <w:sz w:val="28"/>
          <w:szCs w:val="28"/>
        </w:rPr>
        <w:t xml:space="preserve"> лексику, обозначающую время, пространство, количество.</w:t>
      </w:r>
      <w:proofErr w:type="gramEnd"/>
    </w:p>
    <w:p w:rsidR="00587FA4" w:rsidRPr="0034092B" w:rsidRDefault="00587FA4" w:rsidP="0034092B">
      <w:pPr>
        <w:spacing w:after="0" w:line="240" w:lineRule="auto"/>
        <w:ind w:firstLine="567"/>
        <w:jc w:val="both"/>
        <w:rPr>
          <w:rFonts w:ascii="Times New Roman" w:hAnsi="Times New Roman" w:cs="Times New Roman"/>
          <w:sz w:val="28"/>
          <w:szCs w:val="28"/>
        </w:rPr>
      </w:pPr>
      <w:proofErr w:type="gramStart"/>
      <w:r w:rsidRPr="0034092B">
        <w:rPr>
          <w:rFonts w:ascii="Times New Roman" w:hAnsi="Times New Roman" w:cs="Times New Roman"/>
          <w:sz w:val="28"/>
          <w:szCs w:val="28"/>
        </w:rPr>
        <w:t>В активном словаре детей должны быть не только названия предметов, но и названия действий, состояний, признаков (цвет, форма, величина, вкус), свойств и качеств; слова, выражающие, видовые (названия отдельных предметов), родовые (фрукты, посуда, игрушки, транспорт и др.) и отвлеченные обобщенные понятия (добро, зло, красота и др.).</w:t>
      </w:r>
      <w:proofErr w:type="gramEnd"/>
      <w:r w:rsidRPr="0034092B">
        <w:rPr>
          <w:rFonts w:ascii="Times New Roman" w:hAnsi="Times New Roman" w:cs="Times New Roman"/>
          <w:sz w:val="28"/>
          <w:szCs w:val="28"/>
        </w:rPr>
        <w:t xml:space="preserve"> Освоение таких слов должно опираться на формирование знаний понятийного характера, отражающих существенные признаки предметов и явлений. В грамматическом отношении это слова — существительные, глаголы, прилагательные, наречия.</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На протяжении дошкольного детства в разных возрастных группах содержание словарной работы усложняется в нескольких направлениях. В. И. Логинова выделила три таких направления:</w:t>
      </w:r>
    </w:p>
    <w:p w:rsidR="00587FA4" w:rsidRPr="0034092B" w:rsidRDefault="00587FA4" w:rsidP="0034092B">
      <w:pPr>
        <w:numPr>
          <w:ilvl w:val="0"/>
          <w:numId w:val="15"/>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t>расширение словаря на основе ознакомления с постепенно увеличивающимся кругом предметов и явлений;</w:t>
      </w:r>
    </w:p>
    <w:p w:rsidR="00587FA4" w:rsidRPr="0034092B" w:rsidRDefault="00587FA4" w:rsidP="0034092B">
      <w:pPr>
        <w:numPr>
          <w:ilvl w:val="0"/>
          <w:numId w:val="15"/>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t>усвоение слов на основе углубления знаний о предметах и явлениях окружающего мира;</w:t>
      </w:r>
    </w:p>
    <w:p w:rsidR="00587FA4" w:rsidRPr="0034092B" w:rsidRDefault="00587FA4" w:rsidP="0034092B">
      <w:pPr>
        <w:numPr>
          <w:ilvl w:val="0"/>
          <w:numId w:val="15"/>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lastRenderedPageBreak/>
        <w:t>введение слов, обозначающих элементарные понятия на основе различения и обобщения предметов по существенным признакам</w:t>
      </w:r>
      <w:r w:rsidR="00F779B1" w:rsidRPr="0034092B">
        <w:rPr>
          <w:rFonts w:ascii="Times New Roman" w:hAnsi="Times New Roman" w:cs="Times New Roman"/>
          <w:sz w:val="28"/>
          <w:szCs w:val="28"/>
        </w:rPr>
        <w:t>.</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Особо следует отметить, что в детском саду словарная работа проводится, прежде всего, в ономасиологическом аспекте (обращается </w:t>
      </w:r>
      <w:r w:rsidR="006127AD" w:rsidRPr="0034092B">
        <w:rPr>
          <w:rFonts w:ascii="Times New Roman" w:hAnsi="Times New Roman" w:cs="Times New Roman"/>
          <w:sz w:val="28"/>
          <w:szCs w:val="28"/>
        </w:rPr>
        <w:t xml:space="preserve">внимание на названия объектов - </w:t>
      </w:r>
      <w:r w:rsidRPr="0034092B">
        <w:rPr>
          <w:rFonts w:ascii="Times New Roman" w:hAnsi="Times New Roman" w:cs="Times New Roman"/>
          <w:sz w:val="28"/>
          <w:szCs w:val="28"/>
        </w:rPr>
        <w:t>Как называется это?). Кроме того, следует выделить также работу над смысловой стороной речи, над семантикой слова, т. е. семасиологический аспект (обра</w:t>
      </w:r>
      <w:r w:rsidR="006127AD" w:rsidRPr="0034092B">
        <w:rPr>
          <w:rFonts w:ascii="Times New Roman" w:hAnsi="Times New Roman" w:cs="Times New Roman"/>
          <w:sz w:val="28"/>
          <w:szCs w:val="28"/>
        </w:rPr>
        <w:t xml:space="preserve">щается внимание на само слово - </w:t>
      </w:r>
      <w:r w:rsidRPr="0034092B">
        <w:rPr>
          <w:rFonts w:ascii="Times New Roman" w:hAnsi="Times New Roman" w:cs="Times New Roman"/>
          <w:sz w:val="28"/>
          <w:szCs w:val="28"/>
        </w:rPr>
        <w:t>Что значит это слово?). Необходимо развивать у детей желание узнавать, что означает слово, учить замечать незнакомые слова в чужой речи, развивать ориентировку в сочетаемости слов.</w:t>
      </w:r>
    </w:p>
    <w:p w:rsidR="00B06E43"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Дети учатся не только соотносить слова по смыслу, но и объяснять их, давать толкование слов и словосочетаний.</w:t>
      </w:r>
    </w:p>
    <w:p w:rsidR="00B06E43" w:rsidRPr="0034092B" w:rsidRDefault="00B06E43" w:rsidP="0034092B">
      <w:pPr>
        <w:spacing w:after="0" w:line="240" w:lineRule="auto"/>
        <w:ind w:firstLine="709"/>
        <w:jc w:val="both"/>
        <w:rPr>
          <w:rFonts w:ascii="Times New Roman" w:hAnsi="Times New Roman" w:cs="Times New Roman"/>
          <w:b/>
          <w:sz w:val="28"/>
          <w:szCs w:val="28"/>
        </w:rPr>
      </w:pPr>
    </w:p>
    <w:p w:rsidR="00587FA4" w:rsidRDefault="00587FA4" w:rsidP="0034092B">
      <w:pPr>
        <w:spacing w:after="0" w:line="240" w:lineRule="auto"/>
        <w:ind w:firstLine="709"/>
        <w:jc w:val="both"/>
        <w:rPr>
          <w:rFonts w:ascii="Times New Roman" w:hAnsi="Times New Roman" w:cs="Times New Roman"/>
          <w:b/>
          <w:sz w:val="28"/>
          <w:szCs w:val="28"/>
        </w:rPr>
      </w:pPr>
      <w:r w:rsidRPr="0034092B">
        <w:rPr>
          <w:rFonts w:ascii="Times New Roman" w:hAnsi="Times New Roman" w:cs="Times New Roman"/>
          <w:b/>
          <w:sz w:val="28"/>
          <w:szCs w:val="28"/>
        </w:rPr>
        <w:t>2.3. Методы и приемы  словарной работы</w:t>
      </w:r>
    </w:p>
    <w:p w:rsidR="0034092B" w:rsidRPr="0034092B" w:rsidRDefault="0034092B" w:rsidP="0034092B">
      <w:pPr>
        <w:spacing w:after="0" w:line="240" w:lineRule="auto"/>
        <w:ind w:firstLine="709"/>
        <w:jc w:val="both"/>
        <w:rPr>
          <w:rFonts w:ascii="Times New Roman" w:hAnsi="Times New Roman" w:cs="Times New Roman"/>
          <w:b/>
          <w:sz w:val="28"/>
          <w:szCs w:val="28"/>
        </w:rPr>
      </w:pP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Словарная работа в каждой группе проводится на основе учета возрастных и индивидуальных особенностей словаря, психического развития в целом, а также текущих воспитательных задач. Однако есть методические вопросы, важные для всех возрастных групп.</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Прежде всего, это вопрос о принципах словарной работы, которые определяют ее характер, содержание, формы организации, методы и приемы. К таким принципам относятся:</w:t>
      </w:r>
    </w:p>
    <w:p w:rsidR="00587FA4" w:rsidRPr="0034092B" w:rsidRDefault="00587FA4" w:rsidP="0034092B">
      <w:pPr>
        <w:numPr>
          <w:ilvl w:val="0"/>
          <w:numId w:val="17"/>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t>единство развития словаря с развитием восприятия, представлений, мышления;</w:t>
      </w:r>
    </w:p>
    <w:p w:rsidR="00587FA4" w:rsidRPr="0034092B" w:rsidRDefault="00587FA4" w:rsidP="0034092B">
      <w:pPr>
        <w:numPr>
          <w:ilvl w:val="0"/>
          <w:numId w:val="17"/>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t>опора на активное и действенное познание окружающего мира;</w:t>
      </w:r>
    </w:p>
    <w:p w:rsidR="00587FA4" w:rsidRPr="0034092B" w:rsidRDefault="00587FA4" w:rsidP="0034092B">
      <w:pPr>
        <w:numPr>
          <w:ilvl w:val="0"/>
          <w:numId w:val="17"/>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t>связь содержания словарной работы с постепенно развивающимися возможностями познания окружающего мира, мыслительной деятельностью детей;</w:t>
      </w:r>
    </w:p>
    <w:p w:rsidR="00587FA4" w:rsidRPr="0034092B" w:rsidRDefault="00587FA4" w:rsidP="0034092B">
      <w:pPr>
        <w:numPr>
          <w:ilvl w:val="0"/>
          <w:numId w:val="17"/>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t>использование наглядности как основы для организации познавательной и речевой активности;</w:t>
      </w:r>
    </w:p>
    <w:p w:rsidR="00587FA4" w:rsidRPr="0034092B" w:rsidRDefault="00587FA4" w:rsidP="0034092B">
      <w:pPr>
        <w:numPr>
          <w:ilvl w:val="0"/>
          <w:numId w:val="17"/>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t>решение всех задач словарной работы во взаимосвязи между собой и с формированием грамматической и фонетической сторон речи, с развитием связной речи;</w:t>
      </w:r>
    </w:p>
    <w:p w:rsidR="00587FA4" w:rsidRPr="0034092B" w:rsidRDefault="00587FA4" w:rsidP="0034092B">
      <w:pPr>
        <w:numPr>
          <w:ilvl w:val="0"/>
          <w:numId w:val="17"/>
        </w:numPr>
        <w:tabs>
          <w:tab w:val="left" w:pos="851"/>
        </w:tabs>
        <w:spacing w:after="0" w:line="240" w:lineRule="auto"/>
        <w:ind w:left="0" w:firstLine="567"/>
        <w:contextualSpacing/>
        <w:jc w:val="both"/>
        <w:rPr>
          <w:rFonts w:ascii="Times New Roman" w:hAnsi="Times New Roman" w:cs="Times New Roman"/>
          <w:sz w:val="28"/>
          <w:szCs w:val="28"/>
        </w:rPr>
      </w:pPr>
      <w:proofErr w:type="spellStart"/>
      <w:r w:rsidRPr="0034092B">
        <w:rPr>
          <w:rFonts w:ascii="Times New Roman" w:hAnsi="Times New Roman" w:cs="Times New Roman"/>
          <w:sz w:val="28"/>
          <w:szCs w:val="28"/>
        </w:rPr>
        <w:t>семантизация</w:t>
      </w:r>
      <w:proofErr w:type="spellEnd"/>
      <w:r w:rsidRPr="0034092B">
        <w:rPr>
          <w:rFonts w:ascii="Times New Roman" w:hAnsi="Times New Roman" w:cs="Times New Roman"/>
          <w:sz w:val="28"/>
          <w:szCs w:val="28"/>
        </w:rPr>
        <w:t xml:space="preserve"> лексики (раскрытие значений новых слов, уточнение и расширение значений уже известных слов в определенном контексте, через сопоставление, подбор синонимов, словотолкование) (А. М. </w:t>
      </w:r>
      <w:proofErr w:type="spellStart"/>
      <w:r w:rsidRPr="0034092B">
        <w:rPr>
          <w:rFonts w:ascii="Times New Roman" w:hAnsi="Times New Roman" w:cs="Times New Roman"/>
          <w:sz w:val="28"/>
          <w:szCs w:val="28"/>
        </w:rPr>
        <w:t>Бородич</w:t>
      </w:r>
      <w:proofErr w:type="spellEnd"/>
      <w:r w:rsidRPr="0034092B">
        <w:rPr>
          <w:rFonts w:ascii="Times New Roman" w:hAnsi="Times New Roman" w:cs="Times New Roman"/>
          <w:sz w:val="28"/>
          <w:szCs w:val="28"/>
        </w:rPr>
        <w:t>, М. М. Конина, В. И. Логинова, Е. И. Тихеева и другие).</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Следующий общий воп</w:t>
      </w:r>
      <w:r w:rsidR="006127AD" w:rsidRPr="0034092B">
        <w:rPr>
          <w:rFonts w:ascii="Times New Roman" w:hAnsi="Times New Roman" w:cs="Times New Roman"/>
          <w:sz w:val="28"/>
          <w:szCs w:val="28"/>
        </w:rPr>
        <w:t xml:space="preserve">рос для всех возрастных групп - </w:t>
      </w:r>
      <w:r w:rsidRPr="0034092B">
        <w:rPr>
          <w:rFonts w:ascii="Times New Roman" w:hAnsi="Times New Roman" w:cs="Times New Roman"/>
          <w:sz w:val="28"/>
          <w:szCs w:val="28"/>
        </w:rPr>
        <w:t>это методы и приемы словарной работы.</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Можно выделить две группы методов: </w:t>
      </w:r>
      <w:r w:rsidRPr="0034092B">
        <w:rPr>
          <w:rFonts w:ascii="Times New Roman" w:hAnsi="Times New Roman" w:cs="Times New Roman"/>
          <w:b/>
          <w:i/>
          <w:sz w:val="28"/>
          <w:szCs w:val="28"/>
        </w:rPr>
        <w:t>методы накопления содержания детской речи</w:t>
      </w:r>
      <w:r w:rsidRPr="0034092B">
        <w:rPr>
          <w:rFonts w:ascii="Times New Roman" w:hAnsi="Times New Roman" w:cs="Times New Roman"/>
          <w:sz w:val="28"/>
          <w:szCs w:val="28"/>
        </w:rPr>
        <w:t xml:space="preserve"> (методы ознакомления с окружающим миром и обогащения словаря) и </w:t>
      </w:r>
      <w:r w:rsidRPr="0034092B">
        <w:rPr>
          <w:rFonts w:ascii="Times New Roman" w:hAnsi="Times New Roman" w:cs="Times New Roman"/>
          <w:b/>
          <w:i/>
          <w:sz w:val="28"/>
          <w:szCs w:val="28"/>
        </w:rPr>
        <w:t>методы, направленные на закрепление и активизацию словаря, развитие его смысловой стороны</w:t>
      </w:r>
      <w:r w:rsidRPr="0034092B">
        <w:rPr>
          <w:rFonts w:ascii="Times New Roman" w:hAnsi="Times New Roman" w:cs="Times New Roman"/>
          <w:sz w:val="28"/>
          <w:szCs w:val="28"/>
        </w:rPr>
        <w:t>.</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b/>
          <w:i/>
          <w:sz w:val="28"/>
          <w:szCs w:val="28"/>
        </w:rPr>
        <w:t xml:space="preserve">Первая группа </w:t>
      </w:r>
      <w:r w:rsidRPr="0034092B">
        <w:rPr>
          <w:rFonts w:ascii="Times New Roman" w:hAnsi="Times New Roman" w:cs="Times New Roman"/>
          <w:sz w:val="28"/>
          <w:szCs w:val="28"/>
        </w:rPr>
        <w:t xml:space="preserve">включает методы: </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lastRenderedPageBreak/>
        <w:t xml:space="preserve">а) непосредственного ознакомления с окружающим и обогащения словаря: рассматривание и обследование предметов, наблюдение, осмотры помещения детского сада, целевые прогулки и экскурсии; </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б) опосредованного ознакомления с окружающим и обогащения словаря: рассматривание картин с малознакомым содержанием, чтение художеств</w:t>
      </w:r>
      <w:r w:rsidR="00F779B1" w:rsidRPr="0034092B">
        <w:rPr>
          <w:rFonts w:ascii="Times New Roman" w:hAnsi="Times New Roman" w:cs="Times New Roman"/>
          <w:sz w:val="28"/>
          <w:szCs w:val="28"/>
        </w:rPr>
        <w:t xml:space="preserve">енных произведений, показ </w:t>
      </w:r>
      <w:r w:rsidRPr="0034092B">
        <w:rPr>
          <w:rFonts w:ascii="Times New Roman" w:hAnsi="Times New Roman" w:cs="Times New Roman"/>
          <w:sz w:val="28"/>
          <w:szCs w:val="28"/>
        </w:rPr>
        <w:t>видеофильмов, просмотр телепередач.</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b/>
          <w:i/>
          <w:sz w:val="28"/>
          <w:szCs w:val="28"/>
        </w:rPr>
        <w:t>Вторая группа методов</w:t>
      </w:r>
      <w:r w:rsidRPr="0034092B">
        <w:rPr>
          <w:rFonts w:ascii="Times New Roman" w:hAnsi="Times New Roman" w:cs="Times New Roman"/>
          <w:sz w:val="28"/>
          <w:szCs w:val="28"/>
        </w:rPr>
        <w:t xml:space="preserve"> словарной работы используется для закрепления, и активизации словаря: рассматривание игрушек, рассматривание картин с хорошо знакомым содержанием, дидактические игры, чтение художественных произведений, дидактические (словарные) упражнения.</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Таким образом, развитие словаря осуществляется в разных видах деятельности. Важно помнить, что для этого необходимо направлять процесс обогащения и активизации словаря детей, используя разные приемы словарной работы с учетом особенностей каждого вида деятельности.</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Выше мы уже говорили, что дети усваивают разные по степени обобщения и по содержанию знания и словарь. А. П. Усова отмечала наличие двух категорий знаний, которыми должен овладеть ребенок в детском саду: знания, не требующие специального обучения, и знания, усваиваемые в процессе организованной учебной деятельности. Учитывая этот факт, в каждой возрастной группе определяют удельный вес разных форм работы с детьми с целью развития у них соответствующей лексики</w:t>
      </w:r>
      <w:r w:rsidR="00F779B1" w:rsidRPr="0034092B">
        <w:rPr>
          <w:rFonts w:ascii="Times New Roman" w:hAnsi="Times New Roman" w:cs="Times New Roman"/>
          <w:sz w:val="28"/>
          <w:szCs w:val="28"/>
        </w:rPr>
        <w:t>.</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Для усвоения знаний и лексики, относящихся к первой категории (предметы быта и бытовой словарь), на первый план выдвигается непосредственное общение взрослых с детьми в быту, в ходе которого направляется процесс овладения словом, осуществляется накопление словарного запаса. Воспитатель в первую очередь использует те случаи, которые встречаются в повседневной жизни: приход ребенка в детский сад, умывание, прием пищи, прогулки, игры, труд по самообслуживанию и др. Таким образом, дети осваивают большую часть необходимого бытового словаря. Он наиболее близок и доступен пониманию детей, они слышат и сами употребляют эти слова в процессе наблюдений за бытовым трудом взрослых, оказания им посильной помощи, в играх.</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Навыки правильного употребления этих слов уточняются и закрепляются на немногочисленных занятиях, которые в основном выполняют функцию закрепления и контроля. Например, слова, относящиеся к таким тематическим группам, как «одежда», «постельные принадлежности», «умывание», осваиваются в ходе совместной </w:t>
      </w:r>
      <w:proofErr w:type="gramStart"/>
      <w:r w:rsidRPr="0034092B">
        <w:rPr>
          <w:rFonts w:ascii="Times New Roman" w:hAnsi="Times New Roman" w:cs="Times New Roman"/>
          <w:sz w:val="28"/>
          <w:szCs w:val="28"/>
        </w:rPr>
        <w:t>со</w:t>
      </w:r>
      <w:proofErr w:type="gramEnd"/>
      <w:r w:rsidRPr="0034092B">
        <w:rPr>
          <w:rFonts w:ascii="Times New Roman" w:hAnsi="Times New Roman" w:cs="Times New Roman"/>
          <w:sz w:val="28"/>
          <w:szCs w:val="28"/>
        </w:rPr>
        <w:t xml:space="preserve"> взрослым и самостоятельной деятельности, а их закрепление и активизация происходят в специально организованных сюжетно-дидактических играх с куклой (в младшей и средней группах), в разных видах рассказывания и лексических упражнениях (в старших группах).</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Большое значение имеет определенная последовательность работы над словом.</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Целенаправленная работа по развитию словаря включает ряд этапов:</w:t>
      </w:r>
    </w:p>
    <w:p w:rsidR="00587FA4" w:rsidRPr="0034092B" w:rsidRDefault="00587FA4" w:rsidP="0034092B">
      <w:pPr>
        <w:numPr>
          <w:ilvl w:val="0"/>
          <w:numId w:val="22"/>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lastRenderedPageBreak/>
        <w:t>обогащение знаний и словаря на основе наблюдений предметов и явлений действительности, обследования признаков предметов, их свойств и качеств;</w:t>
      </w:r>
    </w:p>
    <w:p w:rsidR="00587FA4" w:rsidRPr="0034092B" w:rsidRDefault="00587FA4" w:rsidP="0034092B">
      <w:pPr>
        <w:numPr>
          <w:ilvl w:val="0"/>
          <w:numId w:val="22"/>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t>уточнение и закрепление представлений и словаря с помощью иллюстративного материала, развитие обобщающей функции слова, перенос наименования на сходные предметы и их изображения, употребление слов в разных ситуациях общения;</w:t>
      </w:r>
    </w:p>
    <w:p w:rsidR="00587FA4" w:rsidRPr="0034092B" w:rsidRDefault="00587FA4" w:rsidP="0034092B">
      <w:pPr>
        <w:numPr>
          <w:ilvl w:val="0"/>
          <w:numId w:val="22"/>
        </w:numPr>
        <w:tabs>
          <w:tab w:val="left" w:pos="851"/>
        </w:tabs>
        <w:spacing w:after="0" w:line="240" w:lineRule="auto"/>
        <w:ind w:left="0" w:firstLine="567"/>
        <w:contextualSpacing/>
        <w:jc w:val="both"/>
        <w:rPr>
          <w:rFonts w:ascii="Times New Roman" w:hAnsi="Times New Roman" w:cs="Times New Roman"/>
          <w:sz w:val="28"/>
          <w:szCs w:val="28"/>
        </w:rPr>
      </w:pPr>
      <w:r w:rsidRPr="0034092B">
        <w:rPr>
          <w:rFonts w:ascii="Times New Roman" w:hAnsi="Times New Roman" w:cs="Times New Roman"/>
          <w:sz w:val="28"/>
          <w:szCs w:val="28"/>
        </w:rPr>
        <w:t>использование словаря в активной речи, в процессе бесед, разговоров, рассказов, в специальных лексических упражнениях на подбор синонимических рядов слов, антонимов, на многозначные слова</w:t>
      </w:r>
      <w:r w:rsidR="00F779B1" w:rsidRPr="0034092B">
        <w:rPr>
          <w:rFonts w:ascii="Times New Roman" w:hAnsi="Times New Roman" w:cs="Times New Roman"/>
          <w:sz w:val="28"/>
          <w:szCs w:val="28"/>
        </w:rPr>
        <w:t>.</w:t>
      </w: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Эти этапы имеют разную продолжительность в зависимости от степени сложности лексики и ее близости детскому опыту. Например, в средней группе первый этап будет продолжительнее при ознакомлении детей с трудом строителей, чем с трудом водителей транспорта, поскольку, как правило, в первом, случае представления и словарь ребенка беднее.</w:t>
      </w:r>
    </w:p>
    <w:p w:rsidR="00F779B1"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Очень важно, чтобы работа над словарем, начатая в одном виде деятельности, продолжалась в другом виде, усложняясь и видоизменяясь, с учетом зак</w:t>
      </w:r>
      <w:r w:rsidR="00F779B1" w:rsidRPr="0034092B">
        <w:rPr>
          <w:rFonts w:ascii="Times New Roman" w:hAnsi="Times New Roman" w:cs="Times New Roman"/>
          <w:sz w:val="28"/>
          <w:szCs w:val="28"/>
        </w:rPr>
        <w:t>ономерностей овладения словом.</w:t>
      </w:r>
    </w:p>
    <w:p w:rsidR="00B06E43" w:rsidRPr="0034092B" w:rsidRDefault="00B06E43" w:rsidP="0034092B">
      <w:pPr>
        <w:spacing w:after="0" w:line="240" w:lineRule="auto"/>
        <w:jc w:val="both"/>
        <w:rPr>
          <w:rFonts w:ascii="Times New Roman" w:eastAsia="Times New Roman" w:hAnsi="Times New Roman" w:cs="Times New Roman"/>
          <w:b/>
          <w:sz w:val="28"/>
          <w:szCs w:val="28"/>
        </w:rPr>
      </w:pPr>
    </w:p>
    <w:p w:rsidR="00B06E43" w:rsidRPr="0034092B" w:rsidRDefault="00B06E43" w:rsidP="0034092B">
      <w:pPr>
        <w:spacing w:after="0" w:line="240" w:lineRule="auto"/>
        <w:ind w:firstLine="567"/>
        <w:jc w:val="both"/>
        <w:rPr>
          <w:rFonts w:ascii="Times New Roman" w:eastAsia="Times New Roman" w:hAnsi="Times New Roman" w:cs="Times New Roman"/>
          <w:b/>
          <w:sz w:val="28"/>
          <w:szCs w:val="28"/>
        </w:rPr>
      </w:pPr>
    </w:p>
    <w:p w:rsidR="00F779B1" w:rsidRDefault="00587FA4" w:rsidP="0034092B">
      <w:pPr>
        <w:spacing w:after="0" w:line="240" w:lineRule="auto"/>
        <w:ind w:firstLine="567"/>
        <w:jc w:val="both"/>
        <w:rPr>
          <w:rFonts w:ascii="Times New Roman" w:eastAsia="Times New Roman" w:hAnsi="Times New Roman" w:cs="Times New Roman"/>
          <w:b/>
          <w:color w:val="000000"/>
          <w:sz w:val="28"/>
          <w:szCs w:val="28"/>
        </w:rPr>
      </w:pPr>
      <w:r w:rsidRPr="0034092B">
        <w:rPr>
          <w:rFonts w:ascii="Times New Roman" w:eastAsia="Times New Roman" w:hAnsi="Times New Roman" w:cs="Times New Roman"/>
          <w:b/>
          <w:sz w:val="28"/>
          <w:szCs w:val="28"/>
        </w:rPr>
        <w:t>2.4.</w:t>
      </w:r>
      <w:r w:rsidRPr="0034092B">
        <w:rPr>
          <w:rFonts w:ascii="Times New Roman" w:eastAsia="Times New Roman" w:hAnsi="Times New Roman" w:cs="Times New Roman"/>
          <w:sz w:val="28"/>
          <w:szCs w:val="28"/>
        </w:rPr>
        <w:t xml:space="preserve"> </w:t>
      </w:r>
      <w:r w:rsidRPr="0034092B">
        <w:rPr>
          <w:rFonts w:ascii="Times New Roman" w:eastAsia="Times New Roman" w:hAnsi="Times New Roman" w:cs="Times New Roman"/>
          <w:b/>
          <w:color w:val="000000"/>
          <w:sz w:val="28"/>
          <w:szCs w:val="28"/>
        </w:rPr>
        <w:t>Создание  речевой среды в детском саду</w:t>
      </w:r>
    </w:p>
    <w:p w:rsidR="0034092B" w:rsidRPr="0034092B" w:rsidRDefault="0034092B" w:rsidP="0034092B">
      <w:pPr>
        <w:spacing w:after="0" w:line="240" w:lineRule="auto"/>
        <w:ind w:firstLine="567"/>
        <w:jc w:val="both"/>
        <w:rPr>
          <w:rFonts w:ascii="Times New Roman" w:hAnsi="Times New Roman" w:cs="Times New Roman"/>
          <w:sz w:val="28"/>
          <w:szCs w:val="28"/>
        </w:rPr>
      </w:pPr>
    </w:p>
    <w:p w:rsidR="00587FA4" w:rsidRPr="0034092B" w:rsidRDefault="00587FA4" w:rsidP="0034092B">
      <w:pPr>
        <w:spacing w:after="0" w:line="240" w:lineRule="auto"/>
        <w:ind w:firstLine="567"/>
        <w:jc w:val="both"/>
        <w:rPr>
          <w:rFonts w:ascii="Times New Roman" w:hAnsi="Times New Roman" w:cs="Times New Roman"/>
          <w:sz w:val="28"/>
          <w:szCs w:val="28"/>
        </w:rPr>
      </w:pPr>
      <w:r w:rsidRPr="0034092B">
        <w:rPr>
          <w:rFonts w:ascii="Times New Roman" w:eastAsia="Times New Roman" w:hAnsi="Times New Roman" w:cs="Times New Roman"/>
          <w:color w:val="000000"/>
          <w:sz w:val="28"/>
          <w:szCs w:val="28"/>
        </w:rPr>
        <w:t>Формирование личности человека в большой степени зависит от педагогического воздействия, от того, насколько рано его начинают оказывать.</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В детском саду умственное, нравственное и эстетическое воспитание осуществляется в процессе развития речи.</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Складывающаяся стихийно речевая среда, в которой воспитывается ребенок, называется естественной речевой средой. </w:t>
      </w:r>
      <w:proofErr w:type="gramStart"/>
      <w:r w:rsidRPr="0034092B">
        <w:rPr>
          <w:rFonts w:ascii="Times New Roman" w:eastAsia="Times New Roman" w:hAnsi="Times New Roman" w:cs="Times New Roman"/>
          <w:color w:val="000000"/>
          <w:sz w:val="28"/>
          <w:szCs w:val="28"/>
        </w:rPr>
        <w:t>Она может быть благоприятной для речевого развития ребенка, а, следовательно, и для общего психического (в случае если речь взрослых правильная, если они постоянно реагируют на речь малыша, в раннем возрасте поддерживают его попытки говорить, позже отвечают на его вопросы и т.д.) и неблагоприятной (когда общение с ребенком ограничивается только кормлением, когда с ним не говорят, т.е. не реагируют</w:t>
      </w:r>
      <w:proofErr w:type="gramEnd"/>
      <w:r w:rsidRPr="0034092B">
        <w:rPr>
          <w:rFonts w:ascii="Times New Roman" w:eastAsia="Times New Roman" w:hAnsi="Times New Roman" w:cs="Times New Roman"/>
          <w:color w:val="000000"/>
          <w:sz w:val="28"/>
          <w:szCs w:val="28"/>
        </w:rPr>
        <w:t xml:space="preserve"> на его речь, а также</w:t>
      </w:r>
      <w:r w:rsidR="00E71525" w:rsidRPr="0034092B">
        <w:rPr>
          <w:rFonts w:ascii="Times New Roman" w:eastAsia="Times New Roman" w:hAnsi="Times New Roman" w:cs="Times New Roman"/>
          <w:color w:val="000000"/>
          <w:sz w:val="28"/>
          <w:szCs w:val="28"/>
        </w:rPr>
        <w:t xml:space="preserve"> </w:t>
      </w:r>
      <w:r w:rsidRPr="0034092B">
        <w:rPr>
          <w:rFonts w:ascii="Times New Roman" w:eastAsia="Times New Roman" w:hAnsi="Times New Roman" w:cs="Times New Roman"/>
          <w:color w:val="000000"/>
          <w:sz w:val="28"/>
          <w:szCs w:val="28"/>
        </w:rPr>
        <w:t>если у окружающих ребенка людей плохая дикция, а то и явные дефекты – картавость, шепелявость и т.д.).</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Развивающие возможности речевой среды, в которой растет ребёнок, называют её развивающим потенциалом. Развивающий потенциал естественной речевой среды складывается спонтанно, не регулируется.</w:t>
      </w:r>
    </w:p>
    <w:p w:rsidR="00587FA4" w:rsidRPr="0034092B" w:rsidRDefault="006127AD"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В детском саду - </w:t>
      </w:r>
      <w:r w:rsidR="00587FA4" w:rsidRPr="0034092B">
        <w:rPr>
          <w:rFonts w:ascii="Times New Roman" w:eastAsia="Times New Roman" w:hAnsi="Times New Roman" w:cs="Times New Roman"/>
          <w:color w:val="000000"/>
          <w:sz w:val="28"/>
          <w:szCs w:val="28"/>
        </w:rPr>
        <w:t>специально организуют речевую среду таким образом, чтобы её развивающий потенциал сделать высоким, оптимальным для каждой возрастной ступени. Речевая среда со специально установленным высоким развивающим потенциалом называется искусственной речевой средой.</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Детский сад развивает все детские способности и наклонности, а между </w:t>
      </w:r>
      <w:proofErr w:type="gramStart"/>
      <w:r w:rsidRPr="0034092B">
        <w:rPr>
          <w:rFonts w:ascii="Times New Roman" w:eastAsia="Times New Roman" w:hAnsi="Times New Roman" w:cs="Times New Roman"/>
          <w:color w:val="000000"/>
          <w:sz w:val="28"/>
          <w:szCs w:val="28"/>
        </w:rPr>
        <w:t>последними</w:t>
      </w:r>
      <w:proofErr w:type="gramEnd"/>
      <w:r w:rsidRPr="0034092B">
        <w:rPr>
          <w:rFonts w:ascii="Times New Roman" w:eastAsia="Times New Roman" w:hAnsi="Times New Roman" w:cs="Times New Roman"/>
          <w:color w:val="000000"/>
          <w:sz w:val="28"/>
          <w:szCs w:val="28"/>
        </w:rPr>
        <w:t xml:space="preserve"> нет более существенной и важной по значению, чем способность </w:t>
      </w:r>
      <w:r w:rsidRPr="0034092B">
        <w:rPr>
          <w:rFonts w:ascii="Times New Roman" w:eastAsia="Times New Roman" w:hAnsi="Times New Roman" w:cs="Times New Roman"/>
          <w:color w:val="000000"/>
          <w:sz w:val="28"/>
          <w:szCs w:val="28"/>
        </w:rPr>
        <w:lastRenderedPageBreak/>
        <w:t>владеть речью. Поэтому систематическое обучение речи, методическое развитие речи должны лежать в основе всей системы воспитания в детском саду.</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Детскому саду должно быть вменено в обязанность, создать такую конкретную обстановку, среди которой речь детей смогла бы развиваться правильно и беспрепятственно.</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Ребёнок видит, слышит, осязает, обоняет, вкушает, взвешивает, сравнивает, и совокупность всех чувственных впечатлений образует </w:t>
      </w:r>
      <w:proofErr w:type="gramStart"/>
      <w:r w:rsidRPr="0034092B">
        <w:rPr>
          <w:rFonts w:ascii="Times New Roman" w:eastAsia="Times New Roman" w:hAnsi="Times New Roman" w:cs="Times New Roman"/>
          <w:color w:val="000000"/>
          <w:sz w:val="28"/>
          <w:szCs w:val="28"/>
        </w:rPr>
        <w:t>в первые</w:t>
      </w:r>
      <w:proofErr w:type="gramEnd"/>
      <w:r w:rsidRPr="0034092B">
        <w:rPr>
          <w:rFonts w:ascii="Times New Roman" w:eastAsia="Times New Roman" w:hAnsi="Times New Roman" w:cs="Times New Roman"/>
          <w:color w:val="000000"/>
          <w:sz w:val="28"/>
          <w:szCs w:val="28"/>
        </w:rPr>
        <w:t xml:space="preserve"> же годы его жизни тот фундамент, на котором мало-помалу будет расти здание его представлений и знаний, а стало быть, и богатство языка.</w:t>
      </w:r>
      <w:r w:rsidR="00F779B1" w:rsidRPr="0034092B">
        <w:rPr>
          <w:rFonts w:ascii="Times New Roman" w:eastAsia="Times New Roman" w:hAnsi="Times New Roman" w:cs="Times New Roman"/>
          <w:color w:val="000000"/>
          <w:sz w:val="28"/>
          <w:szCs w:val="28"/>
        </w:rPr>
        <w:t xml:space="preserve"> </w:t>
      </w:r>
      <w:r w:rsidRPr="0034092B">
        <w:rPr>
          <w:rFonts w:ascii="Times New Roman" w:eastAsia="Times New Roman" w:hAnsi="Times New Roman" w:cs="Times New Roman"/>
          <w:color w:val="000000"/>
          <w:sz w:val="28"/>
          <w:szCs w:val="28"/>
        </w:rPr>
        <w:t>Развитие речи – целенаправленная и последовательная педагогическая  работа, предполагающая использование арсенала специальных педагогических методов и собственные речевые упражнения.</w:t>
      </w:r>
    </w:p>
    <w:p w:rsidR="00F779B1" w:rsidRPr="0034092B" w:rsidRDefault="00587FA4" w:rsidP="0034092B">
      <w:pPr>
        <w:spacing w:after="0" w:line="240" w:lineRule="auto"/>
        <w:ind w:firstLine="567"/>
        <w:jc w:val="both"/>
        <w:rPr>
          <w:rFonts w:ascii="Times New Roman" w:eastAsia="Times New Roman" w:hAnsi="Times New Roman" w:cs="Times New Roman"/>
          <w:color w:val="000000"/>
          <w:sz w:val="28"/>
          <w:szCs w:val="28"/>
          <w:vertAlign w:val="superscript"/>
        </w:rPr>
      </w:pPr>
      <w:r w:rsidRPr="0034092B">
        <w:rPr>
          <w:rFonts w:ascii="Times New Roman" w:eastAsia="Times New Roman" w:hAnsi="Times New Roman" w:cs="Times New Roman"/>
          <w:color w:val="000000"/>
          <w:sz w:val="28"/>
          <w:szCs w:val="28"/>
        </w:rPr>
        <w:t>К.Д.</w:t>
      </w:r>
      <w:r w:rsidR="00F779B1" w:rsidRPr="0034092B">
        <w:rPr>
          <w:rFonts w:ascii="Times New Roman" w:eastAsia="Times New Roman" w:hAnsi="Times New Roman" w:cs="Times New Roman"/>
          <w:color w:val="000000"/>
          <w:sz w:val="28"/>
          <w:szCs w:val="28"/>
        </w:rPr>
        <w:t xml:space="preserve"> </w:t>
      </w:r>
      <w:r w:rsidRPr="0034092B">
        <w:rPr>
          <w:rFonts w:ascii="Times New Roman" w:eastAsia="Times New Roman" w:hAnsi="Times New Roman" w:cs="Times New Roman"/>
          <w:color w:val="000000"/>
          <w:sz w:val="28"/>
          <w:szCs w:val="28"/>
        </w:rPr>
        <w:t>Ушинский считал, что</w:t>
      </w:r>
      <w:r w:rsidR="006127AD" w:rsidRPr="0034092B">
        <w:rPr>
          <w:rFonts w:ascii="Times New Roman" w:eastAsia="Times New Roman" w:hAnsi="Times New Roman" w:cs="Times New Roman"/>
          <w:color w:val="000000"/>
          <w:sz w:val="28"/>
          <w:szCs w:val="28"/>
        </w:rPr>
        <w:t xml:space="preserve"> главная цель в развитии речи - </w:t>
      </w:r>
      <w:r w:rsidRPr="0034092B">
        <w:rPr>
          <w:rFonts w:ascii="Times New Roman" w:eastAsia="Times New Roman" w:hAnsi="Times New Roman" w:cs="Times New Roman"/>
          <w:color w:val="000000"/>
          <w:sz w:val="28"/>
          <w:szCs w:val="28"/>
        </w:rPr>
        <w:t>научить ребенка правильно выражать свои мысли, развивать его мыслительные способности: нужно приучать детей самостоятельно приобретать знания об окружающих предметах, формировать у них способность к наблюдению. Ведь наблюдение есть основа всякого знания.</w:t>
      </w:r>
    </w:p>
    <w:p w:rsidR="00587FA4" w:rsidRPr="0034092B" w:rsidRDefault="00F779B1"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 </w:t>
      </w:r>
      <w:r w:rsidR="00587FA4" w:rsidRPr="0034092B">
        <w:rPr>
          <w:rFonts w:ascii="Times New Roman" w:eastAsia="Times New Roman" w:hAnsi="Times New Roman" w:cs="Times New Roman"/>
          <w:color w:val="000000"/>
          <w:sz w:val="28"/>
          <w:szCs w:val="28"/>
        </w:rPr>
        <w:t>Выработка способности мышления возможна лишь посредством обучения наблюдению и языку в неразрывном единении. Наглядность при обучении никак не отделить от обучения родному языку, главную цель наглядного обучения составляют упражнения наблюдательности, логического мышления и развития умения выражать свои выводы и наблюдения в словах.</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Основой развития речи малышей в связи с развитием мира их представлений являются наблюдения. Основной их принцип таков: каждое вновь усваиваемое представление должно непосредственно скрепиться с соответствующим словом, обогащающим его активный запас слов. Слово и представление нечто неделимое: они никогда не должны разлучаться.</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Наблюдения, понимаемые в смысле систематически проводимых приёмов, клонящихся к развитию наблюдательности и речи детей, должны иметь место уже </w:t>
      </w:r>
      <w:proofErr w:type="gramStart"/>
      <w:r w:rsidRPr="0034092B">
        <w:rPr>
          <w:rFonts w:ascii="Times New Roman" w:eastAsia="Times New Roman" w:hAnsi="Times New Roman" w:cs="Times New Roman"/>
          <w:color w:val="000000"/>
          <w:sz w:val="28"/>
          <w:szCs w:val="28"/>
        </w:rPr>
        <w:t>в первые</w:t>
      </w:r>
      <w:proofErr w:type="gramEnd"/>
      <w:r w:rsidRPr="0034092B">
        <w:rPr>
          <w:rFonts w:ascii="Times New Roman" w:eastAsia="Times New Roman" w:hAnsi="Times New Roman" w:cs="Times New Roman"/>
          <w:color w:val="000000"/>
          <w:sz w:val="28"/>
          <w:szCs w:val="28"/>
        </w:rPr>
        <w:t xml:space="preserve"> годы их жизни, когда речь начинает формироваться. Внешний мир вторгается во внутренний мир ребёнка главнейшим образом посредством зрения и слуха. От воспитателей и родителей в значительной степени зависит, чтобы те представления, которые этот мир вызывает, формировались в той последовательности, в том качественном и количественном отборе, который благоприятствует возрасту, интересам</w:t>
      </w:r>
      <w:r w:rsidR="00D414FD" w:rsidRPr="0034092B">
        <w:rPr>
          <w:rFonts w:ascii="Times New Roman" w:eastAsia="Times New Roman" w:hAnsi="Times New Roman" w:cs="Times New Roman"/>
          <w:color w:val="000000"/>
          <w:sz w:val="28"/>
          <w:szCs w:val="28"/>
        </w:rPr>
        <w:t xml:space="preserve"> и психике ребенка (13).</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Именно поэтому воспитателям необходимо создавать вокруг детей развивающую речевую среду (из которой они будут заимствовать соответствующие культурные образцы).</w:t>
      </w:r>
    </w:p>
    <w:p w:rsidR="00587FA4" w:rsidRPr="0034092B" w:rsidRDefault="006127AD"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Развивающая речевая среда - </w:t>
      </w:r>
      <w:r w:rsidR="00587FA4" w:rsidRPr="0034092B">
        <w:rPr>
          <w:rFonts w:ascii="Times New Roman" w:eastAsia="Times New Roman" w:hAnsi="Times New Roman" w:cs="Times New Roman"/>
          <w:color w:val="000000"/>
          <w:sz w:val="28"/>
          <w:szCs w:val="28"/>
        </w:rPr>
        <w:t xml:space="preserve">это понятие многозначное: </w:t>
      </w:r>
    </w:p>
    <w:p w:rsidR="00587FA4" w:rsidRPr="0034092B" w:rsidRDefault="00587FA4" w:rsidP="0034092B">
      <w:pPr>
        <w:numPr>
          <w:ilvl w:val="0"/>
          <w:numId w:val="23"/>
        </w:numPr>
        <w:tabs>
          <w:tab w:val="left" w:pos="851"/>
        </w:tabs>
        <w:spacing w:after="0" w:line="240" w:lineRule="auto"/>
        <w:ind w:left="0" w:firstLine="567"/>
        <w:contextualSpacing/>
        <w:jc w:val="both"/>
        <w:rPr>
          <w:rFonts w:ascii="Times New Roman" w:eastAsia="Times New Roman" w:hAnsi="Times New Roman" w:cs="Times New Roman"/>
          <w:color w:val="000000"/>
          <w:sz w:val="28"/>
          <w:szCs w:val="28"/>
        </w:rPr>
      </w:pPr>
      <w:proofErr w:type="gramStart"/>
      <w:r w:rsidRPr="0034092B">
        <w:rPr>
          <w:rFonts w:ascii="Times New Roman" w:eastAsia="Times New Roman" w:hAnsi="Times New Roman" w:cs="Times New Roman"/>
          <w:color w:val="000000"/>
          <w:sz w:val="28"/>
          <w:szCs w:val="28"/>
        </w:rPr>
        <w:t>во-первых</w:t>
      </w:r>
      <w:r w:rsidRPr="0034092B">
        <w:rPr>
          <w:rFonts w:ascii="Times New Roman" w:eastAsia="Times New Roman" w:hAnsi="Times New Roman" w:cs="Times New Roman"/>
          <w:color w:val="000000"/>
          <w:sz w:val="28"/>
          <w:szCs w:val="28"/>
          <w:u w:val="single"/>
        </w:rPr>
        <w:t>,</w:t>
      </w:r>
      <w:r w:rsidRPr="0034092B">
        <w:rPr>
          <w:rFonts w:ascii="Times New Roman" w:eastAsia="Times New Roman" w:hAnsi="Times New Roman" w:cs="Times New Roman"/>
          <w:color w:val="000000"/>
          <w:sz w:val="28"/>
          <w:szCs w:val="28"/>
        </w:rPr>
        <w:t xml:space="preserve"> это речь, с которой воспитатель обращается к детям  на занятиях и в любое другое время: песни, сказки, рассказы, скороговорки, считалочки, загадки, объяснения, пояснения, вопросы, ответы и т.д., </w:t>
      </w:r>
      <w:proofErr w:type="gramEnd"/>
    </w:p>
    <w:p w:rsidR="00587FA4" w:rsidRPr="0034092B" w:rsidRDefault="00587FA4" w:rsidP="0034092B">
      <w:pPr>
        <w:numPr>
          <w:ilvl w:val="0"/>
          <w:numId w:val="23"/>
        </w:numPr>
        <w:tabs>
          <w:tab w:val="left" w:pos="851"/>
        </w:tabs>
        <w:spacing w:after="0" w:line="240" w:lineRule="auto"/>
        <w:ind w:left="0" w:firstLine="567"/>
        <w:contextualSpacing/>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lastRenderedPageBreak/>
        <w:t>во-вторых, это дидактический наглядный материал, который отдаётся в распоряжение детей. Его назначение: привлечь внимание детей и побудить их к самостоятельному исследованию материала, способствовать беседе (по поводу воспринимаемого) между деть</w:t>
      </w:r>
      <w:r w:rsidR="00D414FD" w:rsidRPr="0034092B">
        <w:rPr>
          <w:rFonts w:ascii="Times New Roman" w:eastAsia="Times New Roman" w:hAnsi="Times New Roman" w:cs="Times New Roman"/>
          <w:color w:val="000000"/>
          <w:sz w:val="28"/>
          <w:szCs w:val="28"/>
        </w:rPr>
        <w:t>ми, между детьми и воспитателем (12).</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Речь воспитателя является основным источником речевого развития детей, особенно в раннем возрасте. Именно поэтому для воспитателя детского с</w:t>
      </w:r>
      <w:r w:rsidR="006127AD" w:rsidRPr="0034092B">
        <w:rPr>
          <w:rFonts w:ascii="Times New Roman" w:eastAsia="Times New Roman" w:hAnsi="Times New Roman" w:cs="Times New Roman"/>
          <w:color w:val="000000"/>
          <w:sz w:val="28"/>
          <w:szCs w:val="28"/>
        </w:rPr>
        <w:t xml:space="preserve">ада владение образцовой речью - </w:t>
      </w:r>
      <w:r w:rsidRPr="0034092B">
        <w:rPr>
          <w:rFonts w:ascii="Times New Roman" w:eastAsia="Times New Roman" w:hAnsi="Times New Roman" w:cs="Times New Roman"/>
          <w:color w:val="000000"/>
          <w:sz w:val="28"/>
          <w:szCs w:val="28"/>
        </w:rPr>
        <w:t>это показатель его профессиональной подготовленности. Он обязан заботиться о совершенствовании своей речи, развивать в себе совершенное владение теми речевыми навыками, которые потом передаст детям.</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proofErr w:type="gramStart"/>
      <w:r w:rsidRPr="0034092B">
        <w:rPr>
          <w:rFonts w:ascii="Times New Roman" w:eastAsia="Times New Roman" w:hAnsi="Times New Roman" w:cs="Times New Roman"/>
          <w:color w:val="000000"/>
          <w:sz w:val="28"/>
          <w:szCs w:val="28"/>
        </w:rPr>
        <w:t>Культурой речи называют её правильность, т.е. соответствие нормам орфоэпии, грамматики, лексики, стилистики, правописания, установленным традицией для литературного языка.</w:t>
      </w:r>
      <w:proofErr w:type="gramEnd"/>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vertAlign w:val="superscript"/>
        </w:rPr>
      </w:pPr>
      <w:r w:rsidRPr="0034092B">
        <w:rPr>
          <w:rFonts w:ascii="Times New Roman" w:eastAsia="Times New Roman" w:hAnsi="Times New Roman" w:cs="Times New Roman"/>
          <w:color w:val="000000"/>
          <w:sz w:val="28"/>
          <w:szCs w:val="28"/>
        </w:rPr>
        <w:t>Обладать</w:t>
      </w:r>
      <w:r w:rsidR="006127AD" w:rsidRPr="0034092B">
        <w:rPr>
          <w:rFonts w:ascii="Times New Roman" w:eastAsia="Times New Roman" w:hAnsi="Times New Roman" w:cs="Times New Roman"/>
          <w:color w:val="000000"/>
          <w:sz w:val="28"/>
          <w:szCs w:val="28"/>
        </w:rPr>
        <w:t xml:space="preserve"> культурой речи - </w:t>
      </w:r>
      <w:r w:rsidRPr="0034092B">
        <w:rPr>
          <w:rFonts w:ascii="Times New Roman" w:eastAsia="Times New Roman" w:hAnsi="Times New Roman" w:cs="Times New Roman"/>
          <w:color w:val="000000"/>
          <w:sz w:val="28"/>
          <w:szCs w:val="28"/>
        </w:rPr>
        <w:t>значит не только понимать значение всех элементов языка (слов, корней, приставок, суффиксов, окончаний, различных типов предложений, интонации), но и помнить, как приятно ими пользоваться в литературной речи. Культура речи каждого отдельного  человека зависит от того, насколько развито у него чу</w:t>
      </w:r>
      <w:r w:rsidR="00CD25A2" w:rsidRPr="0034092B">
        <w:rPr>
          <w:rFonts w:ascii="Times New Roman" w:eastAsia="Times New Roman" w:hAnsi="Times New Roman" w:cs="Times New Roman"/>
          <w:color w:val="000000"/>
          <w:sz w:val="28"/>
          <w:szCs w:val="28"/>
        </w:rPr>
        <w:t>вство языка, или языковое чутьё (8).</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Воспитатель, работая над совершенствованием собственной культуры речи, прежде всего, должен позаботиться о синонимиче</w:t>
      </w:r>
      <w:r w:rsidR="006127AD" w:rsidRPr="0034092B">
        <w:rPr>
          <w:rFonts w:ascii="Times New Roman" w:eastAsia="Times New Roman" w:hAnsi="Times New Roman" w:cs="Times New Roman"/>
          <w:color w:val="000000"/>
          <w:sz w:val="28"/>
          <w:szCs w:val="28"/>
        </w:rPr>
        <w:t xml:space="preserve">ском богатстве её компонентов - </w:t>
      </w:r>
      <w:r w:rsidRPr="0034092B">
        <w:rPr>
          <w:rFonts w:ascii="Times New Roman" w:eastAsia="Times New Roman" w:hAnsi="Times New Roman" w:cs="Times New Roman"/>
          <w:color w:val="000000"/>
          <w:sz w:val="28"/>
          <w:szCs w:val="28"/>
        </w:rPr>
        <w:t>лексики, грамматики, фонетики. Он должен уяснить, для чего существует в языке такое множество лексических дублей, какие смысловые и эмоциональные оттенки их отличают, когда уместно пользоваться ими в собственной речи.</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Воспитатель должен быть достаточно натренирован в правильной артикуляции звуков речи и их сочетаний, обладать четкой дикцией, уметь  модулировать своим голосом просодемы (силу голоса, высоту тона, темп речи, тембр голоса) для выражения различных чувств.</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Очень важно совершенствовать произносительную культуру речи. Ведь звуковая культура речи может быть привита только прямым путем, в процессе непосредственного общения, поскольку дети обучаются произношению, только имитируя речь взрослых, в первую очередь речь воспитателя. </w:t>
      </w:r>
    </w:p>
    <w:p w:rsidR="00F779B1"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Таким образом, развитие речи детей напрямую зависит от культуры речи воспитателя, а также умело подобранного мира детской обстановки – игрушек, пособий, картин, занятий. Всё это и составляет богатый материал для развития речи маленького ребёнка.</w:t>
      </w:r>
    </w:p>
    <w:p w:rsidR="00B06E43" w:rsidRPr="0034092B" w:rsidRDefault="00B06E43" w:rsidP="0034092B">
      <w:pPr>
        <w:spacing w:line="240" w:lineRule="auto"/>
        <w:jc w:val="both"/>
        <w:rPr>
          <w:rFonts w:ascii="Times New Roman" w:eastAsia="Times New Roman" w:hAnsi="Times New Roman" w:cs="Times New Roman"/>
          <w:b/>
          <w:sz w:val="28"/>
          <w:szCs w:val="28"/>
        </w:rPr>
      </w:pPr>
    </w:p>
    <w:p w:rsidR="00F779B1" w:rsidRPr="0034092B" w:rsidRDefault="00587FA4" w:rsidP="0034092B">
      <w:pPr>
        <w:spacing w:line="240" w:lineRule="auto"/>
        <w:jc w:val="both"/>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t xml:space="preserve">2.5.    Краткие  выводы по </w:t>
      </w:r>
      <w:r w:rsidR="00E71525" w:rsidRPr="0034092B">
        <w:rPr>
          <w:rFonts w:ascii="Times New Roman" w:eastAsia="Times New Roman" w:hAnsi="Times New Roman" w:cs="Times New Roman"/>
          <w:b/>
          <w:sz w:val="28"/>
          <w:szCs w:val="28"/>
          <w:lang w:val="en-US"/>
        </w:rPr>
        <w:t>II</w:t>
      </w:r>
      <w:r w:rsidR="00E71525" w:rsidRPr="0034092B">
        <w:rPr>
          <w:rFonts w:ascii="Times New Roman" w:eastAsia="Times New Roman" w:hAnsi="Times New Roman" w:cs="Times New Roman"/>
          <w:b/>
          <w:sz w:val="28"/>
          <w:szCs w:val="28"/>
        </w:rPr>
        <w:t xml:space="preserve"> </w:t>
      </w:r>
      <w:r w:rsidRPr="0034092B">
        <w:rPr>
          <w:rFonts w:ascii="Times New Roman" w:eastAsia="Times New Roman" w:hAnsi="Times New Roman" w:cs="Times New Roman"/>
          <w:b/>
          <w:sz w:val="28"/>
          <w:szCs w:val="28"/>
        </w:rPr>
        <w:t xml:space="preserve">главе </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Акти</w:t>
      </w:r>
      <w:r w:rsidR="006127AD" w:rsidRPr="0034092B">
        <w:rPr>
          <w:rFonts w:ascii="Times New Roman" w:eastAsia="Times New Roman" w:hAnsi="Times New Roman" w:cs="Times New Roman"/>
          <w:color w:val="000000"/>
          <w:sz w:val="28"/>
          <w:szCs w:val="28"/>
        </w:rPr>
        <w:t xml:space="preserve">визация словаря - </w:t>
      </w:r>
      <w:r w:rsidRPr="0034092B">
        <w:rPr>
          <w:rFonts w:ascii="Times New Roman" w:eastAsia="Times New Roman" w:hAnsi="Times New Roman" w:cs="Times New Roman"/>
          <w:color w:val="000000"/>
          <w:sz w:val="28"/>
          <w:szCs w:val="28"/>
        </w:rPr>
        <w:t>важнейшая задача словарной работы в детском саду. Специальные приемы активизации словаря должны вызвать у детей внимание к выбору слова, формировать точность и ясно</w:t>
      </w:r>
      <w:r w:rsidR="006127AD" w:rsidRPr="0034092B">
        <w:rPr>
          <w:rFonts w:ascii="Times New Roman" w:eastAsia="Times New Roman" w:hAnsi="Times New Roman" w:cs="Times New Roman"/>
          <w:color w:val="000000"/>
          <w:sz w:val="28"/>
          <w:szCs w:val="28"/>
        </w:rPr>
        <w:t xml:space="preserve">сть речи. Активизация словаря - </w:t>
      </w:r>
      <w:r w:rsidRPr="0034092B">
        <w:rPr>
          <w:rFonts w:ascii="Times New Roman" w:eastAsia="Times New Roman" w:hAnsi="Times New Roman" w:cs="Times New Roman"/>
          <w:color w:val="000000"/>
          <w:sz w:val="28"/>
          <w:szCs w:val="28"/>
        </w:rPr>
        <w:t xml:space="preserve">это увеличение количества используемых в речи слов, содержание которых точно понимается ребенком. </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lastRenderedPageBreak/>
        <w:t>Своеобразием словарной работы является запрещение употребляемых вульгаризмов, просторечных слов, являющихся отсутствием от литературной нормы.</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Все задачи словарной работы решаются в едином педагогическом процессе. В то же время каждая задача имеет свою специфику, </w:t>
      </w:r>
      <w:proofErr w:type="gramStart"/>
      <w:r w:rsidRPr="0034092B">
        <w:rPr>
          <w:rFonts w:ascii="Times New Roman" w:eastAsia="Times New Roman" w:hAnsi="Times New Roman" w:cs="Times New Roman"/>
          <w:color w:val="000000"/>
          <w:sz w:val="28"/>
          <w:szCs w:val="28"/>
        </w:rPr>
        <w:t>а</w:t>
      </w:r>
      <w:proofErr w:type="gramEnd"/>
      <w:r w:rsidRPr="0034092B">
        <w:rPr>
          <w:rFonts w:ascii="Times New Roman" w:eastAsia="Times New Roman" w:hAnsi="Times New Roman" w:cs="Times New Roman"/>
          <w:color w:val="000000"/>
          <w:sz w:val="28"/>
          <w:szCs w:val="28"/>
        </w:rPr>
        <w:t xml:space="preserve"> следовательно свои приемы и методы. В учебном процессе в детском саду выделяются занятия, главной целью которых, будет решение какой – либо одной конкретной задачи словарной работы, а другие задачи осуществляются попутно.</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Содержание словарной работы с детьми разных возрастных групп детского сада усложняется от называния основных, ярких, внешних признаков к использованию обобщающих слов, сложных прилагательных, числительных и наречий. Активный словарь становится точным, выразительным.</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Осуществляя словарную работу, воспитатели должны придерживаться следующих принципов:</w:t>
      </w:r>
    </w:p>
    <w:p w:rsidR="00F779B1" w:rsidRPr="0034092B" w:rsidRDefault="00F779B1" w:rsidP="0034092B">
      <w:pPr>
        <w:spacing w:after="0" w:line="240" w:lineRule="auto"/>
        <w:ind w:firstLine="709"/>
        <w:contextualSpacing/>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1. </w:t>
      </w:r>
      <w:r w:rsidR="00587FA4" w:rsidRPr="0034092B">
        <w:rPr>
          <w:rFonts w:ascii="Times New Roman" w:eastAsia="Times New Roman" w:hAnsi="Times New Roman" w:cs="Times New Roman"/>
          <w:color w:val="000000"/>
          <w:sz w:val="28"/>
          <w:szCs w:val="28"/>
        </w:rPr>
        <w:t>Работа над словом проводится при ознакомлении детей с окружающим миром на основе активной познавательной деятельности.</w:t>
      </w:r>
    </w:p>
    <w:p w:rsidR="00F779B1" w:rsidRPr="0034092B" w:rsidRDefault="00F779B1" w:rsidP="0034092B">
      <w:pPr>
        <w:spacing w:after="0" w:line="240" w:lineRule="auto"/>
        <w:ind w:firstLine="709"/>
        <w:contextualSpacing/>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2. </w:t>
      </w:r>
      <w:r w:rsidR="00587FA4" w:rsidRPr="0034092B">
        <w:rPr>
          <w:rFonts w:ascii="Times New Roman" w:eastAsia="Times New Roman" w:hAnsi="Times New Roman" w:cs="Times New Roman"/>
          <w:color w:val="000000"/>
          <w:sz w:val="28"/>
          <w:szCs w:val="28"/>
        </w:rPr>
        <w:t>Формирование словаря происходит одновременно с развитием психических процессов и умственных способностей, воспитанием чувст</w:t>
      </w:r>
      <w:r w:rsidRPr="0034092B">
        <w:rPr>
          <w:rFonts w:ascii="Times New Roman" w:eastAsia="Times New Roman" w:hAnsi="Times New Roman" w:cs="Times New Roman"/>
          <w:color w:val="000000"/>
          <w:sz w:val="28"/>
          <w:szCs w:val="28"/>
        </w:rPr>
        <w:t>в, отношений и поведения детей.</w:t>
      </w:r>
    </w:p>
    <w:p w:rsidR="00F779B1" w:rsidRPr="0034092B" w:rsidRDefault="00F779B1" w:rsidP="0034092B">
      <w:pPr>
        <w:spacing w:after="0" w:line="240" w:lineRule="auto"/>
        <w:ind w:firstLine="709"/>
        <w:contextualSpacing/>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3. </w:t>
      </w:r>
      <w:r w:rsidR="00587FA4" w:rsidRPr="0034092B">
        <w:rPr>
          <w:rFonts w:ascii="Times New Roman" w:eastAsia="Times New Roman" w:hAnsi="Times New Roman" w:cs="Times New Roman"/>
          <w:color w:val="000000"/>
          <w:sz w:val="28"/>
          <w:szCs w:val="28"/>
        </w:rPr>
        <w:t>Все задачи словарной работы решаются в единстве и в определенной последовательности. Развитие словаря происходит в разнообразных видах деятельности, обуславливающих испол</w:t>
      </w:r>
      <w:r w:rsidRPr="0034092B">
        <w:rPr>
          <w:rFonts w:ascii="Times New Roman" w:eastAsia="Times New Roman" w:hAnsi="Times New Roman" w:cs="Times New Roman"/>
          <w:color w:val="000000"/>
          <w:sz w:val="28"/>
          <w:szCs w:val="28"/>
        </w:rPr>
        <w:t>ьзование специфических приемов.</w:t>
      </w:r>
    </w:p>
    <w:p w:rsidR="00F779B1" w:rsidRPr="0034092B" w:rsidRDefault="00F779B1" w:rsidP="0034092B">
      <w:pPr>
        <w:spacing w:after="0" w:line="240" w:lineRule="auto"/>
        <w:ind w:firstLine="709"/>
        <w:contextualSpacing/>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4. </w:t>
      </w:r>
      <w:r w:rsidR="00587FA4" w:rsidRPr="0034092B">
        <w:rPr>
          <w:rFonts w:ascii="Times New Roman" w:eastAsia="Times New Roman" w:hAnsi="Times New Roman" w:cs="Times New Roman"/>
          <w:color w:val="000000"/>
          <w:sz w:val="28"/>
          <w:szCs w:val="28"/>
        </w:rPr>
        <w:t>Чтобы обогащение активного словаря ребенка проходило наиболее успешно, воспитателям необходимо создать вокруг детей благоприятную речевую среду, из которой они будут заимствовать соответствующие культурные образцы.</w:t>
      </w:r>
    </w:p>
    <w:p w:rsidR="00587FA4" w:rsidRPr="0034092B" w:rsidRDefault="00F779B1" w:rsidP="0034092B">
      <w:pPr>
        <w:spacing w:after="0" w:line="240" w:lineRule="auto"/>
        <w:ind w:firstLine="709"/>
        <w:contextualSpacing/>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5. </w:t>
      </w:r>
      <w:r w:rsidR="00587FA4" w:rsidRPr="0034092B">
        <w:rPr>
          <w:rFonts w:ascii="Times New Roman" w:eastAsia="Times New Roman" w:hAnsi="Times New Roman" w:cs="Times New Roman"/>
          <w:color w:val="000000"/>
          <w:sz w:val="28"/>
          <w:szCs w:val="28"/>
        </w:rPr>
        <w:t>Правильно организованная развивающая речевая среда, культура речи воспитателей, умелое использование разных методов и приемов способствует обогащению активного словаря детей и своевременному развитию речи.</w:t>
      </w:r>
    </w:p>
    <w:p w:rsidR="00587FA4" w:rsidRPr="0034092B" w:rsidRDefault="00587FA4" w:rsidP="0034092B">
      <w:pPr>
        <w:spacing w:after="0" w:line="240" w:lineRule="auto"/>
        <w:ind w:left="630"/>
        <w:jc w:val="both"/>
        <w:rPr>
          <w:rFonts w:ascii="Times New Roman" w:eastAsia="Times New Roman" w:hAnsi="Times New Roman" w:cs="Times New Roman"/>
          <w:color w:val="000000"/>
          <w:sz w:val="28"/>
          <w:szCs w:val="28"/>
        </w:rPr>
      </w:pPr>
      <w:r w:rsidRPr="0034092B">
        <w:rPr>
          <w:rFonts w:ascii="Times New Roman" w:eastAsia="Times New Roman" w:hAnsi="Times New Roman" w:cs="Times New Roman"/>
          <w:color w:val="000000"/>
          <w:sz w:val="28"/>
          <w:szCs w:val="28"/>
        </w:rPr>
        <w:t xml:space="preserve"> </w:t>
      </w: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p>
    <w:p w:rsidR="00587FA4" w:rsidRPr="0034092B" w:rsidRDefault="00587FA4" w:rsidP="0034092B">
      <w:pPr>
        <w:spacing w:after="0" w:line="240" w:lineRule="auto"/>
        <w:ind w:firstLine="567"/>
        <w:jc w:val="both"/>
        <w:rPr>
          <w:rFonts w:ascii="Times New Roman" w:eastAsia="Times New Roman" w:hAnsi="Times New Roman" w:cs="Times New Roman"/>
          <w:color w:val="000000"/>
          <w:sz w:val="28"/>
          <w:szCs w:val="28"/>
        </w:rPr>
      </w:pPr>
    </w:p>
    <w:p w:rsidR="00C86262" w:rsidRPr="0034092B" w:rsidRDefault="00C86262" w:rsidP="0034092B">
      <w:pPr>
        <w:spacing w:line="240" w:lineRule="auto"/>
        <w:ind w:firstLine="567"/>
        <w:jc w:val="both"/>
        <w:rPr>
          <w:rFonts w:ascii="Times New Roman" w:hAnsi="Times New Roman" w:cs="Times New Roman"/>
          <w:b/>
          <w:sz w:val="28"/>
          <w:szCs w:val="28"/>
        </w:rPr>
      </w:pPr>
    </w:p>
    <w:p w:rsidR="00C86262" w:rsidRPr="0034092B" w:rsidRDefault="00C86262" w:rsidP="0034092B">
      <w:pPr>
        <w:spacing w:line="240" w:lineRule="auto"/>
        <w:ind w:firstLine="567"/>
        <w:jc w:val="both"/>
        <w:rPr>
          <w:rFonts w:ascii="Times New Roman" w:hAnsi="Times New Roman" w:cs="Times New Roman"/>
          <w:b/>
          <w:sz w:val="28"/>
          <w:szCs w:val="28"/>
        </w:rPr>
      </w:pPr>
    </w:p>
    <w:p w:rsidR="00B06E43" w:rsidRPr="0034092B" w:rsidRDefault="00B06E43" w:rsidP="0034092B">
      <w:pPr>
        <w:spacing w:before="120" w:after="120" w:line="240" w:lineRule="auto"/>
        <w:ind w:firstLine="567"/>
        <w:jc w:val="both"/>
        <w:rPr>
          <w:rFonts w:ascii="Times New Roman" w:eastAsia="Times New Roman" w:hAnsi="Times New Roman" w:cs="Times New Roman"/>
          <w:b/>
          <w:sz w:val="28"/>
          <w:szCs w:val="28"/>
        </w:rPr>
      </w:pPr>
    </w:p>
    <w:p w:rsidR="00E71525" w:rsidRPr="0034092B" w:rsidRDefault="00E60151" w:rsidP="0034092B">
      <w:pPr>
        <w:spacing w:before="120" w:after="120" w:line="240" w:lineRule="auto"/>
        <w:ind w:firstLine="567"/>
        <w:jc w:val="both"/>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lastRenderedPageBreak/>
        <w:t xml:space="preserve">Глава </w:t>
      </w:r>
      <w:r w:rsidRPr="0034092B">
        <w:rPr>
          <w:rFonts w:ascii="Times New Roman" w:eastAsia="Times New Roman" w:hAnsi="Times New Roman" w:cs="Times New Roman"/>
          <w:b/>
          <w:sz w:val="28"/>
          <w:szCs w:val="28"/>
          <w:lang w:val="en-US"/>
        </w:rPr>
        <w:t>III</w:t>
      </w:r>
    </w:p>
    <w:p w:rsidR="00E60151" w:rsidRPr="0034092B" w:rsidRDefault="00E60151" w:rsidP="0034092B">
      <w:pPr>
        <w:spacing w:before="120" w:after="120" w:line="240" w:lineRule="auto"/>
        <w:ind w:firstLine="567"/>
        <w:jc w:val="both"/>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t xml:space="preserve"> Организации  речевой среды как средства обогащения активного словаря дошкольников</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Для того чтобы наглядно увидеть результаты работы по организации  развивающей речевой среды, нам необходимо было выявить уровень развития активной речи каждого ребенка на начало эксперимента, на конец эксперимента и сравнить их.</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На констатирующем этапе исследования (сентябрь 2013) мы использовали методику диагностики уровня нервно-психического развития детей раннего возраста, разработанную К.П. Печора, Г.В. </w:t>
      </w:r>
      <w:proofErr w:type="spellStart"/>
      <w:r w:rsidRPr="0034092B">
        <w:rPr>
          <w:rFonts w:ascii="Times New Roman" w:eastAsia="Times New Roman" w:hAnsi="Times New Roman" w:cs="Times New Roman"/>
          <w:sz w:val="28"/>
          <w:szCs w:val="28"/>
        </w:rPr>
        <w:t>Пантюхиной</w:t>
      </w:r>
      <w:proofErr w:type="spellEnd"/>
      <w:r w:rsidRPr="0034092B">
        <w:rPr>
          <w:rFonts w:ascii="Times New Roman" w:eastAsia="Times New Roman" w:hAnsi="Times New Roman" w:cs="Times New Roman"/>
          <w:sz w:val="28"/>
          <w:szCs w:val="28"/>
        </w:rPr>
        <w:t xml:space="preserve">, Л.Г. </w:t>
      </w:r>
      <w:proofErr w:type="spellStart"/>
      <w:r w:rsidRPr="0034092B">
        <w:rPr>
          <w:rFonts w:ascii="Times New Roman" w:eastAsia="Times New Roman" w:hAnsi="Times New Roman" w:cs="Times New Roman"/>
          <w:sz w:val="28"/>
          <w:szCs w:val="28"/>
        </w:rPr>
        <w:t>Голубевой</w:t>
      </w:r>
      <w:proofErr w:type="spellEnd"/>
      <w:r w:rsidRPr="0034092B">
        <w:rPr>
          <w:rFonts w:ascii="Times New Roman" w:eastAsia="Times New Roman" w:hAnsi="Times New Roman" w:cs="Times New Roman"/>
          <w:sz w:val="28"/>
          <w:szCs w:val="28"/>
        </w:rPr>
        <w:t xml:space="preserve">. Исследования проводили с помощью методов: анкетирования родителей </w:t>
      </w:r>
      <w:r w:rsidR="00CD25A2" w:rsidRPr="0034092B">
        <w:rPr>
          <w:rFonts w:ascii="Times New Roman" w:eastAsia="Times New Roman" w:hAnsi="Times New Roman" w:cs="Times New Roman"/>
          <w:sz w:val="28"/>
          <w:szCs w:val="28"/>
        </w:rPr>
        <w:t>(п</w:t>
      </w:r>
      <w:r w:rsidRPr="0034092B">
        <w:rPr>
          <w:rFonts w:ascii="Times New Roman" w:eastAsia="Times New Roman" w:hAnsi="Times New Roman" w:cs="Times New Roman"/>
          <w:sz w:val="28"/>
          <w:szCs w:val="28"/>
        </w:rPr>
        <w:t>риложение 1), наблюдения в группе за поведением детей, экспертной оценки уровня психического развития детей (в частности развитие активной речи)</w:t>
      </w:r>
      <w:r w:rsidR="00CD25A2" w:rsidRPr="0034092B">
        <w:rPr>
          <w:rFonts w:ascii="Times New Roman" w:eastAsia="Times New Roman" w:hAnsi="Times New Roman" w:cs="Times New Roman"/>
          <w:sz w:val="28"/>
          <w:szCs w:val="28"/>
        </w:rPr>
        <w:t xml:space="preserve"> (приложение 2)</w:t>
      </w:r>
      <w:r w:rsidRPr="0034092B">
        <w:rPr>
          <w:rFonts w:ascii="Times New Roman" w:eastAsia="Times New Roman" w:hAnsi="Times New Roman" w:cs="Times New Roman"/>
          <w:sz w:val="28"/>
          <w:szCs w:val="28"/>
        </w:rPr>
        <w:t>.</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Анкетирование родителей показало, что они не удовлетворены уровнем развития активной речи детей. Многие родители отмечали, что малыши испытывают потребность к общению: пытаются спросить, объяснить, прокомментировать, но это удаётся с трудом, так как активная речь находится на недостаточно высоком уровне.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В ходе наблюдения мы выяснили, что дети при общении </w:t>
      </w:r>
      <w:proofErr w:type="gramStart"/>
      <w:r w:rsidRPr="0034092B">
        <w:rPr>
          <w:rFonts w:ascii="Times New Roman" w:eastAsia="Times New Roman" w:hAnsi="Times New Roman" w:cs="Times New Roman"/>
          <w:sz w:val="28"/>
          <w:szCs w:val="28"/>
        </w:rPr>
        <w:t>со</w:t>
      </w:r>
      <w:proofErr w:type="gramEnd"/>
      <w:r w:rsidRPr="0034092B">
        <w:rPr>
          <w:rFonts w:ascii="Times New Roman" w:eastAsia="Times New Roman" w:hAnsi="Times New Roman" w:cs="Times New Roman"/>
          <w:sz w:val="28"/>
          <w:szCs w:val="28"/>
        </w:rPr>
        <w:t xml:space="preserve"> взрослыми очень мало используют трехсловные предложения, в основном говорят одно и двухсловными предложениями. Многие малыши произносят облегченные слова («</w:t>
      </w:r>
      <w:proofErr w:type="spellStart"/>
      <w:r w:rsidRPr="0034092B">
        <w:rPr>
          <w:rFonts w:ascii="Times New Roman" w:eastAsia="Times New Roman" w:hAnsi="Times New Roman" w:cs="Times New Roman"/>
          <w:sz w:val="28"/>
          <w:szCs w:val="28"/>
        </w:rPr>
        <w:t>би-би</w:t>
      </w:r>
      <w:proofErr w:type="spellEnd"/>
      <w:r w:rsidRPr="0034092B">
        <w:rPr>
          <w:rFonts w:ascii="Times New Roman" w:eastAsia="Times New Roman" w:hAnsi="Times New Roman" w:cs="Times New Roman"/>
          <w:sz w:val="28"/>
          <w:szCs w:val="28"/>
        </w:rPr>
        <w:t>», «</w:t>
      </w:r>
      <w:proofErr w:type="spellStart"/>
      <w:r w:rsidRPr="0034092B">
        <w:rPr>
          <w:rFonts w:ascii="Times New Roman" w:eastAsia="Times New Roman" w:hAnsi="Times New Roman" w:cs="Times New Roman"/>
          <w:sz w:val="28"/>
          <w:szCs w:val="28"/>
        </w:rPr>
        <w:t>ням-ням</w:t>
      </w:r>
      <w:proofErr w:type="spellEnd"/>
      <w:r w:rsidRPr="0034092B">
        <w:rPr>
          <w:rFonts w:ascii="Times New Roman" w:eastAsia="Times New Roman" w:hAnsi="Times New Roman" w:cs="Times New Roman"/>
          <w:sz w:val="28"/>
          <w:szCs w:val="28"/>
        </w:rPr>
        <w:t>» и т.д.). В речи почти не слышно вопросов. Просьбы дети предпочитают высказывать с помощью жестов.</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 основе групп развития  были определены уровни развития речи.</w:t>
      </w:r>
    </w:p>
    <w:p w:rsidR="00E60151" w:rsidRPr="0034092B" w:rsidRDefault="006127AD"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Высокий уровень - </w:t>
      </w:r>
      <w:r w:rsidR="00E60151" w:rsidRPr="0034092B">
        <w:rPr>
          <w:rFonts w:ascii="Times New Roman" w:eastAsia="Times New Roman" w:hAnsi="Times New Roman" w:cs="Times New Roman"/>
          <w:sz w:val="28"/>
          <w:szCs w:val="28"/>
        </w:rPr>
        <w:t>дети с нормальным развитием, т.е. когда показатели соответствуют календарному возрасту, а также с опережением в развитии.</w:t>
      </w:r>
    </w:p>
    <w:p w:rsidR="00E60151" w:rsidRPr="0034092B" w:rsidRDefault="006127AD"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Средний уровень - </w:t>
      </w:r>
      <w:r w:rsidR="00E60151" w:rsidRPr="0034092B">
        <w:rPr>
          <w:rFonts w:ascii="Times New Roman" w:eastAsia="Times New Roman" w:hAnsi="Times New Roman" w:cs="Times New Roman"/>
          <w:sz w:val="28"/>
          <w:szCs w:val="28"/>
        </w:rPr>
        <w:t xml:space="preserve">дети с первоначальной задержкой в развитии речи на один </w:t>
      </w:r>
      <w:proofErr w:type="spellStart"/>
      <w:r w:rsidR="00E60151" w:rsidRPr="0034092B">
        <w:rPr>
          <w:rFonts w:ascii="Times New Roman" w:eastAsia="Times New Roman" w:hAnsi="Times New Roman" w:cs="Times New Roman"/>
          <w:sz w:val="28"/>
          <w:szCs w:val="28"/>
        </w:rPr>
        <w:t>эпикризный</w:t>
      </w:r>
      <w:proofErr w:type="spellEnd"/>
      <w:r w:rsidR="00E60151" w:rsidRPr="0034092B">
        <w:rPr>
          <w:rFonts w:ascii="Times New Roman" w:eastAsia="Times New Roman" w:hAnsi="Times New Roman" w:cs="Times New Roman"/>
          <w:sz w:val="28"/>
          <w:szCs w:val="28"/>
        </w:rPr>
        <w:t xml:space="preserve"> срок.</w:t>
      </w:r>
    </w:p>
    <w:p w:rsidR="00E60151" w:rsidRPr="0034092B" w:rsidRDefault="006127AD"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Низкий уровень - </w:t>
      </w:r>
      <w:r w:rsidR="00E60151" w:rsidRPr="0034092B">
        <w:rPr>
          <w:rFonts w:ascii="Times New Roman" w:eastAsia="Times New Roman" w:hAnsi="Times New Roman" w:cs="Times New Roman"/>
          <w:sz w:val="28"/>
          <w:szCs w:val="28"/>
        </w:rPr>
        <w:t xml:space="preserve">дети с более глубокой задержкой на два </w:t>
      </w:r>
      <w:proofErr w:type="spellStart"/>
      <w:r w:rsidR="00E60151" w:rsidRPr="0034092B">
        <w:rPr>
          <w:rFonts w:ascii="Times New Roman" w:eastAsia="Times New Roman" w:hAnsi="Times New Roman" w:cs="Times New Roman"/>
          <w:sz w:val="28"/>
          <w:szCs w:val="28"/>
        </w:rPr>
        <w:t>эпикризных</w:t>
      </w:r>
      <w:proofErr w:type="spellEnd"/>
      <w:r w:rsidR="00E60151" w:rsidRPr="0034092B">
        <w:rPr>
          <w:rFonts w:ascii="Times New Roman" w:eastAsia="Times New Roman" w:hAnsi="Times New Roman" w:cs="Times New Roman"/>
          <w:sz w:val="28"/>
          <w:szCs w:val="28"/>
        </w:rPr>
        <w:t xml:space="preserve"> срока.</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 основе разработанных критериев, с помощью выше указанных методик, мы выявили, что 5 % детей имели высокий уровень развития активной речи, 55 % - средний уровень развития активной речи, 40 % - низкий уровень.</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Анализ научной и методической литературы показал: для того, чтобы развитие активной речи детей третьего года жизни проходило согласно нормам, необходимо создать вокруг них благоприятную речевую среду, т. е. создать условия, при которых ребёнок смог бы накопить достаточный запас слов и легко и свободно заговорил к трем годам. Мы четко выделили для себя эти условия и, исходя из них, строили весь воспитательно-образовательный процесс.</w:t>
      </w:r>
    </w:p>
    <w:p w:rsidR="00E60151" w:rsidRPr="0034092B" w:rsidRDefault="00CD25A2" w:rsidP="0034092B">
      <w:pPr>
        <w:tabs>
          <w:tab w:val="left" w:pos="567"/>
        </w:tabs>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w:t>
      </w:r>
      <w:r w:rsidR="00E60151" w:rsidRPr="0034092B">
        <w:rPr>
          <w:rFonts w:ascii="Times New Roman" w:eastAsia="Times New Roman" w:hAnsi="Times New Roman" w:cs="Times New Roman"/>
          <w:sz w:val="28"/>
          <w:szCs w:val="28"/>
        </w:rPr>
        <w:t xml:space="preserve">бразовательный процесс осуществлялся по программе «Радуга» (авторы Т.Н. </w:t>
      </w:r>
      <w:proofErr w:type="spellStart"/>
      <w:r w:rsidR="00E60151" w:rsidRPr="0034092B">
        <w:rPr>
          <w:rFonts w:ascii="Times New Roman" w:eastAsia="Times New Roman" w:hAnsi="Times New Roman" w:cs="Times New Roman"/>
          <w:sz w:val="28"/>
          <w:szCs w:val="28"/>
        </w:rPr>
        <w:t>Доронова</w:t>
      </w:r>
      <w:proofErr w:type="spellEnd"/>
      <w:r w:rsidR="00E60151" w:rsidRPr="0034092B">
        <w:rPr>
          <w:rFonts w:ascii="Times New Roman" w:eastAsia="Times New Roman" w:hAnsi="Times New Roman" w:cs="Times New Roman"/>
          <w:sz w:val="28"/>
          <w:szCs w:val="28"/>
        </w:rPr>
        <w:t xml:space="preserve">, В.В. </w:t>
      </w:r>
      <w:proofErr w:type="spellStart"/>
      <w:r w:rsidR="00E60151" w:rsidRPr="0034092B">
        <w:rPr>
          <w:rFonts w:ascii="Times New Roman" w:eastAsia="Times New Roman" w:hAnsi="Times New Roman" w:cs="Times New Roman"/>
          <w:sz w:val="28"/>
          <w:szCs w:val="28"/>
        </w:rPr>
        <w:t>Гербова</w:t>
      </w:r>
      <w:proofErr w:type="spellEnd"/>
      <w:r w:rsidR="00E60151" w:rsidRPr="0034092B">
        <w:rPr>
          <w:rFonts w:ascii="Times New Roman" w:eastAsia="Times New Roman" w:hAnsi="Times New Roman" w:cs="Times New Roman"/>
          <w:sz w:val="28"/>
          <w:szCs w:val="28"/>
        </w:rPr>
        <w:t xml:space="preserve">, С.Г. Якобсон и др.). Главные задачи развития речи на данном этапе, согласно программе (с 2 до 3 лет): </w:t>
      </w:r>
    </w:p>
    <w:p w:rsidR="00E60151" w:rsidRPr="0034092B" w:rsidRDefault="00E60151" w:rsidP="0034092B">
      <w:pPr>
        <w:numPr>
          <w:ilvl w:val="0"/>
          <w:numId w:val="5"/>
        </w:numPr>
        <w:tabs>
          <w:tab w:val="left" w:pos="567"/>
        </w:tabs>
        <w:spacing w:after="0" w:line="240" w:lineRule="auto"/>
        <w:ind w:left="0" w:firstLine="284"/>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lastRenderedPageBreak/>
        <w:t>развивать речь ребенка как средство общения, создавать условия, при которых ребенок может устанавливать контакты и добиваться своей цели путем речевого обращения к сверстнику или взрослому;</w:t>
      </w:r>
    </w:p>
    <w:p w:rsidR="00E60151" w:rsidRPr="0034092B" w:rsidRDefault="00E60151" w:rsidP="0034092B">
      <w:pPr>
        <w:numPr>
          <w:ilvl w:val="0"/>
          <w:numId w:val="5"/>
        </w:numPr>
        <w:tabs>
          <w:tab w:val="left" w:pos="567"/>
        </w:tabs>
        <w:spacing w:after="0" w:line="240" w:lineRule="auto"/>
        <w:ind w:left="0" w:firstLine="284"/>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обогащать понимаемый и активный словарь малыша за счет общеупотребительных существительных, глаголов, наречий, прилагательных, предлогов.</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Мы строили нашу работу, соблюдая выделенные условия.</w:t>
      </w:r>
    </w:p>
    <w:p w:rsidR="00E60151" w:rsidRPr="0034092B" w:rsidRDefault="006127AD"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b/>
          <w:i/>
          <w:sz w:val="28"/>
          <w:szCs w:val="28"/>
        </w:rPr>
        <w:t xml:space="preserve">Первое условие - </w:t>
      </w:r>
      <w:r w:rsidR="00E60151" w:rsidRPr="0034092B">
        <w:rPr>
          <w:rFonts w:ascii="Times New Roman" w:eastAsia="Times New Roman" w:hAnsi="Times New Roman" w:cs="Times New Roman"/>
          <w:sz w:val="28"/>
          <w:szCs w:val="28"/>
        </w:rPr>
        <w:t>это общение взрослого с ребенком во всех сферах и видах деятельности. Прежде всего, мы научились внимательно и доброжелательно выслушивать каждого ребенка. Если малыш заговаривал с нами, мы всем своим поведением давали ему понять, что очень рады этому, готовы его выслушать и не намерены торопиться. Наша доброжелательность и искренняя заинтересованность привела к тому, что постепенно малыши стали стараться подольше удержать нас около себя с помощью слова. Наши дети задавали огромное количество вопросов, в них отражалась жажда знаний. Стремление к ним. Мы с большим уважением относились к детским вопросам, старались давать на них краткие, ясные, понятные ответы. Малышам хотелось получить фактическую информацию о предметах, которые непосредственно их окружали. Поэтому, первые вопросы были очень простые: «Это что такое?», «Что ты делаешь?», «Куда делись туфельки?» и т.п. Но мы не ограничивались только ответами на вопросы детей. При случае задавали вопросы, простые по форме и содержанию: «Какая шапочка у Кати?», «Какая собачка у дяди?», «Какие цветочки растут на клумбе?» и др. Побуждая малышей отвечать на наши вопросы, мы упражняли и совершенствовали их способность быстро и правильно применять уже приобретённый запас слов, обогащали его новыми словами.</w:t>
      </w:r>
    </w:p>
    <w:p w:rsidR="00E60151" w:rsidRPr="0034092B" w:rsidRDefault="00E60151" w:rsidP="0034092B">
      <w:pPr>
        <w:tabs>
          <w:tab w:val="left" w:pos="567"/>
        </w:tabs>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Поддерживая диалог с ребёнком, мы открывали ему возможность общения </w:t>
      </w:r>
      <w:proofErr w:type="gramStart"/>
      <w:r w:rsidRPr="0034092B">
        <w:rPr>
          <w:rFonts w:ascii="Times New Roman" w:eastAsia="Times New Roman" w:hAnsi="Times New Roman" w:cs="Times New Roman"/>
          <w:sz w:val="28"/>
          <w:szCs w:val="28"/>
        </w:rPr>
        <w:t>со</w:t>
      </w:r>
      <w:proofErr w:type="gramEnd"/>
      <w:r w:rsidRPr="0034092B">
        <w:rPr>
          <w:rFonts w:ascii="Times New Roman" w:eastAsia="Times New Roman" w:hAnsi="Times New Roman" w:cs="Times New Roman"/>
          <w:sz w:val="28"/>
          <w:szCs w:val="28"/>
        </w:rPr>
        <w:t xml:space="preserve"> взрослыми, которое является для него не только средством приобретения знаний, но и источником радости.</w:t>
      </w:r>
    </w:p>
    <w:p w:rsidR="00E60151" w:rsidRPr="0034092B" w:rsidRDefault="00E60151" w:rsidP="0034092B">
      <w:pPr>
        <w:tabs>
          <w:tab w:val="left" w:pos="567"/>
        </w:tabs>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 конечно же, мы очень много и целенаправленно говорили сами.  В течение всего дня: во время режимных процессов (умывания, раздевания и т.д.); во время игры с малышами; «путешествуя» по детскому саду (в здании и на территории), мы везде заглядывали, всё рассматривали, исследовали.</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Режимные процессы благоприятны для обогащения, уточнения и активизации словаря, совершенствования грамматически правильной речи. Мы строили своё общение с детьми с учётом того, что при формировании навыков самообслуживания нужна последовательность в обучении детей умению сопровождать свои действия речью. </w:t>
      </w:r>
      <w:proofErr w:type="gramStart"/>
      <w:r w:rsidRPr="0034092B">
        <w:rPr>
          <w:rFonts w:ascii="Times New Roman" w:eastAsia="Times New Roman" w:hAnsi="Times New Roman" w:cs="Times New Roman"/>
          <w:sz w:val="28"/>
          <w:szCs w:val="28"/>
        </w:rPr>
        <w:t>В начале</w:t>
      </w:r>
      <w:proofErr w:type="gramEnd"/>
      <w:r w:rsidRPr="0034092B">
        <w:rPr>
          <w:rFonts w:ascii="Times New Roman" w:eastAsia="Times New Roman" w:hAnsi="Times New Roman" w:cs="Times New Roman"/>
          <w:sz w:val="28"/>
          <w:szCs w:val="28"/>
        </w:rPr>
        <w:t xml:space="preserve"> мы упражняли детей в названии знакомых действи</w:t>
      </w:r>
      <w:r w:rsidR="006127AD" w:rsidRPr="0034092B">
        <w:rPr>
          <w:rFonts w:ascii="Times New Roman" w:eastAsia="Times New Roman" w:hAnsi="Times New Roman" w:cs="Times New Roman"/>
          <w:sz w:val="28"/>
          <w:szCs w:val="28"/>
        </w:rPr>
        <w:t xml:space="preserve">й, используя поручения «скажи - </w:t>
      </w:r>
      <w:r w:rsidRPr="0034092B">
        <w:rPr>
          <w:rFonts w:ascii="Times New Roman" w:eastAsia="Times New Roman" w:hAnsi="Times New Roman" w:cs="Times New Roman"/>
          <w:sz w:val="28"/>
          <w:szCs w:val="28"/>
        </w:rPr>
        <w:t>повтори</w:t>
      </w:r>
      <w:r w:rsidR="006127AD" w:rsidRPr="0034092B">
        <w:rPr>
          <w:rFonts w:ascii="Times New Roman" w:eastAsia="Times New Roman" w:hAnsi="Times New Roman" w:cs="Times New Roman"/>
          <w:sz w:val="28"/>
          <w:szCs w:val="28"/>
        </w:rPr>
        <w:t xml:space="preserve">»: «Застегнуть тебе пуговицы? - </w:t>
      </w:r>
      <w:r w:rsidRPr="0034092B">
        <w:rPr>
          <w:rFonts w:ascii="Times New Roman" w:eastAsia="Times New Roman" w:hAnsi="Times New Roman" w:cs="Times New Roman"/>
          <w:sz w:val="28"/>
          <w:szCs w:val="28"/>
        </w:rPr>
        <w:t>скажи</w:t>
      </w:r>
      <w:r w:rsidR="006127AD" w:rsidRPr="0034092B">
        <w:rPr>
          <w:rFonts w:ascii="Times New Roman" w:eastAsia="Times New Roman" w:hAnsi="Times New Roman" w:cs="Times New Roman"/>
          <w:sz w:val="28"/>
          <w:szCs w:val="28"/>
        </w:rPr>
        <w:t xml:space="preserve">: «Застегните», «Налить супу? - </w:t>
      </w:r>
      <w:r w:rsidRPr="0034092B">
        <w:rPr>
          <w:rFonts w:ascii="Times New Roman" w:eastAsia="Times New Roman" w:hAnsi="Times New Roman" w:cs="Times New Roman"/>
          <w:sz w:val="28"/>
          <w:szCs w:val="28"/>
        </w:rPr>
        <w:t xml:space="preserve">скажи: «Налейте». Затем стали побуждать детей называть выполненное или предстоящее действие: «Саша, скажи, что ты сейчас будешь делать?». И, наконец, когда самообслуживание детей достигло известного совершенства, и соответствующий словарь в достаточной степени был освоен, дети получали </w:t>
      </w:r>
      <w:r w:rsidRPr="0034092B">
        <w:rPr>
          <w:rFonts w:ascii="Times New Roman" w:eastAsia="Times New Roman" w:hAnsi="Times New Roman" w:cs="Times New Roman"/>
          <w:sz w:val="28"/>
          <w:szCs w:val="28"/>
        </w:rPr>
        <w:lastRenderedPageBreak/>
        <w:t xml:space="preserve">задания рассказать, что они сейчас делают. То есть мы формировали у них умение сопровождать свои действия </w:t>
      </w:r>
      <w:r w:rsidR="006127AD" w:rsidRPr="0034092B">
        <w:rPr>
          <w:rFonts w:ascii="Times New Roman" w:eastAsia="Times New Roman" w:hAnsi="Times New Roman" w:cs="Times New Roman"/>
          <w:sz w:val="28"/>
          <w:szCs w:val="28"/>
        </w:rPr>
        <w:t xml:space="preserve">речью: «Что ты, Аня, делаешь? - </w:t>
      </w:r>
      <w:r w:rsidRPr="0034092B">
        <w:rPr>
          <w:rFonts w:ascii="Times New Roman" w:eastAsia="Times New Roman" w:hAnsi="Times New Roman" w:cs="Times New Roman"/>
          <w:sz w:val="28"/>
          <w:szCs w:val="28"/>
        </w:rPr>
        <w:t xml:space="preserve">Достаю шапку. Надеваю носки».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Кроме этого в непринуждённом общении с ребёнком или группой детей мы имели возможность подсказать, уточнить названия предметов одежды, посуды, обуви, спальных принадлежностей, действий с ними, качеств, пространственных и временных ориентиров.</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proofErr w:type="gramStart"/>
      <w:r w:rsidRPr="0034092B">
        <w:rPr>
          <w:rFonts w:ascii="Times New Roman" w:eastAsia="Times New Roman" w:hAnsi="Times New Roman" w:cs="Times New Roman"/>
          <w:sz w:val="28"/>
          <w:szCs w:val="28"/>
        </w:rPr>
        <w:t xml:space="preserve">Мы обогащали словарь детей названиями частей (деталей) знакомых предметов: воротник, пуговицы, карманы пальто; ручка у чашки; середина, концы у полотенца; названия блюд, овощей, фруктов. </w:t>
      </w:r>
      <w:proofErr w:type="gramEnd"/>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Мы обучали детей умению понимать и обозначать словами последовательность действий: надел пальто – теперь </w:t>
      </w:r>
      <w:r w:rsidR="006127AD" w:rsidRPr="0034092B">
        <w:rPr>
          <w:rFonts w:ascii="Times New Roman" w:eastAsia="Times New Roman" w:hAnsi="Times New Roman" w:cs="Times New Roman"/>
          <w:sz w:val="28"/>
          <w:szCs w:val="28"/>
        </w:rPr>
        <w:t xml:space="preserve">застегни пуговицы, вымыл руки - </w:t>
      </w:r>
      <w:r w:rsidRPr="0034092B">
        <w:rPr>
          <w:rFonts w:ascii="Times New Roman" w:eastAsia="Times New Roman" w:hAnsi="Times New Roman" w:cs="Times New Roman"/>
          <w:sz w:val="28"/>
          <w:szCs w:val="28"/>
        </w:rPr>
        <w:t>вытри их; различать и называть действия, противополож</w:t>
      </w:r>
      <w:r w:rsidR="006127AD" w:rsidRPr="0034092B">
        <w:rPr>
          <w:rFonts w:ascii="Times New Roman" w:eastAsia="Times New Roman" w:hAnsi="Times New Roman" w:cs="Times New Roman"/>
          <w:sz w:val="28"/>
          <w:szCs w:val="28"/>
        </w:rPr>
        <w:t xml:space="preserve">енные по значению: застегнуть - расстегнуть, снять - </w:t>
      </w:r>
      <w:r w:rsidRPr="0034092B">
        <w:rPr>
          <w:rFonts w:ascii="Times New Roman" w:eastAsia="Times New Roman" w:hAnsi="Times New Roman" w:cs="Times New Roman"/>
          <w:sz w:val="28"/>
          <w:szCs w:val="28"/>
        </w:rPr>
        <w:t xml:space="preserve">надеть.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proofErr w:type="gramStart"/>
      <w:r w:rsidRPr="0034092B">
        <w:rPr>
          <w:rFonts w:ascii="Times New Roman" w:eastAsia="Times New Roman" w:hAnsi="Times New Roman" w:cs="Times New Roman"/>
          <w:sz w:val="28"/>
          <w:szCs w:val="28"/>
        </w:rPr>
        <w:t xml:space="preserve">Словарь детей значительно обогащался прилагательными, наречиями, характеризующими предметы, ситуации: пушистая, мягкая, </w:t>
      </w:r>
      <w:r w:rsidR="006127AD" w:rsidRPr="0034092B">
        <w:rPr>
          <w:rFonts w:ascii="Times New Roman" w:eastAsia="Times New Roman" w:hAnsi="Times New Roman" w:cs="Times New Roman"/>
          <w:sz w:val="28"/>
          <w:szCs w:val="28"/>
        </w:rPr>
        <w:t xml:space="preserve">тёплая, меховая шапка; чистые - грязные руки; глубокая - </w:t>
      </w:r>
      <w:r w:rsidRPr="0034092B">
        <w:rPr>
          <w:rFonts w:ascii="Times New Roman" w:eastAsia="Times New Roman" w:hAnsi="Times New Roman" w:cs="Times New Roman"/>
          <w:sz w:val="28"/>
          <w:szCs w:val="28"/>
        </w:rPr>
        <w:t xml:space="preserve"> мелкая тарелка и т.д.</w:t>
      </w:r>
      <w:proofErr w:type="gramEnd"/>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Особое внимание мы уделяли формированию представлений об обобщённом значении слов, используя для этого различные приём</w:t>
      </w:r>
      <w:r w:rsidR="006127AD" w:rsidRPr="0034092B">
        <w:rPr>
          <w:rFonts w:ascii="Times New Roman" w:eastAsia="Times New Roman" w:hAnsi="Times New Roman" w:cs="Times New Roman"/>
          <w:sz w:val="28"/>
          <w:szCs w:val="28"/>
        </w:rPr>
        <w:t xml:space="preserve">ы. «У Оли шуба. А что у Кати? - Тоже шуба. - А у Коли - </w:t>
      </w:r>
      <w:r w:rsidRPr="0034092B">
        <w:rPr>
          <w:rFonts w:ascii="Times New Roman" w:eastAsia="Times New Roman" w:hAnsi="Times New Roman" w:cs="Times New Roman"/>
          <w:sz w:val="28"/>
          <w:szCs w:val="28"/>
        </w:rPr>
        <w:t>пальто. Серёже купили новые сапожки. Сапожки, валенки, ботинки – это обувь. Какая одежда в наших шкафах? Что мы ели? Тётя Таня моет посуду: чашки, тарелки, блюдца».</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В ходе выполнения режимных процессов, мы приучали детей помогать друг другу, формируя положительные взаимоотношения между ними. В результате этого также усваивался разнообразный словарь («Не трогай это полотенце, оно Катино»; «Принеси Саше шарф»; «Подними варежку, спроси, чья это варежка?»). В каждом режимном процессе у детей получал развитие определённый словарь, связанный с конкретными видами деятельности. Постепенно дети сами стали сообщать нам о том, что они сделали, какие действия выполнили: «У меня руки чистые, я их вытирала салфеткой»; « Я весь компот выпил» и т.д.</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Следует заметить, что возможности для развития речи не во всех режимных моментах одинаковы. Для речевого общения мы выбирали удобное время и создавали специальные ситуации. Например, процесс раздевания после прогулки труден для работы по активизации словаря. Поэтому мы больше рассказывали, чем спрашивали.</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Во время умывания словарную работу мы осуществляли до и после непосредственных действий с водой и полотенцем. Так как действия с водой требуют от ребёнка внимания и известного напряжения, хотя и увлекают его. В это время дети заметно хуже реагировали на обращённую к ним речь. Мы использовали стихи, </w:t>
      </w:r>
      <w:proofErr w:type="spellStart"/>
      <w:r w:rsidRPr="0034092B">
        <w:rPr>
          <w:rFonts w:ascii="Times New Roman" w:eastAsia="Times New Roman" w:hAnsi="Times New Roman" w:cs="Times New Roman"/>
          <w:sz w:val="28"/>
          <w:szCs w:val="28"/>
        </w:rPr>
        <w:t>потешки</w:t>
      </w:r>
      <w:proofErr w:type="spellEnd"/>
      <w:r w:rsidRPr="0034092B">
        <w:rPr>
          <w:rFonts w:ascii="Times New Roman" w:eastAsia="Times New Roman" w:hAnsi="Times New Roman" w:cs="Times New Roman"/>
          <w:sz w:val="28"/>
          <w:szCs w:val="28"/>
        </w:rPr>
        <w:t xml:space="preserve">, рифмовку.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Кто тут будет – куп-куп,</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По водичке – хлюп-хлюп.</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Будет мыло пениться,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lastRenderedPageBreak/>
        <w:t>И грязь куда-то денется.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Для обогащения словаря малышей мы также использовали «путешествия»  по детскому саду и его территории. Во время таких «путешествий»  малыши имели возможность наблюдать, сравнивать. </w:t>
      </w:r>
      <w:proofErr w:type="gramStart"/>
      <w:r w:rsidRPr="0034092B">
        <w:rPr>
          <w:rFonts w:ascii="Times New Roman" w:eastAsia="Times New Roman" w:hAnsi="Times New Roman" w:cs="Times New Roman"/>
          <w:sz w:val="28"/>
          <w:szCs w:val="28"/>
        </w:rPr>
        <w:t>Например, «путешествуя» по групповой комнате, дети знакомились с понятиями: потолок, окно, пол, ковер и т.д.</w:t>
      </w:r>
      <w:proofErr w:type="gramEnd"/>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Наблюдения во время прогулок: за явлениями природы, за животным и растительным миром, за трудом взрослых и другими явлениями общественной жизни давали детям возможность расширять мир восприятия, увеличивать запас знаний и систематизировать их, обогащая речь.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В каждой совместной с детьми деятельности мы старались предусмотреть ситуации, которые незаметно для малышей вовлекали их в активное речевое общение. Например, дети увидели в руках у воспитателя цветные карандаши.</w:t>
      </w:r>
    </w:p>
    <w:p w:rsidR="00E60151" w:rsidRPr="0034092B" w:rsidRDefault="006127AD" w:rsidP="0034092B">
      <w:pPr>
        <w:tabs>
          <w:tab w:val="left" w:pos="426"/>
        </w:tabs>
        <w:spacing w:after="0" w:line="240" w:lineRule="auto"/>
        <w:ind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 Что это? Где взяла? - </w:t>
      </w:r>
      <w:r w:rsidR="00E60151" w:rsidRPr="0034092B">
        <w:rPr>
          <w:rFonts w:ascii="Times New Roman" w:eastAsia="Times New Roman" w:hAnsi="Times New Roman" w:cs="Times New Roman"/>
          <w:sz w:val="28"/>
          <w:szCs w:val="28"/>
        </w:rPr>
        <w:t xml:space="preserve"> спрашивают малыши.</w:t>
      </w:r>
    </w:p>
    <w:p w:rsidR="00E60151" w:rsidRPr="0034092B" w:rsidRDefault="006127AD" w:rsidP="0034092B">
      <w:pPr>
        <w:tabs>
          <w:tab w:val="left" w:pos="426"/>
        </w:tabs>
        <w:spacing w:after="0" w:line="240" w:lineRule="auto"/>
        <w:ind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 </w:t>
      </w:r>
      <w:r w:rsidR="00E60151" w:rsidRPr="0034092B">
        <w:rPr>
          <w:rFonts w:ascii="Times New Roman" w:eastAsia="Times New Roman" w:hAnsi="Times New Roman" w:cs="Times New Roman"/>
          <w:sz w:val="28"/>
          <w:szCs w:val="28"/>
        </w:rPr>
        <w:t>Не знаю, какие-то пало</w:t>
      </w:r>
      <w:r w:rsidRPr="0034092B">
        <w:rPr>
          <w:rFonts w:ascii="Times New Roman" w:eastAsia="Times New Roman" w:hAnsi="Times New Roman" w:cs="Times New Roman"/>
          <w:sz w:val="28"/>
          <w:szCs w:val="28"/>
        </w:rPr>
        <w:t>чки. Я нашла их у себя в столе -</w:t>
      </w:r>
      <w:r w:rsidR="00E60151" w:rsidRPr="0034092B">
        <w:rPr>
          <w:rFonts w:ascii="Times New Roman" w:eastAsia="Times New Roman" w:hAnsi="Times New Roman" w:cs="Times New Roman"/>
          <w:sz w:val="28"/>
          <w:szCs w:val="28"/>
        </w:rPr>
        <w:t xml:space="preserve"> отвечала воспитатель.</w:t>
      </w:r>
    </w:p>
    <w:p w:rsidR="00E60151" w:rsidRPr="0034092B" w:rsidRDefault="006127AD" w:rsidP="0034092B">
      <w:pPr>
        <w:tabs>
          <w:tab w:val="left" w:pos="426"/>
        </w:tabs>
        <w:spacing w:after="0" w:line="240" w:lineRule="auto"/>
        <w:ind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 </w:t>
      </w:r>
      <w:r w:rsidR="00E60151" w:rsidRPr="0034092B">
        <w:rPr>
          <w:rFonts w:ascii="Times New Roman" w:eastAsia="Times New Roman" w:hAnsi="Times New Roman" w:cs="Times New Roman"/>
          <w:sz w:val="28"/>
          <w:szCs w:val="28"/>
        </w:rPr>
        <w:t>Это карандаши (отвечали дети).</w:t>
      </w:r>
    </w:p>
    <w:p w:rsidR="00E60151" w:rsidRPr="0034092B" w:rsidRDefault="006127AD" w:rsidP="0034092B">
      <w:pPr>
        <w:tabs>
          <w:tab w:val="left" w:pos="426"/>
        </w:tabs>
        <w:spacing w:after="0" w:line="240" w:lineRule="auto"/>
        <w:ind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 </w:t>
      </w:r>
      <w:r w:rsidR="00E60151" w:rsidRPr="0034092B">
        <w:rPr>
          <w:rFonts w:ascii="Times New Roman" w:eastAsia="Times New Roman" w:hAnsi="Times New Roman" w:cs="Times New Roman"/>
          <w:sz w:val="28"/>
          <w:szCs w:val="28"/>
        </w:rPr>
        <w:t>Карандаши? А я и не знала. А зачем они нужны?</w:t>
      </w:r>
    </w:p>
    <w:p w:rsidR="00E60151" w:rsidRPr="0034092B" w:rsidRDefault="006127AD" w:rsidP="0034092B">
      <w:pPr>
        <w:tabs>
          <w:tab w:val="left" w:pos="426"/>
        </w:tabs>
        <w:spacing w:after="0" w:line="240" w:lineRule="auto"/>
        <w:ind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 </w:t>
      </w:r>
      <w:r w:rsidR="00E60151" w:rsidRPr="0034092B">
        <w:rPr>
          <w:rFonts w:ascii="Times New Roman" w:eastAsia="Times New Roman" w:hAnsi="Times New Roman" w:cs="Times New Roman"/>
          <w:sz w:val="28"/>
          <w:szCs w:val="28"/>
        </w:rPr>
        <w:t>Рисовать.… Чтобы рисовать.… Надо ими рисовать.</w:t>
      </w:r>
    </w:p>
    <w:p w:rsidR="006127AD" w:rsidRPr="0034092B" w:rsidRDefault="006127AD" w:rsidP="0034092B">
      <w:pPr>
        <w:tabs>
          <w:tab w:val="left" w:pos="426"/>
        </w:tabs>
        <w:spacing w:after="0" w:line="240" w:lineRule="auto"/>
        <w:ind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Да? (воспитатель</w:t>
      </w:r>
      <w:r w:rsidR="00E60151" w:rsidRPr="0034092B">
        <w:rPr>
          <w:rFonts w:ascii="Times New Roman" w:eastAsia="Times New Roman" w:hAnsi="Times New Roman" w:cs="Times New Roman"/>
          <w:sz w:val="28"/>
          <w:szCs w:val="28"/>
        </w:rPr>
        <w:t xml:space="preserve"> начинала рисовать </w:t>
      </w:r>
      <w:proofErr w:type="spellStart"/>
      <w:r w:rsidR="00E60151" w:rsidRPr="0034092B">
        <w:rPr>
          <w:rFonts w:ascii="Times New Roman" w:eastAsia="Times New Roman" w:hAnsi="Times New Roman" w:cs="Times New Roman"/>
          <w:sz w:val="28"/>
          <w:szCs w:val="28"/>
        </w:rPr>
        <w:t>незаточенным</w:t>
      </w:r>
      <w:proofErr w:type="spellEnd"/>
      <w:r w:rsidR="00E60151" w:rsidRPr="0034092B">
        <w:rPr>
          <w:rFonts w:ascii="Times New Roman" w:eastAsia="Times New Roman" w:hAnsi="Times New Roman" w:cs="Times New Roman"/>
          <w:sz w:val="28"/>
          <w:szCs w:val="28"/>
        </w:rPr>
        <w:t xml:space="preserve"> концо</w:t>
      </w:r>
      <w:r w:rsidRPr="0034092B">
        <w:rPr>
          <w:rFonts w:ascii="Times New Roman" w:eastAsia="Times New Roman" w:hAnsi="Times New Roman" w:cs="Times New Roman"/>
          <w:sz w:val="28"/>
          <w:szCs w:val="28"/>
        </w:rPr>
        <w:t xml:space="preserve">м). У меня карандаш не рисует! </w:t>
      </w:r>
    </w:p>
    <w:p w:rsidR="00E60151" w:rsidRPr="0034092B" w:rsidRDefault="006127AD" w:rsidP="0034092B">
      <w:pPr>
        <w:tabs>
          <w:tab w:val="left" w:pos="426"/>
        </w:tabs>
        <w:spacing w:after="0" w:line="240" w:lineRule="auto"/>
        <w:ind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 </w:t>
      </w:r>
      <w:r w:rsidR="00E60151" w:rsidRPr="0034092B">
        <w:rPr>
          <w:rFonts w:ascii="Times New Roman" w:eastAsia="Times New Roman" w:hAnsi="Times New Roman" w:cs="Times New Roman"/>
          <w:sz w:val="28"/>
          <w:szCs w:val="28"/>
        </w:rPr>
        <w:t>Да не так! Надо перевернуть.…  Да нет, другой….</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Один ребенок называл цвет карандаша и получал его, другой просто показывал, и мы называли его цвет; третий малыш стоял в нерешительности, и мы вручали ему карандаш со словами: «А для тебя, Денис, я оставила зелёный карандаш. Рисуй, пожалуйста!»</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Дети начинали рисовать. А мы подсаживались к каждому по очереди и беседовали с малышом о том, что он рисует своим карандашом, и восхищались его работой.</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Общаясь с ребенком, сотрудничая с ним, мы старались вызвать у малышей ответные действия, вовлечь их в разговор.</w:t>
      </w:r>
    </w:p>
    <w:p w:rsidR="00E60151" w:rsidRPr="0034092B" w:rsidRDefault="006127AD"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Двухлетние дети - </w:t>
      </w:r>
      <w:r w:rsidR="00E60151" w:rsidRPr="0034092B">
        <w:rPr>
          <w:rFonts w:ascii="Times New Roman" w:eastAsia="Times New Roman" w:hAnsi="Times New Roman" w:cs="Times New Roman"/>
          <w:sz w:val="28"/>
          <w:szCs w:val="28"/>
        </w:rPr>
        <w:t>народ деятельный, наблюдательный. Они все время чем-то заняты, и ни одна вещь в наших руках, ни один жест не оставались незамеченными. Играя с детьми, что-то рассматривая с ними или что-то мастеря, мы всегда терпеливо и обстоятельно рассказывали, что мы делали, зачем, как и какой результат надеялись получить. Кого-нибудь из детей обязательно что-то заинтересовывало, озадачивало, и они начинали повторять за нами понравившееся слово или короткую фразу. Мы старались при этом не нарушать эмоциональный контакт с детьми, слушали внимательно их первые самостоятельные суждения.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Наше ежедневное индивидуальн</w:t>
      </w:r>
      <w:r w:rsidR="006127AD" w:rsidRPr="0034092B">
        <w:rPr>
          <w:rFonts w:ascii="Times New Roman" w:eastAsia="Times New Roman" w:hAnsi="Times New Roman" w:cs="Times New Roman"/>
          <w:sz w:val="28"/>
          <w:szCs w:val="28"/>
        </w:rPr>
        <w:t xml:space="preserve">ое общение с детьми - </w:t>
      </w:r>
      <w:r w:rsidRPr="0034092B">
        <w:rPr>
          <w:rFonts w:ascii="Times New Roman" w:eastAsia="Times New Roman" w:hAnsi="Times New Roman" w:cs="Times New Roman"/>
          <w:sz w:val="28"/>
          <w:szCs w:val="28"/>
        </w:rPr>
        <w:t xml:space="preserve">эффективный приём обогащения активного словаря. Своими вопросами и ответами на реплики малышей мы как бы внушали им, что постоянно нуждались в их </w:t>
      </w:r>
      <w:r w:rsidRPr="0034092B">
        <w:rPr>
          <w:rFonts w:ascii="Times New Roman" w:eastAsia="Times New Roman" w:hAnsi="Times New Roman" w:cs="Times New Roman"/>
          <w:sz w:val="28"/>
          <w:szCs w:val="28"/>
        </w:rPr>
        <w:lastRenderedPageBreak/>
        <w:t>разъяснении. При этом мы незаметно для детей подсказывали им новое слово и помогали построить несложное предложение.</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Нацеленность наших разговоров с детьми на активизацию речи малышей положительно влияла на пополнение словарного запаса.</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b/>
          <w:i/>
          <w:sz w:val="28"/>
          <w:szCs w:val="28"/>
        </w:rPr>
        <w:t>Второе условие</w:t>
      </w:r>
      <w:r w:rsidRPr="0034092B">
        <w:rPr>
          <w:rFonts w:ascii="Times New Roman" w:eastAsia="Times New Roman" w:hAnsi="Times New Roman" w:cs="Times New Roman"/>
          <w:sz w:val="28"/>
          <w:szCs w:val="28"/>
        </w:rPr>
        <w:t xml:space="preserve"> р</w:t>
      </w:r>
      <w:r w:rsidR="006127AD" w:rsidRPr="0034092B">
        <w:rPr>
          <w:rFonts w:ascii="Times New Roman" w:eastAsia="Times New Roman" w:hAnsi="Times New Roman" w:cs="Times New Roman"/>
          <w:sz w:val="28"/>
          <w:szCs w:val="28"/>
        </w:rPr>
        <w:t xml:space="preserve">азвития активной речи малышей - </w:t>
      </w:r>
      <w:r w:rsidRPr="0034092B">
        <w:rPr>
          <w:rFonts w:ascii="Times New Roman" w:eastAsia="Times New Roman" w:hAnsi="Times New Roman" w:cs="Times New Roman"/>
          <w:sz w:val="28"/>
          <w:szCs w:val="28"/>
        </w:rPr>
        <w:t>это удовлетворение потребности детей в общении со сверстниками.</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У детей двух лет часто возникало желание и необходимость общаться на речевой основе со сверстниками. Однако опыт малышей был очень мал, и добрые намерения часто не реализовывались.</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В период  становления детского коллектива мы старались чаще говорить вслух, по какому поводу мы намеривались обратиться к тому или иному ребенку и как именно это сделать. Например: «У меня есть красивый красный шарик, - говорила я детям, - но играть с таким большим красивым шариком одной скучно. И я решила пригласить Таню. Сейчас я подойду к ней и скажу: «Танюша, давай с тобой покатаем красивый красный шар» И Колю приглашу тоже. Подойду к нему, улыбнусь и скажу: «Если ты хочешь, Коля, мы можем поиграть в мяч»».</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При каждом удобном случае мы помогали ребенку обратиться по тому или иному поводу к его сверстникам.</w:t>
      </w:r>
    </w:p>
    <w:p w:rsidR="00E60151" w:rsidRPr="0034092B" w:rsidRDefault="006127AD" w:rsidP="0034092B">
      <w:pPr>
        <w:spacing w:after="0" w:line="240" w:lineRule="auto"/>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 </w:t>
      </w:r>
      <w:r w:rsidR="00E60151" w:rsidRPr="0034092B">
        <w:rPr>
          <w:rFonts w:ascii="Times New Roman" w:eastAsia="Times New Roman" w:hAnsi="Times New Roman" w:cs="Times New Roman"/>
          <w:sz w:val="28"/>
          <w:szCs w:val="28"/>
        </w:rPr>
        <w:t>Дима, Игорь принес тебе машину, подойди, поблагодари его, улыбнись и скажи: «Спасибо тебе, Игорь».</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Подобных поводов было достаточно много: пригласи,… попроси,… подари,… предложи,…узнай и т.п.</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Для развития речевого общения между детьми большое значение имела организация совместных игр. Приучать к совместной игре детей мы начинали постепенно. Сначала учили наблюдать за игрой </w:t>
      </w:r>
      <w:proofErr w:type="gramStart"/>
      <w:r w:rsidRPr="0034092B">
        <w:rPr>
          <w:rFonts w:ascii="Times New Roman" w:eastAsia="Times New Roman" w:hAnsi="Times New Roman" w:cs="Times New Roman"/>
          <w:sz w:val="28"/>
          <w:szCs w:val="28"/>
        </w:rPr>
        <w:t>другого</w:t>
      </w:r>
      <w:proofErr w:type="gramEnd"/>
      <w:r w:rsidRPr="0034092B">
        <w:rPr>
          <w:rFonts w:ascii="Times New Roman" w:eastAsia="Times New Roman" w:hAnsi="Times New Roman" w:cs="Times New Roman"/>
          <w:sz w:val="28"/>
          <w:szCs w:val="28"/>
        </w:rPr>
        <w:t xml:space="preserve">, потом – осторожно включаться в неё, а затем переходить к совместной игре. Мы </w:t>
      </w:r>
      <w:proofErr w:type="gramStart"/>
      <w:r w:rsidRPr="0034092B">
        <w:rPr>
          <w:rFonts w:ascii="Times New Roman" w:eastAsia="Times New Roman" w:hAnsi="Times New Roman" w:cs="Times New Roman"/>
          <w:sz w:val="28"/>
          <w:szCs w:val="28"/>
        </w:rPr>
        <w:t>уделяли самостоятельным играм должное внимание и постепенно между детьми установилось</w:t>
      </w:r>
      <w:proofErr w:type="gramEnd"/>
      <w:r w:rsidRPr="0034092B">
        <w:rPr>
          <w:rFonts w:ascii="Times New Roman" w:eastAsia="Times New Roman" w:hAnsi="Times New Roman" w:cs="Times New Roman"/>
          <w:sz w:val="28"/>
          <w:szCs w:val="28"/>
        </w:rPr>
        <w:t xml:space="preserve"> сложное по содержанию речевое общение: дети стали призывать друг друга к развертыванию игрового процесса. </w:t>
      </w:r>
      <w:proofErr w:type="gramStart"/>
      <w:r w:rsidRPr="0034092B">
        <w:rPr>
          <w:rFonts w:ascii="Times New Roman" w:eastAsia="Times New Roman" w:hAnsi="Times New Roman" w:cs="Times New Roman"/>
          <w:sz w:val="28"/>
          <w:szCs w:val="28"/>
        </w:rPr>
        <w:t>(«Сделаем два гаража.</w:t>
      </w:r>
      <w:proofErr w:type="gramEnd"/>
      <w:r w:rsidRPr="0034092B">
        <w:rPr>
          <w:rFonts w:ascii="Times New Roman" w:eastAsia="Times New Roman" w:hAnsi="Times New Roman" w:cs="Times New Roman"/>
          <w:sz w:val="28"/>
          <w:szCs w:val="28"/>
        </w:rPr>
        <w:t xml:space="preserve"> </w:t>
      </w:r>
      <w:proofErr w:type="gramStart"/>
      <w:r w:rsidRPr="0034092B">
        <w:rPr>
          <w:rFonts w:ascii="Times New Roman" w:eastAsia="Times New Roman" w:hAnsi="Times New Roman" w:cs="Times New Roman"/>
          <w:sz w:val="28"/>
          <w:szCs w:val="28"/>
        </w:rPr>
        <w:t>Ты будешь строить маленький, а я – большой»), помогали тем, кто не справляется («Вот так надо строить»), оценивали действия другого ребенка и свои («Ты не умеешь хорошо строить, а я умею») и т.д.</w:t>
      </w:r>
      <w:proofErr w:type="gramEnd"/>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Общение с другими детьми способствовало тому, что дети учились более сложным формам общения: не только просили или помогали, но и соотносили свои действия с действиями других детей, привлекали их внимание к чему-то интересному, необычному, договаривались о совместной деятельности, просили совета: «Что ли мне еще дом построить?» Но  самое главное состояло в том, что речь детей, являясь средством общения, в определенной степени начинала выполнять функцию </w:t>
      </w:r>
      <w:proofErr w:type="spellStart"/>
      <w:r w:rsidRPr="0034092B">
        <w:rPr>
          <w:rFonts w:ascii="Times New Roman" w:eastAsia="Times New Roman" w:hAnsi="Times New Roman" w:cs="Times New Roman"/>
          <w:sz w:val="28"/>
          <w:szCs w:val="28"/>
        </w:rPr>
        <w:t>саморегуляции</w:t>
      </w:r>
      <w:proofErr w:type="spellEnd"/>
      <w:r w:rsidRPr="0034092B">
        <w:rPr>
          <w:rFonts w:ascii="Times New Roman" w:eastAsia="Times New Roman" w:hAnsi="Times New Roman" w:cs="Times New Roman"/>
          <w:sz w:val="28"/>
          <w:szCs w:val="28"/>
        </w:rPr>
        <w:t xml:space="preserve"> поведения. Речевое общение способствовало установлению между детьми положительных взаимоотношений.</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b/>
          <w:i/>
          <w:sz w:val="28"/>
          <w:szCs w:val="28"/>
        </w:rPr>
        <w:t>Третье условие</w:t>
      </w:r>
      <w:r w:rsidRPr="0034092B">
        <w:rPr>
          <w:rFonts w:ascii="Times New Roman" w:eastAsia="Times New Roman" w:hAnsi="Times New Roman" w:cs="Times New Roman"/>
          <w:sz w:val="28"/>
          <w:szCs w:val="28"/>
        </w:rPr>
        <w:t xml:space="preserve"> обогащения активного словаря - </w:t>
      </w:r>
      <w:r w:rsidR="00C1243A" w:rsidRPr="0034092B">
        <w:rPr>
          <w:rFonts w:ascii="Times New Roman" w:eastAsia="Times New Roman" w:hAnsi="Times New Roman" w:cs="Times New Roman"/>
          <w:sz w:val="28"/>
          <w:szCs w:val="28"/>
        </w:rPr>
        <w:t>высокая культура речи взрослых.</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lastRenderedPageBreak/>
        <w:t>Влияние на язык ребенка может быть и положительное и отрицательное. Культура речи детей неразрывно связана с культурой речи воспитателя и всех окружающих. Это особенно важно помнить на данном возрастном этапе (с 2 до 3 лет). Ведь в это время у детей совершенствовалось восприятие речи окружающих: наши малыши легко и с удовольствием повторяли вслед за нами отдельные слова и небольшие фразы. Но произношение многих звуков на третьем году жизни ещё не закреплено, не автоматизировано. Дети с удовольствием начинали произносить слова и новые звуки в них, но при этом часто искажали другие звуки, которые они уже усвоили. А исправлять речь детей и предлагать ребенку повторить слово правильно в этом возрасте нежелательно, так как требование или просьба могут смутить малыша, и он замкнется и перестанет говорить.</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Мы использовали следующие методы и приёмы.</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Прежде всего, работали над собственной дикцией и контролировали её, разговаривая с детьми. Следили за темпом и выразительностью  нашей речи, когда она была обращена к детям.</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Неоднократное и отчетливое (дети внимательно следили за нашими губами) произнесение слов помогали детям повторять их, постепенно улучшая произношения.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Говорить с детьми, мы старались не торопясь, по нескольку раз повторяя высказанную мысль и употребляя при этом как одну и ту же речевую конструкцию, так и разные по структуре предложения.</w:t>
      </w:r>
      <w:r w:rsidRPr="0034092B">
        <w:rPr>
          <w:rFonts w:ascii="Times New Roman" w:eastAsia="Times New Roman" w:hAnsi="Times New Roman" w:cs="Times New Roman"/>
          <w:sz w:val="28"/>
          <w:szCs w:val="28"/>
        </w:rPr>
        <w:tab/>
        <w:t>Больше внимания уделяли детям, которые в этом действительно нуждались. Играли  с ними в игры на самые разные звукоподражания и слова с определенным звуком.</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Мы выяснили, что одному ребенку легче произносить что-либо в маленьком хоре; поэтому разрешали детям говорить всем вместе, но при этом следили, чтобы их хоровые ответы не были  слишком громкими.</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Среди народных песенок, авторских стихов достаточно много произведений с набором звукоподражаний: «Наши уточки с утра…» (русская народная песенка),  «Разговоры» (чувашская народная песенка),  «Путаница» К. Чуковского, «Сказка о глупом мышонке» С. Маршака, «Кто как кричит» А. </w:t>
      </w:r>
      <w:proofErr w:type="spellStart"/>
      <w:r w:rsidRPr="0034092B">
        <w:rPr>
          <w:rFonts w:ascii="Times New Roman" w:eastAsia="Times New Roman" w:hAnsi="Times New Roman" w:cs="Times New Roman"/>
          <w:sz w:val="28"/>
          <w:szCs w:val="28"/>
        </w:rPr>
        <w:t>Барто</w:t>
      </w:r>
      <w:proofErr w:type="spellEnd"/>
      <w:r w:rsidRPr="0034092B">
        <w:rPr>
          <w:rFonts w:ascii="Times New Roman" w:eastAsia="Times New Roman" w:hAnsi="Times New Roman" w:cs="Times New Roman"/>
          <w:sz w:val="28"/>
          <w:szCs w:val="28"/>
        </w:rPr>
        <w:t xml:space="preserve"> и многие другие.</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Эти произведения часто звучали в нашей группе в течение дня. Например, ритуальным стало напевание по утрам песенки «Наши уточки с утра…» А за петушка «Ку-ка-ре-ку» - говорил ребенок (каждый день другой). Когда,  выбрав подходящий момент, мы напевали песенку, дети,  не отрываясь от своих дел, помогали нам, договаривая отдельные слова и фразы.</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А ещё мы никогда не употребляли в своей речи упрощенные слова, и учили детей интенсивно использовать не только существительные, но и глаголы, местоимения, прилагательные.</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Помня, </w:t>
      </w:r>
      <w:r w:rsidR="006127AD" w:rsidRPr="0034092B">
        <w:rPr>
          <w:rFonts w:ascii="Times New Roman" w:eastAsia="Times New Roman" w:hAnsi="Times New Roman" w:cs="Times New Roman"/>
          <w:sz w:val="28"/>
          <w:szCs w:val="28"/>
        </w:rPr>
        <w:t xml:space="preserve">что наша речь - </w:t>
      </w:r>
      <w:r w:rsidRPr="0034092B">
        <w:rPr>
          <w:rFonts w:ascii="Times New Roman" w:eastAsia="Times New Roman" w:hAnsi="Times New Roman" w:cs="Times New Roman"/>
          <w:sz w:val="28"/>
          <w:szCs w:val="28"/>
        </w:rPr>
        <w:t xml:space="preserve">образец для подражания, мы старались обогащать речь с целью отражения в ней не только смыслового содержания (например, между предметом и действием с ним), но и раскрывали пространственные, </w:t>
      </w:r>
      <w:r w:rsidRPr="0034092B">
        <w:rPr>
          <w:rFonts w:ascii="Times New Roman" w:eastAsia="Times New Roman" w:hAnsi="Times New Roman" w:cs="Times New Roman"/>
          <w:sz w:val="28"/>
          <w:szCs w:val="28"/>
        </w:rPr>
        <w:lastRenderedPageBreak/>
        <w:t>временные и другие отношения. Постепенно дети усвоили эти речевые образцы и стали употреблять их по собственной инициативе.</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Совершенствуя грамматическую структуру речи малышей, мы побуждали их употреблять существительные во всех падежных формах, в единственном, множественном числе, глаголы в настоящем,  прошедшем, будущем временах. Если ребенок  впервые слышал незнакомое слово, мы объясняли его смысл, сочетая с другими знакомыми словами, и изменяли его в разных грамматических формах.</w:t>
      </w:r>
    </w:p>
    <w:p w:rsidR="00E60151" w:rsidRPr="0034092B" w:rsidRDefault="00E60151" w:rsidP="0034092B">
      <w:pPr>
        <w:spacing w:after="0" w:line="240" w:lineRule="auto"/>
        <w:ind w:firstLine="567"/>
        <w:jc w:val="both"/>
        <w:rPr>
          <w:rFonts w:ascii="Times New Roman" w:eastAsia="Times New Roman" w:hAnsi="Times New Roman" w:cs="Times New Roman"/>
          <w:i/>
          <w:sz w:val="28"/>
          <w:szCs w:val="28"/>
        </w:rPr>
      </w:pPr>
      <w:r w:rsidRPr="0034092B">
        <w:rPr>
          <w:rFonts w:ascii="Times New Roman" w:eastAsia="Times New Roman" w:hAnsi="Times New Roman" w:cs="Times New Roman"/>
          <w:sz w:val="28"/>
          <w:szCs w:val="28"/>
        </w:rPr>
        <w:t>Следующее,</w:t>
      </w:r>
      <w:r w:rsidR="006127AD" w:rsidRPr="0034092B">
        <w:rPr>
          <w:rFonts w:ascii="Times New Roman" w:eastAsia="Times New Roman" w:hAnsi="Times New Roman" w:cs="Times New Roman"/>
          <w:b/>
          <w:i/>
          <w:sz w:val="28"/>
          <w:szCs w:val="28"/>
        </w:rPr>
        <w:t xml:space="preserve"> четвертое условие - </w:t>
      </w:r>
      <w:r w:rsidR="00CD25A2" w:rsidRPr="0034092B">
        <w:rPr>
          <w:rFonts w:ascii="Times New Roman" w:eastAsia="Times New Roman" w:hAnsi="Times New Roman" w:cs="Times New Roman"/>
          <w:sz w:val="28"/>
          <w:szCs w:val="28"/>
        </w:rPr>
        <w:t xml:space="preserve">специально организованная непосредственно образовательная деятельность (НОД) </w:t>
      </w:r>
      <w:r w:rsidRPr="0034092B">
        <w:rPr>
          <w:rFonts w:ascii="Times New Roman" w:eastAsia="Times New Roman" w:hAnsi="Times New Roman" w:cs="Times New Roman"/>
          <w:sz w:val="28"/>
          <w:szCs w:val="28"/>
        </w:rPr>
        <w:t>по развитию речи и обогащени</w:t>
      </w:r>
      <w:r w:rsidR="00CD25A2" w:rsidRPr="0034092B">
        <w:rPr>
          <w:rFonts w:ascii="Times New Roman" w:eastAsia="Times New Roman" w:hAnsi="Times New Roman" w:cs="Times New Roman"/>
          <w:sz w:val="28"/>
          <w:szCs w:val="28"/>
        </w:rPr>
        <w:t xml:space="preserve">ю активного словаря -  занимала </w:t>
      </w:r>
      <w:r w:rsidRPr="0034092B">
        <w:rPr>
          <w:rFonts w:ascii="Times New Roman" w:eastAsia="Times New Roman" w:hAnsi="Times New Roman" w:cs="Times New Roman"/>
          <w:sz w:val="28"/>
          <w:szCs w:val="28"/>
        </w:rPr>
        <w:t xml:space="preserve">в нашей работе особое место </w:t>
      </w:r>
      <w:r w:rsidR="00013C32" w:rsidRPr="0034092B">
        <w:rPr>
          <w:rFonts w:ascii="Times New Roman" w:eastAsia="Times New Roman" w:hAnsi="Times New Roman" w:cs="Times New Roman"/>
          <w:sz w:val="28"/>
          <w:szCs w:val="28"/>
        </w:rPr>
        <w:t>(п</w:t>
      </w:r>
      <w:r w:rsidR="00CD25A2" w:rsidRPr="0034092B">
        <w:rPr>
          <w:rFonts w:ascii="Times New Roman" w:eastAsia="Times New Roman" w:hAnsi="Times New Roman" w:cs="Times New Roman"/>
          <w:sz w:val="28"/>
          <w:szCs w:val="28"/>
        </w:rPr>
        <w:t>риложение 3</w:t>
      </w:r>
      <w:r w:rsidRPr="0034092B">
        <w:rPr>
          <w:rFonts w:ascii="Times New Roman" w:eastAsia="Times New Roman" w:hAnsi="Times New Roman" w:cs="Times New Roman"/>
          <w:sz w:val="28"/>
          <w:szCs w:val="28"/>
        </w:rPr>
        <w:t>).</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На этих </w:t>
      </w:r>
      <w:r w:rsidR="00CD25A2" w:rsidRPr="0034092B">
        <w:rPr>
          <w:rFonts w:ascii="Times New Roman" w:eastAsia="Times New Roman" w:hAnsi="Times New Roman" w:cs="Times New Roman"/>
          <w:sz w:val="28"/>
          <w:szCs w:val="28"/>
        </w:rPr>
        <w:t xml:space="preserve">мероприятиях </w:t>
      </w:r>
      <w:r w:rsidRPr="0034092B">
        <w:rPr>
          <w:rFonts w:ascii="Times New Roman" w:eastAsia="Times New Roman" w:hAnsi="Times New Roman" w:cs="Times New Roman"/>
          <w:sz w:val="28"/>
          <w:szCs w:val="28"/>
        </w:rPr>
        <w:t xml:space="preserve">дети: </w:t>
      </w:r>
    </w:p>
    <w:p w:rsidR="00E60151" w:rsidRPr="0034092B" w:rsidRDefault="00E60151" w:rsidP="0034092B">
      <w:pPr>
        <w:numPr>
          <w:ilvl w:val="0"/>
          <w:numId w:val="8"/>
        </w:numPr>
        <w:tabs>
          <w:tab w:val="left" w:pos="567"/>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познавали разнообразный и удивительный мир, населённый предметами и явлениями, существующими отдельно друг от друга и в то же время взаимосвязанными, обладающими определёнными качествами и свойствами;</w:t>
      </w:r>
    </w:p>
    <w:p w:rsidR="00E60151" w:rsidRPr="0034092B" w:rsidRDefault="00E60151" w:rsidP="0034092B">
      <w:pPr>
        <w:numPr>
          <w:ilvl w:val="0"/>
          <w:numId w:val="8"/>
        </w:numPr>
        <w:tabs>
          <w:tab w:val="left" w:pos="567"/>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знакомились с произведениями художественной литературы;</w:t>
      </w:r>
    </w:p>
    <w:p w:rsidR="00E60151" w:rsidRPr="0034092B" w:rsidRDefault="00E60151" w:rsidP="0034092B">
      <w:pPr>
        <w:numPr>
          <w:ilvl w:val="0"/>
          <w:numId w:val="8"/>
        </w:numPr>
        <w:tabs>
          <w:tab w:val="left" w:pos="567"/>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слушали разные истории о событиях из жизни группы; о детях, приключениях игрушек и животных, литературных героев;</w:t>
      </w:r>
    </w:p>
    <w:p w:rsidR="00E60151" w:rsidRPr="0034092B" w:rsidRDefault="00E60151" w:rsidP="0034092B">
      <w:pPr>
        <w:numPr>
          <w:ilvl w:val="0"/>
          <w:numId w:val="8"/>
        </w:numPr>
        <w:tabs>
          <w:tab w:val="left" w:pos="567"/>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смотрели инсценировки (с помощью игрушек создавали модели положительного и негативного поведения);</w:t>
      </w:r>
    </w:p>
    <w:p w:rsidR="00E60151" w:rsidRPr="0034092B" w:rsidRDefault="00E60151" w:rsidP="0034092B">
      <w:pPr>
        <w:numPr>
          <w:ilvl w:val="0"/>
          <w:numId w:val="8"/>
        </w:numPr>
        <w:tabs>
          <w:tab w:val="left" w:pos="567"/>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учились рассматривать сюжетные картины;</w:t>
      </w:r>
    </w:p>
    <w:p w:rsidR="00E60151" w:rsidRPr="0034092B" w:rsidRDefault="00E60151" w:rsidP="0034092B">
      <w:pPr>
        <w:numPr>
          <w:ilvl w:val="0"/>
          <w:numId w:val="8"/>
        </w:numPr>
        <w:tabs>
          <w:tab w:val="left" w:pos="567"/>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участвовали в дидактических, хороводных, подвижных играх с текстами.</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Мы самостоятельно решали, когда и с каким составом детей (со всей группой, с подгруппой, с отдельными детьми) будем заниматься.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Структура </w:t>
      </w:r>
      <w:r w:rsidR="00CD25A2" w:rsidRPr="0034092B">
        <w:rPr>
          <w:rFonts w:ascii="Times New Roman" w:eastAsia="Times New Roman" w:hAnsi="Times New Roman" w:cs="Times New Roman"/>
          <w:sz w:val="28"/>
          <w:szCs w:val="28"/>
        </w:rPr>
        <w:t xml:space="preserve">НОД </w:t>
      </w:r>
      <w:r w:rsidRPr="0034092B">
        <w:rPr>
          <w:rFonts w:ascii="Times New Roman" w:eastAsia="Times New Roman" w:hAnsi="Times New Roman" w:cs="Times New Roman"/>
          <w:sz w:val="28"/>
          <w:szCs w:val="28"/>
        </w:rPr>
        <w:t>подсказывала, как удобнее разместить детей. Мы использовали самые разные варианты: дети свободно передвигались по комнате и выполняли задания, сидели или стояли кружком, сидели за столами, вокруг воспитателя.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Самое трудное время – начало года. Все малыши хотели сесть поближе к нам, поэтому придвигали стулья вплотную, прижимались, забирались на колени и т.п. Поэтому в начале года мы водили детей за собой  по комнате, обеспечивая непринуждённость в общении. Например, использовали такой приём: </w:t>
      </w:r>
    </w:p>
    <w:p w:rsidR="00E60151" w:rsidRPr="0034092B" w:rsidRDefault="006127AD" w:rsidP="0034092B">
      <w:pPr>
        <w:spacing w:after="0" w:line="240" w:lineRule="auto"/>
        <w:ind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 </w:t>
      </w:r>
      <w:r w:rsidR="00E60151" w:rsidRPr="0034092B">
        <w:rPr>
          <w:rFonts w:ascii="Times New Roman" w:eastAsia="Times New Roman" w:hAnsi="Times New Roman" w:cs="Times New Roman"/>
          <w:sz w:val="28"/>
          <w:szCs w:val="28"/>
        </w:rPr>
        <w:t>Я собираюсь гулять по гр</w:t>
      </w:r>
      <w:r w:rsidRPr="0034092B">
        <w:rPr>
          <w:rFonts w:ascii="Times New Roman" w:eastAsia="Times New Roman" w:hAnsi="Times New Roman" w:cs="Times New Roman"/>
          <w:sz w:val="28"/>
          <w:szCs w:val="28"/>
        </w:rPr>
        <w:t>уппе, - сообщала воспитатель</w:t>
      </w:r>
      <w:r w:rsidR="00E60151" w:rsidRPr="0034092B">
        <w:rPr>
          <w:rFonts w:ascii="Times New Roman" w:eastAsia="Times New Roman" w:hAnsi="Times New Roman" w:cs="Times New Roman"/>
          <w:sz w:val="28"/>
          <w:szCs w:val="28"/>
        </w:rPr>
        <w:t xml:space="preserve"> детям и начинала прихорашиваться: причёсывалась, подкрашивала губы, завязывала шарфик и т.п. Малыши оставляли свои дела и с любопытством наблюдали. Само собой разумеется, что мы не забывали рассказывать малышам о том, что мы делаем и зачем.</w:t>
      </w:r>
    </w:p>
    <w:p w:rsidR="00E60151" w:rsidRPr="0034092B" w:rsidRDefault="006127AD" w:rsidP="0034092B">
      <w:pPr>
        <w:spacing w:after="0" w:line="240" w:lineRule="auto"/>
        <w:ind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 </w:t>
      </w:r>
      <w:r w:rsidR="00E60151" w:rsidRPr="0034092B">
        <w:rPr>
          <w:rFonts w:ascii="Times New Roman" w:eastAsia="Times New Roman" w:hAnsi="Times New Roman" w:cs="Times New Roman"/>
          <w:sz w:val="28"/>
          <w:szCs w:val="28"/>
        </w:rPr>
        <w:t xml:space="preserve">Я пошла – пошла – пошла, - шла и говорила воспитатель – Кто идёт со мной? Юля идёт со мной.… И Саша с нами… Мы пошли – пошли – пошли.… И что-то нашли! «Путешествуя», мы находили </w:t>
      </w:r>
      <w:proofErr w:type="gramStart"/>
      <w:r w:rsidR="00E60151" w:rsidRPr="0034092B">
        <w:rPr>
          <w:rFonts w:ascii="Times New Roman" w:eastAsia="Times New Roman" w:hAnsi="Times New Roman" w:cs="Times New Roman"/>
          <w:sz w:val="28"/>
          <w:szCs w:val="28"/>
        </w:rPr>
        <w:t>зверят</w:t>
      </w:r>
      <w:proofErr w:type="gramEnd"/>
      <w:r w:rsidR="00E60151" w:rsidRPr="0034092B">
        <w:rPr>
          <w:rFonts w:ascii="Times New Roman" w:eastAsia="Times New Roman" w:hAnsi="Times New Roman" w:cs="Times New Roman"/>
          <w:sz w:val="28"/>
          <w:szCs w:val="28"/>
        </w:rPr>
        <w:t xml:space="preserve">, которые были недовольны своим жильём, и мы вместе с детьми устраивали им новое; игрушку, которая </w:t>
      </w:r>
      <w:r w:rsidR="00E60151" w:rsidRPr="0034092B">
        <w:rPr>
          <w:rFonts w:ascii="Times New Roman" w:eastAsia="Times New Roman" w:hAnsi="Times New Roman" w:cs="Times New Roman"/>
          <w:sz w:val="28"/>
          <w:szCs w:val="28"/>
        </w:rPr>
        <w:lastRenderedPageBreak/>
        <w:t>собиралась покинуть группу, так как малыши не любят её: бросают на пол, не говорят ласковых слов; находили незнакомые малышам предметы, рассматривали их и т.п.</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Мы ежедневно рассказывали детям о чём-либо. Они готовы были много раз и с удовольствием выслушивать нехитрые истории о том, что произошло, например, в детском саду. Во-первых, это интересно и даёт возможность узнать что-то новое. Во-вторых, полезно. Развивается способность слушать и понимать рассказ взрослого без наглядного сопровождения.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Мы рассказывали детям об одном и том же событии, используя авторские тексты, например, рассказы Л. Славиной, К. Ушинского, повторяя их по два, три раза с усложнением авторского текста. Так же мы по два, три раза читали авторский текст, например, рассказы Я. Тайца, не отходя от авторского изложения.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 ещё использовали серию рассказов с одним и тем же главным персонажем (например, «Приключения Зелёной Ёлочки»), рассказывая детям ежедневно по одному новому рассказу этой серии (рассказывание с продолжением).</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Очень интересный вид </w:t>
      </w:r>
      <w:r w:rsidR="00CD25A2" w:rsidRPr="0034092B">
        <w:rPr>
          <w:rFonts w:ascii="Times New Roman" w:eastAsia="Times New Roman" w:hAnsi="Times New Roman" w:cs="Times New Roman"/>
          <w:sz w:val="28"/>
          <w:szCs w:val="28"/>
        </w:rPr>
        <w:t xml:space="preserve">НОД </w:t>
      </w:r>
      <w:r w:rsidRPr="0034092B">
        <w:rPr>
          <w:rFonts w:ascii="Times New Roman" w:eastAsia="Times New Roman" w:hAnsi="Times New Roman" w:cs="Times New Roman"/>
          <w:sz w:val="28"/>
          <w:szCs w:val="28"/>
        </w:rPr>
        <w:t>– игры-инсценировки, они очень нравились малышам. Для игр - инсценировок мы использовали игрушки. С помощью игрушек мы создавали модели положительного и негативного поведения, характерного для детей третьего года жизни. Помогая игрушкам советами, малыши что-то начинали соотносить со своим поведением. И если мы в подходящий момент напоминали ребенку содержание знакомой ему инсценировки, он понимал скрытый намек и исправлялся.</w:t>
      </w:r>
    </w:p>
    <w:p w:rsidR="00E60151" w:rsidRPr="0034092B" w:rsidRDefault="00CD25A2"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Следующий вид НОД</w:t>
      </w:r>
      <w:r w:rsidR="00E60151" w:rsidRPr="0034092B">
        <w:rPr>
          <w:rFonts w:ascii="Times New Roman" w:eastAsia="Times New Roman" w:hAnsi="Times New Roman" w:cs="Times New Roman"/>
          <w:sz w:val="28"/>
          <w:szCs w:val="28"/>
        </w:rPr>
        <w:t>, который мы использовали в работе, - это рассматривание с детьми сюжетных картин.</w:t>
      </w:r>
    </w:p>
    <w:p w:rsidR="00E60151" w:rsidRPr="0034092B" w:rsidRDefault="006127AD"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Картина - </w:t>
      </w:r>
      <w:r w:rsidR="00E60151" w:rsidRPr="0034092B">
        <w:rPr>
          <w:rFonts w:ascii="Times New Roman" w:eastAsia="Times New Roman" w:hAnsi="Times New Roman" w:cs="Times New Roman"/>
          <w:sz w:val="28"/>
          <w:szCs w:val="28"/>
        </w:rPr>
        <w:t xml:space="preserve">ценный материал для обогащения активного словаря. Рассматривая картину, дети учились понимать сюжет, слушать пояснения педагога, высказывать свои  впечатления и суждения.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Знакомя детей с картиной, мы давали им возможность рассмотреть изображение, назвать персонажей и окружающие их предметы (мальчик, девочка, кубики, машина, формочки).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Затем мы кратко рассказывали о содержании картины. Наш рассказ облегчал малышам рассматривание: повышал качество восприятия, активизировал речь. Рассказ, предваряющий беседу по содержанию картины, отличался от того, которым мы заканчивали рассматривание. Приведем примеры таких рассказов по картине «Таня и голуби» (автор О. Соловьева).  </w:t>
      </w:r>
    </w:p>
    <w:p w:rsidR="00E60151" w:rsidRPr="0034092B" w:rsidRDefault="00E60151" w:rsidP="0034092B">
      <w:pPr>
        <w:spacing w:after="0" w:line="240" w:lineRule="auto"/>
        <w:ind w:firstLine="567"/>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sz w:val="28"/>
          <w:szCs w:val="28"/>
        </w:rPr>
        <w:t>Предварительный рассказ</w:t>
      </w:r>
    </w:p>
    <w:p w:rsidR="00C1243A" w:rsidRPr="0034092B" w:rsidRDefault="00E60151" w:rsidP="00FC1305">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Это – Таня. Она гуляет. На улице прохладно, поэтому Таня надела тёплую кофточку и рейтузы. Девочка кормит голубей: сыплет им крошки. Рядом стоит Танино ведерко. В ведерке – листья и цветы.</w:t>
      </w:r>
    </w:p>
    <w:p w:rsidR="00E60151" w:rsidRPr="0034092B" w:rsidRDefault="00E60151" w:rsidP="0034092B">
      <w:pPr>
        <w:spacing w:after="0" w:line="240" w:lineRule="auto"/>
        <w:ind w:firstLine="567"/>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sz w:val="28"/>
          <w:szCs w:val="28"/>
        </w:rPr>
        <w:t>Заключительный  рассказ</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Наступила осень. Стало холоднее. Таня надела рейтузы, ботинки, тёплую кофточку и вышла на улицу. Она собрала букет из листьев и цветов. Решила </w:t>
      </w:r>
      <w:r w:rsidRPr="0034092B">
        <w:rPr>
          <w:rFonts w:ascii="Times New Roman" w:eastAsia="Times New Roman" w:hAnsi="Times New Roman" w:cs="Times New Roman"/>
          <w:sz w:val="28"/>
          <w:szCs w:val="28"/>
        </w:rPr>
        <w:lastRenderedPageBreak/>
        <w:t>поставить букет в своё ведерко. Заглянула в него, а там хлебные крошки и зернышки. Таня их голубям принесла. «Гули-гули-гули!» - позвала Таня голубей. Они прилетели и клюют. Молодец маленькая Таня!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Занятия по расширению ориентировки в окружающем и формированию словаря очень важны для детей, так как знакомство с окружающей жизнью является важнейшим средством формирования речи и мышления ребенка: пополнения и активизация словаря, развитие связной речи, формирования звукопроизношения, формирования элементарных видов речевых суждений об окружающем. Вот почему содержание таких занятий по развитию речи очень тесно связано с обстановкой, в которой живет ребенок, с речевой средой, оформлением групповой комнаты и детского сада, с особенностями местожительства и природным окружением.</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Именно поэтому мы постарались создать благоприятную речевую среду, окружающую малышей. Иллюстрируемый на занятиях материал всегда был в хорошем состоянии, со вкусом оформлен и привлекателен для детей.</w:t>
      </w:r>
    </w:p>
    <w:p w:rsidR="00E60151" w:rsidRPr="0034092B" w:rsidRDefault="00CD25A2" w:rsidP="0034092B">
      <w:pPr>
        <w:spacing w:after="0" w:line="240" w:lineRule="auto"/>
        <w:ind w:firstLine="567"/>
        <w:jc w:val="both"/>
        <w:rPr>
          <w:rFonts w:ascii="Times New Roman" w:eastAsia="Times New Roman" w:hAnsi="Times New Roman" w:cs="Times New Roman"/>
          <w:sz w:val="28"/>
          <w:szCs w:val="28"/>
        </w:rPr>
      </w:pPr>
      <w:proofErr w:type="gramStart"/>
      <w:r w:rsidRPr="0034092B">
        <w:rPr>
          <w:rFonts w:ascii="Times New Roman" w:eastAsia="Times New Roman" w:hAnsi="Times New Roman" w:cs="Times New Roman"/>
          <w:sz w:val="28"/>
          <w:szCs w:val="28"/>
        </w:rPr>
        <w:t>Во время</w:t>
      </w:r>
      <w:r w:rsidR="00E60151" w:rsidRPr="0034092B">
        <w:rPr>
          <w:rFonts w:ascii="Times New Roman" w:eastAsia="Times New Roman" w:hAnsi="Times New Roman" w:cs="Times New Roman"/>
          <w:sz w:val="28"/>
          <w:szCs w:val="28"/>
        </w:rPr>
        <w:t xml:space="preserve"> </w:t>
      </w:r>
      <w:r w:rsidRPr="0034092B">
        <w:rPr>
          <w:rFonts w:ascii="Times New Roman" w:eastAsia="Times New Roman" w:hAnsi="Times New Roman" w:cs="Times New Roman"/>
          <w:sz w:val="28"/>
          <w:szCs w:val="28"/>
        </w:rPr>
        <w:t xml:space="preserve">НОД </w:t>
      </w:r>
      <w:r w:rsidR="00E60151" w:rsidRPr="0034092B">
        <w:rPr>
          <w:rFonts w:ascii="Times New Roman" w:eastAsia="Times New Roman" w:hAnsi="Times New Roman" w:cs="Times New Roman"/>
          <w:sz w:val="28"/>
          <w:szCs w:val="28"/>
        </w:rPr>
        <w:t>мы рассматривали с детьми объекты, уточняли детали (части) предмета (ножки, спинки, сиденья у стула), некоторые качества (цвет, размер, форма), расспрашивали о назначении вещей.</w:t>
      </w:r>
      <w:proofErr w:type="gramEnd"/>
      <w:r w:rsidR="00E60151" w:rsidRPr="0034092B">
        <w:rPr>
          <w:rFonts w:ascii="Times New Roman" w:eastAsia="Times New Roman" w:hAnsi="Times New Roman" w:cs="Times New Roman"/>
          <w:sz w:val="28"/>
          <w:szCs w:val="28"/>
        </w:rPr>
        <w:t xml:space="preserve"> Наши малыши с удовольствием выполняли задания типа «Отгадай и назови» (находили предмет, рассказывали о его назначении и выполняли ряд характерных действий с ним).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Научив ребят различать и называть игрушки, предметы посуды, мебели, одежды, мы проводили специальные занятия на группировку знакомых предметов, раскрывая детям, значение обобщающих слов: одежда – это то, что мы надеваем, и т.п.</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Мы формировали у детей интерес к трудовым действиям, орудиям труда, и где возможно показывали результаты труда: няни, повара, дворника, медсестры. Полученные впечатления закрепляли в дидактических играх: «Узнай и назови», «Кому что нужно». Кроме этого мы учили детей различать  и называть часто встречающихся домашних животных и их детенышей. Наблюдали за птицами, рыбами и рассказывали об их повадках. На этих занятиях мы вооружали малышей приёмами целенаправленного рассматривания, воспитывали гуманное отношение к живому.</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В свою работу с детьми мы включали и специальные занятия по воспитанию звуковой культуры речи и упражнения по формированию звукопроизношения, слухового внимания, развития дыхания. Эти упражнения мы включали в занятия по расширению ориентировки в окружающем.</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Занятия по ознакомлению с художественной литературой очень важны для развития речи и обогащения словаря малышей, так как именно на них дети знакомятся с народным фольклором: сказками, </w:t>
      </w:r>
      <w:proofErr w:type="spellStart"/>
      <w:r w:rsidRPr="0034092B">
        <w:rPr>
          <w:rFonts w:ascii="Times New Roman" w:eastAsia="Times New Roman" w:hAnsi="Times New Roman" w:cs="Times New Roman"/>
          <w:sz w:val="28"/>
          <w:szCs w:val="28"/>
        </w:rPr>
        <w:t>потешками</w:t>
      </w:r>
      <w:proofErr w:type="spellEnd"/>
      <w:r w:rsidRPr="0034092B">
        <w:rPr>
          <w:rFonts w:ascii="Times New Roman" w:eastAsia="Times New Roman" w:hAnsi="Times New Roman" w:cs="Times New Roman"/>
          <w:sz w:val="28"/>
          <w:szCs w:val="28"/>
        </w:rPr>
        <w:t xml:space="preserve">, стихотворениями. Они помогали нам наладить эмоциональный контакт с детьми. Кроме того мы использовали народные песенки, </w:t>
      </w:r>
      <w:proofErr w:type="spellStart"/>
      <w:r w:rsidRPr="0034092B">
        <w:rPr>
          <w:rFonts w:ascii="Times New Roman" w:eastAsia="Times New Roman" w:hAnsi="Times New Roman" w:cs="Times New Roman"/>
          <w:sz w:val="28"/>
          <w:szCs w:val="28"/>
        </w:rPr>
        <w:t>потешки</w:t>
      </w:r>
      <w:proofErr w:type="spellEnd"/>
      <w:r w:rsidRPr="0034092B">
        <w:rPr>
          <w:rFonts w:ascii="Times New Roman" w:eastAsia="Times New Roman" w:hAnsi="Times New Roman" w:cs="Times New Roman"/>
          <w:sz w:val="28"/>
          <w:szCs w:val="28"/>
        </w:rPr>
        <w:t>, небольшие авторские стихотворения во многих житейских ситуациях: во время одевания, на прогулках, при укладывании спать (колыбельные), умывании и т.д.   Слушая те</w:t>
      </w:r>
      <w:proofErr w:type="gramStart"/>
      <w:r w:rsidRPr="0034092B">
        <w:rPr>
          <w:rFonts w:ascii="Times New Roman" w:eastAsia="Times New Roman" w:hAnsi="Times New Roman" w:cs="Times New Roman"/>
          <w:sz w:val="28"/>
          <w:szCs w:val="28"/>
        </w:rPr>
        <w:t xml:space="preserve">кст </w:t>
      </w:r>
      <w:r w:rsidRPr="0034092B">
        <w:rPr>
          <w:rFonts w:ascii="Times New Roman" w:eastAsia="Times New Roman" w:hAnsi="Times New Roman" w:cs="Times New Roman"/>
          <w:sz w:val="28"/>
          <w:szCs w:val="28"/>
        </w:rPr>
        <w:lastRenderedPageBreak/>
        <w:t>ст</w:t>
      </w:r>
      <w:proofErr w:type="gramEnd"/>
      <w:r w:rsidRPr="0034092B">
        <w:rPr>
          <w:rFonts w:ascii="Times New Roman" w:eastAsia="Times New Roman" w:hAnsi="Times New Roman" w:cs="Times New Roman"/>
          <w:sz w:val="28"/>
          <w:szCs w:val="28"/>
        </w:rPr>
        <w:t xml:space="preserve">ихотворения впервые, малыши обычно никак на него не реагировали, но мы специально вставляли в текст имя ребенка, и это доставляло ему огромную радость. Услышав это же произведение  через день или два, ребенок воспринимал его уже иначе, радовался, пытался делать то, о чем в нем говорится. Эмоциональный контакт с ребенком достигался с помощью поэзии. Он оживлялся, иногда просил прочесть стихотворение снова. Это чрезвычайно важный момент зарождения у малышей интереса к художественному слову.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В последующие недели и месяцы, когда мы рассказывали стихотворение, ребенок брал на себя роль соисполнителя. Он договаривал отдельные слова, заканчивал стихотворную фразу: «Что ты… рано встаешь, голосисто … поёшь, Саше… спать не даёшь».</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Итак, каждое программное поэтическое произведение мы читали детям в течение года. </w:t>
      </w:r>
      <w:proofErr w:type="gramStart"/>
      <w:r w:rsidRPr="0034092B">
        <w:rPr>
          <w:rFonts w:ascii="Times New Roman" w:eastAsia="Times New Roman" w:hAnsi="Times New Roman" w:cs="Times New Roman"/>
          <w:sz w:val="28"/>
          <w:szCs w:val="28"/>
        </w:rPr>
        <w:t>Малыши вслушивались в звучание народной речи, улавливали стихотворный ритм, богатство оттенков слов: травушка – муравушка, птичка – синичка, и т.д.</w:t>
      </w:r>
      <w:proofErr w:type="gramEnd"/>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С помощью стихов мы с детьми звали «солнышко – вёдрышко», если солнце внезапно спряталось или не показывалось. На прогулке дети под слова </w:t>
      </w:r>
      <w:proofErr w:type="spellStart"/>
      <w:r w:rsidRPr="0034092B">
        <w:rPr>
          <w:rFonts w:ascii="Times New Roman" w:eastAsia="Times New Roman" w:hAnsi="Times New Roman" w:cs="Times New Roman"/>
          <w:sz w:val="28"/>
          <w:szCs w:val="28"/>
        </w:rPr>
        <w:t>потешки</w:t>
      </w:r>
      <w:proofErr w:type="spellEnd"/>
      <w:r w:rsidRPr="0034092B">
        <w:rPr>
          <w:rFonts w:ascii="Times New Roman" w:eastAsia="Times New Roman" w:hAnsi="Times New Roman" w:cs="Times New Roman"/>
          <w:sz w:val="28"/>
          <w:szCs w:val="28"/>
        </w:rPr>
        <w:t xml:space="preserve"> «Большие ноги…» показывали, как шагают большие ноги и как бегут маленькие ножки. </w:t>
      </w:r>
      <w:proofErr w:type="spellStart"/>
      <w:r w:rsidRPr="0034092B">
        <w:rPr>
          <w:rFonts w:ascii="Times New Roman" w:eastAsia="Times New Roman" w:hAnsi="Times New Roman" w:cs="Times New Roman"/>
          <w:sz w:val="28"/>
          <w:szCs w:val="28"/>
        </w:rPr>
        <w:t>Потешка</w:t>
      </w:r>
      <w:proofErr w:type="spellEnd"/>
      <w:r w:rsidRPr="0034092B">
        <w:rPr>
          <w:rFonts w:ascii="Times New Roman" w:eastAsia="Times New Roman" w:hAnsi="Times New Roman" w:cs="Times New Roman"/>
          <w:sz w:val="28"/>
          <w:szCs w:val="28"/>
        </w:rPr>
        <w:t xml:space="preserve"> «Ладушки, ладушки…» помогала нам завязывать разговор с детьми о том, были ли малыши у бабушки, как встречала их бабушка, чем угощала.</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Точно так же в своей работе мы использовали сказки. Для их чтения и рассказывания у нас в группе был особый уголок, там стоял диван и красивый торшер, эта обстановка помогала создать особую атмосферу таинственности. Сначала малышей привлекала необычная обстановка, потом незаметно для себя они стали приверженцами ритуала чтения (рассказывания).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Первое знакомство со сказкой происходило, когда мы рассказывали её всем желающим детям. Затем сказку повторяли через 2 – 3 дня, обычно, когда укладывали детей спать. Дети постепенно хорошо усваивали содержание сказки, повторяли отдельные слова и фразы. Потом  мы использовали фигурки настольного и кукольного театра для показа спектакля. В конце года многие дети после рассказа сказки и одновременной её инсценировки, получив фигурки, выражали желание поиграть в сказку.</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Наряду с </w:t>
      </w:r>
      <w:proofErr w:type="gramStart"/>
      <w:r w:rsidRPr="0034092B">
        <w:rPr>
          <w:rFonts w:ascii="Times New Roman" w:eastAsia="Times New Roman" w:hAnsi="Times New Roman" w:cs="Times New Roman"/>
          <w:sz w:val="28"/>
          <w:szCs w:val="28"/>
        </w:rPr>
        <w:t>групповыми</w:t>
      </w:r>
      <w:proofErr w:type="gramEnd"/>
      <w:r w:rsidRPr="0034092B">
        <w:rPr>
          <w:rFonts w:ascii="Times New Roman" w:eastAsia="Times New Roman" w:hAnsi="Times New Roman" w:cs="Times New Roman"/>
          <w:sz w:val="28"/>
          <w:szCs w:val="28"/>
        </w:rPr>
        <w:t xml:space="preserve"> мы проводили индивидуальные занятия, во время самостоятельной деятельности детей. В нашей группе были дети, которые говорили мало и неохотно или заговорили совсем недавно. С ними мы чаще общались индивидуально, целенаправленно обогащали их словарь, используя задание типа: «Покажи мне …»,  «Принеси…», «Сделай…» и поощряли все попытки малышей повторять за нами звукоподражания и слова.</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Индивидуальные занятия мы планировали также и с нормально развивающимися детьми, но их учили пользоваться более сложным игровым материалом или дидактическими пособиями.</w:t>
      </w:r>
    </w:p>
    <w:p w:rsidR="00E60151" w:rsidRPr="0034092B" w:rsidRDefault="00E60151" w:rsidP="0034092B">
      <w:pPr>
        <w:spacing w:after="0" w:line="240" w:lineRule="auto"/>
        <w:ind w:firstLine="567"/>
        <w:jc w:val="both"/>
        <w:rPr>
          <w:rFonts w:ascii="Times New Roman" w:eastAsia="Times New Roman" w:hAnsi="Times New Roman" w:cs="Times New Roman"/>
          <w:i/>
          <w:sz w:val="28"/>
          <w:szCs w:val="28"/>
        </w:rPr>
      </w:pPr>
      <w:r w:rsidRPr="0034092B">
        <w:rPr>
          <w:rFonts w:ascii="Times New Roman" w:eastAsia="Times New Roman" w:hAnsi="Times New Roman" w:cs="Times New Roman"/>
          <w:b/>
          <w:i/>
          <w:sz w:val="28"/>
          <w:szCs w:val="28"/>
        </w:rPr>
        <w:t>Пятое условие</w:t>
      </w:r>
      <w:r w:rsidRPr="0034092B">
        <w:rPr>
          <w:rFonts w:ascii="Times New Roman" w:eastAsia="Times New Roman" w:hAnsi="Times New Roman" w:cs="Times New Roman"/>
          <w:sz w:val="28"/>
          <w:szCs w:val="28"/>
        </w:rPr>
        <w:t xml:space="preserve">  обогащения и активизации словаря – это взаимосвязь сенсорного, умственного и речевого развития </w:t>
      </w:r>
      <w:r w:rsidR="00013C32" w:rsidRPr="0034092B">
        <w:rPr>
          <w:rFonts w:ascii="Times New Roman" w:eastAsia="Times New Roman" w:hAnsi="Times New Roman" w:cs="Times New Roman"/>
          <w:sz w:val="28"/>
          <w:szCs w:val="28"/>
        </w:rPr>
        <w:t>(п</w:t>
      </w:r>
      <w:r w:rsidR="00CD25A2" w:rsidRPr="0034092B">
        <w:rPr>
          <w:rFonts w:ascii="Times New Roman" w:eastAsia="Times New Roman" w:hAnsi="Times New Roman" w:cs="Times New Roman"/>
          <w:sz w:val="28"/>
          <w:szCs w:val="28"/>
        </w:rPr>
        <w:t>риложение 4</w:t>
      </w:r>
      <w:r w:rsidRPr="0034092B">
        <w:rPr>
          <w:rFonts w:ascii="Times New Roman" w:eastAsia="Times New Roman" w:hAnsi="Times New Roman" w:cs="Times New Roman"/>
          <w:sz w:val="28"/>
          <w:szCs w:val="28"/>
        </w:rPr>
        <w:t>).</w:t>
      </w:r>
      <w:r w:rsidRPr="0034092B">
        <w:rPr>
          <w:rFonts w:ascii="Times New Roman" w:eastAsia="Times New Roman" w:hAnsi="Times New Roman" w:cs="Times New Roman"/>
          <w:i/>
          <w:sz w:val="28"/>
          <w:szCs w:val="28"/>
        </w:rPr>
        <w:t xml:space="preserve">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lastRenderedPageBreak/>
        <w:t>В умственном развитии ребенка занятия с дидактическими игрушками занимали важное место. Дети уже имели навыки «работы» с этими игрушками и любили с ними заниматься.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Развившаяся способность к анализу явления и поиску закономерностей в нем, а также умение сравнивать предметы позволяли детям третьего года жизни решать более сложные задачи (по сравнению с детьми второго года жизни) на подбор, группировку, соотнесение предметов с ориентировкой на два свойства одновременно. Они  выполняли эти задания сравнительно легко, решая часть действий в умственном плане.</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proofErr w:type="gramStart"/>
      <w:r w:rsidRPr="0034092B">
        <w:rPr>
          <w:rFonts w:ascii="Times New Roman" w:eastAsia="Times New Roman" w:hAnsi="Times New Roman" w:cs="Times New Roman"/>
          <w:sz w:val="28"/>
          <w:szCs w:val="28"/>
        </w:rPr>
        <w:t xml:space="preserve">Мы использовали на занятиях и в самостоятельной деятельности малышей 5 видов дидактических игрушек: для нанизывания (различные пирамидки); объёмные геометрические; для вкладывания и выкладывания (полые, различной формы: конусы, кубы, цилиндры); сборно-разборные трёхместные (матрёшки, </w:t>
      </w:r>
      <w:proofErr w:type="spellStart"/>
      <w:r w:rsidRPr="0034092B">
        <w:rPr>
          <w:rFonts w:ascii="Times New Roman" w:eastAsia="Times New Roman" w:hAnsi="Times New Roman" w:cs="Times New Roman"/>
          <w:sz w:val="28"/>
          <w:szCs w:val="28"/>
        </w:rPr>
        <w:t>бочата</w:t>
      </w:r>
      <w:proofErr w:type="spellEnd"/>
      <w:r w:rsidRPr="0034092B">
        <w:rPr>
          <w:rFonts w:ascii="Times New Roman" w:eastAsia="Times New Roman" w:hAnsi="Times New Roman" w:cs="Times New Roman"/>
          <w:sz w:val="28"/>
          <w:szCs w:val="28"/>
        </w:rPr>
        <w:t>, яйца т пр.); а также  предметы и игрушки специально подобранные по какому-либо признаку.</w:t>
      </w:r>
      <w:proofErr w:type="gramEnd"/>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Занятия с дидактическими игрушками были рассчитаны на развитие умственной активности ребёнка, его воображения и, конечно же, речи. Ребёнок дейс</w:t>
      </w:r>
      <w:r w:rsidR="006127AD" w:rsidRPr="0034092B">
        <w:rPr>
          <w:rFonts w:ascii="Times New Roman" w:eastAsia="Times New Roman" w:hAnsi="Times New Roman" w:cs="Times New Roman"/>
          <w:sz w:val="28"/>
          <w:szCs w:val="28"/>
        </w:rPr>
        <w:t xml:space="preserve">твовал по словесному указанию - </w:t>
      </w:r>
      <w:r w:rsidRPr="0034092B">
        <w:rPr>
          <w:rFonts w:ascii="Times New Roman" w:eastAsia="Times New Roman" w:hAnsi="Times New Roman" w:cs="Times New Roman"/>
          <w:sz w:val="28"/>
          <w:szCs w:val="28"/>
        </w:rPr>
        <w:t>развивался понятийный словарь, проговаривал свои действия, повторял величину, цвет предметов – все это развивало активную речь.</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b/>
          <w:i/>
          <w:sz w:val="28"/>
          <w:szCs w:val="28"/>
        </w:rPr>
        <w:t>Еще</w:t>
      </w:r>
      <w:r w:rsidRPr="0034092B">
        <w:rPr>
          <w:rFonts w:ascii="Times New Roman" w:eastAsia="Times New Roman" w:hAnsi="Times New Roman" w:cs="Times New Roman"/>
          <w:sz w:val="28"/>
          <w:szCs w:val="28"/>
        </w:rPr>
        <w:t xml:space="preserve"> </w:t>
      </w:r>
      <w:r w:rsidRPr="0034092B">
        <w:rPr>
          <w:rFonts w:ascii="Times New Roman" w:eastAsia="Times New Roman" w:hAnsi="Times New Roman" w:cs="Times New Roman"/>
          <w:b/>
          <w:i/>
          <w:sz w:val="28"/>
          <w:szCs w:val="28"/>
        </w:rPr>
        <w:t>одно из главных условий</w:t>
      </w:r>
      <w:r w:rsidRPr="0034092B">
        <w:rPr>
          <w:rFonts w:ascii="Times New Roman" w:eastAsia="Times New Roman" w:hAnsi="Times New Roman" w:cs="Times New Roman"/>
          <w:sz w:val="28"/>
          <w:szCs w:val="28"/>
        </w:rPr>
        <w:t xml:space="preserve"> обогащения активного слов</w:t>
      </w:r>
      <w:r w:rsidR="006127AD" w:rsidRPr="0034092B">
        <w:rPr>
          <w:rFonts w:ascii="Times New Roman" w:eastAsia="Times New Roman" w:hAnsi="Times New Roman" w:cs="Times New Roman"/>
          <w:sz w:val="28"/>
          <w:szCs w:val="28"/>
        </w:rPr>
        <w:t xml:space="preserve">аря детей третьего года жизни - </w:t>
      </w:r>
      <w:r w:rsidRPr="0034092B">
        <w:rPr>
          <w:rFonts w:ascii="Times New Roman" w:eastAsia="Times New Roman" w:hAnsi="Times New Roman" w:cs="Times New Roman"/>
          <w:sz w:val="28"/>
          <w:szCs w:val="28"/>
        </w:rPr>
        <w:t xml:space="preserve">предоставление детям в достаточном количестве образовательного материала:  игрушек, книг, картинок и др. для самостоятельной деятельности </w:t>
      </w:r>
      <w:r w:rsidR="00013C32" w:rsidRPr="0034092B">
        <w:rPr>
          <w:rFonts w:ascii="Times New Roman" w:eastAsia="Times New Roman" w:hAnsi="Times New Roman" w:cs="Times New Roman"/>
          <w:sz w:val="28"/>
          <w:szCs w:val="28"/>
        </w:rPr>
        <w:t>(приложение 5</w:t>
      </w:r>
      <w:r w:rsidRPr="0034092B">
        <w:rPr>
          <w:rFonts w:ascii="Times New Roman" w:eastAsia="Times New Roman" w:hAnsi="Times New Roman" w:cs="Times New Roman"/>
          <w:sz w:val="28"/>
          <w:szCs w:val="28"/>
        </w:rPr>
        <w:t>).</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Развитие речи малышей успешно осуществляется в самостоятельной игре. Во время выполнения действий дети произносили много слов. Постепенно слова отделялись от действия: сначала, следуя за ним, как бы подводя итог и обобщая его, потом, предшествуя, планируя его осуществление в реальной предметной деятельности, наконец, замещая предмет или действие. В результате речь становилась самостоятельной деятельностью, выступающей внутри игры. Дети, играя, действуя в воображаемой ситуации, отражали её в активной речи: «Поехали к б</w:t>
      </w:r>
      <w:r w:rsidR="006E37B4" w:rsidRPr="0034092B">
        <w:rPr>
          <w:rFonts w:ascii="Times New Roman" w:eastAsia="Times New Roman" w:hAnsi="Times New Roman" w:cs="Times New Roman"/>
          <w:sz w:val="28"/>
          <w:szCs w:val="28"/>
        </w:rPr>
        <w:t xml:space="preserve">абушке… на поезде. Поезд едет - </w:t>
      </w:r>
      <w:r w:rsidRPr="0034092B">
        <w:rPr>
          <w:rFonts w:ascii="Times New Roman" w:eastAsia="Times New Roman" w:hAnsi="Times New Roman" w:cs="Times New Roman"/>
          <w:sz w:val="28"/>
          <w:szCs w:val="28"/>
        </w:rPr>
        <w:t>едет.… Вдруг сломался.… Ехать нельзя.… И я сегодня не приеду к бабушке» и т.д.</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Самостоятельные игры также </w:t>
      </w:r>
      <w:proofErr w:type="gramStart"/>
      <w:r w:rsidRPr="0034092B">
        <w:rPr>
          <w:rFonts w:ascii="Times New Roman" w:eastAsia="Times New Roman" w:hAnsi="Times New Roman" w:cs="Times New Roman"/>
          <w:sz w:val="28"/>
          <w:szCs w:val="28"/>
        </w:rPr>
        <w:t>представляют большие возможности</w:t>
      </w:r>
      <w:proofErr w:type="gramEnd"/>
      <w:r w:rsidRPr="0034092B">
        <w:rPr>
          <w:rFonts w:ascii="Times New Roman" w:eastAsia="Times New Roman" w:hAnsi="Times New Roman" w:cs="Times New Roman"/>
          <w:sz w:val="28"/>
          <w:szCs w:val="28"/>
        </w:rPr>
        <w:t xml:space="preserve"> для формирования словаря малышей. Большое место в работе мы отводили для формирования положительных отношений между детьми и организации игр. Для этого мы создавали ситуации, способствующие разнообразным инициативным обращением детей к сверстникам и взрослым: «Соберёшь пирамидку, принеси её мне. Не забудешь? Постарайся не мешать Ире. Толкнешь нечаянно её дом, и он упадет. Договорись с Алёшей сам».</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Используя словесные образцы, мы учили детей обращаться к взрослым, сверстникам за помощью, советом, договариваться: «Поиграл, отдай мне. Давай строить вместе»; извиняться за поступок: «Я сломал нечаянно. Я тебе помогу».</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lastRenderedPageBreak/>
        <w:t>Не менее важна для нас была задача научить детей играть. В ряде случаев для развертывания игры детям не хватало впечатлений. Дети возили на машинах вместе с куклами утюги, укладывали их спать. Поэтому мы придумывали и планировали мероприятия, дающие выход в детские игры: мыли игрушки, стирали и гладили кукольные вещи настоящим утюгом, терли на терке морковь, готовили салаты.</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 прогулке планировали и проводили наблюдения. Полученные впечатления дети переносили в игру.</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Особое внимание уделяли играм с куклами, воспитанию доброго, заботливого отношения к ним, как к маленьким «детям».</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Для того</w:t>
      </w:r>
      <w:proofErr w:type="gramStart"/>
      <w:r w:rsidRPr="0034092B">
        <w:rPr>
          <w:rFonts w:ascii="Times New Roman" w:eastAsia="Times New Roman" w:hAnsi="Times New Roman" w:cs="Times New Roman"/>
          <w:sz w:val="28"/>
          <w:szCs w:val="28"/>
        </w:rPr>
        <w:t>,</w:t>
      </w:r>
      <w:proofErr w:type="gramEnd"/>
      <w:r w:rsidRPr="0034092B">
        <w:rPr>
          <w:rFonts w:ascii="Times New Roman" w:eastAsia="Times New Roman" w:hAnsi="Times New Roman" w:cs="Times New Roman"/>
          <w:sz w:val="28"/>
          <w:szCs w:val="28"/>
        </w:rPr>
        <w:t xml:space="preserve"> чтобы дети могли играть необходимо предоставить в их распоряжение игровой материал.</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proofErr w:type="gramStart"/>
      <w:r w:rsidRPr="0034092B">
        <w:rPr>
          <w:rFonts w:ascii="Times New Roman" w:eastAsia="Times New Roman" w:hAnsi="Times New Roman" w:cs="Times New Roman"/>
          <w:sz w:val="28"/>
          <w:szCs w:val="28"/>
        </w:rPr>
        <w:t>В распоряжение детей мы предоставляли игрушечные комплекты одежды, посуды, мебели; в уголке «ряженья» - фартуки, косынки, колпаки, халаты (для игр в доктора, повара), ленты, шарфы, пояса; атрибуты для развития движений рук: куски материи, в которые были вшиты длинные и короткие молнии, нашиты мелкие и крупные пуговицы, кнопки, крючки; сделаны шнуровки; изготовляли шнуры для нанизывания колец, катушек.</w:t>
      </w:r>
      <w:proofErr w:type="gramEnd"/>
      <w:r w:rsidRPr="0034092B">
        <w:rPr>
          <w:rFonts w:ascii="Times New Roman" w:eastAsia="Times New Roman" w:hAnsi="Times New Roman" w:cs="Times New Roman"/>
          <w:sz w:val="28"/>
          <w:szCs w:val="28"/>
        </w:rPr>
        <w:t xml:space="preserve"> Для конструктивной деятельности в группе был различный строительный материал.</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Игрушки всегда находились на виду у детей, так как дети третьего года жизни легче находят себе занятия, когда видят перед собой игрушки. Исключение составляли разборные дидактические игрушки, конструкторы, которые хранились у воспитателя и выдавались по просьбе детей, так как части их легко теряются.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proofErr w:type="gramStart"/>
      <w:r w:rsidRPr="0034092B">
        <w:rPr>
          <w:rFonts w:ascii="Times New Roman" w:eastAsia="Times New Roman" w:hAnsi="Times New Roman" w:cs="Times New Roman"/>
          <w:sz w:val="28"/>
          <w:szCs w:val="28"/>
        </w:rPr>
        <w:t>В играх с куклами, машинами, животными, кубиками дети использовали слова: горячий, вкусный свекольный суп; высокий и красивый дом, сверху – крыша; грузовая и легковая машина; сварили компот из груш, и т.д.</w:t>
      </w:r>
      <w:proofErr w:type="gramEnd"/>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Мы  давали детям наборы простых, но ярких картинок с четким изображением (человек, животное, дерево, дом и т.д.). </w:t>
      </w:r>
      <w:proofErr w:type="gramStart"/>
      <w:r w:rsidRPr="0034092B">
        <w:rPr>
          <w:rFonts w:ascii="Times New Roman" w:eastAsia="Times New Roman" w:hAnsi="Times New Roman" w:cs="Times New Roman"/>
          <w:sz w:val="28"/>
          <w:szCs w:val="28"/>
        </w:rPr>
        <w:t>Одну и туже</w:t>
      </w:r>
      <w:proofErr w:type="gramEnd"/>
      <w:r w:rsidRPr="0034092B">
        <w:rPr>
          <w:rFonts w:ascii="Times New Roman" w:eastAsia="Times New Roman" w:hAnsi="Times New Roman" w:cs="Times New Roman"/>
          <w:sz w:val="28"/>
          <w:szCs w:val="28"/>
        </w:rPr>
        <w:t xml:space="preserve"> картинку мы показывали детям много раз и постепенно малыши сами стали с удовольствием рассматривать их. Мы рассказывали детям о том, что нарисовано на картинках, составляли незамысловатый, короткий и ясный рассказ. Постепенно дети стали сами рассказывать, сначала частично повторяя за нами, затем сочиняя.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Наши малыши с удовольствием рассматривали книжки с картинками. В книжном уголке были разные книги, не только те, которые рекомендованы программой. Дети с удовольствием рассматривали книги про животных, машины, про принцессу и т.п. Их привлекали собранные нами альбомы фотографий типа «Птицы», «Рыбы», «Самолеты». При этом с удивлением выяснили, что малыши знали больше, чем мы предполагали, их интересы выходили за пределы ближайшего окружения.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Одни и те же книги мы периодически приносили, уносили и возвращали в книжный уголок.</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lastRenderedPageBreak/>
        <w:t>Детям, которые сами тянулись к книге, мы давали их чаще. Присаживаясь к ребенку, слушали его комментарии и давали необходимые пояснения.</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Малышам, которые не умели рассматривать иллюстрации и просто листали книгу, мы каждый день индивидуально рассказывали о двух-трех иллюстрациях, ничего не спрашивая и ничего не требуя от них, пока они не заговорят сами.</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b/>
          <w:i/>
          <w:sz w:val="28"/>
          <w:szCs w:val="28"/>
        </w:rPr>
        <w:t>Очень важной частью работы</w:t>
      </w:r>
      <w:r w:rsidRPr="0034092B">
        <w:rPr>
          <w:rFonts w:ascii="Times New Roman" w:eastAsia="Times New Roman" w:hAnsi="Times New Roman" w:cs="Times New Roman"/>
          <w:sz w:val="28"/>
          <w:szCs w:val="28"/>
        </w:rPr>
        <w:t xml:space="preserve"> по обогащению словаря детей является пальчиковая гимнастика, она очень эмоциональная, увлекательная и способствует развитию речи и творческой деятельности. В работе с детьми мы использовали основной п</w:t>
      </w:r>
      <w:r w:rsidR="006E37B4" w:rsidRPr="0034092B">
        <w:rPr>
          <w:rFonts w:ascii="Times New Roman" w:eastAsia="Times New Roman" w:hAnsi="Times New Roman" w:cs="Times New Roman"/>
          <w:sz w:val="28"/>
          <w:szCs w:val="28"/>
        </w:rPr>
        <w:t xml:space="preserve">ринцип дидактики: от </w:t>
      </w:r>
      <w:proofErr w:type="gramStart"/>
      <w:r w:rsidR="006E37B4" w:rsidRPr="0034092B">
        <w:rPr>
          <w:rFonts w:ascii="Times New Roman" w:eastAsia="Times New Roman" w:hAnsi="Times New Roman" w:cs="Times New Roman"/>
          <w:sz w:val="28"/>
          <w:szCs w:val="28"/>
        </w:rPr>
        <w:t>простого</w:t>
      </w:r>
      <w:proofErr w:type="gramEnd"/>
      <w:r w:rsidR="006E37B4" w:rsidRPr="0034092B">
        <w:rPr>
          <w:rFonts w:ascii="Times New Roman" w:eastAsia="Times New Roman" w:hAnsi="Times New Roman" w:cs="Times New Roman"/>
          <w:sz w:val="28"/>
          <w:szCs w:val="28"/>
        </w:rPr>
        <w:t xml:space="preserve"> - </w:t>
      </w:r>
      <w:r w:rsidRPr="0034092B">
        <w:rPr>
          <w:rFonts w:ascii="Times New Roman" w:eastAsia="Times New Roman" w:hAnsi="Times New Roman" w:cs="Times New Roman"/>
          <w:sz w:val="28"/>
          <w:szCs w:val="28"/>
        </w:rPr>
        <w:t>к сложному. Подборку занятий, их интенсивность, количественный и качественный состав (т.е. количество упражнений и степень их сложности) варьировалась в зависимости от индивидуальных особенностей детей. Для начала занятия мы выбирали более простые упражнения, делались в медленном темпе и сопровождались показом и четким произнесением текста. Каждое занятие проводилось в течение нескольких минут, 2 – 3 раза в день. К середине учебного года мы перешли к более сложным упражнениям, к работе с каждым пальчиком по отдельности (</w:t>
      </w:r>
      <w:r w:rsidR="00013C32" w:rsidRPr="0034092B">
        <w:rPr>
          <w:rFonts w:ascii="Times New Roman" w:eastAsia="Times New Roman" w:hAnsi="Times New Roman" w:cs="Times New Roman"/>
          <w:sz w:val="28"/>
          <w:szCs w:val="28"/>
        </w:rPr>
        <w:t>приложение 6</w:t>
      </w:r>
      <w:r w:rsidRPr="0034092B">
        <w:rPr>
          <w:rFonts w:ascii="Times New Roman" w:eastAsia="Times New Roman" w:hAnsi="Times New Roman" w:cs="Times New Roman"/>
          <w:sz w:val="28"/>
          <w:szCs w:val="28"/>
        </w:rPr>
        <w:t>). Хотелось бы отметить, что вся работа велась совместно с родителями. С ними дополнительно проводились консультации и индивидуальные беседы (</w:t>
      </w:r>
      <w:r w:rsidR="00013C32" w:rsidRPr="0034092B">
        <w:rPr>
          <w:rFonts w:ascii="Times New Roman" w:eastAsia="Times New Roman" w:hAnsi="Times New Roman" w:cs="Times New Roman"/>
          <w:sz w:val="28"/>
          <w:szCs w:val="28"/>
        </w:rPr>
        <w:t>приложение 6</w:t>
      </w:r>
      <w:r w:rsidRPr="0034092B">
        <w:rPr>
          <w:rFonts w:ascii="Times New Roman" w:eastAsia="Times New Roman" w:hAnsi="Times New Roman" w:cs="Times New Roman"/>
          <w:sz w:val="28"/>
          <w:szCs w:val="28"/>
        </w:rPr>
        <w:t>).</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b/>
          <w:i/>
          <w:sz w:val="28"/>
          <w:szCs w:val="28"/>
        </w:rPr>
        <w:t xml:space="preserve">Работа с родителями - </w:t>
      </w:r>
      <w:r w:rsidRPr="0034092B">
        <w:rPr>
          <w:rFonts w:ascii="Times New Roman" w:eastAsia="Times New Roman" w:hAnsi="Times New Roman" w:cs="Times New Roman"/>
          <w:sz w:val="28"/>
          <w:szCs w:val="28"/>
        </w:rPr>
        <w:t xml:space="preserve">это немаловажный фактор для успешного развития активной речи детей.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Установление хороших </w:t>
      </w:r>
      <w:r w:rsidR="006E37B4" w:rsidRPr="0034092B">
        <w:rPr>
          <w:rFonts w:ascii="Times New Roman" w:eastAsia="Times New Roman" w:hAnsi="Times New Roman" w:cs="Times New Roman"/>
          <w:sz w:val="28"/>
          <w:szCs w:val="28"/>
        </w:rPr>
        <w:t xml:space="preserve">контактов с родителями - </w:t>
      </w:r>
      <w:r w:rsidRPr="0034092B">
        <w:rPr>
          <w:rFonts w:ascii="Times New Roman" w:eastAsia="Times New Roman" w:hAnsi="Times New Roman" w:cs="Times New Roman"/>
          <w:sz w:val="28"/>
          <w:szCs w:val="28"/>
        </w:rPr>
        <w:t>одна из форм влияния педагога на ребенка.</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Педагогическую пропаганду среди родителей мы осуществляли через общие родительские собрания, индивидуальные и групповые беседы,  посещения семей, оформление уголка для родителей, организацию тематических выставок.</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Например, для того, чтобы выявить отставание в психическом развитии, причины низкого уровня речевого развития, мы проводили с родителями беседы, наблюдали за тем, как происходит общение мамы, папы с ребёнком в детском саду, дома. Выяснялось, что дети не имели в семье должного общения, родители часто использовали «немые» формы руководства. С родителями таких малышей проводились специальные консультации о значимости развития речи в раннем возрасте, о необходимости общения с ребенком. Были даны советы по обогащению словаря малышей с помощью заданий типа: «Покажи мне красный мяч», «Принеси мне платочек». Разъяснялась необходимость поощрения детей за все попытки произнести звукоподражание или слова. Опыт работы показал, что взаимодействие детского сада и семьи – необходимое условие полноценного речевого развития дошкольников</w:t>
      </w:r>
      <w:r w:rsidR="00013C32" w:rsidRPr="0034092B">
        <w:rPr>
          <w:rFonts w:ascii="Times New Roman" w:eastAsia="Times New Roman" w:hAnsi="Times New Roman" w:cs="Times New Roman"/>
          <w:sz w:val="28"/>
          <w:szCs w:val="28"/>
        </w:rPr>
        <w:t xml:space="preserve"> (приложение 7)</w:t>
      </w:r>
      <w:r w:rsidRPr="0034092B">
        <w:rPr>
          <w:rFonts w:ascii="Times New Roman" w:eastAsia="Times New Roman" w:hAnsi="Times New Roman" w:cs="Times New Roman"/>
          <w:sz w:val="28"/>
          <w:szCs w:val="28"/>
        </w:rPr>
        <w:t xml:space="preserve">.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Наша работа с детьми и родителями носила систематический,  последовательный характер и дала свои результаты. Дети стали много и охотно говорить. Для того</w:t>
      </w:r>
      <w:proofErr w:type="gramStart"/>
      <w:r w:rsidRPr="0034092B">
        <w:rPr>
          <w:rFonts w:ascii="Times New Roman" w:eastAsia="Times New Roman" w:hAnsi="Times New Roman" w:cs="Times New Roman"/>
          <w:sz w:val="28"/>
          <w:szCs w:val="28"/>
        </w:rPr>
        <w:t>,</w:t>
      </w:r>
      <w:proofErr w:type="gramEnd"/>
      <w:r w:rsidRPr="0034092B">
        <w:rPr>
          <w:rFonts w:ascii="Times New Roman" w:eastAsia="Times New Roman" w:hAnsi="Times New Roman" w:cs="Times New Roman"/>
          <w:sz w:val="28"/>
          <w:szCs w:val="28"/>
        </w:rPr>
        <w:t xml:space="preserve"> чтобы убедиться, что развитие активной речи малышей </w:t>
      </w:r>
      <w:r w:rsidRPr="0034092B">
        <w:rPr>
          <w:rFonts w:ascii="Times New Roman" w:eastAsia="Times New Roman" w:hAnsi="Times New Roman" w:cs="Times New Roman"/>
          <w:sz w:val="28"/>
          <w:szCs w:val="28"/>
        </w:rPr>
        <w:lastRenderedPageBreak/>
        <w:t xml:space="preserve">действительно претерпело изменения в лучшую сторону, мы провели повторное обследование.  </w:t>
      </w:r>
      <w:r w:rsidRPr="0034092B">
        <w:rPr>
          <w:rFonts w:ascii="Times New Roman" w:eastAsia="Times New Roman" w:hAnsi="Times New Roman" w:cs="Times New Roman"/>
          <w:sz w:val="28"/>
          <w:szCs w:val="28"/>
        </w:rPr>
        <w:tab/>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 третьем, заключительном этапе исследования (апрель 2014 год), нами была проведена повторная диагностика уровня развития речи детей с помощью тех же методов, что и на первом констатирующем этапе: анкетирования родителей, наблюдения в группе за поведением детей, экспертной оценки уровня психического развития детей (в частности развития активной речи).</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Анкетирование родителей показало, что, по их мнению, уровень развития активной речи детей значительно повысился. Дети стали использовать в речи многословные предложения. Появилось большое количество вопросов: Где? Куда? Почему? Как? Значительно увеличился словарный запас.</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В ходе проведенного наблюдения мы выяснили, что качество речи детей </w:t>
      </w:r>
      <w:proofErr w:type="gramStart"/>
      <w:r w:rsidRPr="0034092B">
        <w:rPr>
          <w:rFonts w:ascii="Times New Roman" w:eastAsia="Times New Roman" w:hAnsi="Times New Roman" w:cs="Times New Roman"/>
          <w:sz w:val="28"/>
          <w:szCs w:val="28"/>
        </w:rPr>
        <w:t>в</w:t>
      </w:r>
      <w:proofErr w:type="gramEnd"/>
      <w:r w:rsidRPr="0034092B">
        <w:rPr>
          <w:rFonts w:ascii="Times New Roman" w:eastAsia="Times New Roman" w:hAnsi="Times New Roman" w:cs="Times New Roman"/>
          <w:sz w:val="28"/>
          <w:szCs w:val="28"/>
        </w:rPr>
        <w:t xml:space="preserve"> значительно улучшилось. Почти все малыши говорили многословными предложениями, использовали в речи сложные предложения. В течение дня дети задавали огромное количество вопросов: Где? Куда? Почему?  На занятиях речевая активность была очень высокой.</w:t>
      </w:r>
    </w:p>
    <w:p w:rsidR="00E60151" w:rsidRPr="0034092B" w:rsidRDefault="002D775C"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П</w:t>
      </w:r>
      <w:r w:rsidR="00E60151" w:rsidRPr="0034092B">
        <w:rPr>
          <w:rFonts w:ascii="Times New Roman" w:eastAsia="Times New Roman" w:hAnsi="Times New Roman" w:cs="Times New Roman"/>
          <w:sz w:val="28"/>
          <w:szCs w:val="28"/>
        </w:rPr>
        <w:t>овторный «срез» уровня развития активной речи детей</w:t>
      </w:r>
      <w:r w:rsidRPr="0034092B">
        <w:rPr>
          <w:rFonts w:ascii="Times New Roman" w:eastAsia="Times New Roman" w:hAnsi="Times New Roman" w:cs="Times New Roman"/>
          <w:sz w:val="28"/>
          <w:szCs w:val="28"/>
        </w:rPr>
        <w:t xml:space="preserve"> показал, что </w:t>
      </w:r>
      <w:r w:rsidR="00E60151" w:rsidRPr="0034092B">
        <w:rPr>
          <w:rFonts w:ascii="Times New Roman" w:eastAsia="Times New Roman" w:hAnsi="Times New Roman" w:cs="Times New Roman"/>
          <w:sz w:val="28"/>
          <w:szCs w:val="28"/>
        </w:rPr>
        <w:t>высокий уровень развития активной речи на заключительном этапе исследования составил 60%, средний уровень присутствовал у 40% детей, на низком уровне</w:t>
      </w:r>
      <w:r w:rsidRPr="0034092B">
        <w:rPr>
          <w:rFonts w:ascii="Times New Roman" w:eastAsia="Times New Roman" w:hAnsi="Times New Roman" w:cs="Times New Roman"/>
          <w:sz w:val="28"/>
          <w:szCs w:val="28"/>
        </w:rPr>
        <w:t xml:space="preserve"> не осталось ни одного ребенка</w:t>
      </w:r>
      <w:r w:rsidR="00013C32" w:rsidRPr="0034092B">
        <w:rPr>
          <w:rFonts w:ascii="Times New Roman" w:eastAsia="Times New Roman" w:hAnsi="Times New Roman" w:cs="Times New Roman"/>
          <w:sz w:val="28"/>
          <w:szCs w:val="28"/>
        </w:rPr>
        <w:t xml:space="preserve"> (приложение 8)</w:t>
      </w:r>
      <w:r w:rsidRPr="0034092B">
        <w:rPr>
          <w:rFonts w:ascii="Times New Roman" w:eastAsia="Times New Roman" w:hAnsi="Times New Roman" w:cs="Times New Roman"/>
          <w:sz w:val="28"/>
          <w:szCs w:val="28"/>
        </w:rPr>
        <w:t>.</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Таким образом, мы увидели, что уровень развития активной речи повысился значительно за счет организации речевой среды как средства обогащения словаря.</w:t>
      </w:r>
    </w:p>
    <w:p w:rsidR="00D24C25" w:rsidRPr="0034092B" w:rsidRDefault="00D24C25" w:rsidP="00FC1305">
      <w:pPr>
        <w:spacing w:after="0" w:line="240" w:lineRule="auto"/>
        <w:jc w:val="both"/>
        <w:rPr>
          <w:rFonts w:ascii="Times New Roman" w:eastAsia="Times New Roman" w:hAnsi="Times New Roman" w:cs="Times New Roman"/>
          <w:b/>
          <w:sz w:val="28"/>
          <w:szCs w:val="28"/>
        </w:rPr>
      </w:pPr>
    </w:p>
    <w:p w:rsidR="00E60151" w:rsidRDefault="00E60151" w:rsidP="0034092B">
      <w:pPr>
        <w:spacing w:after="0" w:line="240" w:lineRule="auto"/>
        <w:jc w:val="both"/>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t>Заключение</w:t>
      </w:r>
    </w:p>
    <w:p w:rsidR="00FC1305" w:rsidRPr="0034092B" w:rsidRDefault="00FC1305" w:rsidP="0034092B">
      <w:pPr>
        <w:spacing w:after="0" w:line="240" w:lineRule="auto"/>
        <w:jc w:val="both"/>
        <w:rPr>
          <w:rFonts w:ascii="Times New Roman" w:eastAsia="Times New Roman" w:hAnsi="Times New Roman" w:cs="Times New Roman"/>
          <w:b/>
          <w:sz w:val="28"/>
          <w:szCs w:val="28"/>
        </w:rPr>
      </w:pP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Своевременное и полноценное формирование </w:t>
      </w:r>
      <w:r w:rsidR="006E37B4" w:rsidRPr="0034092B">
        <w:rPr>
          <w:rFonts w:ascii="Times New Roman" w:eastAsia="Times New Roman" w:hAnsi="Times New Roman" w:cs="Times New Roman"/>
          <w:sz w:val="28"/>
          <w:szCs w:val="28"/>
        </w:rPr>
        <w:t xml:space="preserve">речи в дошкольном детстве - </w:t>
      </w:r>
      <w:r w:rsidRPr="0034092B">
        <w:rPr>
          <w:rFonts w:ascii="Times New Roman" w:eastAsia="Times New Roman" w:hAnsi="Times New Roman" w:cs="Times New Roman"/>
          <w:sz w:val="28"/>
          <w:szCs w:val="28"/>
        </w:rPr>
        <w:t xml:space="preserve">одно из основных условий нормального развития ребенка и в дальнейшем его успешного обучения в школе.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Обогаще</w:t>
      </w:r>
      <w:r w:rsidR="006E37B4" w:rsidRPr="0034092B">
        <w:rPr>
          <w:rFonts w:ascii="Times New Roman" w:eastAsia="Times New Roman" w:hAnsi="Times New Roman" w:cs="Times New Roman"/>
          <w:sz w:val="28"/>
          <w:szCs w:val="28"/>
        </w:rPr>
        <w:t xml:space="preserve">ние активного словаря у детей - </w:t>
      </w:r>
      <w:r w:rsidRPr="0034092B">
        <w:rPr>
          <w:rFonts w:ascii="Times New Roman" w:eastAsia="Times New Roman" w:hAnsi="Times New Roman" w:cs="Times New Roman"/>
          <w:sz w:val="28"/>
          <w:szCs w:val="28"/>
        </w:rPr>
        <w:t>одна из важнейших задач развития речи, потому что в дошкольном детстве ребенок должен овладеть таким словарным запасом, который позволил бы ему общаться со сверстниками и взрослыми, успешно обучаться, понимать литературу и т.д.</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Богатство словаря является признаком хорошо развитой речи и показателем высокого уровня умственного развития.</w:t>
      </w:r>
    </w:p>
    <w:p w:rsidR="00E60151" w:rsidRPr="0034092B" w:rsidRDefault="00013C32"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 протяжении всей</w:t>
      </w:r>
      <w:r w:rsidR="00E60151" w:rsidRPr="0034092B">
        <w:rPr>
          <w:rFonts w:ascii="Times New Roman" w:eastAsia="Times New Roman" w:hAnsi="Times New Roman" w:cs="Times New Roman"/>
          <w:sz w:val="28"/>
          <w:szCs w:val="28"/>
        </w:rPr>
        <w:t xml:space="preserve"> работы мы старались установить  зависимость между интенсивным накоплением объема активного словаря и организации речевой среды.</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При сравнительном анализе констатирующего и итогового этапов </w:t>
      </w:r>
      <w:r w:rsidR="00013C32" w:rsidRPr="0034092B">
        <w:rPr>
          <w:rFonts w:ascii="Times New Roman" w:eastAsia="Times New Roman" w:hAnsi="Times New Roman" w:cs="Times New Roman"/>
          <w:sz w:val="28"/>
          <w:szCs w:val="28"/>
        </w:rPr>
        <w:t xml:space="preserve">работы </w:t>
      </w:r>
      <w:r w:rsidRPr="0034092B">
        <w:rPr>
          <w:rFonts w:ascii="Times New Roman" w:eastAsia="Times New Roman" w:hAnsi="Times New Roman" w:cs="Times New Roman"/>
          <w:sz w:val="28"/>
          <w:szCs w:val="28"/>
        </w:rPr>
        <w:t xml:space="preserve">выяснилось, что у детей значительно повысился уровень развития активной речи. </w:t>
      </w:r>
    </w:p>
    <w:p w:rsidR="00E60151" w:rsidRPr="0034092B" w:rsidRDefault="00E60151" w:rsidP="0034092B">
      <w:pPr>
        <w:spacing w:after="0"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Таким образом,  проведенное нами опытно – педагогическое исследование показало, что методически грамотно организованная речевая среда эффективна для увеличения объема активного словаря.   Значит  наша гипотеза о том, что   </w:t>
      </w:r>
      <w:r w:rsidRPr="0034092B">
        <w:rPr>
          <w:rFonts w:ascii="Times New Roman" w:eastAsia="Times New Roman" w:hAnsi="Times New Roman" w:cs="Times New Roman"/>
          <w:sz w:val="28"/>
          <w:szCs w:val="28"/>
        </w:rPr>
        <w:lastRenderedPageBreak/>
        <w:t>накопление объема активного словаря  будет проходить наиболее интенсивно, если наряду с другими условиями воспитатель методически грамотно организует речевую среду, при  этом необходимо учитывать следующее</w:t>
      </w:r>
      <w:r w:rsidRPr="0034092B">
        <w:rPr>
          <w:rFonts w:ascii="Times New Roman" w:eastAsia="Times New Roman" w:hAnsi="Times New Roman" w:cs="Times New Roman"/>
          <w:b/>
          <w:sz w:val="28"/>
          <w:szCs w:val="28"/>
        </w:rPr>
        <w:t>:</w:t>
      </w:r>
      <w:r w:rsidRPr="0034092B">
        <w:rPr>
          <w:rFonts w:ascii="Times New Roman" w:eastAsia="Times New Roman" w:hAnsi="Times New Roman" w:cs="Times New Roman"/>
          <w:sz w:val="28"/>
          <w:szCs w:val="28"/>
        </w:rPr>
        <w:t xml:space="preserve"> </w:t>
      </w:r>
    </w:p>
    <w:p w:rsidR="00E60151" w:rsidRPr="0034092B" w:rsidRDefault="00E60151" w:rsidP="0034092B">
      <w:pPr>
        <w:numPr>
          <w:ilvl w:val="0"/>
          <w:numId w:val="2"/>
        </w:numPr>
        <w:tabs>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возрастные психологические особенности дошкольников;</w:t>
      </w:r>
    </w:p>
    <w:p w:rsidR="00E60151" w:rsidRPr="0034092B" w:rsidRDefault="00E60151" w:rsidP="0034092B">
      <w:pPr>
        <w:numPr>
          <w:ilvl w:val="0"/>
          <w:numId w:val="2"/>
        </w:numPr>
        <w:tabs>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общаться с ребенком во всех сферах деятельности;</w:t>
      </w:r>
    </w:p>
    <w:p w:rsidR="00E60151" w:rsidRPr="0034092B" w:rsidRDefault="00E60151" w:rsidP="0034092B">
      <w:pPr>
        <w:numPr>
          <w:ilvl w:val="0"/>
          <w:numId w:val="2"/>
        </w:numPr>
        <w:tabs>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удовлетворять потребности ребенка в общении со сверстниками;</w:t>
      </w:r>
    </w:p>
    <w:p w:rsidR="00E60151" w:rsidRPr="0034092B" w:rsidRDefault="00E60151" w:rsidP="0034092B">
      <w:pPr>
        <w:numPr>
          <w:ilvl w:val="0"/>
          <w:numId w:val="2"/>
        </w:numPr>
        <w:tabs>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обладать высокой культурой речи;</w:t>
      </w:r>
    </w:p>
    <w:p w:rsidR="00E60151" w:rsidRPr="0034092B" w:rsidRDefault="00E60151" w:rsidP="0034092B">
      <w:pPr>
        <w:numPr>
          <w:ilvl w:val="0"/>
          <w:numId w:val="2"/>
        </w:numPr>
        <w:tabs>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систематически проводить занятия по обогащению и активизации словаря;</w:t>
      </w:r>
    </w:p>
    <w:p w:rsidR="00E60151" w:rsidRPr="0034092B" w:rsidRDefault="00E60151" w:rsidP="0034092B">
      <w:pPr>
        <w:numPr>
          <w:ilvl w:val="0"/>
          <w:numId w:val="2"/>
        </w:numPr>
        <w:tabs>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обеспечивать взаимосвязь сенсорного, умственного и речевого развития;</w:t>
      </w:r>
    </w:p>
    <w:p w:rsidR="00E60151" w:rsidRPr="0034092B" w:rsidRDefault="00E60151" w:rsidP="0034092B">
      <w:pPr>
        <w:numPr>
          <w:ilvl w:val="0"/>
          <w:numId w:val="2"/>
        </w:numPr>
        <w:tabs>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предоставлять детям в достаточном количестве образовательный материал;</w:t>
      </w:r>
    </w:p>
    <w:p w:rsidR="00E60151" w:rsidRPr="0034092B" w:rsidRDefault="00E60151" w:rsidP="0034092B">
      <w:pPr>
        <w:numPr>
          <w:ilvl w:val="0"/>
          <w:numId w:val="2"/>
        </w:numPr>
        <w:tabs>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использовать пальчиковую гимнастику и пальчиковые игры;</w:t>
      </w:r>
    </w:p>
    <w:p w:rsidR="00E60151" w:rsidRPr="0034092B" w:rsidRDefault="00E60151" w:rsidP="0034092B">
      <w:pPr>
        <w:numPr>
          <w:ilvl w:val="0"/>
          <w:numId w:val="2"/>
        </w:numPr>
        <w:tabs>
          <w:tab w:val="left" w:pos="851"/>
        </w:tabs>
        <w:spacing w:after="0" w:line="240" w:lineRule="auto"/>
        <w:ind w:left="0" w:firstLine="567"/>
        <w:contextualSpacing/>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систематически проводить работу с родителями.</w:t>
      </w:r>
    </w:p>
    <w:p w:rsidR="00B02F45" w:rsidRPr="0034092B" w:rsidRDefault="00B02F45" w:rsidP="0034092B">
      <w:pPr>
        <w:tabs>
          <w:tab w:val="left" w:pos="0"/>
        </w:tabs>
        <w:spacing w:line="240" w:lineRule="auto"/>
        <w:jc w:val="both"/>
        <w:rPr>
          <w:rFonts w:ascii="Times New Roman" w:eastAsia="Times New Roman" w:hAnsi="Times New Roman" w:cs="Times New Roman"/>
          <w:b/>
          <w:sz w:val="28"/>
          <w:szCs w:val="28"/>
        </w:rPr>
      </w:pPr>
    </w:p>
    <w:p w:rsidR="00B02F45" w:rsidRPr="0034092B" w:rsidRDefault="00B02F45" w:rsidP="0034092B">
      <w:pPr>
        <w:tabs>
          <w:tab w:val="left" w:pos="0"/>
        </w:tabs>
        <w:spacing w:line="240" w:lineRule="auto"/>
        <w:jc w:val="both"/>
        <w:rPr>
          <w:rFonts w:ascii="Times New Roman" w:eastAsia="Times New Roman" w:hAnsi="Times New Roman" w:cs="Times New Roman"/>
          <w:b/>
          <w:sz w:val="28"/>
          <w:szCs w:val="28"/>
        </w:rPr>
      </w:pPr>
    </w:p>
    <w:p w:rsidR="00B02F45" w:rsidRPr="0034092B" w:rsidRDefault="00B02F45" w:rsidP="0034092B">
      <w:pPr>
        <w:tabs>
          <w:tab w:val="left" w:pos="0"/>
        </w:tabs>
        <w:spacing w:line="240" w:lineRule="auto"/>
        <w:jc w:val="both"/>
        <w:rPr>
          <w:rFonts w:ascii="Times New Roman" w:eastAsia="Times New Roman" w:hAnsi="Times New Roman" w:cs="Times New Roman"/>
          <w:b/>
          <w:sz w:val="28"/>
          <w:szCs w:val="28"/>
        </w:rPr>
      </w:pPr>
    </w:p>
    <w:p w:rsidR="00B06E43" w:rsidRPr="0034092B" w:rsidRDefault="00B06E43" w:rsidP="0034092B">
      <w:pPr>
        <w:tabs>
          <w:tab w:val="left" w:pos="0"/>
        </w:tabs>
        <w:spacing w:line="240" w:lineRule="auto"/>
        <w:jc w:val="both"/>
        <w:rPr>
          <w:rFonts w:ascii="Times New Roman" w:eastAsia="Times New Roman" w:hAnsi="Times New Roman" w:cs="Times New Roman"/>
          <w:b/>
          <w:sz w:val="28"/>
          <w:szCs w:val="28"/>
        </w:rPr>
      </w:pPr>
    </w:p>
    <w:p w:rsidR="00B06E43" w:rsidRPr="0034092B" w:rsidRDefault="00B06E43" w:rsidP="0034092B">
      <w:pPr>
        <w:tabs>
          <w:tab w:val="left" w:pos="0"/>
        </w:tabs>
        <w:spacing w:line="240" w:lineRule="auto"/>
        <w:jc w:val="both"/>
        <w:rPr>
          <w:rFonts w:ascii="Times New Roman" w:eastAsia="Times New Roman" w:hAnsi="Times New Roman" w:cs="Times New Roman"/>
          <w:b/>
          <w:sz w:val="28"/>
          <w:szCs w:val="28"/>
        </w:rPr>
      </w:pPr>
    </w:p>
    <w:p w:rsidR="00B06E43" w:rsidRPr="0034092B" w:rsidRDefault="00B06E43" w:rsidP="0034092B">
      <w:pPr>
        <w:tabs>
          <w:tab w:val="left" w:pos="0"/>
        </w:tabs>
        <w:spacing w:line="240" w:lineRule="auto"/>
        <w:jc w:val="both"/>
        <w:rPr>
          <w:rFonts w:ascii="Times New Roman" w:eastAsia="Times New Roman" w:hAnsi="Times New Roman" w:cs="Times New Roman"/>
          <w:b/>
          <w:sz w:val="28"/>
          <w:szCs w:val="28"/>
        </w:rPr>
      </w:pPr>
    </w:p>
    <w:p w:rsidR="00B06E43" w:rsidRPr="0034092B" w:rsidRDefault="00B06E43" w:rsidP="0034092B">
      <w:pPr>
        <w:tabs>
          <w:tab w:val="left" w:pos="0"/>
        </w:tabs>
        <w:spacing w:line="240" w:lineRule="auto"/>
        <w:jc w:val="both"/>
        <w:rPr>
          <w:rFonts w:ascii="Times New Roman" w:eastAsia="Times New Roman" w:hAnsi="Times New Roman" w:cs="Times New Roman"/>
          <w:b/>
          <w:sz w:val="28"/>
          <w:szCs w:val="28"/>
        </w:rPr>
      </w:pPr>
    </w:p>
    <w:p w:rsidR="00B06E43" w:rsidRPr="0034092B" w:rsidRDefault="00B06E43" w:rsidP="0034092B">
      <w:pPr>
        <w:tabs>
          <w:tab w:val="left" w:pos="0"/>
        </w:tabs>
        <w:spacing w:line="240" w:lineRule="auto"/>
        <w:jc w:val="both"/>
        <w:rPr>
          <w:rFonts w:ascii="Times New Roman" w:eastAsia="Times New Roman" w:hAnsi="Times New Roman" w:cs="Times New Roman"/>
          <w:b/>
          <w:sz w:val="28"/>
          <w:szCs w:val="28"/>
        </w:rPr>
      </w:pPr>
    </w:p>
    <w:p w:rsidR="00B06E43" w:rsidRPr="0034092B" w:rsidRDefault="00B06E43" w:rsidP="0034092B">
      <w:pPr>
        <w:tabs>
          <w:tab w:val="left" w:pos="0"/>
        </w:tabs>
        <w:spacing w:line="240" w:lineRule="auto"/>
        <w:jc w:val="both"/>
        <w:rPr>
          <w:rFonts w:ascii="Times New Roman" w:eastAsia="Times New Roman" w:hAnsi="Times New Roman" w:cs="Times New Roman"/>
          <w:b/>
          <w:sz w:val="28"/>
          <w:szCs w:val="28"/>
        </w:rPr>
      </w:pPr>
    </w:p>
    <w:p w:rsidR="00B06E43" w:rsidRPr="0034092B" w:rsidRDefault="00B06E43" w:rsidP="0034092B">
      <w:pPr>
        <w:tabs>
          <w:tab w:val="left" w:pos="0"/>
        </w:tabs>
        <w:spacing w:line="240" w:lineRule="auto"/>
        <w:jc w:val="both"/>
        <w:rPr>
          <w:rFonts w:ascii="Times New Roman" w:eastAsia="Times New Roman" w:hAnsi="Times New Roman" w:cs="Times New Roman"/>
          <w:b/>
          <w:sz w:val="28"/>
          <w:szCs w:val="28"/>
        </w:rPr>
      </w:pPr>
    </w:p>
    <w:p w:rsidR="00B06E43" w:rsidRPr="0034092B" w:rsidRDefault="00B06E43" w:rsidP="0034092B">
      <w:pPr>
        <w:tabs>
          <w:tab w:val="left" w:pos="0"/>
        </w:tabs>
        <w:spacing w:line="240" w:lineRule="auto"/>
        <w:jc w:val="both"/>
        <w:rPr>
          <w:rFonts w:ascii="Times New Roman" w:eastAsia="Times New Roman" w:hAnsi="Times New Roman" w:cs="Times New Roman"/>
          <w:b/>
          <w:sz w:val="28"/>
          <w:szCs w:val="28"/>
        </w:rPr>
      </w:pPr>
    </w:p>
    <w:p w:rsidR="00B06E43" w:rsidRPr="0034092B" w:rsidRDefault="00B06E43" w:rsidP="0034092B">
      <w:pPr>
        <w:tabs>
          <w:tab w:val="left" w:pos="0"/>
        </w:tabs>
        <w:spacing w:line="240" w:lineRule="auto"/>
        <w:jc w:val="both"/>
        <w:rPr>
          <w:rFonts w:ascii="Times New Roman" w:eastAsia="Times New Roman" w:hAnsi="Times New Roman" w:cs="Times New Roman"/>
          <w:b/>
          <w:sz w:val="28"/>
          <w:szCs w:val="28"/>
        </w:rPr>
      </w:pPr>
    </w:p>
    <w:p w:rsidR="00D24C25" w:rsidRPr="0034092B" w:rsidRDefault="00D24C25" w:rsidP="0034092B">
      <w:pPr>
        <w:spacing w:line="240" w:lineRule="auto"/>
        <w:jc w:val="both"/>
        <w:rPr>
          <w:rFonts w:ascii="Times New Roman" w:eastAsia="Times New Roman" w:hAnsi="Times New Roman" w:cs="Times New Roman"/>
          <w:b/>
          <w:sz w:val="28"/>
          <w:szCs w:val="28"/>
        </w:rPr>
      </w:pPr>
    </w:p>
    <w:p w:rsidR="00D24C25" w:rsidRPr="0034092B" w:rsidRDefault="00D24C25" w:rsidP="00FC1305">
      <w:pPr>
        <w:tabs>
          <w:tab w:val="left" w:pos="0"/>
        </w:tabs>
        <w:spacing w:line="240" w:lineRule="auto"/>
        <w:jc w:val="center"/>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br w:type="page"/>
      </w:r>
      <w:r w:rsidRPr="0034092B">
        <w:rPr>
          <w:rFonts w:ascii="Times New Roman" w:eastAsia="Times New Roman" w:hAnsi="Times New Roman" w:cs="Times New Roman"/>
          <w:b/>
          <w:sz w:val="28"/>
          <w:szCs w:val="28"/>
        </w:rPr>
        <w:lastRenderedPageBreak/>
        <w:t>Список использованной литературы</w:t>
      </w:r>
    </w:p>
    <w:p w:rsidR="00D24C25" w:rsidRPr="0034092B" w:rsidRDefault="00D24C25" w:rsidP="0034092B">
      <w:pPr>
        <w:pStyle w:val="a4"/>
        <w:numPr>
          <w:ilvl w:val="0"/>
          <w:numId w:val="25"/>
        </w:numPr>
        <w:tabs>
          <w:tab w:val="left" w:pos="993"/>
        </w:tabs>
        <w:ind w:left="0" w:firstLine="567"/>
        <w:jc w:val="both"/>
        <w:rPr>
          <w:rFonts w:ascii="Times New Roman" w:eastAsiaTheme="minorEastAsia" w:hAnsi="Times New Roman"/>
          <w:sz w:val="28"/>
          <w:szCs w:val="28"/>
        </w:rPr>
      </w:pPr>
      <w:r w:rsidRPr="0034092B">
        <w:rPr>
          <w:rFonts w:ascii="Times New Roman" w:hAnsi="Times New Roman"/>
          <w:sz w:val="28"/>
          <w:szCs w:val="28"/>
        </w:rPr>
        <w:t>Алексеева М.М., Яшина В.И. Методика развития речи и обучения родному языку дошкольников – М., 1997 – С.98 – 124.</w:t>
      </w:r>
    </w:p>
    <w:p w:rsidR="00D24C25" w:rsidRPr="0034092B" w:rsidRDefault="00D24C25" w:rsidP="0034092B">
      <w:pPr>
        <w:pStyle w:val="a3"/>
        <w:numPr>
          <w:ilvl w:val="0"/>
          <w:numId w:val="25"/>
        </w:numPr>
        <w:tabs>
          <w:tab w:val="left" w:pos="0"/>
          <w:tab w:val="left" w:pos="993"/>
        </w:tabs>
        <w:spacing w:after="0" w:line="240" w:lineRule="auto"/>
        <w:ind w:left="0" w:firstLine="567"/>
        <w:jc w:val="both"/>
        <w:rPr>
          <w:rFonts w:ascii="Times New Roman" w:hAnsi="Times New Roman"/>
          <w:sz w:val="28"/>
          <w:szCs w:val="28"/>
        </w:rPr>
      </w:pPr>
      <w:proofErr w:type="spellStart"/>
      <w:r w:rsidRPr="0034092B">
        <w:rPr>
          <w:rFonts w:ascii="Times New Roman" w:hAnsi="Times New Roman"/>
          <w:sz w:val="28"/>
          <w:szCs w:val="28"/>
        </w:rPr>
        <w:t>Бородич</w:t>
      </w:r>
      <w:proofErr w:type="spellEnd"/>
      <w:r w:rsidRPr="0034092B">
        <w:rPr>
          <w:rFonts w:ascii="Times New Roman" w:hAnsi="Times New Roman"/>
          <w:sz w:val="28"/>
          <w:szCs w:val="28"/>
        </w:rPr>
        <w:t xml:space="preserve"> А.М. Методика развития речи детей. – М., 1974. С.39-43.</w:t>
      </w:r>
    </w:p>
    <w:p w:rsidR="00D24C25" w:rsidRPr="0034092B" w:rsidRDefault="00D24C25" w:rsidP="0034092B">
      <w:pPr>
        <w:pStyle w:val="a3"/>
        <w:numPr>
          <w:ilvl w:val="0"/>
          <w:numId w:val="25"/>
        </w:numPr>
        <w:tabs>
          <w:tab w:val="left" w:pos="0"/>
          <w:tab w:val="left" w:pos="993"/>
        </w:tabs>
        <w:spacing w:after="0" w:line="240" w:lineRule="auto"/>
        <w:ind w:left="0" w:firstLine="567"/>
        <w:jc w:val="both"/>
        <w:rPr>
          <w:rFonts w:ascii="Times New Roman" w:hAnsi="Times New Roman"/>
          <w:sz w:val="28"/>
          <w:szCs w:val="28"/>
        </w:rPr>
      </w:pPr>
      <w:proofErr w:type="spellStart"/>
      <w:r w:rsidRPr="0034092B">
        <w:rPr>
          <w:rFonts w:ascii="Times New Roman" w:hAnsi="Times New Roman"/>
          <w:sz w:val="28"/>
          <w:szCs w:val="28"/>
        </w:rPr>
        <w:t>Венгер</w:t>
      </w:r>
      <w:proofErr w:type="spellEnd"/>
      <w:r w:rsidRPr="0034092B">
        <w:rPr>
          <w:rFonts w:ascii="Times New Roman" w:hAnsi="Times New Roman"/>
          <w:sz w:val="28"/>
          <w:szCs w:val="28"/>
        </w:rPr>
        <w:t xml:space="preserve"> Л.А., Мухина В.С. Психология. – М., 1988 – С.123-146.</w:t>
      </w:r>
    </w:p>
    <w:p w:rsidR="00D24C25" w:rsidRPr="0034092B" w:rsidRDefault="00D24C25" w:rsidP="0034092B">
      <w:pPr>
        <w:pStyle w:val="a3"/>
        <w:numPr>
          <w:ilvl w:val="0"/>
          <w:numId w:val="25"/>
        </w:numPr>
        <w:tabs>
          <w:tab w:val="left" w:pos="0"/>
          <w:tab w:val="left" w:pos="993"/>
        </w:tabs>
        <w:spacing w:after="0" w:line="240" w:lineRule="auto"/>
        <w:ind w:left="0" w:firstLine="567"/>
        <w:jc w:val="both"/>
        <w:rPr>
          <w:rFonts w:ascii="Times New Roman" w:hAnsi="Times New Roman"/>
          <w:sz w:val="28"/>
          <w:szCs w:val="28"/>
        </w:rPr>
      </w:pPr>
      <w:proofErr w:type="spellStart"/>
      <w:r w:rsidRPr="0034092B">
        <w:rPr>
          <w:rFonts w:ascii="Times New Roman" w:hAnsi="Times New Roman"/>
          <w:sz w:val="28"/>
          <w:szCs w:val="28"/>
        </w:rPr>
        <w:t>Выготский</w:t>
      </w:r>
      <w:proofErr w:type="spellEnd"/>
      <w:r w:rsidRPr="0034092B">
        <w:rPr>
          <w:rFonts w:ascii="Times New Roman" w:hAnsi="Times New Roman"/>
          <w:sz w:val="28"/>
          <w:szCs w:val="28"/>
        </w:rPr>
        <w:t xml:space="preserve"> Л.С. Психология. – М.: </w:t>
      </w:r>
      <w:proofErr w:type="spellStart"/>
      <w:r w:rsidRPr="0034092B">
        <w:rPr>
          <w:rFonts w:ascii="Times New Roman" w:hAnsi="Times New Roman"/>
          <w:sz w:val="28"/>
          <w:szCs w:val="28"/>
        </w:rPr>
        <w:t>ЭКСМО-Пресс</w:t>
      </w:r>
      <w:proofErr w:type="spellEnd"/>
      <w:r w:rsidRPr="0034092B">
        <w:rPr>
          <w:rFonts w:ascii="Times New Roman" w:hAnsi="Times New Roman"/>
          <w:sz w:val="28"/>
          <w:szCs w:val="28"/>
        </w:rPr>
        <w:t>, 2000. – 1008 с.</w:t>
      </w:r>
    </w:p>
    <w:p w:rsidR="00D24C25" w:rsidRPr="0034092B" w:rsidRDefault="00D24C25" w:rsidP="0034092B">
      <w:pPr>
        <w:pStyle w:val="a3"/>
        <w:numPr>
          <w:ilvl w:val="0"/>
          <w:numId w:val="25"/>
        </w:numPr>
        <w:tabs>
          <w:tab w:val="left" w:pos="0"/>
          <w:tab w:val="left" w:pos="993"/>
        </w:tabs>
        <w:spacing w:after="0" w:line="240" w:lineRule="auto"/>
        <w:ind w:left="0" w:firstLine="567"/>
        <w:jc w:val="both"/>
        <w:rPr>
          <w:rFonts w:ascii="Times New Roman" w:hAnsi="Times New Roman"/>
          <w:sz w:val="28"/>
          <w:szCs w:val="28"/>
        </w:rPr>
      </w:pPr>
      <w:r w:rsidRPr="0034092B">
        <w:rPr>
          <w:rFonts w:ascii="Times New Roman" w:hAnsi="Times New Roman"/>
          <w:sz w:val="28"/>
          <w:szCs w:val="28"/>
        </w:rPr>
        <w:t xml:space="preserve">Дидактические игры и занятия с детьми раннего возраста. /Под ред. С.Л. </w:t>
      </w:r>
      <w:proofErr w:type="spellStart"/>
      <w:r w:rsidRPr="0034092B">
        <w:rPr>
          <w:rFonts w:ascii="Times New Roman" w:hAnsi="Times New Roman"/>
          <w:sz w:val="28"/>
          <w:szCs w:val="28"/>
        </w:rPr>
        <w:t>Новосёловой</w:t>
      </w:r>
      <w:proofErr w:type="spellEnd"/>
      <w:r w:rsidRPr="0034092B">
        <w:rPr>
          <w:rFonts w:ascii="Times New Roman" w:hAnsi="Times New Roman"/>
          <w:sz w:val="28"/>
          <w:szCs w:val="28"/>
        </w:rPr>
        <w:t>. – М., 1995.</w:t>
      </w:r>
    </w:p>
    <w:p w:rsidR="00D24C25" w:rsidRPr="0034092B" w:rsidRDefault="00D24C25" w:rsidP="0034092B">
      <w:pPr>
        <w:pStyle w:val="a3"/>
        <w:numPr>
          <w:ilvl w:val="0"/>
          <w:numId w:val="25"/>
        </w:numPr>
        <w:tabs>
          <w:tab w:val="left" w:pos="0"/>
          <w:tab w:val="num" w:pos="284"/>
          <w:tab w:val="left" w:pos="993"/>
        </w:tabs>
        <w:spacing w:after="0" w:line="240" w:lineRule="auto"/>
        <w:ind w:left="0" w:firstLine="567"/>
        <w:jc w:val="both"/>
        <w:rPr>
          <w:rFonts w:ascii="Times New Roman" w:hAnsi="Times New Roman"/>
          <w:sz w:val="28"/>
          <w:szCs w:val="28"/>
        </w:rPr>
      </w:pPr>
      <w:r w:rsidRPr="0034092B">
        <w:rPr>
          <w:rFonts w:ascii="Times New Roman" w:hAnsi="Times New Roman"/>
          <w:sz w:val="28"/>
          <w:szCs w:val="28"/>
        </w:rPr>
        <w:t>Кольцова М.М. Ребёнок учится говорить. – М., 1989.</w:t>
      </w:r>
    </w:p>
    <w:p w:rsidR="00D24C25" w:rsidRPr="0034092B" w:rsidRDefault="00D24C25" w:rsidP="0034092B">
      <w:pPr>
        <w:pStyle w:val="a4"/>
        <w:numPr>
          <w:ilvl w:val="0"/>
          <w:numId w:val="25"/>
        </w:numPr>
        <w:tabs>
          <w:tab w:val="left" w:pos="993"/>
        </w:tabs>
        <w:ind w:left="0" w:firstLine="567"/>
        <w:jc w:val="both"/>
        <w:rPr>
          <w:rFonts w:ascii="Times New Roman" w:eastAsiaTheme="minorEastAsia" w:hAnsi="Times New Roman"/>
          <w:sz w:val="28"/>
          <w:szCs w:val="28"/>
        </w:rPr>
      </w:pPr>
      <w:proofErr w:type="spellStart"/>
      <w:r w:rsidRPr="0034092B">
        <w:rPr>
          <w:rFonts w:ascii="Times New Roman" w:hAnsi="Times New Roman"/>
          <w:sz w:val="28"/>
          <w:szCs w:val="28"/>
        </w:rPr>
        <w:t>Лурия</w:t>
      </w:r>
      <w:proofErr w:type="spellEnd"/>
      <w:r w:rsidRPr="0034092B">
        <w:rPr>
          <w:rFonts w:ascii="Times New Roman" w:hAnsi="Times New Roman"/>
          <w:sz w:val="28"/>
          <w:szCs w:val="28"/>
        </w:rPr>
        <w:t xml:space="preserve"> А. Р. Речь и мышление. - Изд-во МГУ, 1969. - С. 22.</w:t>
      </w:r>
    </w:p>
    <w:p w:rsidR="00D24C25" w:rsidRPr="0034092B" w:rsidRDefault="00D24C25" w:rsidP="0034092B">
      <w:pPr>
        <w:pStyle w:val="a3"/>
        <w:numPr>
          <w:ilvl w:val="0"/>
          <w:numId w:val="25"/>
        </w:numPr>
        <w:tabs>
          <w:tab w:val="left" w:pos="0"/>
          <w:tab w:val="num" w:pos="284"/>
          <w:tab w:val="left" w:pos="426"/>
          <w:tab w:val="left" w:pos="709"/>
          <w:tab w:val="left" w:pos="993"/>
        </w:tabs>
        <w:spacing w:after="0" w:line="240" w:lineRule="auto"/>
        <w:ind w:left="0" w:firstLine="567"/>
        <w:jc w:val="both"/>
        <w:rPr>
          <w:rFonts w:ascii="Times New Roman" w:hAnsi="Times New Roman"/>
          <w:sz w:val="28"/>
          <w:szCs w:val="28"/>
        </w:rPr>
      </w:pPr>
      <w:r w:rsidRPr="0034092B">
        <w:rPr>
          <w:rFonts w:ascii="Times New Roman" w:hAnsi="Times New Roman"/>
          <w:sz w:val="28"/>
          <w:szCs w:val="28"/>
        </w:rPr>
        <w:t>Методика развития речи детей дошкольного возраста. /Под ред. Л.П. Федоренко, Г.А. Фомичева. – М., 1984.</w:t>
      </w:r>
    </w:p>
    <w:p w:rsidR="00D24C25" w:rsidRPr="0034092B" w:rsidRDefault="00D24C25" w:rsidP="0034092B">
      <w:pPr>
        <w:pStyle w:val="a3"/>
        <w:numPr>
          <w:ilvl w:val="0"/>
          <w:numId w:val="25"/>
        </w:numPr>
        <w:tabs>
          <w:tab w:val="left" w:pos="0"/>
          <w:tab w:val="num" w:pos="284"/>
          <w:tab w:val="left" w:pos="426"/>
          <w:tab w:val="left" w:pos="709"/>
          <w:tab w:val="left" w:pos="993"/>
        </w:tabs>
        <w:spacing w:after="0" w:line="240" w:lineRule="auto"/>
        <w:ind w:left="0" w:firstLine="567"/>
        <w:jc w:val="both"/>
        <w:rPr>
          <w:rFonts w:ascii="Times New Roman" w:hAnsi="Times New Roman"/>
          <w:sz w:val="28"/>
          <w:szCs w:val="28"/>
        </w:rPr>
      </w:pPr>
      <w:r w:rsidRPr="0034092B">
        <w:rPr>
          <w:rFonts w:ascii="Times New Roman" w:hAnsi="Times New Roman"/>
          <w:sz w:val="28"/>
          <w:szCs w:val="28"/>
        </w:rPr>
        <w:t>Немов Р.С. Психология. – М.: ВЛАДОС, 2001. – Кн. 1. – 688 с.</w:t>
      </w:r>
    </w:p>
    <w:p w:rsidR="00D24C25" w:rsidRPr="0034092B" w:rsidRDefault="00D24C25" w:rsidP="0034092B">
      <w:pPr>
        <w:pStyle w:val="a3"/>
        <w:numPr>
          <w:ilvl w:val="0"/>
          <w:numId w:val="25"/>
        </w:numPr>
        <w:tabs>
          <w:tab w:val="left" w:pos="0"/>
          <w:tab w:val="num" w:pos="284"/>
          <w:tab w:val="left" w:pos="993"/>
        </w:tabs>
        <w:spacing w:after="0" w:line="240" w:lineRule="auto"/>
        <w:ind w:left="0" w:firstLine="567"/>
        <w:jc w:val="both"/>
        <w:rPr>
          <w:rFonts w:ascii="Times New Roman" w:hAnsi="Times New Roman"/>
          <w:sz w:val="28"/>
          <w:szCs w:val="28"/>
        </w:rPr>
      </w:pPr>
      <w:r w:rsidRPr="0034092B">
        <w:rPr>
          <w:rFonts w:ascii="Times New Roman" w:hAnsi="Times New Roman"/>
          <w:sz w:val="28"/>
          <w:szCs w:val="28"/>
        </w:rPr>
        <w:t xml:space="preserve">Печора К.Л., </w:t>
      </w:r>
      <w:proofErr w:type="spellStart"/>
      <w:r w:rsidRPr="0034092B">
        <w:rPr>
          <w:rFonts w:ascii="Times New Roman" w:hAnsi="Times New Roman"/>
          <w:sz w:val="28"/>
          <w:szCs w:val="28"/>
        </w:rPr>
        <w:t>Пантюхина</w:t>
      </w:r>
      <w:proofErr w:type="spellEnd"/>
      <w:r w:rsidRPr="0034092B">
        <w:rPr>
          <w:rFonts w:ascii="Times New Roman" w:hAnsi="Times New Roman"/>
          <w:sz w:val="28"/>
          <w:szCs w:val="28"/>
        </w:rPr>
        <w:t xml:space="preserve"> Г.В., </w:t>
      </w:r>
      <w:proofErr w:type="spellStart"/>
      <w:r w:rsidRPr="0034092B">
        <w:rPr>
          <w:rFonts w:ascii="Times New Roman" w:hAnsi="Times New Roman"/>
          <w:sz w:val="28"/>
          <w:szCs w:val="28"/>
        </w:rPr>
        <w:t>Голубева</w:t>
      </w:r>
      <w:proofErr w:type="spellEnd"/>
      <w:r w:rsidRPr="0034092B">
        <w:rPr>
          <w:rFonts w:ascii="Times New Roman" w:hAnsi="Times New Roman"/>
          <w:sz w:val="28"/>
          <w:szCs w:val="28"/>
        </w:rPr>
        <w:t xml:space="preserve"> Л.Г. Дети раннего возраста в дошкольных образовательных учреждениях. – М., 1998.</w:t>
      </w:r>
    </w:p>
    <w:p w:rsidR="00D24C25" w:rsidRPr="0034092B" w:rsidRDefault="00D24C25" w:rsidP="0034092B">
      <w:pPr>
        <w:pStyle w:val="a3"/>
        <w:numPr>
          <w:ilvl w:val="0"/>
          <w:numId w:val="25"/>
        </w:numPr>
        <w:tabs>
          <w:tab w:val="left" w:pos="0"/>
          <w:tab w:val="num" w:pos="284"/>
          <w:tab w:val="left" w:pos="993"/>
        </w:tabs>
        <w:spacing w:after="0" w:line="240" w:lineRule="auto"/>
        <w:ind w:left="0" w:firstLine="567"/>
        <w:jc w:val="both"/>
        <w:rPr>
          <w:rFonts w:ascii="Times New Roman" w:hAnsi="Times New Roman"/>
          <w:sz w:val="28"/>
          <w:szCs w:val="28"/>
        </w:rPr>
      </w:pPr>
      <w:r w:rsidRPr="0034092B">
        <w:rPr>
          <w:rFonts w:ascii="Times New Roman" w:hAnsi="Times New Roman"/>
          <w:sz w:val="28"/>
          <w:szCs w:val="28"/>
        </w:rPr>
        <w:t xml:space="preserve">Радуга. Программа и руководство для воспитателей первой младшей группы детского сада. /Под ред. Т.Н. </w:t>
      </w:r>
      <w:proofErr w:type="spellStart"/>
      <w:r w:rsidRPr="0034092B">
        <w:rPr>
          <w:rFonts w:ascii="Times New Roman" w:hAnsi="Times New Roman"/>
          <w:sz w:val="28"/>
          <w:szCs w:val="28"/>
        </w:rPr>
        <w:t>Дороновой</w:t>
      </w:r>
      <w:proofErr w:type="spellEnd"/>
      <w:r w:rsidRPr="0034092B">
        <w:rPr>
          <w:rFonts w:ascii="Times New Roman" w:hAnsi="Times New Roman"/>
          <w:sz w:val="28"/>
          <w:szCs w:val="28"/>
        </w:rPr>
        <w:t>, В.В. Гербовой. – М., 1993.</w:t>
      </w:r>
    </w:p>
    <w:p w:rsidR="00D24C25" w:rsidRPr="0034092B" w:rsidRDefault="00D24C25" w:rsidP="0034092B">
      <w:pPr>
        <w:pStyle w:val="a3"/>
        <w:numPr>
          <w:ilvl w:val="0"/>
          <w:numId w:val="25"/>
        </w:numPr>
        <w:tabs>
          <w:tab w:val="left" w:pos="0"/>
          <w:tab w:val="num" w:pos="284"/>
          <w:tab w:val="left" w:pos="993"/>
        </w:tabs>
        <w:spacing w:after="0" w:line="240" w:lineRule="auto"/>
        <w:ind w:left="0" w:firstLine="567"/>
        <w:jc w:val="both"/>
        <w:rPr>
          <w:rFonts w:ascii="Times New Roman" w:hAnsi="Times New Roman"/>
          <w:sz w:val="28"/>
          <w:szCs w:val="28"/>
        </w:rPr>
      </w:pPr>
      <w:r w:rsidRPr="0034092B">
        <w:rPr>
          <w:rFonts w:ascii="Times New Roman" w:hAnsi="Times New Roman"/>
          <w:sz w:val="28"/>
          <w:szCs w:val="28"/>
        </w:rPr>
        <w:t>Развитие речи детей дошкольного возраста. /Под ред. Ф.А. Сохина. – М., 1984 – С. 16-40.</w:t>
      </w:r>
    </w:p>
    <w:p w:rsidR="00D24C25" w:rsidRPr="0034092B" w:rsidRDefault="00D24C25" w:rsidP="0034092B">
      <w:pPr>
        <w:pStyle w:val="a3"/>
        <w:numPr>
          <w:ilvl w:val="0"/>
          <w:numId w:val="25"/>
        </w:numPr>
        <w:tabs>
          <w:tab w:val="left" w:pos="0"/>
          <w:tab w:val="num" w:pos="284"/>
          <w:tab w:val="left" w:pos="993"/>
        </w:tabs>
        <w:spacing w:after="0" w:line="240" w:lineRule="auto"/>
        <w:ind w:left="0" w:firstLine="567"/>
        <w:jc w:val="both"/>
        <w:rPr>
          <w:rFonts w:ascii="Times New Roman" w:hAnsi="Times New Roman"/>
          <w:sz w:val="28"/>
          <w:szCs w:val="28"/>
        </w:rPr>
      </w:pPr>
      <w:r w:rsidRPr="0034092B">
        <w:rPr>
          <w:rFonts w:ascii="Times New Roman" w:hAnsi="Times New Roman"/>
          <w:sz w:val="28"/>
          <w:szCs w:val="28"/>
        </w:rPr>
        <w:t>Тихеева Е.И. Развитие речи детей. М., 1981.</w:t>
      </w:r>
    </w:p>
    <w:p w:rsidR="00D24C25" w:rsidRPr="0034092B" w:rsidRDefault="00D24C25" w:rsidP="0034092B">
      <w:pPr>
        <w:pStyle w:val="a4"/>
        <w:numPr>
          <w:ilvl w:val="0"/>
          <w:numId w:val="25"/>
        </w:numPr>
        <w:tabs>
          <w:tab w:val="left" w:pos="993"/>
        </w:tabs>
        <w:ind w:left="0" w:firstLine="567"/>
        <w:jc w:val="both"/>
        <w:rPr>
          <w:rFonts w:ascii="Times New Roman" w:hAnsi="Times New Roman"/>
          <w:sz w:val="28"/>
          <w:szCs w:val="28"/>
        </w:rPr>
      </w:pPr>
      <w:r w:rsidRPr="0034092B">
        <w:rPr>
          <w:rFonts w:ascii="Times New Roman" w:hAnsi="Times New Roman"/>
          <w:sz w:val="28"/>
          <w:szCs w:val="28"/>
        </w:rPr>
        <w:t>Основы теории речевой деятельности</w:t>
      </w:r>
      <w:proofErr w:type="gramStart"/>
      <w:r w:rsidRPr="0034092B">
        <w:rPr>
          <w:rFonts w:ascii="Times New Roman" w:hAnsi="Times New Roman"/>
          <w:sz w:val="28"/>
          <w:szCs w:val="28"/>
        </w:rPr>
        <w:t>/П</w:t>
      </w:r>
      <w:proofErr w:type="gramEnd"/>
      <w:r w:rsidRPr="0034092B">
        <w:rPr>
          <w:rFonts w:ascii="Times New Roman" w:hAnsi="Times New Roman"/>
          <w:sz w:val="28"/>
          <w:szCs w:val="28"/>
        </w:rPr>
        <w:t>од ред. А.А. Леонтьева – М., 1974.</w:t>
      </w:r>
    </w:p>
    <w:p w:rsidR="00D24C25" w:rsidRPr="0034092B" w:rsidRDefault="00D24C25" w:rsidP="0034092B">
      <w:pPr>
        <w:pStyle w:val="a4"/>
        <w:numPr>
          <w:ilvl w:val="0"/>
          <w:numId w:val="25"/>
        </w:numPr>
        <w:tabs>
          <w:tab w:val="left" w:pos="993"/>
        </w:tabs>
        <w:ind w:left="0" w:firstLine="567"/>
        <w:jc w:val="both"/>
        <w:rPr>
          <w:rFonts w:ascii="Times New Roman" w:hAnsi="Times New Roman"/>
          <w:sz w:val="28"/>
          <w:szCs w:val="28"/>
        </w:rPr>
      </w:pPr>
      <w:proofErr w:type="spellStart"/>
      <w:r w:rsidRPr="0034092B">
        <w:rPr>
          <w:rFonts w:ascii="Times New Roman" w:hAnsi="Times New Roman"/>
          <w:sz w:val="28"/>
          <w:szCs w:val="28"/>
        </w:rPr>
        <w:t>Швачкин</w:t>
      </w:r>
      <w:proofErr w:type="spellEnd"/>
      <w:r w:rsidRPr="0034092B">
        <w:rPr>
          <w:rFonts w:ascii="Times New Roman" w:hAnsi="Times New Roman"/>
          <w:sz w:val="28"/>
          <w:szCs w:val="28"/>
        </w:rPr>
        <w:t xml:space="preserve"> Н.Х. Развитие речевых форм у младшего дошкольника//Вопросы психологии ребенка дошкольного возраста – М.,Л., 1948 – С.95. </w:t>
      </w:r>
    </w:p>
    <w:p w:rsidR="00D24C25" w:rsidRPr="0034092B" w:rsidRDefault="00D24C25" w:rsidP="0034092B">
      <w:pPr>
        <w:spacing w:line="240" w:lineRule="auto"/>
        <w:jc w:val="both"/>
        <w:rPr>
          <w:rFonts w:ascii="Times New Roman" w:eastAsia="Times New Roman" w:hAnsi="Times New Roman" w:cs="Times New Roman"/>
          <w:b/>
          <w:sz w:val="28"/>
          <w:szCs w:val="28"/>
        </w:rPr>
      </w:pPr>
    </w:p>
    <w:p w:rsidR="00C10DDC" w:rsidRPr="0034092B" w:rsidRDefault="00C10DDC" w:rsidP="0034092B">
      <w:pPr>
        <w:spacing w:line="240" w:lineRule="auto"/>
        <w:jc w:val="both"/>
        <w:rPr>
          <w:rFonts w:ascii="Times New Roman" w:eastAsia="Times New Roman" w:hAnsi="Times New Roman" w:cs="Times New Roman"/>
          <w:b/>
          <w:sz w:val="28"/>
          <w:szCs w:val="28"/>
        </w:rPr>
      </w:pPr>
    </w:p>
    <w:p w:rsidR="00D24C25" w:rsidRPr="0034092B" w:rsidRDefault="00D24C25" w:rsidP="0034092B">
      <w:pPr>
        <w:spacing w:line="240" w:lineRule="auto"/>
        <w:jc w:val="both"/>
        <w:rPr>
          <w:rFonts w:ascii="Times New Roman" w:eastAsia="Times New Roman" w:hAnsi="Times New Roman" w:cs="Times New Roman"/>
          <w:b/>
          <w:i/>
          <w:sz w:val="28"/>
          <w:szCs w:val="28"/>
        </w:rPr>
      </w:pPr>
    </w:p>
    <w:p w:rsidR="00D24C25" w:rsidRPr="0034092B" w:rsidRDefault="00D24C25" w:rsidP="0034092B">
      <w:pPr>
        <w:spacing w:line="240" w:lineRule="auto"/>
        <w:jc w:val="both"/>
        <w:rPr>
          <w:rFonts w:ascii="Times New Roman" w:eastAsia="Times New Roman" w:hAnsi="Times New Roman" w:cs="Times New Roman"/>
          <w:b/>
          <w:i/>
          <w:sz w:val="28"/>
          <w:szCs w:val="28"/>
        </w:rPr>
      </w:pPr>
    </w:p>
    <w:p w:rsidR="00D24C25" w:rsidRPr="0034092B" w:rsidRDefault="00D24C25" w:rsidP="0034092B">
      <w:pPr>
        <w:spacing w:line="240" w:lineRule="auto"/>
        <w:jc w:val="both"/>
        <w:rPr>
          <w:rFonts w:ascii="Times New Roman" w:eastAsia="Times New Roman" w:hAnsi="Times New Roman" w:cs="Times New Roman"/>
          <w:b/>
          <w:i/>
          <w:sz w:val="28"/>
          <w:szCs w:val="28"/>
        </w:rPr>
      </w:pPr>
    </w:p>
    <w:p w:rsidR="00D24C25" w:rsidRPr="0034092B" w:rsidRDefault="00D24C25" w:rsidP="0034092B">
      <w:pPr>
        <w:spacing w:line="240" w:lineRule="auto"/>
        <w:jc w:val="both"/>
        <w:rPr>
          <w:rFonts w:ascii="Times New Roman" w:eastAsia="Times New Roman" w:hAnsi="Times New Roman" w:cs="Times New Roman"/>
          <w:b/>
          <w:i/>
          <w:sz w:val="28"/>
          <w:szCs w:val="28"/>
        </w:rPr>
      </w:pPr>
    </w:p>
    <w:p w:rsidR="00D24C25" w:rsidRPr="0034092B" w:rsidRDefault="00D24C25" w:rsidP="0034092B">
      <w:pPr>
        <w:spacing w:line="240" w:lineRule="auto"/>
        <w:jc w:val="both"/>
        <w:rPr>
          <w:rFonts w:ascii="Times New Roman" w:eastAsia="Times New Roman" w:hAnsi="Times New Roman" w:cs="Times New Roman"/>
          <w:b/>
          <w:i/>
          <w:sz w:val="28"/>
          <w:szCs w:val="28"/>
        </w:rPr>
      </w:pPr>
    </w:p>
    <w:p w:rsidR="00D24C25" w:rsidRPr="0034092B" w:rsidRDefault="00D24C25" w:rsidP="0034092B">
      <w:pPr>
        <w:spacing w:line="240" w:lineRule="auto"/>
        <w:jc w:val="both"/>
        <w:rPr>
          <w:rFonts w:ascii="Times New Roman" w:eastAsia="Times New Roman" w:hAnsi="Times New Roman" w:cs="Times New Roman"/>
          <w:b/>
          <w:i/>
          <w:sz w:val="28"/>
          <w:szCs w:val="28"/>
        </w:rPr>
      </w:pPr>
    </w:p>
    <w:p w:rsidR="00D24C25" w:rsidRPr="0034092B" w:rsidRDefault="00D24C25" w:rsidP="0034092B">
      <w:pPr>
        <w:spacing w:line="240" w:lineRule="auto"/>
        <w:jc w:val="both"/>
        <w:rPr>
          <w:rFonts w:ascii="Times New Roman" w:eastAsia="Times New Roman" w:hAnsi="Times New Roman" w:cs="Times New Roman"/>
          <w:b/>
          <w:i/>
          <w:sz w:val="28"/>
          <w:szCs w:val="28"/>
        </w:rPr>
      </w:pPr>
    </w:p>
    <w:p w:rsidR="00D24C25" w:rsidRPr="0034092B" w:rsidRDefault="00D24C25" w:rsidP="0034092B">
      <w:pPr>
        <w:spacing w:line="240" w:lineRule="auto"/>
        <w:jc w:val="both"/>
        <w:rPr>
          <w:rFonts w:ascii="Times New Roman" w:eastAsia="Times New Roman" w:hAnsi="Times New Roman" w:cs="Times New Roman"/>
          <w:b/>
          <w:i/>
          <w:sz w:val="28"/>
          <w:szCs w:val="28"/>
        </w:rPr>
      </w:pPr>
    </w:p>
    <w:p w:rsidR="00D24C25" w:rsidRPr="0034092B" w:rsidRDefault="00D24C25" w:rsidP="0034092B">
      <w:pPr>
        <w:spacing w:line="240" w:lineRule="auto"/>
        <w:jc w:val="both"/>
        <w:rPr>
          <w:rFonts w:ascii="Times New Roman" w:eastAsia="Times New Roman" w:hAnsi="Times New Roman" w:cs="Times New Roman"/>
          <w:b/>
          <w:i/>
          <w:sz w:val="28"/>
          <w:szCs w:val="28"/>
        </w:rPr>
      </w:pPr>
    </w:p>
    <w:p w:rsidR="00D24C25" w:rsidRPr="0034092B" w:rsidRDefault="00D24C25" w:rsidP="0034092B">
      <w:pPr>
        <w:spacing w:line="240" w:lineRule="auto"/>
        <w:jc w:val="both"/>
        <w:rPr>
          <w:rFonts w:ascii="Times New Roman" w:eastAsia="Times New Roman" w:hAnsi="Times New Roman" w:cs="Times New Roman"/>
          <w:i/>
          <w:sz w:val="28"/>
          <w:szCs w:val="28"/>
        </w:rPr>
      </w:pPr>
    </w:p>
    <w:p w:rsidR="00D327A6" w:rsidRPr="0034092B" w:rsidRDefault="00E63F10" w:rsidP="0034092B">
      <w:pPr>
        <w:spacing w:line="240" w:lineRule="auto"/>
        <w:jc w:val="both"/>
        <w:rPr>
          <w:rFonts w:ascii="Times New Roman" w:eastAsia="Times New Roman" w:hAnsi="Times New Roman" w:cs="Times New Roman"/>
          <w:i/>
          <w:sz w:val="28"/>
          <w:szCs w:val="28"/>
        </w:rPr>
      </w:pPr>
      <w:r w:rsidRPr="0034092B">
        <w:rPr>
          <w:rFonts w:ascii="Times New Roman" w:eastAsia="Times New Roman" w:hAnsi="Times New Roman" w:cs="Times New Roman"/>
          <w:i/>
          <w:sz w:val="28"/>
          <w:szCs w:val="28"/>
        </w:rPr>
        <w:lastRenderedPageBreak/>
        <w:t>Приложение</w:t>
      </w:r>
    </w:p>
    <w:p w:rsidR="00D327A6" w:rsidRPr="0034092B" w:rsidRDefault="00E63F10" w:rsidP="0034092B">
      <w:pPr>
        <w:spacing w:line="240" w:lineRule="auto"/>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noProof/>
          <w:sz w:val="28"/>
          <w:szCs w:val="28"/>
        </w:rPr>
        <w:drawing>
          <wp:anchor distT="0" distB="0" distL="114300" distR="114300" simplePos="0" relativeHeight="251668480" behindDoc="0" locked="0" layoutInCell="1" allowOverlap="1">
            <wp:simplePos x="0" y="0"/>
            <wp:positionH relativeFrom="column">
              <wp:posOffset>-158115</wp:posOffset>
            </wp:positionH>
            <wp:positionV relativeFrom="paragraph">
              <wp:posOffset>63500</wp:posOffset>
            </wp:positionV>
            <wp:extent cx="4714875" cy="3714750"/>
            <wp:effectExtent l="19050" t="0" r="9525" b="0"/>
            <wp:wrapThrough wrapText="bothSides">
              <wp:wrapPolygon edited="0">
                <wp:start x="-87" y="0"/>
                <wp:lineTo x="-87" y="21489"/>
                <wp:lineTo x="21644" y="21489"/>
                <wp:lineTo x="21644" y="0"/>
                <wp:lineTo x="-87" y="0"/>
              </wp:wrapPolygon>
            </wp:wrapThrough>
            <wp:docPr id="1" name="Рисунок 1" descr="C:\Users\МБДОУ-РОМАШКА\Desktop\Совёнок 2015\Безымянный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БДОУ-РОМАШКА\Desktop\Совёнок 2015\Безымянныйд.jpg"/>
                    <pic:cNvPicPr>
                      <a:picLocks noChangeAspect="1" noChangeArrowheads="1"/>
                    </pic:cNvPicPr>
                  </pic:nvPicPr>
                  <pic:blipFill>
                    <a:blip r:embed="rId9" cstate="print"/>
                    <a:srcRect/>
                    <a:stretch>
                      <a:fillRect/>
                    </a:stretch>
                  </pic:blipFill>
                  <pic:spPr bwMode="auto">
                    <a:xfrm>
                      <a:off x="0" y="0"/>
                      <a:ext cx="4714875" cy="3714750"/>
                    </a:xfrm>
                    <a:prstGeom prst="rect">
                      <a:avLst/>
                    </a:prstGeom>
                    <a:noFill/>
                    <a:ln w="9525">
                      <a:noFill/>
                      <a:miter lim="800000"/>
                      <a:headEnd/>
                      <a:tailEnd/>
                    </a:ln>
                  </pic:spPr>
                </pic:pic>
              </a:graphicData>
            </a:graphic>
          </wp:anchor>
        </w:drawing>
      </w: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B37712" w:rsidRPr="0034092B" w:rsidRDefault="00B37712" w:rsidP="0034092B">
      <w:pPr>
        <w:tabs>
          <w:tab w:val="left" w:pos="1215"/>
        </w:tabs>
        <w:spacing w:line="240" w:lineRule="auto"/>
        <w:jc w:val="both"/>
        <w:rPr>
          <w:rFonts w:ascii="Times New Roman" w:eastAsia="Times New Roman" w:hAnsi="Times New Roman" w:cs="Times New Roman"/>
          <w:i/>
          <w:sz w:val="28"/>
          <w:szCs w:val="28"/>
        </w:rPr>
      </w:pPr>
    </w:p>
    <w:p w:rsidR="00B37712" w:rsidRPr="0034092B" w:rsidRDefault="00B37712" w:rsidP="0034092B">
      <w:pPr>
        <w:tabs>
          <w:tab w:val="left" w:pos="1215"/>
        </w:tabs>
        <w:spacing w:line="240" w:lineRule="auto"/>
        <w:jc w:val="both"/>
        <w:rPr>
          <w:rFonts w:ascii="Times New Roman" w:eastAsia="Times New Roman" w:hAnsi="Times New Roman" w:cs="Times New Roman"/>
          <w:i/>
          <w:sz w:val="28"/>
          <w:szCs w:val="28"/>
        </w:rPr>
      </w:pPr>
    </w:p>
    <w:p w:rsidR="00B37712" w:rsidRPr="0034092B" w:rsidRDefault="00B37712" w:rsidP="0034092B">
      <w:pPr>
        <w:tabs>
          <w:tab w:val="left" w:pos="1215"/>
        </w:tabs>
        <w:spacing w:line="240" w:lineRule="auto"/>
        <w:jc w:val="both"/>
        <w:rPr>
          <w:rFonts w:ascii="Times New Roman" w:eastAsia="Times New Roman" w:hAnsi="Times New Roman" w:cs="Times New Roman"/>
          <w:i/>
          <w:sz w:val="28"/>
          <w:szCs w:val="28"/>
        </w:rPr>
      </w:pPr>
    </w:p>
    <w:p w:rsidR="00B37712" w:rsidRPr="0034092B" w:rsidRDefault="00B37712" w:rsidP="0034092B">
      <w:pPr>
        <w:tabs>
          <w:tab w:val="left" w:pos="1215"/>
        </w:tabs>
        <w:spacing w:line="240" w:lineRule="auto"/>
        <w:jc w:val="both"/>
        <w:rPr>
          <w:rFonts w:ascii="Times New Roman" w:eastAsia="Times New Roman" w:hAnsi="Times New Roman" w:cs="Times New Roman"/>
          <w:i/>
          <w:sz w:val="28"/>
          <w:szCs w:val="28"/>
        </w:rPr>
      </w:pPr>
    </w:p>
    <w:p w:rsidR="00B37712" w:rsidRPr="0034092B" w:rsidRDefault="00E63F10" w:rsidP="0034092B">
      <w:pPr>
        <w:tabs>
          <w:tab w:val="left" w:pos="1215"/>
        </w:tabs>
        <w:spacing w:line="240" w:lineRule="auto"/>
        <w:jc w:val="both"/>
        <w:rPr>
          <w:rFonts w:ascii="Times New Roman" w:eastAsia="Times New Roman" w:hAnsi="Times New Roman" w:cs="Times New Roman"/>
          <w:i/>
          <w:sz w:val="28"/>
          <w:szCs w:val="28"/>
        </w:rPr>
      </w:pPr>
      <w:r w:rsidRPr="0034092B">
        <w:rPr>
          <w:rFonts w:ascii="Times New Roman" w:eastAsia="Times New Roman" w:hAnsi="Times New Roman" w:cs="Times New Roman"/>
          <w:i/>
          <w:noProof/>
          <w:sz w:val="28"/>
          <w:szCs w:val="28"/>
        </w:rPr>
        <w:drawing>
          <wp:anchor distT="0" distB="0" distL="114300" distR="114300" simplePos="0" relativeHeight="251663360" behindDoc="0" locked="0" layoutInCell="1" allowOverlap="1">
            <wp:simplePos x="0" y="0"/>
            <wp:positionH relativeFrom="column">
              <wp:posOffset>-2524125</wp:posOffset>
            </wp:positionH>
            <wp:positionV relativeFrom="paragraph">
              <wp:posOffset>398145</wp:posOffset>
            </wp:positionV>
            <wp:extent cx="4450715" cy="4048125"/>
            <wp:effectExtent l="114300" t="19050" r="45085" b="47625"/>
            <wp:wrapThrough wrapText="bothSides">
              <wp:wrapPolygon edited="0">
                <wp:start x="2126" y="-102"/>
                <wp:lineTo x="1572" y="0"/>
                <wp:lineTo x="0" y="1220"/>
                <wp:lineTo x="-555" y="3049"/>
                <wp:lineTo x="-370" y="19415"/>
                <wp:lineTo x="555" y="21143"/>
                <wp:lineTo x="1942" y="21854"/>
                <wp:lineTo x="2126" y="21854"/>
                <wp:lineTo x="19045" y="21854"/>
                <wp:lineTo x="19230" y="21854"/>
                <wp:lineTo x="20617" y="21143"/>
                <wp:lineTo x="20617" y="21041"/>
                <wp:lineTo x="20709" y="21041"/>
                <wp:lineTo x="21541" y="19516"/>
                <wp:lineTo x="21541" y="19415"/>
                <wp:lineTo x="21819" y="17890"/>
                <wp:lineTo x="21819" y="4777"/>
                <wp:lineTo x="21726" y="3253"/>
                <wp:lineTo x="21726" y="3151"/>
                <wp:lineTo x="21819" y="3151"/>
                <wp:lineTo x="21449" y="2135"/>
                <wp:lineTo x="21172" y="1525"/>
                <wp:lineTo x="21172" y="1220"/>
                <wp:lineTo x="19600" y="0"/>
                <wp:lineTo x="19045" y="-102"/>
                <wp:lineTo x="2126" y="-102"/>
              </wp:wrapPolygon>
            </wp:wrapThrough>
            <wp:docPr id="2" name="Рисунок 2" descr="C:\Users\МБДОУ-РОМАШКА\Desktop\Совёнок 2015\Безымянный д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БДОУ-РОМАШКА\Desktop\Совёнок 2015\Безымянный дэ.jpg"/>
                    <pic:cNvPicPr>
                      <a:picLocks noChangeAspect="1" noChangeArrowheads="1"/>
                    </pic:cNvPicPr>
                  </pic:nvPicPr>
                  <pic:blipFill>
                    <a:blip r:embed="rId10" cstate="print"/>
                    <a:srcRect l="6206" t="5556" r="2395"/>
                    <a:stretch>
                      <a:fillRect/>
                    </a:stretch>
                  </pic:blipFill>
                  <pic:spPr bwMode="auto">
                    <a:xfrm>
                      <a:off x="0" y="0"/>
                      <a:ext cx="4450715" cy="40481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B37712" w:rsidRPr="0034092B" w:rsidRDefault="00B37712"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E63F10" w:rsidRPr="0034092B" w:rsidRDefault="00E63F10" w:rsidP="0034092B">
      <w:pPr>
        <w:tabs>
          <w:tab w:val="left" w:pos="1215"/>
        </w:tabs>
        <w:spacing w:line="240" w:lineRule="auto"/>
        <w:jc w:val="both"/>
        <w:rPr>
          <w:rFonts w:ascii="Times New Roman" w:eastAsia="Times New Roman" w:hAnsi="Times New Roman" w:cs="Times New Roman"/>
          <w:i/>
          <w:sz w:val="28"/>
          <w:szCs w:val="28"/>
        </w:rPr>
      </w:pPr>
    </w:p>
    <w:p w:rsidR="00D327A6" w:rsidRPr="0034092B" w:rsidRDefault="00B37712" w:rsidP="0034092B">
      <w:pPr>
        <w:tabs>
          <w:tab w:val="left" w:pos="1215"/>
        </w:tabs>
        <w:spacing w:line="240" w:lineRule="auto"/>
        <w:jc w:val="both"/>
        <w:rPr>
          <w:rFonts w:ascii="Times New Roman" w:eastAsia="Times New Roman" w:hAnsi="Times New Roman" w:cs="Times New Roman"/>
          <w:i/>
          <w:sz w:val="28"/>
          <w:szCs w:val="28"/>
        </w:rPr>
      </w:pPr>
      <w:r w:rsidRPr="0034092B">
        <w:rPr>
          <w:rFonts w:ascii="Times New Roman" w:eastAsia="Times New Roman" w:hAnsi="Times New Roman" w:cs="Times New Roman"/>
          <w:i/>
          <w:sz w:val="28"/>
          <w:szCs w:val="28"/>
        </w:rPr>
        <w:lastRenderedPageBreak/>
        <w:t>Играя в театр, развиваем речь</w:t>
      </w: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E63F10" w:rsidP="0034092B">
      <w:pPr>
        <w:spacing w:line="240" w:lineRule="auto"/>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noProof/>
          <w:sz w:val="28"/>
          <w:szCs w:val="28"/>
        </w:rPr>
        <w:drawing>
          <wp:anchor distT="0" distB="0" distL="114300" distR="114300" simplePos="0" relativeHeight="251664384" behindDoc="0" locked="0" layoutInCell="1" allowOverlap="1">
            <wp:simplePos x="0" y="0"/>
            <wp:positionH relativeFrom="column">
              <wp:posOffset>-72390</wp:posOffset>
            </wp:positionH>
            <wp:positionV relativeFrom="paragraph">
              <wp:posOffset>-186690</wp:posOffset>
            </wp:positionV>
            <wp:extent cx="5200650" cy="3752850"/>
            <wp:effectExtent l="19050" t="0" r="0" b="0"/>
            <wp:wrapThrough wrapText="bothSides">
              <wp:wrapPolygon edited="0">
                <wp:start x="-79" y="0"/>
                <wp:lineTo x="-79" y="21490"/>
                <wp:lineTo x="21600" y="21490"/>
                <wp:lineTo x="21600" y="0"/>
                <wp:lineTo x="-79" y="0"/>
              </wp:wrapPolygon>
            </wp:wrapThrough>
            <wp:docPr id="4" name="Рисунок 3" descr="C:\Users\МБДОУ-РОМАШКА\Desktop\Совёнок 2015\то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МБДОУ-РОМАШКА\Desktop\Совёнок 2015\тома.jpg"/>
                    <pic:cNvPicPr>
                      <a:picLocks noChangeAspect="1" noChangeArrowheads="1"/>
                    </pic:cNvPicPr>
                  </pic:nvPicPr>
                  <pic:blipFill>
                    <a:blip r:embed="rId8" cstate="print"/>
                    <a:srcRect/>
                    <a:stretch>
                      <a:fillRect/>
                    </a:stretch>
                  </pic:blipFill>
                  <pic:spPr bwMode="auto">
                    <a:xfrm>
                      <a:off x="0" y="0"/>
                      <a:ext cx="5200650" cy="3752850"/>
                    </a:xfrm>
                    <a:prstGeom prst="rect">
                      <a:avLst/>
                    </a:prstGeom>
                    <a:noFill/>
                    <a:ln w="9525">
                      <a:noFill/>
                      <a:miter lim="800000"/>
                      <a:headEnd/>
                      <a:tailEnd/>
                    </a:ln>
                  </pic:spPr>
                </pic:pic>
              </a:graphicData>
            </a:graphic>
          </wp:anchor>
        </w:drawing>
      </w: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E63F10" w:rsidP="0034092B">
      <w:pPr>
        <w:spacing w:line="240" w:lineRule="auto"/>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noProof/>
          <w:sz w:val="28"/>
          <w:szCs w:val="28"/>
        </w:rPr>
        <w:drawing>
          <wp:anchor distT="0" distB="0" distL="114300" distR="114300" simplePos="0" relativeHeight="251665408" behindDoc="0" locked="0" layoutInCell="1" allowOverlap="1">
            <wp:simplePos x="0" y="0"/>
            <wp:positionH relativeFrom="column">
              <wp:posOffset>2118360</wp:posOffset>
            </wp:positionH>
            <wp:positionV relativeFrom="paragraph">
              <wp:posOffset>191770</wp:posOffset>
            </wp:positionV>
            <wp:extent cx="4093210" cy="4935855"/>
            <wp:effectExtent l="647700" t="495300" r="631190" b="474345"/>
            <wp:wrapThrough wrapText="bothSides">
              <wp:wrapPolygon edited="0">
                <wp:start x="-285" y="64"/>
                <wp:lineTo x="-79" y="21559"/>
                <wp:lineTo x="2686" y="21637"/>
                <wp:lineTo x="2715" y="21717"/>
                <wp:lineTo x="7963" y="21684"/>
                <wp:lineTo x="8155" y="21635"/>
                <wp:lineTo x="13432" y="21682"/>
                <wp:lineTo x="13528" y="21657"/>
                <wp:lineTo x="18901" y="21679"/>
                <wp:lineTo x="18997" y="21655"/>
                <wp:lineTo x="21000" y="21666"/>
                <wp:lineTo x="21096" y="21642"/>
                <wp:lineTo x="21769" y="21470"/>
                <wp:lineTo x="21717" y="21047"/>
                <wp:lineTo x="21687" y="20967"/>
                <wp:lineTo x="21723" y="19649"/>
                <wp:lineTo x="21694" y="19570"/>
                <wp:lineTo x="21730" y="18252"/>
                <wp:lineTo x="21700" y="18172"/>
                <wp:lineTo x="21736" y="16854"/>
                <wp:lineTo x="21707" y="16775"/>
                <wp:lineTo x="21743" y="15457"/>
                <wp:lineTo x="21713" y="15377"/>
                <wp:lineTo x="21749" y="14059"/>
                <wp:lineTo x="21720" y="13980"/>
                <wp:lineTo x="21756" y="12662"/>
                <wp:lineTo x="21726" y="12582"/>
                <wp:lineTo x="21762" y="11265"/>
                <wp:lineTo x="21733" y="11185"/>
                <wp:lineTo x="21769" y="9867"/>
                <wp:lineTo x="21739" y="9787"/>
                <wp:lineTo x="21775" y="8470"/>
                <wp:lineTo x="21746" y="8390"/>
                <wp:lineTo x="21782" y="7072"/>
                <wp:lineTo x="21752" y="6993"/>
                <wp:lineTo x="21788" y="5675"/>
                <wp:lineTo x="21759" y="5595"/>
                <wp:lineTo x="21795" y="4277"/>
                <wp:lineTo x="21765" y="4198"/>
                <wp:lineTo x="21801" y="2880"/>
                <wp:lineTo x="21772" y="2800"/>
                <wp:lineTo x="21712" y="1507"/>
                <wp:lineTo x="21682" y="1427"/>
                <wp:lineTo x="21622" y="134"/>
                <wp:lineTo x="21504" y="-185"/>
                <wp:lineTo x="292" y="-83"/>
                <wp:lineTo x="-285" y="64"/>
              </wp:wrapPolygon>
            </wp:wrapThrough>
            <wp:docPr id="5" name="Рисунок 4" descr="C:\Users\МБДОУ-РОМАШКА\Desktop\Совёнок 2015\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МБДОУ-РОМАШКА\Desktop\Совёнок 2015\Безымянный.jpg"/>
                    <pic:cNvPicPr>
                      <a:picLocks noChangeAspect="1" noChangeArrowheads="1"/>
                    </pic:cNvPicPr>
                  </pic:nvPicPr>
                  <pic:blipFill>
                    <a:blip r:embed="rId11" cstate="print"/>
                    <a:srcRect/>
                    <a:stretch>
                      <a:fillRect/>
                    </a:stretch>
                  </pic:blipFill>
                  <pic:spPr bwMode="auto">
                    <a:xfrm rot="1027982">
                      <a:off x="0" y="0"/>
                      <a:ext cx="4093210" cy="4935855"/>
                    </a:xfrm>
                    <a:prstGeom prst="rect">
                      <a:avLst/>
                    </a:prstGeom>
                    <a:noFill/>
                    <a:ln w="9525">
                      <a:noFill/>
                      <a:miter lim="800000"/>
                      <a:headEnd/>
                      <a:tailEnd/>
                    </a:ln>
                  </pic:spPr>
                </pic:pic>
              </a:graphicData>
            </a:graphic>
          </wp:anchor>
        </w:drawing>
      </w: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E63F10" w:rsidP="0034092B">
      <w:pPr>
        <w:spacing w:line="240" w:lineRule="auto"/>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noProof/>
          <w:sz w:val="28"/>
          <w:szCs w:val="28"/>
        </w:rPr>
        <w:lastRenderedPageBreak/>
        <w:drawing>
          <wp:anchor distT="0" distB="0" distL="114300" distR="114300" simplePos="0" relativeHeight="251666432" behindDoc="0" locked="0" layoutInCell="1" allowOverlap="1">
            <wp:simplePos x="0" y="0"/>
            <wp:positionH relativeFrom="column">
              <wp:posOffset>680085</wp:posOffset>
            </wp:positionH>
            <wp:positionV relativeFrom="paragraph">
              <wp:posOffset>156210</wp:posOffset>
            </wp:positionV>
            <wp:extent cx="4953000" cy="3533775"/>
            <wp:effectExtent l="19050" t="0" r="0" b="0"/>
            <wp:wrapThrough wrapText="bothSides">
              <wp:wrapPolygon edited="0">
                <wp:start x="-83" y="0"/>
                <wp:lineTo x="-83" y="21542"/>
                <wp:lineTo x="21600" y="21542"/>
                <wp:lineTo x="21600" y="0"/>
                <wp:lineTo x="-83" y="0"/>
              </wp:wrapPolygon>
            </wp:wrapThrough>
            <wp:docPr id="6" name="Рисунок 5" descr="C:\Users\МБДОУ-РОМАШКА\Desktop\Совёнок 2015\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МБДОУ-РОМАШКА\Desktop\Совёнок 2015\р.jpg"/>
                    <pic:cNvPicPr>
                      <a:picLocks noChangeAspect="1" noChangeArrowheads="1"/>
                    </pic:cNvPicPr>
                  </pic:nvPicPr>
                  <pic:blipFill>
                    <a:blip r:embed="rId12" cstate="print"/>
                    <a:srcRect/>
                    <a:stretch>
                      <a:fillRect/>
                    </a:stretch>
                  </pic:blipFill>
                  <pic:spPr bwMode="auto">
                    <a:xfrm>
                      <a:off x="0" y="0"/>
                      <a:ext cx="4953000" cy="3533775"/>
                    </a:xfrm>
                    <a:prstGeom prst="rect">
                      <a:avLst/>
                    </a:prstGeom>
                    <a:noFill/>
                    <a:ln w="9525">
                      <a:noFill/>
                      <a:miter lim="800000"/>
                      <a:headEnd/>
                      <a:tailEnd/>
                    </a:ln>
                  </pic:spPr>
                </pic:pic>
              </a:graphicData>
            </a:graphic>
          </wp:anchor>
        </w:drawing>
      </w: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B37712" w:rsidP="0034092B">
      <w:pPr>
        <w:spacing w:line="240" w:lineRule="auto"/>
        <w:jc w:val="both"/>
        <w:rPr>
          <w:rFonts w:ascii="Times New Roman" w:eastAsia="Times New Roman" w:hAnsi="Times New Roman" w:cs="Times New Roman"/>
          <w:i/>
          <w:sz w:val="28"/>
          <w:szCs w:val="28"/>
        </w:rPr>
      </w:pPr>
      <w:r w:rsidRPr="0034092B">
        <w:rPr>
          <w:rFonts w:ascii="Times New Roman" w:eastAsia="Times New Roman" w:hAnsi="Times New Roman" w:cs="Times New Roman"/>
          <w:i/>
          <w:sz w:val="28"/>
          <w:szCs w:val="28"/>
        </w:rPr>
        <w:t>Дидактические игры</w:t>
      </w: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D327A6" w:rsidRPr="0034092B" w:rsidRDefault="00D327A6" w:rsidP="0034092B">
      <w:pPr>
        <w:spacing w:line="240" w:lineRule="auto"/>
        <w:jc w:val="both"/>
        <w:rPr>
          <w:rFonts w:ascii="Times New Roman" w:eastAsia="Times New Roman" w:hAnsi="Times New Roman" w:cs="Times New Roman"/>
          <w:b/>
          <w:i/>
          <w:sz w:val="28"/>
          <w:szCs w:val="28"/>
        </w:rPr>
      </w:pPr>
    </w:p>
    <w:p w:rsidR="00FC1305" w:rsidRDefault="00E63F10" w:rsidP="0034092B">
      <w:pPr>
        <w:spacing w:line="240" w:lineRule="auto"/>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noProof/>
          <w:sz w:val="28"/>
          <w:szCs w:val="28"/>
        </w:rPr>
        <w:drawing>
          <wp:anchor distT="0" distB="0" distL="114300" distR="114300" simplePos="0" relativeHeight="251667456" behindDoc="0" locked="0" layoutInCell="1" allowOverlap="1">
            <wp:simplePos x="0" y="0"/>
            <wp:positionH relativeFrom="column">
              <wp:posOffset>232410</wp:posOffset>
            </wp:positionH>
            <wp:positionV relativeFrom="paragraph">
              <wp:posOffset>90805</wp:posOffset>
            </wp:positionV>
            <wp:extent cx="5972175" cy="3743325"/>
            <wp:effectExtent l="19050" t="0" r="9525" b="0"/>
            <wp:wrapThrough wrapText="bothSides">
              <wp:wrapPolygon edited="0">
                <wp:start x="-69" y="0"/>
                <wp:lineTo x="-69" y="21545"/>
                <wp:lineTo x="21634" y="21545"/>
                <wp:lineTo x="21634" y="0"/>
                <wp:lineTo x="-69" y="0"/>
              </wp:wrapPolygon>
            </wp:wrapThrough>
            <wp:docPr id="7" name="Рисунок 6" descr="C:\Users\МБДОУ-РОМАШКА\Desktop\Совёнок 2015\Безымянный ь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МБДОУ-РОМАШКА\Desktop\Совёнок 2015\Безымянный ьь.jpg"/>
                    <pic:cNvPicPr>
                      <a:picLocks noChangeAspect="1" noChangeArrowheads="1"/>
                    </pic:cNvPicPr>
                  </pic:nvPicPr>
                  <pic:blipFill>
                    <a:blip r:embed="rId13" cstate="print"/>
                    <a:srcRect/>
                    <a:stretch>
                      <a:fillRect/>
                    </a:stretch>
                  </pic:blipFill>
                  <pic:spPr bwMode="auto">
                    <a:xfrm>
                      <a:off x="0" y="0"/>
                      <a:ext cx="5972175" cy="3743325"/>
                    </a:xfrm>
                    <a:prstGeom prst="rect">
                      <a:avLst/>
                    </a:prstGeom>
                    <a:noFill/>
                    <a:ln w="9525">
                      <a:noFill/>
                      <a:miter lim="800000"/>
                      <a:headEnd/>
                      <a:tailEnd/>
                    </a:ln>
                  </pic:spPr>
                </pic:pic>
              </a:graphicData>
            </a:graphic>
          </wp:anchor>
        </w:drawing>
      </w:r>
    </w:p>
    <w:p w:rsidR="00C10DDC" w:rsidRPr="0034092B" w:rsidRDefault="00C10DDC" w:rsidP="0034092B">
      <w:pPr>
        <w:spacing w:line="240" w:lineRule="auto"/>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sz w:val="28"/>
          <w:szCs w:val="28"/>
        </w:rPr>
        <w:lastRenderedPageBreak/>
        <w:t>Приложение 1</w:t>
      </w:r>
    </w:p>
    <w:p w:rsidR="00C10DDC" w:rsidRPr="0034092B" w:rsidRDefault="00C10DDC" w:rsidP="0034092B">
      <w:pPr>
        <w:spacing w:line="240" w:lineRule="auto"/>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sz w:val="28"/>
          <w:szCs w:val="28"/>
        </w:rPr>
        <w:t>Анкета для родителей</w:t>
      </w:r>
    </w:p>
    <w:p w:rsidR="00C10DDC" w:rsidRPr="0034092B" w:rsidRDefault="00C10DDC" w:rsidP="0034092B">
      <w:pPr>
        <w:spacing w:line="240" w:lineRule="auto"/>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sz w:val="28"/>
          <w:szCs w:val="28"/>
        </w:rPr>
        <w:t>«Развитие активной речи детей раннего возраста»</w:t>
      </w:r>
    </w:p>
    <w:p w:rsidR="00C10DDC" w:rsidRPr="0034092B" w:rsidRDefault="00C10DDC" w:rsidP="0034092B">
      <w:pPr>
        <w:numPr>
          <w:ilvl w:val="0"/>
          <w:numId w:val="26"/>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Знакомы ли Вы с требованиями программы первой младшей группы детского сада по развитию речи?</w:t>
      </w:r>
    </w:p>
    <w:p w:rsidR="00C10DDC" w:rsidRPr="0034092B" w:rsidRDefault="00C10DDC" w:rsidP="0034092B">
      <w:pPr>
        <w:numPr>
          <w:ilvl w:val="0"/>
          <w:numId w:val="26"/>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Как Вы считаете, какова основная цель развития активной речи детей в раннем возрасте?</w:t>
      </w:r>
    </w:p>
    <w:p w:rsidR="00C10DDC" w:rsidRPr="0034092B" w:rsidRDefault="00C10DDC" w:rsidP="0034092B">
      <w:pPr>
        <w:numPr>
          <w:ilvl w:val="0"/>
          <w:numId w:val="26"/>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Насколько важны, по-вашему, занятия по развитию речи в детском саду? В чем заключается их важность?</w:t>
      </w:r>
    </w:p>
    <w:p w:rsidR="00C10DDC" w:rsidRPr="0034092B" w:rsidRDefault="00C10DDC" w:rsidP="0034092B">
      <w:pPr>
        <w:numPr>
          <w:ilvl w:val="0"/>
          <w:numId w:val="26"/>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Как Вы считаете, созданы ли в вашей группе условия для развития речи?</w:t>
      </w:r>
    </w:p>
    <w:p w:rsidR="00C10DDC" w:rsidRPr="0034092B" w:rsidRDefault="00C10DDC" w:rsidP="0034092B">
      <w:pPr>
        <w:numPr>
          <w:ilvl w:val="0"/>
          <w:numId w:val="26"/>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Как происходит Ваше общение с ребенком дома?</w:t>
      </w:r>
    </w:p>
    <w:p w:rsidR="00C10DDC" w:rsidRPr="0034092B" w:rsidRDefault="00C10DDC" w:rsidP="0034092B">
      <w:pPr>
        <w:numPr>
          <w:ilvl w:val="0"/>
          <w:numId w:val="26"/>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Задает ли Ваш ребенок вопросы? Какие?</w:t>
      </w:r>
    </w:p>
    <w:p w:rsidR="00C10DDC" w:rsidRPr="0034092B" w:rsidRDefault="00C10DDC" w:rsidP="0034092B">
      <w:pPr>
        <w:numPr>
          <w:ilvl w:val="0"/>
          <w:numId w:val="26"/>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О чем Вы беседуете со своим ребенком по дороге в детский сад? Вечером? В выходные дни?</w:t>
      </w:r>
    </w:p>
    <w:p w:rsidR="00C10DDC" w:rsidRPr="0034092B" w:rsidRDefault="00C10DDC" w:rsidP="0034092B">
      <w:pPr>
        <w:numPr>
          <w:ilvl w:val="0"/>
          <w:numId w:val="26"/>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Считаете ли Вы, что речь вашего малыша развита согласно возрасту?</w:t>
      </w:r>
    </w:p>
    <w:p w:rsidR="00C10DDC" w:rsidRPr="0034092B" w:rsidRDefault="00C10DDC" w:rsidP="0034092B">
      <w:pPr>
        <w:numPr>
          <w:ilvl w:val="0"/>
          <w:numId w:val="26"/>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В Вашей группе имеется наглядная информация по развитию речи детей? Насколько она полезна для Вас?: </w:t>
      </w:r>
    </w:p>
    <w:p w:rsidR="00C10DDC" w:rsidRPr="0034092B" w:rsidRDefault="00C10DDC" w:rsidP="0034092B">
      <w:pPr>
        <w:numPr>
          <w:ilvl w:val="0"/>
          <w:numId w:val="27"/>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информация отсутствует;</w:t>
      </w:r>
    </w:p>
    <w:p w:rsidR="00C10DDC" w:rsidRPr="0034092B" w:rsidRDefault="00C10DDC" w:rsidP="0034092B">
      <w:pPr>
        <w:numPr>
          <w:ilvl w:val="0"/>
          <w:numId w:val="27"/>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информация есть, но воспитатель никогда </w:t>
      </w:r>
      <w:proofErr w:type="gramStart"/>
      <w:r w:rsidRPr="0034092B">
        <w:rPr>
          <w:rFonts w:ascii="Times New Roman" w:eastAsia="Times New Roman" w:hAnsi="Times New Roman" w:cs="Times New Roman"/>
          <w:sz w:val="28"/>
          <w:szCs w:val="28"/>
        </w:rPr>
        <w:t>не обращает на неё наше внимание</w:t>
      </w:r>
      <w:proofErr w:type="gramEnd"/>
      <w:r w:rsidRPr="0034092B">
        <w:rPr>
          <w:rFonts w:ascii="Times New Roman" w:eastAsia="Times New Roman" w:hAnsi="Times New Roman" w:cs="Times New Roman"/>
          <w:sz w:val="28"/>
          <w:szCs w:val="28"/>
        </w:rPr>
        <w:t>;</w:t>
      </w:r>
    </w:p>
    <w:p w:rsidR="00C10DDC" w:rsidRPr="0034092B" w:rsidRDefault="00C10DDC" w:rsidP="0034092B">
      <w:pPr>
        <w:numPr>
          <w:ilvl w:val="0"/>
          <w:numId w:val="27"/>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информация есть, но крайне скудная;</w:t>
      </w:r>
    </w:p>
    <w:p w:rsidR="00C10DDC" w:rsidRPr="0034092B" w:rsidRDefault="00C10DDC" w:rsidP="0034092B">
      <w:pPr>
        <w:numPr>
          <w:ilvl w:val="0"/>
          <w:numId w:val="27"/>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я не обращаю на неё внимания;</w:t>
      </w:r>
    </w:p>
    <w:p w:rsidR="00C10DDC" w:rsidRPr="0034092B" w:rsidRDefault="00C10DDC" w:rsidP="0034092B">
      <w:pPr>
        <w:numPr>
          <w:ilvl w:val="0"/>
          <w:numId w:val="27"/>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информация интересная, но не имеет практической значимости для меня;</w:t>
      </w:r>
    </w:p>
    <w:p w:rsidR="00C10DDC" w:rsidRPr="0034092B" w:rsidRDefault="00C10DDC" w:rsidP="0034092B">
      <w:pPr>
        <w:numPr>
          <w:ilvl w:val="0"/>
          <w:numId w:val="27"/>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информации слишком много, трудно выбрать что-то полезное;</w:t>
      </w:r>
    </w:p>
    <w:p w:rsidR="00C10DDC" w:rsidRPr="0034092B" w:rsidRDefault="00C10DDC" w:rsidP="0034092B">
      <w:pPr>
        <w:numPr>
          <w:ilvl w:val="0"/>
          <w:numId w:val="27"/>
        </w:numPr>
        <w:tabs>
          <w:tab w:val="clear" w:pos="720"/>
          <w:tab w:val="num" w:pos="0"/>
          <w:tab w:val="left" w:pos="851"/>
        </w:tabs>
        <w:spacing w:after="0" w:line="240" w:lineRule="auto"/>
        <w:ind w:left="0"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наглядная информация интересна и полезна для меня.</w:t>
      </w:r>
    </w:p>
    <w:p w:rsidR="00C10DDC" w:rsidRPr="0034092B" w:rsidRDefault="00C10DDC" w:rsidP="0034092B">
      <w:pPr>
        <w:tabs>
          <w:tab w:val="num" w:pos="0"/>
          <w:tab w:val="left" w:pos="851"/>
        </w:tabs>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sz w:val="28"/>
          <w:szCs w:val="28"/>
        </w:rPr>
        <w:t xml:space="preserve">10. Какая помощь от воспитателей детского сада Вам требуется по проблеме развития речи Вашего ребенка. </w:t>
      </w: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D24C25" w:rsidRPr="0034092B" w:rsidRDefault="00D24C25" w:rsidP="0034092B">
      <w:pPr>
        <w:spacing w:line="240" w:lineRule="auto"/>
        <w:jc w:val="both"/>
        <w:rPr>
          <w:rFonts w:ascii="Times New Roman" w:eastAsia="Times New Roman" w:hAnsi="Times New Roman" w:cs="Times New Roman"/>
          <w:b/>
          <w:sz w:val="28"/>
          <w:szCs w:val="28"/>
        </w:rPr>
      </w:pPr>
    </w:p>
    <w:p w:rsidR="00C10DDC" w:rsidRPr="0034092B" w:rsidRDefault="00C10DDC" w:rsidP="0034092B">
      <w:pPr>
        <w:spacing w:line="240" w:lineRule="auto"/>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sz w:val="28"/>
          <w:szCs w:val="28"/>
        </w:rPr>
        <w:lastRenderedPageBreak/>
        <w:t>Приложение 2</w:t>
      </w:r>
      <w:bookmarkStart w:id="0" w:name="_GoBack"/>
      <w:bookmarkEnd w:id="0"/>
    </w:p>
    <w:p w:rsidR="00C10DDC" w:rsidRPr="0034092B" w:rsidRDefault="00C10DDC" w:rsidP="0034092B">
      <w:pPr>
        <w:spacing w:line="240" w:lineRule="auto"/>
        <w:ind w:firstLine="567"/>
        <w:jc w:val="both"/>
        <w:rPr>
          <w:rFonts w:ascii="Times New Roman" w:eastAsia="Times New Roman" w:hAnsi="Times New Roman" w:cs="Times New Roman"/>
          <w:b/>
          <w:i/>
          <w:sz w:val="28"/>
          <w:szCs w:val="28"/>
        </w:rPr>
      </w:pPr>
      <w:r w:rsidRPr="0034092B">
        <w:rPr>
          <w:rFonts w:ascii="Times New Roman" w:eastAsia="Times New Roman" w:hAnsi="Times New Roman" w:cs="Times New Roman"/>
          <w:b/>
          <w:i/>
          <w:sz w:val="28"/>
          <w:szCs w:val="28"/>
        </w:rPr>
        <w:t xml:space="preserve">Методика диагностики развития речи детей третьего года жизни (разработано Н.М. </w:t>
      </w:r>
      <w:proofErr w:type="spellStart"/>
      <w:r w:rsidRPr="0034092B">
        <w:rPr>
          <w:rFonts w:ascii="Times New Roman" w:eastAsia="Times New Roman" w:hAnsi="Times New Roman" w:cs="Times New Roman"/>
          <w:b/>
          <w:i/>
          <w:sz w:val="28"/>
          <w:szCs w:val="28"/>
        </w:rPr>
        <w:t>Аксариной</w:t>
      </w:r>
      <w:proofErr w:type="spellEnd"/>
      <w:r w:rsidRPr="0034092B">
        <w:rPr>
          <w:rFonts w:ascii="Times New Roman" w:eastAsia="Times New Roman" w:hAnsi="Times New Roman" w:cs="Times New Roman"/>
          <w:b/>
          <w:i/>
          <w:sz w:val="28"/>
          <w:szCs w:val="28"/>
        </w:rPr>
        <w:t xml:space="preserve">, Г.В. </w:t>
      </w:r>
      <w:proofErr w:type="spellStart"/>
      <w:r w:rsidRPr="0034092B">
        <w:rPr>
          <w:rFonts w:ascii="Times New Roman" w:eastAsia="Times New Roman" w:hAnsi="Times New Roman" w:cs="Times New Roman"/>
          <w:b/>
          <w:i/>
          <w:sz w:val="28"/>
          <w:szCs w:val="28"/>
        </w:rPr>
        <w:t>Пантюхиной</w:t>
      </w:r>
      <w:proofErr w:type="spellEnd"/>
      <w:r w:rsidRPr="0034092B">
        <w:rPr>
          <w:rFonts w:ascii="Times New Roman" w:eastAsia="Times New Roman" w:hAnsi="Times New Roman" w:cs="Times New Roman"/>
          <w:b/>
          <w:i/>
          <w:sz w:val="28"/>
          <w:szCs w:val="28"/>
        </w:rPr>
        <w:t>)</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b/>
          <w:sz w:val="28"/>
          <w:szCs w:val="28"/>
        </w:rPr>
        <w:t>2 года – 2 года 6 месяцев</w:t>
      </w:r>
    </w:p>
    <w:p w:rsidR="00C10DDC" w:rsidRPr="0034092B" w:rsidRDefault="00C10DDC" w:rsidP="0034092B">
      <w:pPr>
        <w:spacing w:line="240" w:lineRule="auto"/>
        <w:ind w:firstLine="567"/>
        <w:jc w:val="both"/>
        <w:rPr>
          <w:rFonts w:ascii="Times New Roman" w:eastAsia="Times New Roman" w:hAnsi="Times New Roman" w:cs="Times New Roman"/>
          <w:i/>
          <w:sz w:val="28"/>
          <w:szCs w:val="28"/>
        </w:rPr>
      </w:pPr>
      <w:r w:rsidRPr="0034092B">
        <w:rPr>
          <w:rFonts w:ascii="Times New Roman" w:eastAsia="Times New Roman" w:hAnsi="Times New Roman" w:cs="Times New Roman"/>
          <w:i/>
          <w:sz w:val="28"/>
          <w:szCs w:val="28"/>
        </w:rPr>
        <w:t>Активная речь</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b/>
          <w:sz w:val="28"/>
          <w:szCs w:val="28"/>
        </w:rPr>
        <w:t>Говорит многословными предложениями (более 3 слов)</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i/>
          <w:sz w:val="28"/>
          <w:szCs w:val="28"/>
        </w:rPr>
        <w:t xml:space="preserve">Методика. </w:t>
      </w:r>
      <w:r w:rsidRPr="0034092B">
        <w:rPr>
          <w:rFonts w:ascii="Times New Roman" w:eastAsia="Times New Roman" w:hAnsi="Times New Roman" w:cs="Times New Roman"/>
          <w:sz w:val="28"/>
          <w:szCs w:val="28"/>
        </w:rPr>
        <w:t xml:space="preserve"> Ситуация естественная. Взрослый непринужденно беседует с ребенком на любую близкую ему тему (во время деятельности или режимных процессов).</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i/>
          <w:sz w:val="28"/>
          <w:szCs w:val="28"/>
        </w:rPr>
        <w:t xml:space="preserve">Поведение ребенка. </w:t>
      </w:r>
      <w:r w:rsidRPr="0034092B">
        <w:rPr>
          <w:rFonts w:ascii="Times New Roman" w:eastAsia="Times New Roman" w:hAnsi="Times New Roman" w:cs="Times New Roman"/>
          <w:sz w:val="28"/>
          <w:szCs w:val="28"/>
        </w:rPr>
        <w:t xml:space="preserve"> В своей речи употребляет хотя бы один раз многословное предложение (более 3 слов).</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b/>
          <w:sz w:val="28"/>
          <w:szCs w:val="28"/>
        </w:rPr>
        <w:t>Появляются вопросы: где? Куда?</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i/>
          <w:sz w:val="28"/>
          <w:szCs w:val="28"/>
        </w:rPr>
        <w:t xml:space="preserve">Методика. </w:t>
      </w:r>
      <w:r w:rsidRPr="0034092B">
        <w:rPr>
          <w:rFonts w:ascii="Times New Roman" w:eastAsia="Times New Roman" w:hAnsi="Times New Roman" w:cs="Times New Roman"/>
          <w:sz w:val="28"/>
          <w:szCs w:val="28"/>
        </w:rPr>
        <w:t xml:space="preserve"> Ситуация  естественная. Взрослый ведет запись речи ребенка (во время режимных процессов или самостоятельной деятельности) в течение 20 – 30 минут.</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i/>
          <w:sz w:val="28"/>
          <w:szCs w:val="28"/>
        </w:rPr>
        <w:t>Поведение ребенка.</w:t>
      </w:r>
      <w:r w:rsidRPr="0034092B">
        <w:rPr>
          <w:rFonts w:ascii="Times New Roman" w:eastAsia="Times New Roman" w:hAnsi="Times New Roman" w:cs="Times New Roman"/>
          <w:sz w:val="28"/>
          <w:szCs w:val="28"/>
        </w:rPr>
        <w:t xml:space="preserve">  Хотя бы раз задает вопрос «где?» или «куда?».</w:t>
      </w:r>
    </w:p>
    <w:p w:rsidR="00C10DDC" w:rsidRPr="0034092B" w:rsidRDefault="00C10DDC" w:rsidP="0034092B">
      <w:pPr>
        <w:spacing w:line="240" w:lineRule="auto"/>
        <w:ind w:firstLine="567"/>
        <w:jc w:val="both"/>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t>2 года 6 месяцев – 3 года</w:t>
      </w:r>
    </w:p>
    <w:p w:rsidR="00C10DDC" w:rsidRPr="0034092B" w:rsidRDefault="00C10DDC" w:rsidP="0034092B">
      <w:pPr>
        <w:spacing w:line="240" w:lineRule="auto"/>
        <w:ind w:firstLine="567"/>
        <w:jc w:val="both"/>
        <w:rPr>
          <w:rFonts w:ascii="Times New Roman" w:eastAsia="Times New Roman" w:hAnsi="Times New Roman" w:cs="Times New Roman"/>
          <w:i/>
          <w:sz w:val="28"/>
          <w:szCs w:val="28"/>
        </w:rPr>
      </w:pPr>
      <w:r w:rsidRPr="0034092B">
        <w:rPr>
          <w:rFonts w:ascii="Times New Roman" w:eastAsia="Times New Roman" w:hAnsi="Times New Roman" w:cs="Times New Roman"/>
          <w:i/>
          <w:sz w:val="28"/>
          <w:szCs w:val="28"/>
        </w:rPr>
        <w:t>Активная речь</w:t>
      </w:r>
    </w:p>
    <w:p w:rsidR="00C10DDC" w:rsidRPr="0034092B" w:rsidRDefault="00C10DDC" w:rsidP="0034092B">
      <w:pPr>
        <w:spacing w:line="240" w:lineRule="auto"/>
        <w:ind w:firstLine="567"/>
        <w:jc w:val="both"/>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t>Начинает употреблять сложные придаточные предложения.</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i/>
          <w:sz w:val="28"/>
          <w:szCs w:val="28"/>
        </w:rPr>
        <w:t>Методика</w:t>
      </w:r>
      <w:r w:rsidRPr="0034092B">
        <w:rPr>
          <w:rFonts w:ascii="Times New Roman" w:eastAsia="Times New Roman" w:hAnsi="Times New Roman" w:cs="Times New Roman"/>
          <w:sz w:val="28"/>
          <w:szCs w:val="28"/>
        </w:rPr>
        <w:t>.  Ситуация естественная. Взрослый непринужденно беседует с ребенком на любую, близкую ему тему.</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i/>
          <w:sz w:val="28"/>
          <w:szCs w:val="28"/>
        </w:rPr>
        <w:t xml:space="preserve">Поведение ребенка. </w:t>
      </w:r>
      <w:r w:rsidRPr="0034092B">
        <w:rPr>
          <w:rFonts w:ascii="Times New Roman" w:eastAsia="Times New Roman" w:hAnsi="Times New Roman" w:cs="Times New Roman"/>
          <w:sz w:val="28"/>
          <w:szCs w:val="28"/>
        </w:rPr>
        <w:t xml:space="preserve"> Хотя бы раз в своей речи употребляет придаточное предложение.</w:t>
      </w:r>
    </w:p>
    <w:p w:rsidR="00C10DDC" w:rsidRPr="0034092B" w:rsidRDefault="00C10DDC" w:rsidP="0034092B">
      <w:pPr>
        <w:spacing w:line="240" w:lineRule="auto"/>
        <w:ind w:firstLine="567"/>
        <w:jc w:val="both"/>
        <w:rPr>
          <w:rFonts w:ascii="Times New Roman" w:eastAsia="Times New Roman" w:hAnsi="Times New Roman" w:cs="Times New Roman"/>
          <w:b/>
          <w:sz w:val="28"/>
          <w:szCs w:val="28"/>
        </w:rPr>
      </w:pPr>
    </w:p>
    <w:p w:rsidR="00C10DDC" w:rsidRPr="0034092B" w:rsidRDefault="00C10DDC" w:rsidP="0034092B">
      <w:pPr>
        <w:spacing w:line="240" w:lineRule="auto"/>
        <w:ind w:firstLine="567"/>
        <w:jc w:val="both"/>
        <w:rPr>
          <w:rFonts w:ascii="Times New Roman" w:eastAsia="Times New Roman" w:hAnsi="Times New Roman" w:cs="Times New Roman"/>
          <w:b/>
          <w:sz w:val="28"/>
          <w:szCs w:val="28"/>
        </w:rPr>
      </w:pPr>
      <w:r w:rsidRPr="0034092B">
        <w:rPr>
          <w:rFonts w:ascii="Times New Roman" w:eastAsia="Times New Roman" w:hAnsi="Times New Roman" w:cs="Times New Roman"/>
          <w:b/>
          <w:sz w:val="28"/>
          <w:szCs w:val="28"/>
        </w:rPr>
        <w:t>Появляются вопросы: почему? Когда?</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i/>
          <w:sz w:val="28"/>
          <w:szCs w:val="28"/>
        </w:rPr>
        <w:t>Методика</w:t>
      </w:r>
      <w:r w:rsidRPr="0034092B">
        <w:rPr>
          <w:rFonts w:ascii="Times New Roman" w:eastAsia="Times New Roman" w:hAnsi="Times New Roman" w:cs="Times New Roman"/>
          <w:sz w:val="28"/>
          <w:szCs w:val="28"/>
        </w:rPr>
        <w:t>.  Ситуация естественная. Взрослый ведет запись речи во время процессов кормления, одевания, самостоятельной деятельности в течение 20 – 30 минут.</w:t>
      </w:r>
    </w:p>
    <w:p w:rsidR="00C10DDC" w:rsidRPr="0034092B" w:rsidRDefault="00C10DDC" w:rsidP="0034092B">
      <w:pPr>
        <w:spacing w:line="240" w:lineRule="auto"/>
        <w:ind w:firstLine="567"/>
        <w:jc w:val="both"/>
        <w:rPr>
          <w:rFonts w:ascii="Times New Roman" w:eastAsia="Times New Roman" w:hAnsi="Times New Roman" w:cs="Times New Roman"/>
          <w:sz w:val="28"/>
          <w:szCs w:val="28"/>
        </w:rPr>
      </w:pPr>
      <w:r w:rsidRPr="0034092B">
        <w:rPr>
          <w:rFonts w:ascii="Times New Roman" w:eastAsia="Times New Roman" w:hAnsi="Times New Roman" w:cs="Times New Roman"/>
          <w:i/>
          <w:sz w:val="28"/>
          <w:szCs w:val="28"/>
        </w:rPr>
        <w:t xml:space="preserve">Поведение ребенка. </w:t>
      </w:r>
      <w:r w:rsidRPr="0034092B">
        <w:rPr>
          <w:rFonts w:ascii="Times New Roman" w:eastAsia="Times New Roman" w:hAnsi="Times New Roman" w:cs="Times New Roman"/>
          <w:sz w:val="28"/>
          <w:szCs w:val="28"/>
        </w:rPr>
        <w:t xml:space="preserve"> Хотя бы раз  употребляет вопрос «почему?» или «когда?».</w:t>
      </w: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D24C25" w:rsidRPr="0034092B" w:rsidRDefault="00D24C25" w:rsidP="00FC1305">
      <w:pPr>
        <w:tabs>
          <w:tab w:val="left" w:pos="426"/>
        </w:tabs>
        <w:spacing w:after="0" w:line="240" w:lineRule="auto"/>
        <w:jc w:val="both"/>
        <w:rPr>
          <w:rFonts w:ascii="Times New Roman" w:hAnsi="Times New Roman" w:cs="Times New Roman"/>
          <w:b/>
          <w:i/>
          <w:sz w:val="28"/>
          <w:szCs w:val="28"/>
        </w:rPr>
      </w:pPr>
    </w:p>
    <w:p w:rsidR="00C10DDC" w:rsidRDefault="00C10DDC" w:rsidP="0034092B">
      <w:pPr>
        <w:tabs>
          <w:tab w:val="left" w:pos="426"/>
        </w:tabs>
        <w:spacing w:after="0" w:line="240" w:lineRule="auto"/>
        <w:ind w:firstLine="567"/>
        <w:jc w:val="both"/>
        <w:rPr>
          <w:rFonts w:ascii="Times New Roman" w:hAnsi="Times New Roman" w:cs="Times New Roman"/>
          <w:b/>
          <w:i/>
          <w:sz w:val="28"/>
          <w:szCs w:val="28"/>
        </w:rPr>
      </w:pPr>
      <w:r w:rsidRPr="0034092B">
        <w:rPr>
          <w:rFonts w:ascii="Times New Roman" w:hAnsi="Times New Roman" w:cs="Times New Roman"/>
          <w:b/>
          <w:i/>
          <w:sz w:val="28"/>
          <w:szCs w:val="28"/>
        </w:rPr>
        <w:lastRenderedPageBreak/>
        <w:t>Приложение 3</w:t>
      </w:r>
    </w:p>
    <w:p w:rsidR="00FC1305" w:rsidRPr="0034092B" w:rsidRDefault="00FC1305" w:rsidP="0034092B">
      <w:pPr>
        <w:tabs>
          <w:tab w:val="left" w:pos="426"/>
        </w:tabs>
        <w:spacing w:after="0" w:line="240" w:lineRule="auto"/>
        <w:ind w:firstLine="567"/>
        <w:jc w:val="both"/>
        <w:rPr>
          <w:rFonts w:ascii="Times New Roman" w:hAnsi="Times New Roman" w:cs="Times New Roman"/>
          <w:b/>
          <w:i/>
          <w:sz w:val="28"/>
          <w:szCs w:val="28"/>
        </w:rPr>
      </w:pPr>
    </w:p>
    <w:p w:rsidR="00C10DDC" w:rsidRPr="0034092B" w:rsidRDefault="00C10DDC" w:rsidP="0034092B">
      <w:pPr>
        <w:spacing w:after="0"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НОД  «Комната для Кати»</w:t>
      </w:r>
    </w:p>
    <w:p w:rsidR="00C10DDC" w:rsidRPr="0034092B" w:rsidRDefault="00C10DDC" w:rsidP="0034092B">
      <w:pPr>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(развитие речи)</w:t>
      </w:r>
    </w:p>
    <w:p w:rsidR="00C10DDC" w:rsidRPr="0034092B" w:rsidRDefault="00C10DDC" w:rsidP="0034092B">
      <w:pPr>
        <w:spacing w:after="0" w:line="240" w:lineRule="auto"/>
        <w:ind w:firstLine="567"/>
        <w:jc w:val="both"/>
        <w:rPr>
          <w:rFonts w:ascii="Times New Roman" w:hAnsi="Times New Roman" w:cs="Times New Roman"/>
          <w:i/>
          <w:sz w:val="28"/>
          <w:szCs w:val="28"/>
        </w:rPr>
      </w:pPr>
    </w:p>
    <w:p w:rsidR="00C10DDC" w:rsidRPr="0034092B" w:rsidRDefault="00C10DDC" w:rsidP="0034092B">
      <w:pPr>
        <w:spacing w:after="0"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Программное содержание.</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Учить детей различать и называть предметы мебели.</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Активизировать в их речи слова, обозначающие названия предметов мебели.</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Закрепить представление о функциональном назначении каждого предмета мебели.</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Развивать речевое дыхание.</w:t>
      </w:r>
    </w:p>
    <w:p w:rsidR="00C10DDC" w:rsidRPr="0034092B" w:rsidRDefault="00C10DDC" w:rsidP="0034092B">
      <w:pPr>
        <w:spacing w:after="0"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Методические приемы.</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Беседа, показ, вопросы и ответы, игровые действия.</w:t>
      </w:r>
    </w:p>
    <w:p w:rsidR="00C10DDC" w:rsidRPr="0034092B" w:rsidRDefault="00C10DDC" w:rsidP="0034092B">
      <w:pPr>
        <w:spacing w:after="0"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 xml:space="preserve">Предварительная работа с детьми. </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Рассматривание тематических картинок, сюжетных картинок, беседы, сюжетные игры. </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t>Материал к занятию:</w:t>
      </w:r>
      <w:r w:rsidRPr="0034092B">
        <w:rPr>
          <w:rFonts w:ascii="Times New Roman" w:hAnsi="Times New Roman" w:cs="Times New Roman"/>
          <w:sz w:val="28"/>
          <w:szCs w:val="28"/>
        </w:rPr>
        <w:t xml:space="preserve"> кукла, набор детской мебели, трубочки для мыльных пузырей, ширма.</w:t>
      </w:r>
    </w:p>
    <w:p w:rsidR="00C10DDC" w:rsidRPr="0034092B" w:rsidRDefault="00C10DDC" w:rsidP="0034092B">
      <w:pPr>
        <w:spacing w:after="0"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 xml:space="preserve">Организация занятия: </w:t>
      </w:r>
      <w:r w:rsidRPr="0034092B">
        <w:rPr>
          <w:rFonts w:ascii="Times New Roman" w:hAnsi="Times New Roman" w:cs="Times New Roman"/>
          <w:sz w:val="28"/>
          <w:szCs w:val="28"/>
        </w:rPr>
        <w:t>Занятие проводится в группе. На столе за ширмой спрятан набор игрушек мебели.</w:t>
      </w:r>
    </w:p>
    <w:p w:rsidR="00C10DDC" w:rsidRPr="0034092B" w:rsidRDefault="00C10DDC" w:rsidP="0034092B">
      <w:pPr>
        <w:spacing w:after="0"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Ход занятия</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Воспитатель: - Ребята, здесь будет Катина комната (</w:t>
      </w:r>
      <w:r w:rsidRPr="0034092B">
        <w:rPr>
          <w:rFonts w:ascii="Times New Roman" w:hAnsi="Times New Roman" w:cs="Times New Roman"/>
          <w:i/>
          <w:sz w:val="28"/>
          <w:szCs w:val="28"/>
        </w:rPr>
        <w:t>воспитатель показывает на пустой стол</w:t>
      </w:r>
      <w:r w:rsidRPr="0034092B">
        <w:rPr>
          <w:rFonts w:ascii="Times New Roman" w:hAnsi="Times New Roman" w:cs="Times New Roman"/>
          <w:sz w:val="28"/>
          <w:szCs w:val="28"/>
        </w:rPr>
        <w:t>). Катя тут будет жить. Давайте спросим у нее, нравится ли ей комната: «Катенька, тебе нравится твоя комната?» (</w:t>
      </w:r>
      <w:r w:rsidRPr="0034092B">
        <w:rPr>
          <w:rFonts w:ascii="Times New Roman" w:hAnsi="Times New Roman" w:cs="Times New Roman"/>
          <w:i/>
          <w:sz w:val="28"/>
          <w:szCs w:val="28"/>
        </w:rPr>
        <w:t>Дети дружно задают кукле вопрос.</w:t>
      </w:r>
      <w:r w:rsidRPr="0034092B">
        <w:rPr>
          <w:rFonts w:ascii="Times New Roman" w:hAnsi="Times New Roman" w:cs="Times New Roman"/>
          <w:sz w:val="28"/>
          <w:szCs w:val="28"/>
        </w:rPr>
        <w:t>)</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Воспитатель: - Нет, не нравится ей комната. А как вы, думаете, почему Кате не нравится комната?</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Воспитатель: - Потому что нет … мебели. Нет … стола, нет … стула, нет … кровати.</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Воспитатель: - Дети, а зачем Кате кровать? (</w:t>
      </w:r>
      <w:r w:rsidRPr="0034092B">
        <w:rPr>
          <w:rFonts w:ascii="Times New Roman" w:hAnsi="Times New Roman" w:cs="Times New Roman"/>
          <w:i/>
          <w:sz w:val="28"/>
          <w:szCs w:val="28"/>
        </w:rPr>
        <w:t>Ответы детей</w:t>
      </w:r>
      <w:r w:rsidRPr="0034092B">
        <w:rPr>
          <w:rFonts w:ascii="Times New Roman" w:hAnsi="Times New Roman" w:cs="Times New Roman"/>
          <w:sz w:val="28"/>
          <w:szCs w:val="28"/>
        </w:rPr>
        <w:t>). Правильно, в кровати Катя будет спать. (</w:t>
      </w:r>
      <w:r w:rsidRPr="0034092B">
        <w:rPr>
          <w:rFonts w:ascii="Times New Roman" w:hAnsi="Times New Roman" w:cs="Times New Roman"/>
          <w:i/>
          <w:sz w:val="28"/>
          <w:szCs w:val="28"/>
        </w:rPr>
        <w:t>Воспитатель выставляет на стол кроватку</w:t>
      </w:r>
      <w:r w:rsidRPr="0034092B">
        <w:rPr>
          <w:rFonts w:ascii="Times New Roman" w:hAnsi="Times New Roman" w:cs="Times New Roman"/>
          <w:sz w:val="28"/>
          <w:szCs w:val="28"/>
        </w:rPr>
        <w:t>). Посмотри, Катя, какая будет у тебя кроватка! Ложись в кроватку. Ляг Катенька! (</w:t>
      </w:r>
      <w:r w:rsidRPr="0034092B">
        <w:rPr>
          <w:rFonts w:ascii="Times New Roman" w:hAnsi="Times New Roman" w:cs="Times New Roman"/>
          <w:i/>
          <w:sz w:val="28"/>
          <w:szCs w:val="28"/>
        </w:rPr>
        <w:t>Дети вместе с воспитателем предлагают кукле лечь спать</w:t>
      </w:r>
      <w:r w:rsidRPr="0034092B">
        <w:rPr>
          <w:rFonts w:ascii="Times New Roman" w:hAnsi="Times New Roman" w:cs="Times New Roman"/>
          <w:sz w:val="28"/>
          <w:szCs w:val="28"/>
        </w:rPr>
        <w:t xml:space="preserve">). </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Воспитатель: - Пусть Катя поспит, а мы пока ей устроим комнату. Помогите  мне, ребята. Что мы поставим Кате в комнате?</w:t>
      </w:r>
    </w:p>
    <w:p w:rsidR="00C10DDC" w:rsidRPr="0034092B" w:rsidRDefault="00C10DDC" w:rsidP="0034092B">
      <w:pPr>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Дети называют предметы мебели, воспитатель ставит их на стол. При этом оговаривается функциональное  назначение каждого предмета. Но вот комната оборудована. Просыпается Катя. Она радуется новой мебели, спрашивает у детей про шкаф и буфет. Дети отвечают на её вопросы, воспитатель помогает, если они затрудняются с ответом.</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Воспитатель: - Комната для Кати готова, теперь мы с вами можем и поиграть. Давайте покажем Кате, как мы умеем надувать «пузыри».</w:t>
      </w:r>
    </w:p>
    <w:p w:rsidR="00C10DDC" w:rsidRPr="0034092B" w:rsidRDefault="00C10DDC" w:rsidP="0034092B">
      <w:pPr>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lastRenderedPageBreak/>
        <w:t>Дети становятся в круг. Держась за руки, двигаются назад</w:t>
      </w:r>
      <w:proofErr w:type="gramStart"/>
      <w:r w:rsidRPr="0034092B">
        <w:rPr>
          <w:rFonts w:ascii="Times New Roman" w:hAnsi="Times New Roman" w:cs="Times New Roman"/>
          <w:i/>
          <w:sz w:val="28"/>
          <w:szCs w:val="28"/>
        </w:rPr>
        <w:t xml:space="preserve"> ,</w:t>
      </w:r>
      <w:proofErr w:type="gramEnd"/>
      <w:r w:rsidRPr="0034092B">
        <w:rPr>
          <w:rFonts w:ascii="Times New Roman" w:hAnsi="Times New Roman" w:cs="Times New Roman"/>
          <w:i/>
          <w:sz w:val="28"/>
          <w:szCs w:val="28"/>
        </w:rPr>
        <w:t xml:space="preserve"> расширяя круг и говоря:</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Раздувайся пузырь,</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Раздувайся большой.</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Оставайся такой</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Да не лопайся.</w:t>
      </w:r>
    </w:p>
    <w:p w:rsidR="00C10DDC" w:rsidRPr="0034092B" w:rsidRDefault="00C10DDC" w:rsidP="0034092B">
      <w:pPr>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Образуется большой растянутый круг. Ребята делают глубокий вдох, а по команде воспитателя «пузырь сдувается» - дети сбегаются к центру, произнося звук (</w:t>
      </w:r>
      <w:proofErr w:type="gramStart"/>
      <w:r w:rsidRPr="0034092B">
        <w:rPr>
          <w:rFonts w:ascii="Times New Roman" w:hAnsi="Times New Roman" w:cs="Times New Roman"/>
          <w:i/>
          <w:sz w:val="28"/>
          <w:szCs w:val="28"/>
        </w:rPr>
        <w:t>с</w:t>
      </w:r>
      <w:proofErr w:type="gramEnd"/>
      <w:r w:rsidRPr="0034092B">
        <w:rPr>
          <w:rFonts w:ascii="Times New Roman" w:hAnsi="Times New Roman" w:cs="Times New Roman"/>
          <w:i/>
          <w:sz w:val="28"/>
          <w:szCs w:val="28"/>
        </w:rPr>
        <w:t xml:space="preserve"> – с – с) и </w:t>
      </w:r>
      <w:proofErr w:type="gramStart"/>
      <w:r w:rsidRPr="0034092B">
        <w:rPr>
          <w:rFonts w:ascii="Times New Roman" w:hAnsi="Times New Roman" w:cs="Times New Roman"/>
          <w:i/>
          <w:sz w:val="28"/>
          <w:szCs w:val="28"/>
        </w:rPr>
        <w:t>изображая</w:t>
      </w:r>
      <w:proofErr w:type="gramEnd"/>
      <w:r w:rsidRPr="0034092B">
        <w:rPr>
          <w:rFonts w:ascii="Times New Roman" w:hAnsi="Times New Roman" w:cs="Times New Roman"/>
          <w:i/>
          <w:sz w:val="28"/>
          <w:szCs w:val="28"/>
        </w:rPr>
        <w:t xml:space="preserve"> выходящий воздух. Так повторяется 3 – 4 раза.</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Воспитатель: - Посмотрите, ребята, какую красивую коробочку хочет подарить нам Катя.</w:t>
      </w:r>
    </w:p>
    <w:p w:rsidR="00C10DDC" w:rsidRPr="0034092B" w:rsidRDefault="00C10DDC" w:rsidP="0034092B">
      <w:pPr>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Дети открывают коробочку и достают оттуда трубочки для мыльных пузырей.</w:t>
      </w:r>
    </w:p>
    <w:p w:rsidR="00C10DDC" w:rsidRPr="0034092B" w:rsidRDefault="00C10DDC"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Воспитатель: - Понравилось вам, ребята, Катины подарки? Что нужно сказать Кате? «Спасибо, Катя, за твои подарки».  </w:t>
      </w:r>
    </w:p>
    <w:p w:rsidR="00C10DDC" w:rsidRPr="0034092B" w:rsidRDefault="00C10DDC" w:rsidP="0034092B">
      <w:pPr>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Дети дружно благодарят Катю за трубочки и весело пускают мыльные пузыри.</w:t>
      </w:r>
    </w:p>
    <w:p w:rsidR="00C10DDC" w:rsidRPr="0034092B" w:rsidRDefault="00C10DDC" w:rsidP="0034092B">
      <w:pPr>
        <w:spacing w:after="0" w:line="240" w:lineRule="auto"/>
        <w:ind w:firstLine="567"/>
        <w:jc w:val="both"/>
        <w:rPr>
          <w:rFonts w:ascii="Times New Roman" w:hAnsi="Times New Roman" w:cs="Times New Roman"/>
          <w:sz w:val="28"/>
          <w:szCs w:val="28"/>
        </w:rPr>
      </w:pPr>
    </w:p>
    <w:p w:rsidR="00C10DDC" w:rsidRPr="0034092B" w:rsidRDefault="00C10DDC" w:rsidP="0034092B">
      <w:pPr>
        <w:spacing w:after="0" w:line="240" w:lineRule="auto"/>
        <w:jc w:val="both"/>
        <w:rPr>
          <w:rFonts w:ascii="Times New Roman" w:hAnsi="Times New Roman" w:cs="Times New Roman"/>
          <w:sz w:val="28"/>
          <w:szCs w:val="28"/>
        </w:rPr>
      </w:pPr>
    </w:p>
    <w:p w:rsidR="00C10DDC" w:rsidRPr="0034092B" w:rsidRDefault="00C10DDC" w:rsidP="0034092B">
      <w:pPr>
        <w:spacing w:after="0" w:line="240" w:lineRule="auto"/>
        <w:ind w:firstLine="567"/>
        <w:jc w:val="both"/>
        <w:rPr>
          <w:rFonts w:ascii="Times New Roman" w:hAnsi="Times New Roman" w:cs="Times New Roman"/>
          <w:b/>
          <w:i/>
          <w:sz w:val="28"/>
          <w:szCs w:val="28"/>
        </w:rPr>
      </w:pPr>
      <w:r w:rsidRPr="0034092B">
        <w:rPr>
          <w:rFonts w:ascii="Times New Roman" w:hAnsi="Times New Roman" w:cs="Times New Roman"/>
          <w:b/>
          <w:i/>
          <w:sz w:val="28"/>
          <w:szCs w:val="28"/>
        </w:rPr>
        <w:t>НОД  «Петушок» и его семья»</w:t>
      </w:r>
    </w:p>
    <w:p w:rsidR="00C10DDC" w:rsidRPr="0034092B" w:rsidRDefault="00C10DDC" w:rsidP="0034092B">
      <w:pPr>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 xml:space="preserve"> (развитие речи)</w:t>
      </w:r>
    </w:p>
    <w:p w:rsidR="00C10DDC" w:rsidRPr="0034092B" w:rsidRDefault="00C10DDC" w:rsidP="0034092B">
      <w:pPr>
        <w:tabs>
          <w:tab w:val="left" w:pos="0"/>
        </w:tabs>
        <w:spacing w:after="0"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Программное содержание.</w:t>
      </w:r>
    </w:p>
    <w:p w:rsidR="00C10DDC" w:rsidRPr="0034092B" w:rsidRDefault="00C10DDC" w:rsidP="0034092B">
      <w:pPr>
        <w:tabs>
          <w:tab w:val="left" w:pos="0"/>
          <w:tab w:val="left" w:pos="426"/>
          <w:tab w:val="left" w:pos="567"/>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Продолжать знакомить детей с фольклорными произведениями.</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Расширять ориентировку в окружающем.</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Формировать познавательную активность, приобщая малышей к национальной культуре.</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Воспитывать любовь к родному языку, обогащая речь словами и строками народных поэтических творений.</w:t>
      </w:r>
    </w:p>
    <w:p w:rsidR="00C10DDC" w:rsidRPr="0034092B" w:rsidRDefault="00C10DDC" w:rsidP="0034092B">
      <w:pPr>
        <w:tabs>
          <w:tab w:val="left" w:pos="0"/>
        </w:tabs>
        <w:spacing w:after="0" w:line="240" w:lineRule="auto"/>
        <w:ind w:firstLine="567"/>
        <w:jc w:val="both"/>
        <w:rPr>
          <w:rFonts w:ascii="Times New Roman" w:hAnsi="Times New Roman" w:cs="Times New Roman"/>
          <w:b/>
          <w:sz w:val="28"/>
          <w:szCs w:val="28"/>
        </w:rPr>
      </w:pPr>
      <w:r w:rsidRPr="0034092B">
        <w:rPr>
          <w:rFonts w:ascii="Times New Roman" w:hAnsi="Times New Roman" w:cs="Times New Roman"/>
          <w:sz w:val="28"/>
          <w:szCs w:val="28"/>
        </w:rPr>
        <w:tab/>
      </w:r>
      <w:r w:rsidRPr="0034092B">
        <w:rPr>
          <w:rFonts w:ascii="Times New Roman" w:hAnsi="Times New Roman" w:cs="Times New Roman"/>
          <w:b/>
          <w:sz w:val="28"/>
          <w:szCs w:val="28"/>
        </w:rPr>
        <w:t>Методические приёмы.</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 xml:space="preserve">Беседа, вопросы и ответы, показ, чтение </w:t>
      </w:r>
      <w:proofErr w:type="spellStart"/>
      <w:r w:rsidRPr="0034092B">
        <w:rPr>
          <w:rFonts w:ascii="Times New Roman" w:hAnsi="Times New Roman" w:cs="Times New Roman"/>
          <w:sz w:val="28"/>
          <w:szCs w:val="28"/>
        </w:rPr>
        <w:t>потешек</w:t>
      </w:r>
      <w:proofErr w:type="spellEnd"/>
      <w:r w:rsidRPr="0034092B">
        <w:rPr>
          <w:rFonts w:ascii="Times New Roman" w:hAnsi="Times New Roman" w:cs="Times New Roman"/>
          <w:sz w:val="28"/>
          <w:szCs w:val="28"/>
        </w:rPr>
        <w:t>, игровые действия, объяснение, загадывание загадок.</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b/>
          <w:sz w:val="28"/>
          <w:szCs w:val="28"/>
        </w:rPr>
        <w:t>Предварительная работа с детьми</w:t>
      </w:r>
      <w:r w:rsidRPr="0034092B">
        <w:rPr>
          <w:rFonts w:ascii="Times New Roman" w:hAnsi="Times New Roman" w:cs="Times New Roman"/>
          <w:sz w:val="28"/>
          <w:szCs w:val="28"/>
        </w:rPr>
        <w:t>.</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 xml:space="preserve">Чтение </w:t>
      </w:r>
      <w:proofErr w:type="spellStart"/>
      <w:r w:rsidRPr="0034092B">
        <w:rPr>
          <w:rFonts w:ascii="Times New Roman" w:hAnsi="Times New Roman" w:cs="Times New Roman"/>
          <w:sz w:val="28"/>
          <w:szCs w:val="28"/>
        </w:rPr>
        <w:t>потешек</w:t>
      </w:r>
      <w:proofErr w:type="spellEnd"/>
      <w:r w:rsidRPr="0034092B">
        <w:rPr>
          <w:rFonts w:ascii="Times New Roman" w:hAnsi="Times New Roman" w:cs="Times New Roman"/>
          <w:sz w:val="28"/>
          <w:szCs w:val="28"/>
        </w:rPr>
        <w:t>,  в которых рассказывается о петушке, курочке, цыплятах; рассматривание игрушек, беседа.</w:t>
      </w:r>
    </w:p>
    <w:p w:rsidR="00C10DDC" w:rsidRPr="0034092B" w:rsidRDefault="00C10DDC" w:rsidP="0034092B">
      <w:pPr>
        <w:tabs>
          <w:tab w:val="left" w:pos="0"/>
        </w:tabs>
        <w:spacing w:after="0" w:line="240" w:lineRule="auto"/>
        <w:ind w:firstLine="567"/>
        <w:jc w:val="both"/>
        <w:rPr>
          <w:rFonts w:ascii="Times New Roman" w:hAnsi="Times New Roman" w:cs="Times New Roman"/>
          <w:b/>
          <w:sz w:val="28"/>
          <w:szCs w:val="28"/>
        </w:rPr>
      </w:pPr>
      <w:r w:rsidRPr="0034092B">
        <w:rPr>
          <w:rFonts w:ascii="Times New Roman" w:hAnsi="Times New Roman" w:cs="Times New Roman"/>
          <w:sz w:val="28"/>
          <w:szCs w:val="28"/>
        </w:rPr>
        <w:tab/>
      </w:r>
      <w:r w:rsidRPr="0034092B">
        <w:rPr>
          <w:rFonts w:ascii="Times New Roman" w:hAnsi="Times New Roman" w:cs="Times New Roman"/>
          <w:b/>
          <w:sz w:val="28"/>
          <w:szCs w:val="28"/>
        </w:rPr>
        <w:t xml:space="preserve">Материал к занятию: </w:t>
      </w:r>
      <w:r w:rsidRPr="0034092B">
        <w:rPr>
          <w:rFonts w:ascii="Times New Roman" w:hAnsi="Times New Roman" w:cs="Times New Roman"/>
          <w:sz w:val="28"/>
          <w:szCs w:val="28"/>
        </w:rPr>
        <w:t>Игрушки  (петушок, курочка, цыплята).</w:t>
      </w:r>
    </w:p>
    <w:p w:rsidR="00C10DDC" w:rsidRPr="0034092B" w:rsidRDefault="00C10DDC" w:rsidP="0034092B">
      <w:pPr>
        <w:tabs>
          <w:tab w:val="left" w:pos="0"/>
        </w:tabs>
        <w:spacing w:after="0" w:line="240" w:lineRule="auto"/>
        <w:ind w:firstLine="567"/>
        <w:jc w:val="both"/>
        <w:rPr>
          <w:rFonts w:ascii="Times New Roman" w:hAnsi="Times New Roman" w:cs="Times New Roman"/>
          <w:b/>
          <w:sz w:val="28"/>
          <w:szCs w:val="28"/>
        </w:rPr>
      </w:pPr>
      <w:r w:rsidRPr="0034092B">
        <w:rPr>
          <w:rFonts w:ascii="Times New Roman" w:hAnsi="Times New Roman" w:cs="Times New Roman"/>
          <w:sz w:val="28"/>
          <w:szCs w:val="28"/>
        </w:rPr>
        <w:tab/>
      </w:r>
      <w:r w:rsidRPr="0034092B">
        <w:rPr>
          <w:rFonts w:ascii="Times New Roman" w:hAnsi="Times New Roman" w:cs="Times New Roman"/>
          <w:b/>
          <w:sz w:val="28"/>
          <w:szCs w:val="28"/>
        </w:rPr>
        <w:t xml:space="preserve">Организация занятия: </w:t>
      </w:r>
      <w:r w:rsidRPr="0034092B">
        <w:rPr>
          <w:rFonts w:ascii="Times New Roman" w:hAnsi="Times New Roman" w:cs="Times New Roman"/>
          <w:sz w:val="28"/>
          <w:szCs w:val="28"/>
        </w:rPr>
        <w:t>Занятие проводится в группе. На столе за ширмой спрятаны игрушки.</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t>Ход занятия</w:t>
      </w:r>
      <w:r w:rsidRPr="0034092B">
        <w:rPr>
          <w:rFonts w:ascii="Times New Roman" w:hAnsi="Times New Roman" w:cs="Times New Roman"/>
          <w:sz w:val="28"/>
          <w:szCs w:val="28"/>
        </w:rPr>
        <w:t>.</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Воспитатель приглашает детей в группу и просит занять свои стульчики.</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 Ребята, угадайте, про кого я говорю: «Рано встает,  деткам спать не дает»? Правильно, петушок. А как он голосисто поёт? «Ку-ка-ре-ку!» Молодцы. Давайте позовем петушка к нам: «Петушок, петушок, иди к нам!» (</w:t>
      </w:r>
      <w:r w:rsidRPr="0034092B">
        <w:rPr>
          <w:rFonts w:ascii="Times New Roman" w:hAnsi="Times New Roman" w:cs="Times New Roman"/>
          <w:i/>
          <w:sz w:val="28"/>
          <w:szCs w:val="28"/>
        </w:rPr>
        <w:t>Из-за ширмы появляется петушок</w:t>
      </w:r>
      <w:r w:rsidRPr="0034092B">
        <w:rPr>
          <w:rFonts w:ascii="Times New Roman" w:hAnsi="Times New Roman" w:cs="Times New Roman"/>
          <w:sz w:val="28"/>
          <w:szCs w:val="28"/>
        </w:rPr>
        <w:t>.)</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lastRenderedPageBreak/>
        <w:tab/>
        <w:t xml:space="preserve">- Ку-ка-ре-ку! Здравствуйте, детки! Вы ведь знаете, кто я такой. Какое </w:t>
      </w:r>
      <w:proofErr w:type="gramStart"/>
      <w:r w:rsidRPr="0034092B">
        <w:rPr>
          <w:rFonts w:ascii="Times New Roman" w:hAnsi="Times New Roman" w:cs="Times New Roman"/>
          <w:sz w:val="28"/>
          <w:szCs w:val="28"/>
        </w:rPr>
        <w:t>стихотворение про меня</w:t>
      </w:r>
      <w:proofErr w:type="gramEnd"/>
      <w:r w:rsidRPr="0034092B">
        <w:rPr>
          <w:rFonts w:ascii="Times New Roman" w:hAnsi="Times New Roman" w:cs="Times New Roman"/>
          <w:sz w:val="28"/>
          <w:szCs w:val="28"/>
        </w:rPr>
        <w:t xml:space="preserve"> можете рассказать?</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Дети.</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Петушок, петушок,</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Золотой гребешок,</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r>
      <w:proofErr w:type="spellStart"/>
      <w:r w:rsidRPr="0034092B">
        <w:rPr>
          <w:rFonts w:ascii="Times New Roman" w:hAnsi="Times New Roman" w:cs="Times New Roman"/>
          <w:sz w:val="28"/>
          <w:szCs w:val="28"/>
        </w:rPr>
        <w:t>Масляна</w:t>
      </w:r>
      <w:proofErr w:type="spellEnd"/>
      <w:r w:rsidRPr="0034092B">
        <w:rPr>
          <w:rFonts w:ascii="Times New Roman" w:hAnsi="Times New Roman" w:cs="Times New Roman"/>
          <w:sz w:val="28"/>
          <w:szCs w:val="28"/>
        </w:rPr>
        <w:t xml:space="preserve"> головушка,</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Шелкова бородушка,</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Что ты рано встаешь,</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Деткам спать не даёшь?</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Воспитатель обращает внимание малышей на особенности птицы:</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ab/>
      </w:r>
      <w:r w:rsidRPr="0034092B">
        <w:rPr>
          <w:rFonts w:ascii="Times New Roman" w:hAnsi="Times New Roman" w:cs="Times New Roman"/>
          <w:i/>
          <w:sz w:val="28"/>
          <w:szCs w:val="28"/>
        </w:rPr>
        <w:tab/>
        <w:t>гребешок, бородушка, перышки, лапки.</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 Ребята, а кого петушок зовет? Курочку! Давайте поможем ему, позовем громко: «Курочка, иди к нам!» «Ку-ка-ре-ку!» (</w:t>
      </w:r>
      <w:r w:rsidRPr="0034092B">
        <w:rPr>
          <w:rFonts w:ascii="Times New Roman" w:hAnsi="Times New Roman" w:cs="Times New Roman"/>
          <w:i/>
          <w:sz w:val="28"/>
          <w:szCs w:val="28"/>
        </w:rPr>
        <w:t>Из-за ширмы появляется курочка.</w:t>
      </w:r>
      <w:r w:rsidRPr="0034092B">
        <w:rPr>
          <w:rFonts w:ascii="Times New Roman" w:hAnsi="Times New Roman" w:cs="Times New Roman"/>
          <w:sz w:val="28"/>
          <w:szCs w:val="28"/>
        </w:rPr>
        <w:t>)</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 xml:space="preserve">- </w:t>
      </w:r>
      <w:proofErr w:type="spellStart"/>
      <w:r w:rsidRPr="0034092B">
        <w:rPr>
          <w:rFonts w:ascii="Times New Roman" w:hAnsi="Times New Roman" w:cs="Times New Roman"/>
          <w:sz w:val="28"/>
          <w:szCs w:val="28"/>
        </w:rPr>
        <w:t>Ко-ко-ко</w:t>
      </w:r>
      <w:proofErr w:type="spellEnd"/>
      <w:r w:rsidRPr="0034092B">
        <w:rPr>
          <w:rFonts w:ascii="Times New Roman" w:hAnsi="Times New Roman" w:cs="Times New Roman"/>
          <w:sz w:val="28"/>
          <w:szCs w:val="28"/>
        </w:rPr>
        <w:t>! Здравствуйте, ребята, здравствуй, Петя-петушок! Вы не видели, ребята, куда спрятались наши цыплятки? Помогите мне их найти.</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i/>
          <w:sz w:val="28"/>
          <w:szCs w:val="28"/>
        </w:rPr>
        <w:t>Воспитатель.</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r>
      <w:proofErr w:type="spellStart"/>
      <w:r w:rsidRPr="0034092B">
        <w:rPr>
          <w:rFonts w:ascii="Times New Roman" w:hAnsi="Times New Roman" w:cs="Times New Roman"/>
          <w:sz w:val="28"/>
          <w:szCs w:val="28"/>
        </w:rPr>
        <w:t>Курочка-тараторочка</w:t>
      </w:r>
      <w:proofErr w:type="spellEnd"/>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По двору ходит,</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Хохолок раздувает,</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Малых деток созывает:</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w:t>
      </w:r>
      <w:proofErr w:type="spellStart"/>
      <w:r w:rsidRPr="0034092B">
        <w:rPr>
          <w:rFonts w:ascii="Times New Roman" w:hAnsi="Times New Roman" w:cs="Times New Roman"/>
          <w:sz w:val="28"/>
          <w:szCs w:val="28"/>
        </w:rPr>
        <w:t>Ко-ко-ко</w:t>
      </w:r>
      <w:proofErr w:type="spellEnd"/>
      <w:r w:rsidRPr="0034092B">
        <w:rPr>
          <w:rFonts w:ascii="Times New Roman" w:hAnsi="Times New Roman" w:cs="Times New Roman"/>
          <w:sz w:val="28"/>
          <w:szCs w:val="28"/>
        </w:rPr>
        <w:t>!»</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Дети встают со стульчиков и ищут цыпляток, приговаривая:</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 xml:space="preserve"> «</w:t>
      </w:r>
      <w:proofErr w:type="spellStart"/>
      <w:r w:rsidRPr="0034092B">
        <w:rPr>
          <w:rFonts w:ascii="Times New Roman" w:hAnsi="Times New Roman" w:cs="Times New Roman"/>
          <w:i/>
          <w:sz w:val="28"/>
          <w:szCs w:val="28"/>
        </w:rPr>
        <w:t>Ко-ко-ко</w:t>
      </w:r>
      <w:proofErr w:type="spellEnd"/>
      <w:r w:rsidRPr="0034092B">
        <w:rPr>
          <w:rFonts w:ascii="Times New Roman" w:hAnsi="Times New Roman" w:cs="Times New Roman"/>
          <w:i/>
          <w:sz w:val="28"/>
          <w:szCs w:val="28"/>
        </w:rPr>
        <w:t>». Воспитатель обращается к петушку:</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Петушок, петушок,</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Золотой гребешок,</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Ты подай голосок.</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Через темный лесок,</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Через лес за речку</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Покричи: «Ку-ка-ре-ку!»</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 Ребята,  давайте поможем петушку и громко прокричим: «Ку-ка-ре-ку!»</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Дети помогают петушку. Воспитатель подает всем ребятам знак   «тихо».</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 Пи-пи-пи!  Пи-пи-пи!</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sz w:val="28"/>
          <w:szCs w:val="28"/>
        </w:rPr>
        <w:tab/>
        <w:t>- Ребята, слышите, кто-то пищит. Как вы думаете, кто это? (</w:t>
      </w:r>
      <w:r w:rsidRPr="0034092B">
        <w:rPr>
          <w:rFonts w:ascii="Times New Roman" w:hAnsi="Times New Roman" w:cs="Times New Roman"/>
          <w:i/>
          <w:sz w:val="28"/>
          <w:szCs w:val="28"/>
        </w:rPr>
        <w:t>Дети отвечают, если затрудняются с ответом, воспитатель им помогает.)</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ab/>
      </w:r>
      <w:r w:rsidRPr="0034092B">
        <w:rPr>
          <w:rFonts w:ascii="Times New Roman" w:hAnsi="Times New Roman" w:cs="Times New Roman"/>
          <w:i/>
          <w:sz w:val="28"/>
          <w:szCs w:val="28"/>
        </w:rPr>
        <w:tab/>
        <w:t xml:space="preserve">       Из-за ширмы появляются цыплята.</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sz w:val="28"/>
          <w:szCs w:val="28"/>
        </w:rPr>
        <w:tab/>
        <w:t xml:space="preserve">- Нашлись наши цыплятки. </w:t>
      </w:r>
      <w:proofErr w:type="gramStart"/>
      <w:r w:rsidRPr="0034092B">
        <w:rPr>
          <w:rFonts w:ascii="Times New Roman" w:hAnsi="Times New Roman" w:cs="Times New Roman"/>
          <w:sz w:val="28"/>
          <w:szCs w:val="28"/>
        </w:rPr>
        <w:t xml:space="preserve">Посмотрите, ребята, какие они… </w:t>
      </w:r>
      <w:r w:rsidRPr="0034092B">
        <w:rPr>
          <w:rFonts w:ascii="Times New Roman" w:hAnsi="Times New Roman" w:cs="Times New Roman"/>
          <w:i/>
          <w:sz w:val="28"/>
          <w:szCs w:val="28"/>
        </w:rPr>
        <w:t>(маленькие, пушистенькие, желтенькие),</w:t>
      </w:r>
      <w:r w:rsidRPr="0034092B">
        <w:rPr>
          <w:rFonts w:ascii="Times New Roman" w:hAnsi="Times New Roman" w:cs="Times New Roman"/>
          <w:sz w:val="28"/>
          <w:szCs w:val="28"/>
        </w:rPr>
        <w:t xml:space="preserve"> какие у них маленькие… (</w:t>
      </w:r>
      <w:r w:rsidRPr="0034092B">
        <w:rPr>
          <w:rFonts w:ascii="Times New Roman" w:hAnsi="Times New Roman" w:cs="Times New Roman"/>
          <w:i/>
          <w:sz w:val="28"/>
          <w:szCs w:val="28"/>
        </w:rPr>
        <w:t>клювики, крылышки, лапки).</w:t>
      </w:r>
      <w:proofErr w:type="gramEnd"/>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ab/>
        <w:t>Воспитатель.</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i/>
          <w:sz w:val="28"/>
          <w:szCs w:val="28"/>
        </w:rPr>
        <w:tab/>
      </w:r>
      <w:r w:rsidRPr="0034092B">
        <w:rPr>
          <w:rFonts w:ascii="Times New Roman" w:hAnsi="Times New Roman" w:cs="Times New Roman"/>
          <w:i/>
          <w:sz w:val="28"/>
          <w:szCs w:val="28"/>
        </w:rPr>
        <w:tab/>
      </w:r>
      <w:r w:rsidRPr="0034092B">
        <w:rPr>
          <w:rFonts w:ascii="Times New Roman" w:hAnsi="Times New Roman" w:cs="Times New Roman"/>
          <w:i/>
          <w:sz w:val="28"/>
          <w:szCs w:val="28"/>
        </w:rPr>
        <w:tab/>
      </w:r>
      <w:r w:rsidRPr="0034092B">
        <w:rPr>
          <w:rFonts w:ascii="Times New Roman" w:hAnsi="Times New Roman" w:cs="Times New Roman"/>
          <w:sz w:val="28"/>
          <w:szCs w:val="28"/>
        </w:rPr>
        <w:t>Наша курочка в окно:</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w:t>
      </w:r>
      <w:proofErr w:type="spellStart"/>
      <w:r w:rsidRPr="0034092B">
        <w:rPr>
          <w:rFonts w:ascii="Times New Roman" w:hAnsi="Times New Roman" w:cs="Times New Roman"/>
          <w:sz w:val="28"/>
          <w:szCs w:val="28"/>
        </w:rPr>
        <w:t>Ко-ко-ко</w:t>
      </w:r>
      <w:proofErr w:type="spellEnd"/>
      <w:r w:rsidRPr="0034092B">
        <w:rPr>
          <w:rFonts w:ascii="Times New Roman" w:hAnsi="Times New Roman" w:cs="Times New Roman"/>
          <w:sz w:val="28"/>
          <w:szCs w:val="28"/>
        </w:rPr>
        <w:t xml:space="preserve">, </w:t>
      </w:r>
      <w:proofErr w:type="spellStart"/>
      <w:r w:rsidRPr="0034092B">
        <w:rPr>
          <w:rFonts w:ascii="Times New Roman" w:hAnsi="Times New Roman" w:cs="Times New Roman"/>
          <w:sz w:val="28"/>
          <w:szCs w:val="28"/>
        </w:rPr>
        <w:t>ко-ко-ко</w:t>
      </w:r>
      <w:proofErr w:type="spellEnd"/>
      <w:r w:rsidRPr="0034092B">
        <w:rPr>
          <w:rFonts w:ascii="Times New Roman" w:hAnsi="Times New Roman" w:cs="Times New Roman"/>
          <w:sz w:val="28"/>
          <w:szCs w:val="28"/>
        </w:rPr>
        <w:t>!»</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ab/>
        <w:t>(Дети повторяют за воспитателем.)</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i/>
          <w:sz w:val="28"/>
          <w:szCs w:val="28"/>
        </w:rPr>
        <w:lastRenderedPageBreak/>
        <w:tab/>
      </w:r>
      <w:r w:rsidRPr="0034092B">
        <w:rPr>
          <w:rFonts w:ascii="Times New Roman" w:hAnsi="Times New Roman" w:cs="Times New Roman"/>
          <w:i/>
          <w:sz w:val="28"/>
          <w:szCs w:val="28"/>
        </w:rPr>
        <w:tab/>
      </w:r>
      <w:r w:rsidRPr="0034092B">
        <w:rPr>
          <w:rFonts w:ascii="Times New Roman" w:hAnsi="Times New Roman" w:cs="Times New Roman"/>
          <w:i/>
          <w:sz w:val="28"/>
          <w:szCs w:val="28"/>
        </w:rPr>
        <w:tab/>
      </w:r>
      <w:r w:rsidRPr="0034092B">
        <w:rPr>
          <w:rFonts w:ascii="Times New Roman" w:hAnsi="Times New Roman" w:cs="Times New Roman"/>
          <w:sz w:val="28"/>
          <w:szCs w:val="28"/>
        </w:rPr>
        <w:t>А как Петя-петушок</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Ранним утром поутру</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Нам споет: «Ку-ка-ре-ку!»</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Дети произносят: «Ку-ка-ре-ку!»</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t>- Ребята, а как пищат наши цыплятки? (</w:t>
      </w:r>
      <w:r w:rsidRPr="0034092B">
        <w:rPr>
          <w:rFonts w:ascii="Times New Roman" w:hAnsi="Times New Roman" w:cs="Times New Roman"/>
          <w:i/>
          <w:sz w:val="28"/>
          <w:szCs w:val="28"/>
        </w:rPr>
        <w:t>Пи-пи-пи!)</w:t>
      </w:r>
      <w:r w:rsidRPr="0034092B">
        <w:rPr>
          <w:rFonts w:ascii="Times New Roman" w:hAnsi="Times New Roman" w:cs="Times New Roman"/>
          <w:sz w:val="28"/>
          <w:szCs w:val="28"/>
        </w:rPr>
        <w:t xml:space="preserve"> Почему же они так громко пищат? Да они есть хотят. Вот и курочка их зовет за собой. Давайте и мы пойдем вместе с цыплятами.</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Вышла курочка гулять,</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Свежей травки пощипать,</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А за ней ребятки,</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Желтые цыплятки!</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w:t>
      </w:r>
      <w:proofErr w:type="spellStart"/>
      <w:r w:rsidRPr="0034092B">
        <w:rPr>
          <w:rFonts w:ascii="Times New Roman" w:hAnsi="Times New Roman" w:cs="Times New Roman"/>
          <w:sz w:val="28"/>
          <w:szCs w:val="28"/>
        </w:rPr>
        <w:t>Ко-ко-ко</w:t>
      </w:r>
      <w:proofErr w:type="spellEnd"/>
      <w:r w:rsidRPr="0034092B">
        <w:rPr>
          <w:rFonts w:ascii="Times New Roman" w:hAnsi="Times New Roman" w:cs="Times New Roman"/>
          <w:sz w:val="28"/>
          <w:szCs w:val="28"/>
        </w:rPr>
        <w:t xml:space="preserve">! </w:t>
      </w:r>
      <w:proofErr w:type="spellStart"/>
      <w:r w:rsidRPr="0034092B">
        <w:rPr>
          <w:rFonts w:ascii="Times New Roman" w:hAnsi="Times New Roman" w:cs="Times New Roman"/>
          <w:sz w:val="28"/>
          <w:szCs w:val="28"/>
        </w:rPr>
        <w:t>Ко-ко-ко</w:t>
      </w:r>
      <w:proofErr w:type="spellEnd"/>
      <w:r w:rsidRPr="0034092B">
        <w:rPr>
          <w:rFonts w:ascii="Times New Roman" w:hAnsi="Times New Roman" w:cs="Times New Roman"/>
          <w:sz w:val="28"/>
          <w:szCs w:val="28"/>
        </w:rPr>
        <w:t>!</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Не ходите далеко!</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Лапками гребите!</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ab/>
      </w:r>
      <w:r w:rsidRPr="0034092B">
        <w:rPr>
          <w:rFonts w:ascii="Times New Roman" w:hAnsi="Times New Roman" w:cs="Times New Roman"/>
          <w:sz w:val="28"/>
          <w:szCs w:val="28"/>
        </w:rPr>
        <w:tab/>
      </w:r>
      <w:r w:rsidRPr="0034092B">
        <w:rPr>
          <w:rFonts w:ascii="Times New Roman" w:hAnsi="Times New Roman" w:cs="Times New Roman"/>
          <w:sz w:val="28"/>
          <w:szCs w:val="28"/>
        </w:rPr>
        <w:tab/>
        <w:t>Зернышки ищите».</w:t>
      </w:r>
    </w:p>
    <w:p w:rsidR="00C10DDC" w:rsidRPr="0034092B" w:rsidRDefault="00C10DDC" w:rsidP="0034092B">
      <w:pPr>
        <w:tabs>
          <w:tab w:val="left" w:pos="0"/>
        </w:tabs>
        <w:spacing w:after="0" w:line="240" w:lineRule="auto"/>
        <w:ind w:firstLine="567"/>
        <w:jc w:val="both"/>
        <w:rPr>
          <w:rFonts w:ascii="Times New Roman" w:hAnsi="Times New Roman" w:cs="Times New Roman"/>
          <w:i/>
          <w:sz w:val="28"/>
          <w:szCs w:val="28"/>
        </w:rPr>
      </w:pPr>
      <w:r w:rsidRPr="0034092B">
        <w:rPr>
          <w:rFonts w:ascii="Times New Roman" w:hAnsi="Times New Roman" w:cs="Times New Roman"/>
          <w:i/>
          <w:sz w:val="28"/>
          <w:szCs w:val="28"/>
        </w:rPr>
        <w:t>Дети ходят по группе за воспитателем (в руках у него игрушка-курочка) и выполняет движения, соответствующие тексту.</w:t>
      </w:r>
    </w:p>
    <w:p w:rsidR="00C10DDC" w:rsidRPr="0034092B" w:rsidRDefault="00C10DDC" w:rsidP="0034092B">
      <w:pPr>
        <w:tabs>
          <w:tab w:val="left" w:pos="0"/>
        </w:tabs>
        <w:spacing w:after="0" w:line="240" w:lineRule="auto"/>
        <w:ind w:firstLine="567"/>
        <w:jc w:val="both"/>
        <w:rPr>
          <w:rFonts w:ascii="Times New Roman" w:hAnsi="Times New Roman" w:cs="Times New Roman"/>
          <w:sz w:val="28"/>
          <w:szCs w:val="28"/>
        </w:rPr>
      </w:pPr>
    </w:p>
    <w:p w:rsidR="00D24C25" w:rsidRPr="0034092B" w:rsidRDefault="00D24C25" w:rsidP="00FC1305">
      <w:pPr>
        <w:spacing w:line="240" w:lineRule="auto"/>
        <w:jc w:val="both"/>
        <w:rPr>
          <w:rFonts w:ascii="Times New Roman" w:hAnsi="Times New Roman" w:cs="Times New Roman"/>
          <w:b/>
          <w:i/>
          <w:sz w:val="28"/>
          <w:szCs w:val="28"/>
        </w:rPr>
      </w:pPr>
    </w:p>
    <w:p w:rsidR="00C10DDC" w:rsidRPr="0034092B" w:rsidRDefault="00C10DDC" w:rsidP="0034092B">
      <w:pPr>
        <w:spacing w:line="240" w:lineRule="auto"/>
        <w:ind w:firstLine="567"/>
        <w:jc w:val="both"/>
        <w:rPr>
          <w:rFonts w:ascii="Times New Roman" w:hAnsi="Times New Roman" w:cs="Times New Roman"/>
          <w:b/>
          <w:i/>
          <w:sz w:val="28"/>
          <w:szCs w:val="28"/>
        </w:rPr>
      </w:pPr>
      <w:r w:rsidRPr="0034092B">
        <w:rPr>
          <w:rFonts w:ascii="Times New Roman" w:hAnsi="Times New Roman" w:cs="Times New Roman"/>
          <w:b/>
          <w:i/>
          <w:sz w:val="28"/>
          <w:szCs w:val="28"/>
        </w:rPr>
        <w:t>Приложение 4</w:t>
      </w:r>
    </w:p>
    <w:p w:rsidR="00C10DDC" w:rsidRPr="0034092B" w:rsidRDefault="00C10DDC" w:rsidP="0034092B">
      <w:pPr>
        <w:spacing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t>НОД «Какие бывают фигуры»</w:t>
      </w:r>
    </w:p>
    <w:p w:rsidR="00C10DDC" w:rsidRPr="0034092B" w:rsidRDefault="00C10DDC" w:rsidP="0034092B">
      <w:pPr>
        <w:spacing w:line="240" w:lineRule="auto"/>
        <w:jc w:val="both"/>
        <w:rPr>
          <w:rFonts w:ascii="Times New Roman" w:hAnsi="Times New Roman" w:cs="Times New Roman"/>
          <w:i/>
          <w:sz w:val="28"/>
          <w:szCs w:val="28"/>
        </w:rPr>
      </w:pPr>
      <w:r w:rsidRPr="0034092B">
        <w:rPr>
          <w:rFonts w:ascii="Times New Roman" w:hAnsi="Times New Roman" w:cs="Times New Roman"/>
          <w:i/>
          <w:sz w:val="28"/>
          <w:szCs w:val="28"/>
        </w:rPr>
        <w:t>(сенсорное воспитание)</w:t>
      </w:r>
    </w:p>
    <w:p w:rsidR="00C10DDC" w:rsidRPr="0034092B" w:rsidRDefault="00C10DDC" w:rsidP="0034092B">
      <w:pPr>
        <w:spacing w:after="0" w:line="240" w:lineRule="auto"/>
        <w:ind w:firstLine="709"/>
        <w:jc w:val="both"/>
        <w:rPr>
          <w:rFonts w:ascii="Times New Roman" w:hAnsi="Times New Roman" w:cs="Times New Roman"/>
          <w:b/>
          <w:sz w:val="28"/>
          <w:szCs w:val="28"/>
        </w:rPr>
      </w:pPr>
      <w:r w:rsidRPr="0034092B">
        <w:rPr>
          <w:rFonts w:ascii="Times New Roman" w:hAnsi="Times New Roman" w:cs="Times New Roman"/>
          <w:b/>
          <w:sz w:val="28"/>
          <w:szCs w:val="28"/>
        </w:rPr>
        <w:t>Программное содержание.</w:t>
      </w:r>
    </w:p>
    <w:p w:rsidR="00C10DDC" w:rsidRPr="0034092B" w:rsidRDefault="00C10DDC"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Познакомить детей с геометрическими формами – кругом и квадратом.</w:t>
      </w:r>
    </w:p>
    <w:p w:rsidR="00C10DDC" w:rsidRPr="0034092B" w:rsidRDefault="00C10DDC"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Учить малышей обследовать фигуры (обводить пальцем контуры, называть их, группировать геометрические фигуры по форме, отвлекаясь от цвета и величины).</w:t>
      </w:r>
    </w:p>
    <w:p w:rsidR="00C10DDC" w:rsidRPr="0034092B" w:rsidRDefault="00C10DDC"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Упражнять детей в правильном названии форм «круг», «квадрат».</w:t>
      </w:r>
    </w:p>
    <w:p w:rsidR="00C10DDC" w:rsidRPr="0034092B" w:rsidRDefault="00C10DDC" w:rsidP="0034092B">
      <w:pPr>
        <w:spacing w:after="0" w:line="240" w:lineRule="auto"/>
        <w:ind w:firstLine="709"/>
        <w:jc w:val="both"/>
        <w:rPr>
          <w:rFonts w:ascii="Times New Roman" w:hAnsi="Times New Roman" w:cs="Times New Roman"/>
          <w:b/>
          <w:sz w:val="28"/>
          <w:szCs w:val="28"/>
        </w:rPr>
      </w:pPr>
      <w:r w:rsidRPr="0034092B">
        <w:rPr>
          <w:rFonts w:ascii="Times New Roman" w:hAnsi="Times New Roman" w:cs="Times New Roman"/>
          <w:b/>
          <w:sz w:val="28"/>
          <w:szCs w:val="28"/>
        </w:rPr>
        <w:t>Предварительная работа с детьми.</w:t>
      </w:r>
    </w:p>
    <w:p w:rsidR="00C10DDC" w:rsidRPr="0034092B" w:rsidRDefault="00C10DDC"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Учим детей обращать внимание на форму предметов при выполнении элементарных действий с игрушками и предметами в повседневной жизни.</w:t>
      </w:r>
    </w:p>
    <w:p w:rsidR="00C10DDC" w:rsidRPr="0034092B" w:rsidRDefault="00C10DDC" w:rsidP="0034092B">
      <w:pPr>
        <w:spacing w:after="0" w:line="240" w:lineRule="auto"/>
        <w:ind w:firstLine="709"/>
        <w:jc w:val="both"/>
        <w:rPr>
          <w:rFonts w:ascii="Times New Roman" w:hAnsi="Times New Roman" w:cs="Times New Roman"/>
          <w:b/>
          <w:sz w:val="28"/>
          <w:szCs w:val="28"/>
        </w:rPr>
      </w:pPr>
      <w:r w:rsidRPr="0034092B">
        <w:rPr>
          <w:rFonts w:ascii="Times New Roman" w:hAnsi="Times New Roman" w:cs="Times New Roman"/>
          <w:b/>
          <w:sz w:val="28"/>
          <w:szCs w:val="28"/>
        </w:rPr>
        <w:t xml:space="preserve">Пособия: </w:t>
      </w:r>
      <w:r w:rsidRPr="0034092B">
        <w:rPr>
          <w:rFonts w:ascii="Times New Roman" w:hAnsi="Times New Roman" w:cs="Times New Roman"/>
          <w:sz w:val="28"/>
          <w:szCs w:val="28"/>
        </w:rPr>
        <w:t>Кукла с корзиной.</w:t>
      </w:r>
    </w:p>
    <w:p w:rsidR="00C10DDC" w:rsidRPr="0034092B" w:rsidRDefault="00C10DDC" w:rsidP="0034092B">
      <w:pPr>
        <w:spacing w:after="0" w:line="240" w:lineRule="auto"/>
        <w:ind w:firstLine="709"/>
        <w:jc w:val="both"/>
        <w:rPr>
          <w:rFonts w:ascii="Times New Roman" w:hAnsi="Times New Roman" w:cs="Times New Roman"/>
          <w:b/>
          <w:sz w:val="28"/>
          <w:szCs w:val="28"/>
        </w:rPr>
      </w:pPr>
      <w:r w:rsidRPr="0034092B">
        <w:rPr>
          <w:rFonts w:ascii="Times New Roman" w:hAnsi="Times New Roman" w:cs="Times New Roman"/>
          <w:b/>
          <w:sz w:val="28"/>
          <w:szCs w:val="28"/>
        </w:rPr>
        <w:t xml:space="preserve">Раздаточный материал: </w:t>
      </w:r>
      <w:r w:rsidRPr="0034092B">
        <w:rPr>
          <w:rFonts w:ascii="Times New Roman" w:hAnsi="Times New Roman" w:cs="Times New Roman"/>
          <w:sz w:val="28"/>
          <w:szCs w:val="28"/>
        </w:rPr>
        <w:t>Круги и квадраты.</w:t>
      </w:r>
    </w:p>
    <w:p w:rsidR="00C10DDC" w:rsidRPr="0034092B" w:rsidRDefault="00C10DDC" w:rsidP="0034092B">
      <w:pPr>
        <w:spacing w:after="0" w:line="240" w:lineRule="auto"/>
        <w:ind w:firstLine="709"/>
        <w:jc w:val="both"/>
        <w:rPr>
          <w:rFonts w:ascii="Times New Roman" w:hAnsi="Times New Roman" w:cs="Times New Roman"/>
          <w:i/>
          <w:sz w:val="28"/>
          <w:szCs w:val="28"/>
        </w:rPr>
      </w:pPr>
      <w:r w:rsidRPr="0034092B">
        <w:rPr>
          <w:rFonts w:ascii="Times New Roman" w:hAnsi="Times New Roman" w:cs="Times New Roman"/>
          <w:b/>
          <w:sz w:val="28"/>
          <w:szCs w:val="28"/>
        </w:rPr>
        <w:t>Организация занятия:</w:t>
      </w:r>
      <w:r w:rsidRPr="0034092B">
        <w:rPr>
          <w:rFonts w:ascii="Times New Roman" w:hAnsi="Times New Roman" w:cs="Times New Roman"/>
          <w:i/>
          <w:sz w:val="28"/>
          <w:szCs w:val="28"/>
        </w:rPr>
        <w:t xml:space="preserve"> </w:t>
      </w:r>
      <w:r w:rsidRPr="0034092B">
        <w:rPr>
          <w:rFonts w:ascii="Times New Roman" w:hAnsi="Times New Roman" w:cs="Times New Roman"/>
          <w:sz w:val="28"/>
          <w:szCs w:val="28"/>
        </w:rPr>
        <w:t>Занятия проводятся в группе. На стуле сидит кукла с корзиночкой.</w:t>
      </w:r>
    </w:p>
    <w:p w:rsidR="00C10DDC" w:rsidRPr="0034092B" w:rsidRDefault="00C10DDC" w:rsidP="0034092B">
      <w:pPr>
        <w:spacing w:after="0" w:line="240" w:lineRule="auto"/>
        <w:ind w:firstLine="709"/>
        <w:jc w:val="both"/>
        <w:rPr>
          <w:rFonts w:ascii="Times New Roman" w:hAnsi="Times New Roman" w:cs="Times New Roman"/>
          <w:b/>
          <w:sz w:val="28"/>
          <w:szCs w:val="28"/>
        </w:rPr>
      </w:pPr>
      <w:r w:rsidRPr="0034092B">
        <w:rPr>
          <w:rFonts w:ascii="Times New Roman" w:hAnsi="Times New Roman" w:cs="Times New Roman"/>
          <w:b/>
          <w:sz w:val="28"/>
          <w:szCs w:val="28"/>
        </w:rPr>
        <w:t>Ход занятия</w:t>
      </w:r>
    </w:p>
    <w:p w:rsidR="00C10DDC" w:rsidRPr="0034092B" w:rsidRDefault="00C10DDC" w:rsidP="0034092B">
      <w:pPr>
        <w:spacing w:after="0" w:line="240" w:lineRule="auto"/>
        <w:ind w:firstLine="709"/>
        <w:jc w:val="both"/>
        <w:rPr>
          <w:rFonts w:ascii="Times New Roman" w:hAnsi="Times New Roman" w:cs="Times New Roman"/>
          <w:i/>
          <w:sz w:val="28"/>
          <w:szCs w:val="28"/>
        </w:rPr>
      </w:pPr>
      <w:r w:rsidRPr="0034092B">
        <w:rPr>
          <w:rFonts w:ascii="Times New Roman" w:hAnsi="Times New Roman" w:cs="Times New Roman"/>
          <w:i/>
          <w:sz w:val="28"/>
          <w:szCs w:val="28"/>
        </w:rPr>
        <w:t>Воспитатель привлекает внимание детей к кукле.</w:t>
      </w:r>
    </w:p>
    <w:p w:rsidR="00C10DDC" w:rsidRPr="0034092B" w:rsidRDefault="00C10DDC" w:rsidP="0034092B">
      <w:pPr>
        <w:spacing w:after="0" w:line="240" w:lineRule="auto"/>
        <w:jc w:val="both"/>
        <w:rPr>
          <w:rFonts w:ascii="Times New Roman" w:hAnsi="Times New Roman" w:cs="Times New Roman"/>
          <w:sz w:val="28"/>
          <w:szCs w:val="28"/>
        </w:rPr>
      </w:pPr>
      <w:r w:rsidRPr="0034092B">
        <w:rPr>
          <w:rFonts w:ascii="Times New Roman" w:hAnsi="Times New Roman" w:cs="Times New Roman"/>
          <w:sz w:val="28"/>
          <w:szCs w:val="28"/>
        </w:rPr>
        <w:t xml:space="preserve">Воспитатель: - Ребята, к нам в гости пришла кукла Таня. Она что – то принесла. Давайте посмотрим, что у нее в корзиночке. </w:t>
      </w:r>
      <w:r w:rsidRPr="0034092B">
        <w:rPr>
          <w:rFonts w:ascii="Times New Roman" w:hAnsi="Times New Roman" w:cs="Times New Roman"/>
          <w:i/>
          <w:sz w:val="28"/>
          <w:szCs w:val="28"/>
        </w:rPr>
        <w:t>(Достает из корзиночки круги и квадраты).</w:t>
      </w:r>
      <w:r w:rsidRPr="0034092B">
        <w:rPr>
          <w:rFonts w:ascii="Times New Roman" w:hAnsi="Times New Roman" w:cs="Times New Roman"/>
          <w:sz w:val="28"/>
          <w:szCs w:val="28"/>
        </w:rPr>
        <w:t xml:space="preserve"> Видите, кукла Таня принесла нам разные фигуры. </w:t>
      </w:r>
    </w:p>
    <w:p w:rsidR="00C10DDC" w:rsidRPr="0034092B" w:rsidRDefault="00C10DDC" w:rsidP="0034092B">
      <w:pPr>
        <w:spacing w:after="0" w:line="240" w:lineRule="auto"/>
        <w:ind w:left="708"/>
        <w:jc w:val="both"/>
        <w:rPr>
          <w:rFonts w:ascii="Times New Roman" w:hAnsi="Times New Roman" w:cs="Times New Roman"/>
          <w:i/>
          <w:sz w:val="28"/>
          <w:szCs w:val="28"/>
        </w:rPr>
      </w:pPr>
      <w:r w:rsidRPr="0034092B">
        <w:rPr>
          <w:rFonts w:ascii="Times New Roman" w:hAnsi="Times New Roman" w:cs="Times New Roman"/>
          <w:i/>
          <w:sz w:val="28"/>
          <w:szCs w:val="28"/>
        </w:rPr>
        <w:t>Воспитатель собирает вокруг себя детей, раздает им предметы из корзинки. Они рассматривают фигуры, называют их.</w:t>
      </w:r>
    </w:p>
    <w:p w:rsidR="00C10DDC" w:rsidRPr="0034092B" w:rsidRDefault="00C10DDC" w:rsidP="0034092B">
      <w:pPr>
        <w:spacing w:after="0" w:line="240" w:lineRule="auto"/>
        <w:jc w:val="both"/>
        <w:rPr>
          <w:rFonts w:ascii="Times New Roman" w:hAnsi="Times New Roman" w:cs="Times New Roman"/>
          <w:sz w:val="28"/>
          <w:szCs w:val="28"/>
        </w:rPr>
      </w:pPr>
      <w:r w:rsidRPr="0034092B">
        <w:rPr>
          <w:rFonts w:ascii="Times New Roman" w:hAnsi="Times New Roman" w:cs="Times New Roman"/>
          <w:sz w:val="28"/>
          <w:szCs w:val="28"/>
        </w:rPr>
        <w:lastRenderedPageBreak/>
        <w:t>Воспитатель: -  Дети вот это круг. Я обведу его пальцем вот так. А теперь ко мне подойдет Настя и покажет кукле Тане, как надо обводить пальчиком круг. (При этом воспитатель учит детей проговаривать слово «круг»). А теперь давайте все вместе нарисуем в воздухе кружок.</w:t>
      </w:r>
    </w:p>
    <w:p w:rsidR="00C10DDC" w:rsidRPr="0034092B" w:rsidRDefault="00C10DDC" w:rsidP="0034092B">
      <w:pPr>
        <w:spacing w:after="0" w:line="240" w:lineRule="auto"/>
        <w:ind w:left="708"/>
        <w:jc w:val="both"/>
        <w:rPr>
          <w:rFonts w:ascii="Times New Roman" w:hAnsi="Times New Roman" w:cs="Times New Roman"/>
          <w:i/>
          <w:sz w:val="28"/>
          <w:szCs w:val="28"/>
        </w:rPr>
      </w:pPr>
      <w:r w:rsidRPr="0034092B">
        <w:rPr>
          <w:rFonts w:ascii="Times New Roman" w:hAnsi="Times New Roman" w:cs="Times New Roman"/>
          <w:i/>
          <w:sz w:val="28"/>
          <w:szCs w:val="28"/>
        </w:rPr>
        <w:t xml:space="preserve">Все дети вместе </w:t>
      </w:r>
      <w:proofErr w:type="gramStart"/>
      <w:r w:rsidRPr="0034092B">
        <w:rPr>
          <w:rFonts w:ascii="Times New Roman" w:hAnsi="Times New Roman" w:cs="Times New Roman"/>
          <w:i/>
          <w:sz w:val="28"/>
          <w:szCs w:val="28"/>
        </w:rPr>
        <w:t>со</w:t>
      </w:r>
      <w:proofErr w:type="gramEnd"/>
      <w:r w:rsidRPr="0034092B">
        <w:rPr>
          <w:rFonts w:ascii="Times New Roman" w:hAnsi="Times New Roman" w:cs="Times New Roman"/>
          <w:i/>
          <w:sz w:val="28"/>
          <w:szCs w:val="28"/>
        </w:rPr>
        <w:t xml:space="preserve"> взрослыми делают нужные движения.</w:t>
      </w:r>
    </w:p>
    <w:p w:rsidR="00C10DDC" w:rsidRPr="0034092B" w:rsidRDefault="00C10DDC" w:rsidP="0034092B">
      <w:pPr>
        <w:spacing w:after="0" w:line="240" w:lineRule="auto"/>
        <w:jc w:val="both"/>
        <w:rPr>
          <w:rFonts w:ascii="Times New Roman" w:hAnsi="Times New Roman" w:cs="Times New Roman"/>
          <w:sz w:val="28"/>
          <w:szCs w:val="28"/>
        </w:rPr>
      </w:pPr>
      <w:r w:rsidRPr="0034092B">
        <w:rPr>
          <w:rFonts w:ascii="Times New Roman" w:hAnsi="Times New Roman" w:cs="Times New Roman"/>
          <w:sz w:val="28"/>
          <w:szCs w:val="28"/>
        </w:rPr>
        <w:t>Воспитатель: - А вот это, ребята, - квадрат. Я тоже обведу его пальцем, только теперь у меня палец делает движения вот так: сначала прямо, потом угол, палец поворачивает вниз до угла, затем снова угол, от угла ведем пальцем влево, угол, и ведем пальцем вверх. Сережа, покажи кукле Тане, как надо пальчиком обводить квадрат.</w:t>
      </w:r>
    </w:p>
    <w:p w:rsidR="00C10DDC" w:rsidRPr="0034092B" w:rsidRDefault="00C10DDC" w:rsidP="0034092B">
      <w:pPr>
        <w:spacing w:after="0" w:line="240" w:lineRule="auto"/>
        <w:ind w:left="708"/>
        <w:jc w:val="both"/>
        <w:rPr>
          <w:rFonts w:ascii="Times New Roman" w:hAnsi="Times New Roman" w:cs="Times New Roman"/>
          <w:i/>
          <w:sz w:val="28"/>
          <w:szCs w:val="28"/>
        </w:rPr>
      </w:pPr>
      <w:r w:rsidRPr="0034092B">
        <w:rPr>
          <w:rFonts w:ascii="Times New Roman" w:hAnsi="Times New Roman" w:cs="Times New Roman"/>
          <w:i/>
          <w:sz w:val="28"/>
          <w:szCs w:val="28"/>
        </w:rPr>
        <w:t>Воспитатель предлагает 2 – 3 ребятам обвести пальчиком контур квадрата, при этом учит детей выговаривать слово «квадрат».</w:t>
      </w:r>
    </w:p>
    <w:p w:rsidR="00C10DDC" w:rsidRPr="0034092B" w:rsidRDefault="00C10DDC" w:rsidP="0034092B">
      <w:pPr>
        <w:spacing w:after="0" w:line="240" w:lineRule="auto"/>
        <w:jc w:val="both"/>
        <w:rPr>
          <w:rFonts w:ascii="Times New Roman" w:hAnsi="Times New Roman" w:cs="Times New Roman"/>
          <w:sz w:val="28"/>
          <w:szCs w:val="28"/>
        </w:rPr>
      </w:pPr>
      <w:r w:rsidRPr="0034092B">
        <w:rPr>
          <w:rFonts w:ascii="Times New Roman" w:hAnsi="Times New Roman" w:cs="Times New Roman"/>
          <w:sz w:val="28"/>
          <w:szCs w:val="28"/>
        </w:rPr>
        <w:t xml:space="preserve">Воспитатель: - Теперь все вместе нарисуем пальчиком в воздухе квадрат.  </w:t>
      </w:r>
    </w:p>
    <w:p w:rsidR="00C10DDC" w:rsidRPr="0034092B" w:rsidRDefault="00C10DDC" w:rsidP="0034092B">
      <w:pPr>
        <w:spacing w:after="0" w:line="240" w:lineRule="auto"/>
        <w:ind w:left="708"/>
        <w:jc w:val="both"/>
        <w:rPr>
          <w:rFonts w:ascii="Times New Roman" w:hAnsi="Times New Roman" w:cs="Times New Roman"/>
          <w:i/>
          <w:sz w:val="28"/>
          <w:szCs w:val="28"/>
        </w:rPr>
      </w:pPr>
      <w:r w:rsidRPr="0034092B">
        <w:rPr>
          <w:rFonts w:ascii="Times New Roman" w:hAnsi="Times New Roman" w:cs="Times New Roman"/>
          <w:i/>
          <w:sz w:val="28"/>
          <w:szCs w:val="28"/>
        </w:rPr>
        <w:t>Попеременно показывая круги и квадраты. Воспитатель спрашивает у детей их названия.</w:t>
      </w:r>
    </w:p>
    <w:p w:rsidR="00C10DDC" w:rsidRPr="0034092B" w:rsidRDefault="00C10DDC" w:rsidP="0034092B">
      <w:pPr>
        <w:spacing w:after="0" w:line="240" w:lineRule="auto"/>
        <w:jc w:val="both"/>
        <w:rPr>
          <w:rFonts w:ascii="Times New Roman" w:hAnsi="Times New Roman" w:cs="Times New Roman"/>
          <w:sz w:val="28"/>
          <w:szCs w:val="28"/>
        </w:rPr>
      </w:pPr>
      <w:r w:rsidRPr="0034092B">
        <w:rPr>
          <w:rFonts w:ascii="Times New Roman" w:hAnsi="Times New Roman" w:cs="Times New Roman"/>
          <w:sz w:val="28"/>
          <w:szCs w:val="28"/>
        </w:rPr>
        <w:t>Воспитатель: - Максим, как называется эта фигура? Правильно, это круг. Слава, а как называется эта фигура? Правильно – это квадрат.</w:t>
      </w:r>
    </w:p>
    <w:p w:rsidR="00C10DDC" w:rsidRPr="0034092B" w:rsidRDefault="00C10DDC" w:rsidP="0034092B">
      <w:pPr>
        <w:spacing w:after="0" w:line="240" w:lineRule="auto"/>
        <w:ind w:left="567"/>
        <w:jc w:val="both"/>
        <w:rPr>
          <w:rFonts w:ascii="Times New Roman" w:hAnsi="Times New Roman" w:cs="Times New Roman"/>
          <w:i/>
          <w:sz w:val="28"/>
          <w:szCs w:val="28"/>
        </w:rPr>
      </w:pPr>
      <w:r w:rsidRPr="0034092B">
        <w:rPr>
          <w:rFonts w:ascii="Times New Roman" w:hAnsi="Times New Roman" w:cs="Times New Roman"/>
          <w:i/>
          <w:sz w:val="28"/>
          <w:szCs w:val="28"/>
        </w:rPr>
        <w:t xml:space="preserve">Далее раздает всем детям по нескольку различных фигур, доставая их из корзиночки. </w:t>
      </w:r>
    </w:p>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Воспитатель: - Давайте положим квадраты на один конец стола, а другой – на другой.</w:t>
      </w:r>
    </w:p>
    <w:p w:rsidR="00C10DDC" w:rsidRPr="0034092B" w:rsidRDefault="00C10DDC" w:rsidP="0034092B">
      <w:pPr>
        <w:spacing w:line="240" w:lineRule="auto"/>
        <w:ind w:left="708"/>
        <w:jc w:val="both"/>
        <w:rPr>
          <w:rFonts w:ascii="Times New Roman" w:hAnsi="Times New Roman" w:cs="Times New Roman"/>
          <w:i/>
          <w:sz w:val="28"/>
          <w:szCs w:val="28"/>
        </w:rPr>
      </w:pPr>
      <w:r w:rsidRPr="0034092B">
        <w:rPr>
          <w:rFonts w:ascii="Times New Roman" w:hAnsi="Times New Roman" w:cs="Times New Roman"/>
          <w:i/>
          <w:sz w:val="28"/>
          <w:szCs w:val="28"/>
        </w:rPr>
        <w:t>Дети совместно с воспитателем раскладывают фигуры на две группы.</w:t>
      </w:r>
    </w:p>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 xml:space="preserve">Воспитатель: - Катя, какая у тебя фигура? (Круг) </w:t>
      </w:r>
    </w:p>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Воспитатель: - Правильно, круг, мы его положим на этот край стола. А это какая фигура? (Квадрат)</w:t>
      </w:r>
    </w:p>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Воспитатель: - Правильно, квадрат, мы его положим на другой конец стола.</w:t>
      </w:r>
    </w:p>
    <w:p w:rsidR="00C10DDC" w:rsidRPr="0034092B" w:rsidRDefault="00C10DDC" w:rsidP="0034092B">
      <w:pPr>
        <w:spacing w:line="240" w:lineRule="auto"/>
        <w:ind w:left="708"/>
        <w:jc w:val="both"/>
        <w:rPr>
          <w:rFonts w:ascii="Times New Roman" w:hAnsi="Times New Roman" w:cs="Times New Roman"/>
          <w:i/>
          <w:sz w:val="28"/>
          <w:szCs w:val="28"/>
        </w:rPr>
      </w:pPr>
      <w:r w:rsidRPr="0034092B">
        <w:rPr>
          <w:rFonts w:ascii="Times New Roman" w:hAnsi="Times New Roman" w:cs="Times New Roman"/>
          <w:i/>
          <w:sz w:val="28"/>
          <w:szCs w:val="28"/>
        </w:rPr>
        <w:t>Если кто – нибудь из детей ошибается, воспитатель предлагает обвести пальцем фигуру по контуру.</w:t>
      </w:r>
    </w:p>
    <w:p w:rsidR="00C10DDC" w:rsidRPr="0034092B" w:rsidRDefault="00C10DDC" w:rsidP="0034092B">
      <w:pPr>
        <w:spacing w:line="240" w:lineRule="auto"/>
        <w:jc w:val="both"/>
        <w:rPr>
          <w:rFonts w:ascii="Times New Roman" w:hAnsi="Times New Roman" w:cs="Times New Roman"/>
          <w:sz w:val="28"/>
          <w:szCs w:val="28"/>
        </w:rPr>
      </w:pPr>
    </w:p>
    <w:p w:rsidR="00C10DDC" w:rsidRPr="0034092B" w:rsidRDefault="00C10DDC" w:rsidP="0034092B">
      <w:pPr>
        <w:spacing w:line="240" w:lineRule="auto"/>
        <w:ind w:left="567"/>
        <w:jc w:val="both"/>
        <w:rPr>
          <w:rFonts w:ascii="Times New Roman" w:hAnsi="Times New Roman" w:cs="Times New Roman"/>
          <w:i/>
          <w:sz w:val="28"/>
          <w:szCs w:val="28"/>
        </w:rPr>
      </w:pPr>
      <w:r w:rsidRPr="0034092B">
        <w:rPr>
          <w:rFonts w:ascii="Times New Roman" w:hAnsi="Times New Roman" w:cs="Times New Roman"/>
          <w:i/>
          <w:sz w:val="28"/>
          <w:szCs w:val="28"/>
        </w:rPr>
        <w:t xml:space="preserve">Кукла Таня хвалит детей за то, что они правильно выполнили задание. Прощается с ребятами и уходит. </w:t>
      </w:r>
      <w:r w:rsidRPr="0034092B">
        <w:rPr>
          <w:rFonts w:ascii="Times New Roman" w:hAnsi="Times New Roman" w:cs="Times New Roman"/>
          <w:i/>
          <w:sz w:val="28"/>
          <w:szCs w:val="28"/>
        </w:rPr>
        <w:br w:type="page"/>
      </w:r>
    </w:p>
    <w:p w:rsidR="00C10DDC" w:rsidRPr="0034092B" w:rsidRDefault="00C10DDC" w:rsidP="0034092B">
      <w:pPr>
        <w:spacing w:line="240" w:lineRule="auto"/>
        <w:ind w:firstLine="567"/>
        <w:jc w:val="both"/>
        <w:rPr>
          <w:rFonts w:ascii="Times New Roman" w:hAnsi="Times New Roman" w:cs="Times New Roman"/>
          <w:b/>
          <w:i/>
          <w:sz w:val="28"/>
          <w:szCs w:val="28"/>
        </w:rPr>
      </w:pPr>
      <w:r w:rsidRPr="0034092B">
        <w:rPr>
          <w:rFonts w:ascii="Times New Roman" w:hAnsi="Times New Roman" w:cs="Times New Roman"/>
          <w:b/>
          <w:i/>
          <w:sz w:val="28"/>
          <w:szCs w:val="28"/>
        </w:rPr>
        <w:lastRenderedPageBreak/>
        <w:t>Игры с песком и водой</w:t>
      </w:r>
    </w:p>
    <w:p w:rsidR="00C10DDC" w:rsidRPr="0034092B" w:rsidRDefault="00C10DDC" w:rsidP="0034092B">
      <w:pPr>
        <w:spacing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Игра «Достань ракушку» («Достань камешек»)</w:t>
      </w:r>
    </w:p>
    <w:p w:rsidR="00C10DDC" w:rsidRPr="0034092B" w:rsidRDefault="00C10DDC" w:rsidP="0034092B">
      <w:pPr>
        <w:spacing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t>Цель:</w:t>
      </w:r>
      <w:r w:rsidRPr="0034092B">
        <w:rPr>
          <w:rFonts w:ascii="Times New Roman" w:hAnsi="Times New Roman" w:cs="Times New Roman"/>
          <w:sz w:val="28"/>
          <w:szCs w:val="28"/>
        </w:rPr>
        <w:t xml:space="preserve">  развитие внимания, координации движений.</w:t>
      </w:r>
    </w:p>
    <w:p w:rsidR="00C10DDC" w:rsidRPr="0034092B" w:rsidRDefault="00C10DDC" w:rsidP="0034092B">
      <w:pPr>
        <w:spacing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t xml:space="preserve">Содержание. </w:t>
      </w:r>
      <w:r w:rsidRPr="0034092B">
        <w:rPr>
          <w:rFonts w:ascii="Times New Roman" w:hAnsi="Times New Roman" w:cs="Times New Roman"/>
          <w:sz w:val="28"/>
          <w:szCs w:val="28"/>
        </w:rPr>
        <w:t>На дно ёмкости с водой взрослый выкладывает несколько камешков, ракушек. Затем предлагает ребенку достать «клад». Для этого он выбирает очень красивый камень или ракушку, разглядывает их вместе с малышом. Затем камешек (или ракушка) опускается на дно (глубина не больше 15 – 20 см), и ребенок должен попытаться достать его, отыскав нужный предмет среди других камней и ракушек.</w:t>
      </w:r>
    </w:p>
    <w:p w:rsidR="00C10DDC" w:rsidRPr="0034092B" w:rsidRDefault="00C10DDC" w:rsidP="0034092B">
      <w:pPr>
        <w:spacing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Водный слой обычно затрудняет процесс доставания, поэтому взрослый может немного помочь малышу.</w:t>
      </w:r>
    </w:p>
    <w:p w:rsidR="00C10DDC" w:rsidRPr="0034092B" w:rsidRDefault="00C10DDC" w:rsidP="0034092B">
      <w:pPr>
        <w:spacing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Такое занятие можно рекомендовать родителям для игр с ребенком на берегу реки, моря.</w:t>
      </w:r>
    </w:p>
    <w:p w:rsidR="00C10DDC" w:rsidRPr="0034092B" w:rsidRDefault="00C10DDC" w:rsidP="0034092B">
      <w:pPr>
        <w:spacing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Игра «Поймай льдинку»</w:t>
      </w:r>
    </w:p>
    <w:p w:rsidR="00C10DDC" w:rsidRPr="0034092B" w:rsidRDefault="00C10DDC" w:rsidP="0034092B">
      <w:pPr>
        <w:spacing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t>Цель:</w:t>
      </w:r>
      <w:r w:rsidRPr="0034092B">
        <w:rPr>
          <w:rFonts w:ascii="Times New Roman" w:hAnsi="Times New Roman" w:cs="Times New Roman"/>
          <w:sz w:val="28"/>
          <w:szCs w:val="28"/>
        </w:rPr>
        <w:t xml:space="preserve">  развитие координации движений, знакомство со свойствами воды.</w:t>
      </w:r>
    </w:p>
    <w:p w:rsidR="00C10DDC" w:rsidRPr="0034092B" w:rsidRDefault="00C10DDC" w:rsidP="0034092B">
      <w:pPr>
        <w:spacing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t xml:space="preserve">Содержание. </w:t>
      </w:r>
      <w:r w:rsidRPr="0034092B">
        <w:rPr>
          <w:rFonts w:ascii="Times New Roman" w:hAnsi="Times New Roman" w:cs="Times New Roman"/>
          <w:sz w:val="28"/>
          <w:szCs w:val="28"/>
        </w:rPr>
        <w:t>Воспитатель опускает в ёмкость с водой 5 – 10 небольших льдинок и говорит ребёнку: «Смотри, смотри, что происходит. Льдинки были большими, а становятся маленькими. Давай их спасать!»</w:t>
      </w:r>
    </w:p>
    <w:p w:rsidR="00C10DDC" w:rsidRPr="0034092B" w:rsidRDefault="00C10DDC" w:rsidP="0034092B">
      <w:pPr>
        <w:spacing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Малыш сачком или черпачком достаёт из воды льдинки </w:t>
      </w:r>
      <w:proofErr w:type="gramStart"/>
      <w:r w:rsidRPr="0034092B">
        <w:rPr>
          <w:rFonts w:ascii="Times New Roman" w:hAnsi="Times New Roman" w:cs="Times New Roman"/>
          <w:sz w:val="28"/>
          <w:szCs w:val="28"/>
        </w:rPr>
        <w:t>покрупнее</w:t>
      </w:r>
      <w:proofErr w:type="gramEnd"/>
      <w:r w:rsidRPr="0034092B">
        <w:rPr>
          <w:rFonts w:ascii="Times New Roman" w:hAnsi="Times New Roman" w:cs="Times New Roman"/>
          <w:sz w:val="28"/>
          <w:szCs w:val="28"/>
        </w:rPr>
        <w:t xml:space="preserve"> и складывает их в отдельную посуду. После того, как все льдинки извлечены, воспитатель спрашивает: «Куда делись остальные льдинки? Что с ними стало? – Они растаяли, превратились в воду».</w:t>
      </w:r>
    </w:p>
    <w:p w:rsidR="00C10DDC" w:rsidRPr="0034092B" w:rsidRDefault="00C10DDC" w:rsidP="0034092B">
      <w:pPr>
        <w:spacing w:line="240" w:lineRule="auto"/>
        <w:ind w:firstLine="567"/>
        <w:jc w:val="both"/>
        <w:rPr>
          <w:rFonts w:ascii="Times New Roman" w:hAnsi="Times New Roman" w:cs="Times New Roman"/>
          <w:sz w:val="28"/>
          <w:szCs w:val="28"/>
        </w:rPr>
      </w:pPr>
    </w:p>
    <w:p w:rsidR="00C10DDC" w:rsidRPr="0034092B" w:rsidRDefault="00C10DDC" w:rsidP="0034092B">
      <w:pPr>
        <w:spacing w:line="240" w:lineRule="auto"/>
        <w:ind w:firstLine="567"/>
        <w:jc w:val="both"/>
        <w:rPr>
          <w:rFonts w:ascii="Times New Roman" w:hAnsi="Times New Roman" w:cs="Times New Roman"/>
          <w:sz w:val="28"/>
          <w:szCs w:val="28"/>
        </w:rPr>
      </w:pPr>
    </w:p>
    <w:p w:rsidR="00C10DDC" w:rsidRPr="0034092B" w:rsidRDefault="00C10DDC" w:rsidP="0034092B">
      <w:pPr>
        <w:spacing w:line="240" w:lineRule="auto"/>
        <w:ind w:firstLine="567"/>
        <w:jc w:val="both"/>
        <w:rPr>
          <w:rFonts w:ascii="Times New Roman" w:hAnsi="Times New Roman" w:cs="Times New Roman"/>
          <w:b/>
          <w:sz w:val="28"/>
          <w:szCs w:val="28"/>
        </w:rPr>
      </w:pPr>
    </w:p>
    <w:p w:rsidR="00C10DDC" w:rsidRPr="0034092B" w:rsidRDefault="00C10DDC" w:rsidP="0034092B">
      <w:pPr>
        <w:spacing w:line="240" w:lineRule="auto"/>
        <w:ind w:firstLine="567"/>
        <w:jc w:val="both"/>
        <w:rPr>
          <w:rFonts w:ascii="Times New Roman" w:hAnsi="Times New Roman" w:cs="Times New Roman"/>
          <w:b/>
          <w:sz w:val="28"/>
          <w:szCs w:val="28"/>
        </w:rPr>
      </w:pPr>
      <w:r w:rsidRPr="0034092B">
        <w:rPr>
          <w:rFonts w:ascii="Times New Roman" w:hAnsi="Times New Roman" w:cs="Times New Roman"/>
          <w:b/>
          <w:sz w:val="28"/>
          <w:szCs w:val="28"/>
        </w:rPr>
        <w:t>Игра «Печем печенье»</w:t>
      </w:r>
    </w:p>
    <w:p w:rsidR="00C10DDC" w:rsidRPr="0034092B" w:rsidRDefault="00C10DDC" w:rsidP="0034092B">
      <w:pPr>
        <w:spacing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t>Цель:</w:t>
      </w:r>
      <w:r w:rsidRPr="0034092B">
        <w:rPr>
          <w:rFonts w:ascii="Times New Roman" w:hAnsi="Times New Roman" w:cs="Times New Roman"/>
          <w:sz w:val="28"/>
          <w:szCs w:val="28"/>
        </w:rPr>
        <w:t xml:space="preserve"> знакомство со свойствами песка, развитие моторики и координации движений.</w:t>
      </w:r>
    </w:p>
    <w:p w:rsidR="00C10DDC" w:rsidRPr="0034092B" w:rsidRDefault="00C10DDC" w:rsidP="0034092B">
      <w:pPr>
        <w:spacing w:line="240" w:lineRule="auto"/>
        <w:ind w:firstLine="567"/>
        <w:jc w:val="both"/>
        <w:rPr>
          <w:rFonts w:ascii="Times New Roman" w:hAnsi="Times New Roman" w:cs="Times New Roman"/>
          <w:sz w:val="28"/>
          <w:szCs w:val="28"/>
        </w:rPr>
      </w:pPr>
      <w:r w:rsidRPr="0034092B">
        <w:rPr>
          <w:rFonts w:ascii="Times New Roman" w:hAnsi="Times New Roman" w:cs="Times New Roman"/>
          <w:b/>
          <w:sz w:val="28"/>
          <w:szCs w:val="28"/>
        </w:rPr>
        <w:t xml:space="preserve">Содержание. </w:t>
      </w:r>
      <w:r w:rsidRPr="0034092B">
        <w:rPr>
          <w:rFonts w:ascii="Times New Roman" w:hAnsi="Times New Roman" w:cs="Times New Roman"/>
          <w:sz w:val="28"/>
          <w:szCs w:val="28"/>
        </w:rPr>
        <w:t xml:space="preserve">В центре «Песок – вода» в одной емкости находится сухой песок, в другой – влажный. Воспитатель показывает малышу красивые формочки разного фасона и предлагает испечь печенье. Ребенок пробует выполнить </w:t>
      </w:r>
      <w:proofErr w:type="gramStart"/>
      <w:r w:rsidRPr="0034092B">
        <w:rPr>
          <w:rFonts w:ascii="Times New Roman" w:hAnsi="Times New Roman" w:cs="Times New Roman"/>
          <w:sz w:val="28"/>
          <w:szCs w:val="28"/>
        </w:rPr>
        <w:t>действия</w:t>
      </w:r>
      <w:proofErr w:type="gramEnd"/>
      <w:r w:rsidRPr="0034092B">
        <w:rPr>
          <w:rFonts w:ascii="Times New Roman" w:hAnsi="Times New Roman" w:cs="Times New Roman"/>
          <w:sz w:val="28"/>
          <w:szCs w:val="28"/>
        </w:rPr>
        <w:t xml:space="preserve"> как с сухим песком, так и с влажным. Постепенно, в результате игр с сухим и влажным песком, он понимает, что из сухого песка ничего нельзя построить, а </w:t>
      </w:r>
      <w:proofErr w:type="gramStart"/>
      <w:r w:rsidRPr="0034092B">
        <w:rPr>
          <w:rFonts w:ascii="Times New Roman" w:hAnsi="Times New Roman" w:cs="Times New Roman"/>
          <w:sz w:val="28"/>
          <w:szCs w:val="28"/>
        </w:rPr>
        <w:t>из</w:t>
      </w:r>
      <w:proofErr w:type="gramEnd"/>
      <w:r w:rsidRPr="0034092B">
        <w:rPr>
          <w:rFonts w:ascii="Times New Roman" w:hAnsi="Times New Roman" w:cs="Times New Roman"/>
          <w:sz w:val="28"/>
          <w:szCs w:val="28"/>
        </w:rPr>
        <w:t xml:space="preserve"> влажного и мокрого – можно. При </w:t>
      </w:r>
      <w:r w:rsidRPr="0034092B">
        <w:rPr>
          <w:rFonts w:ascii="Times New Roman" w:hAnsi="Times New Roman" w:cs="Times New Roman"/>
          <w:sz w:val="28"/>
          <w:szCs w:val="28"/>
        </w:rPr>
        <w:lastRenderedPageBreak/>
        <w:t>необходимости воспитатель оказывает помощь малышу или руководит его действиями словесно.</w:t>
      </w:r>
    </w:p>
    <w:p w:rsidR="00C10DDC" w:rsidRPr="0034092B" w:rsidRDefault="00C10DDC" w:rsidP="0034092B">
      <w:pPr>
        <w:spacing w:line="240" w:lineRule="auto"/>
        <w:ind w:firstLine="567"/>
        <w:jc w:val="both"/>
        <w:rPr>
          <w:rFonts w:ascii="Times New Roman" w:hAnsi="Times New Roman" w:cs="Times New Roman"/>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spacing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t>Приложение 5</w:t>
      </w:r>
    </w:p>
    <w:p w:rsidR="00C10DDC" w:rsidRPr="0034092B" w:rsidRDefault="00C10DDC" w:rsidP="0034092B">
      <w:pPr>
        <w:spacing w:after="0"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t xml:space="preserve">Организация предметно - развивающей среды </w:t>
      </w:r>
    </w:p>
    <w:p w:rsidR="00C10DDC" w:rsidRPr="0034092B" w:rsidRDefault="00C10DDC" w:rsidP="0034092B">
      <w:pPr>
        <w:spacing w:after="0"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t>в первой младшей группе</w:t>
      </w:r>
    </w:p>
    <w:p w:rsidR="00C10DDC" w:rsidRPr="0034092B" w:rsidRDefault="00C10DDC" w:rsidP="0034092B">
      <w:pPr>
        <w:spacing w:line="24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68"/>
        <w:gridCol w:w="600"/>
        <w:gridCol w:w="2280"/>
        <w:gridCol w:w="1080"/>
        <w:gridCol w:w="2880"/>
      </w:tblGrid>
      <w:tr w:rsidR="00C10DDC" w:rsidRPr="0034092B" w:rsidTr="00D24C25">
        <w:tc>
          <w:tcPr>
            <w:tcW w:w="2868" w:type="dxa"/>
            <w:tcBorders>
              <w:top w:val="single" w:sz="4" w:space="0" w:color="auto"/>
              <w:left w:val="single" w:sz="4" w:space="0" w:color="auto"/>
              <w:bottom w:val="single" w:sz="4" w:space="0" w:color="auto"/>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Дидактический стол</w:t>
            </w:r>
          </w:p>
        </w:tc>
        <w:tc>
          <w:tcPr>
            <w:tcW w:w="600" w:type="dxa"/>
            <w:tcBorders>
              <w:top w:val="nil"/>
              <w:left w:val="single" w:sz="4" w:space="0" w:color="auto"/>
              <w:bottom w:val="nil"/>
              <w:right w:val="single" w:sz="4" w:space="0" w:color="auto"/>
            </w:tcBorders>
          </w:tcPr>
          <w:p w:rsidR="00C10DDC" w:rsidRPr="0034092B" w:rsidRDefault="009D1266" w:rsidP="0034092B">
            <w:pPr>
              <w:spacing w:line="240" w:lineRule="auto"/>
              <w:jc w:val="both"/>
              <w:rPr>
                <w:rFonts w:ascii="Times New Roman" w:hAnsi="Times New Roman" w:cs="Times New Roman"/>
                <w:sz w:val="28"/>
                <w:szCs w:val="28"/>
              </w:rPr>
            </w:pPr>
            <w:r>
              <w:rPr>
                <w:rFonts w:ascii="Times New Roman" w:hAnsi="Times New Roman" w:cs="Times New Roman"/>
                <w:sz w:val="28"/>
                <w:szCs w:val="28"/>
              </w:rPr>
              <w:pict>
                <v:line id="_x0000_s1032" style="position:absolute;left:0;text-align:left;flip:x y;z-index:251653120;mso-position-horizontal-relative:text;mso-position-vertical-relative:text" from="-5.4pt,45.6pt" to="29.4pt,133.45pt">
                  <v:stroke endarrow="block"/>
                </v:line>
              </w:pict>
            </w:r>
          </w:p>
        </w:tc>
        <w:tc>
          <w:tcPr>
            <w:tcW w:w="2280" w:type="dxa"/>
            <w:tcBorders>
              <w:top w:val="single" w:sz="4" w:space="0" w:color="auto"/>
              <w:left w:val="single" w:sz="4" w:space="0" w:color="auto"/>
              <w:bottom w:val="single" w:sz="4" w:space="0" w:color="auto"/>
              <w:right w:val="single" w:sz="4" w:space="0" w:color="auto"/>
            </w:tcBorders>
          </w:tcPr>
          <w:p w:rsidR="00C10DDC" w:rsidRPr="0034092B" w:rsidRDefault="009D1266" w:rsidP="0034092B">
            <w:pPr>
              <w:spacing w:line="240" w:lineRule="auto"/>
              <w:jc w:val="both"/>
              <w:rPr>
                <w:rFonts w:ascii="Times New Roman" w:hAnsi="Times New Roman" w:cs="Times New Roman"/>
                <w:sz w:val="28"/>
                <w:szCs w:val="28"/>
              </w:rPr>
            </w:pPr>
            <w:r>
              <w:rPr>
                <w:rFonts w:ascii="Times New Roman" w:hAnsi="Times New Roman" w:cs="Times New Roman"/>
                <w:sz w:val="28"/>
                <w:szCs w:val="28"/>
              </w:rPr>
              <w:pict>
                <v:line id="_x0000_s1026" style="position:absolute;left:0;text-align:left;flip:y;z-index:251654144;mso-position-horizontal-relative:text;mso-position-vertical-relative:text" from="55.65pt,34.45pt" to="55.65pt,133.45pt">
                  <v:stroke endarrow="block"/>
                </v:line>
              </w:pict>
            </w:r>
            <w:r w:rsidR="00C10DDC" w:rsidRPr="0034092B">
              <w:rPr>
                <w:rFonts w:ascii="Times New Roman" w:hAnsi="Times New Roman" w:cs="Times New Roman"/>
                <w:sz w:val="28"/>
                <w:szCs w:val="28"/>
              </w:rPr>
              <w:t>Уголок ряженья</w:t>
            </w:r>
          </w:p>
        </w:tc>
        <w:tc>
          <w:tcPr>
            <w:tcW w:w="1080" w:type="dxa"/>
            <w:tcBorders>
              <w:top w:val="nil"/>
              <w:left w:val="single" w:sz="4" w:space="0" w:color="auto"/>
              <w:bottom w:val="nil"/>
              <w:right w:val="single" w:sz="4" w:space="0" w:color="auto"/>
            </w:tcBorders>
          </w:tcPr>
          <w:p w:rsidR="00C10DDC" w:rsidRPr="0034092B" w:rsidRDefault="009D1266" w:rsidP="0034092B">
            <w:pPr>
              <w:spacing w:line="240" w:lineRule="auto"/>
              <w:jc w:val="both"/>
              <w:rPr>
                <w:rFonts w:ascii="Times New Roman" w:hAnsi="Times New Roman" w:cs="Times New Roman"/>
                <w:sz w:val="28"/>
                <w:szCs w:val="28"/>
              </w:rPr>
            </w:pPr>
            <w:r>
              <w:rPr>
                <w:rFonts w:ascii="Times New Roman" w:hAnsi="Times New Roman" w:cs="Times New Roman"/>
                <w:sz w:val="28"/>
                <w:szCs w:val="28"/>
              </w:rPr>
              <w:pict>
                <v:line id="_x0000_s1028" style="position:absolute;left:0;text-align:left;flip:y;z-index:251655168;mso-position-horizontal-relative:text;mso-position-vertical-relative:text" from="-4.35pt,45.6pt" to="47.4pt,133.45pt">
                  <v:stroke endarrow="block"/>
                </v:line>
              </w:pict>
            </w:r>
          </w:p>
        </w:tc>
        <w:tc>
          <w:tcPr>
            <w:tcW w:w="2880" w:type="dxa"/>
            <w:tcBorders>
              <w:top w:val="single" w:sz="4" w:space="0" w:color="auto"/>
              <w:left w:val="single" w:sz="4" w:space="0" w:color="auto"/>
              <w:bottom w:val="single" w:sz="4" w:space="0" w:color="auto"/>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Центр</w:t>
            </w:r>
          </w:p>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 xml:space="preserve"> «Песок – вода»</w:t>
            </w:r>
          </w:p>
        </w:tc>
      </w:tr>
    </w:tbl>
    <w:p w:rsidR="00C10DDC" w:rsidRPr="0034092B" w:rsidRDefault="00C10DDC" w:rsidP="0034092B">
      <w:pPr>
        <w:spacing w:line="24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4920"/>
        <w:gridCol w:w="2400"/>
      </w:tblGrid>
      <w:tr w:rsidR="00C10DDC" w:rsidRPr="0034092B" w:rsidTr="00D24C25">
        <w:tc>
          <w:tcPr>
            <w:tcW w:w="2388" w:type="dxa"/>
            <w:tcBorders>
              <w:top w:val="single" w:sz="4" w:space="0" w:color="auto"/>
              <w:left w:val="single" w:sz="4" w:space="0" w:color="auto"/>
              <w:bottom w:val="single" w:sz="4" w:space="0" w:color="auto"/>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Центр развивающих игр</w:t>
            </w:r>
          </w:p>
        </w:tc>
        <w:tc>
          <w:tcPr>
            <w:tcW w:w="4920" w:type="dxa"/>
            <w:tcBorders>
              <w:top w:val="nil"/>
              <w:left w:val="single" w:sz="4" w:space="0" w:color="auto"/>
              <w:bottom w:val="nil"/>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p>
        </w:tc>
        <w:tc>
          <w:tcPr>
            <w:tcW w:w="2400" w:type="dxa"/>
            <w:tcBorders>
              <w:top w:val="single" w:sz="4" w:space="0" w:color="auto"/>
              <w:left w:val="single" w:sz="4" w:space="0" w:color="auto"/>
              <w:bottom w:val="single" w:sz="4" w:space="0" w:color="auto"/>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Зона двигательной активности</w:t>
            </w:r>
          </w:p>
        </w:tc>
      </w:tr>
    </w:tbl>
    <w:p w:rsidR="00C10DDC" w:rsidRPr="0034092B" w:rsidRDefault="009D1266" w:rsidP="0034092B">
      <w:pPr>
        <w:spacing w:line="240" w:lineRule="auto"/>
        <w:jc w:val="both"/>
        <w:rPr>
          <w:rFonts w:ascii="Times New Roman" w:hAnsi="Times New Roman" w:cs="Times New Roman"/>
          <w:sz w:val="28"/>
          <w:szCs w:val="28"/>
        </w:rPr>
      </w:pPr>
      <w:r>
        <w:rPr>
          <w:rFonts w:ascii="Times New Roman" w:hAnsi="Times New Roman" w:cs="Times New Roman"/>
          <w:sz w:val="28"/>
          <w:szCs w:val="28"/>
        </w:rPr>
        <w:pict>
          <v:line id="_x0000_s1030" style="position:absolute;left:0;text-align:left;flip:y;z-index:251656192;mso-position-horizontal-relative:text;mso-position-vertical-relative:text" from="283.05pt,.5pt" to="355.05pt,51.85pt">
            <v:stroke endarrow="block"/>
          </v:line>
        </w:pict>
      </w:r>
      <w:r>
        <w:rPr>
          <w:rFonts w:ascii="Times New Roman" w:hAnsi="Times New Roman" w:cs="Times New Roman"/>
          <w:sz w:val="28"/>
          <w:szCs w:val="28"/>
        </w:rPr>
        <w:pict>
          <v:line id="_x0000_s1034" style="position:absolute;left:0;text-align:left;flip:x y;z-index:251657216;mso-position-horizontal-relative:text;mso-position-vertical-relative:text" from="109.8pt,.5pt" to="163.8pt,45.5pt">
            <v:stroke endarrow="block"/>
          </v:line>
        </w:pict>
      </w:r>
    </w:p>
    <w:tbl>
      <w:tblPr>
        <w:tblW w:w="0" w:type="auto"/>
        <w:tblInd w:w="3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52"/>
      </w:tblGrid>
      <w:tr w:rsidR="00C10DDC" w:rsidRPr="0034092B" w:rsidTr="00D24C25">
        <w:tc>
          <w:tcPr>
            <w:tcW w:w="2280" w:type="dxa"/>
            <w:tcBorders>
              <w:top w:val="single" w:sz="4" w:space="0" w:color="auto"/>
              <w:left w:val="single" w:sz="4" w:space="0" w:color="auto"/>
              <w:bottom w:val="single" w:sz="4" w:space="0" w:color="auto"/>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ПРЕДМЕТНО-РАЗВИВАЮЩАЯ СРЕДА</w:t>
            </w:r>
          </w:p>
        </w:tc>
      </w:tr>
    </w:tbl>
    <w:p w:rsidR="00C10DDC" w:rsidRPr="0034092B" w:rsidRDefault="009D1266" w:rsidP="0034092B">
      <w:pPr>
        <w:spacing w:line="240" w:lineRule="auto"/>
        <w:jc w:val="both"/>
        <w:rPr>
          <w:rFonts w:ascii="Times New Roman" w:hAnsi="Times New Roman" w:cs="Times New Roman"/>
          <w:sz w:val="28"/>
          <w:szCs w:val="28"/>
        </w:rPr>
      </w:pPr>
      <w:r>
        <w:rPr>
          <w:rFonts w:ascii="Times New Roman" w:hAnsi="Times New Roman" w:cs="Times New Roman"/>
          <w:sz w:val="28"/>
          <w:szCs w:val="28"/>
        </w:rPr>
        <w:pict>
          <v:line id="_x0000_s1031" style="position:absolute;left:0;text-align:left;z-index:251658240;mso-position-horizontal-relative:text;mso-position-vertical-relative:text" from="283.05pt,.4pt" to="355.05pt,49.15pt">
            <v:stroke endarrow="block"/>
          </v:line>
        </w:pict>
      </w:r>
      <w:r>
        <w:rPr>
          <w:rFonts w:ascii="Times New Roman" w:hAnsi="Times New Roman" w:cs="Times New Roman"/>
          <w:sz w:val="28"/>
          <w:szCs w:val="28"/>
        </w:rPr>
        <w:pict>
          <v:line id="_x0000_s1029" style="position:absolute;left:0;text-align:left;z-index:251659264;mso-position-horizontal-relative:text;mso-position-vertical-relative:text" from="273.6pt,1.2pt" to="315.6pt,109.2pt">
            <v:stroke endarrow="block"/>
          </v:line>
        </w:pict>
      </w:r>
      <w:r>
        <w:rPr>
          <w:rFonts w:ascii="Times New Roman" w:hAnsi="Times New Roman" w:cs="Times New Roman"/>
          <w:sz w:val="28"/>
          <w:szCs w:val="28"/>
        </w:rPr>
        <w:pict>
          <v:line id="_x0000_s1027" style="position:absolute;left:0;text-align:left;z-index:251660288;mso-position-horizontal-relative:text;mso-position-vertical-relative:text" from="229.05pt,1.2pt" to="229.05pt,109.2pt">
            <v:stroke endarrow="block"/>
          </v:line>
        </w:pict>
      </w:r>
      <w:r>
        <w:rPr>
          <w:rFonts w:ascii="Times New Roman" w:hAnsi="Times New Roman" w:cs="Times New Roman"/>
          <w:sz w:val="28"/>
          <w:szCs w:val="28"/>
        </w:rPr>
        <w:pict>
          <v:line id="_x0000_s1033" style="position:absolute;left:0;text-align:left;flip:x;z-index:251661312;mso-position-horizontal-relative:text;mso-position-vertical-relative:text" from="135.3pt,.4pt" to="183.3pt,108.4pt">
            <v:stroke endarrow="block"/>
          </v:line>
        </w:pict>
      </w:r>
      <w:r>
        <w:rPr>
          <w:rFonts w:ascii="Times New Roman" w:hAnsi="Times New Roman" w:cs="Times New Roman"/>
          <w:sz w:val="28"/>
          <w:szCs w:val="28"/>
        </w:rPr>
        <w:pict>
          <v:line id="_x0000_s1035" style="position:absolute;left:0;text-align:left;flip:x;z-index:251662336;mso-position-horizontal-relative:text;mso-position-vertical-relative:text" from="114pt,.4pt" to="168pt,45.4pt">
            <v:stroke endarrow="block"/>
          </v:lin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8"/>
        <w:gridCol w:w="4920"/>
        <w:gridCol w:w="2520"/>
      </w:tblGrid>
      <w:tr w:rsidR="00C10DDC" w:rsidRPr="0034092B" w:rsidTr="00D24C25">
        <w:tc>
          <w:tcPr>
            <w:tcW w:w="2388" w:type="dxa"/>
            <w:tcBorders>
              <w:top w:val="single" w:sz="4" w:space="0" w:color="auto"/>
              <w:left w:val="single" w:sz="4" w:space="0" w:color="auto"/>
              <w:bottom w:val="single" w:sz="4" w:space="0" w:color="auto"/>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Книжный уголок</w:t>
            </w:r>
          </w:p>
        </w:tc>
        <w:tc>
          <w:tcPr>
            <w:tcW w:w="4920" w:type="dxa"/>
            <w:tcBorders>
              <w:top w:val="nil"/>
              <w:left w:val="single" w:sz="4" w:space="0" w:color="auto"/>
              <w:bottom w:val="nil"/>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p>
        </w:tc>
        <w:tc>
          <w:tcPr>
            <w:tcW w:w="2520" w:type="dxa"/>
            <w:tcBorders>
              <w:top w:val="single" w:sz="4" w:space="0" w:color="auto"/>
              <w:left w:val="single" w:sz="4" w:space="0" w:color="auto"/>
              <w:bottom w:val="single" w:sz="4" w:space="0" w:color="auto"/>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Элементы некоторых видов театра</w:t>
            </w:r>
          </w:p>
        </w:tc>
      </w:tr>
    </w:tbl>
    <w:p w:rsidR="00C10DDC" w:rsidRPr="0034092B" w:rsidRDefault="00C10DDC" w:rsidP="0034092B">
      <w:pPr>
        <w:spacing w:line="240" w:lineRule="auto"/>
        <w:jc w:val="both"/>
        <w:rPr>
          <w:rFonts w:ascii="Times New Roman" w:hAnsi="Times New Roman" w:cs="Times New Roman"/>
          <w:sz w:val="28"/>
          <w:szCs w:val="28"/>
        </w:rPr>
      </w:pPr>
    </w:p>
    <w:p w:rsidR="00C10DDC" w:rsidRPr="0034092B" w:rsidRDefault="00C10DDC" w:rsidP="0034092B">
      <w:pPr>
        <w:spacing w:line="24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8"/>
        <w:gridCol w:w="960"/>
        <w:gridCol w:w="2760"/>
        <w:gridCol w:w="840"/>
        <w:gridCol w:w="2767"/>
      </w:tblGrid>
      <w:tr w:rsidR="00C10DDC" w:rsidRPr="0034092B" w:rsidTr="00D24C25">
        <w:tc>
          <w:tcPr>
            <w:tcW w:w="2508" w:type="dxa"/>
            <w:tcBorders>
              <w:top w:val="single" w:sz="4" w:space="0" w:color="auto"/>
              <w:left w:val="single" w:sz="4" w:space="0" w:color="auto"/>
              <w:bottom w:val="single" w:sz="4" w:space="0" w:color="auto"/>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Игровые двигательные модули</w:t>
            </w:r>
          </w:p>
        </w:tc>
        <w:tc>
          <w:tcPr>
            <w:tcW w:w="960" w:type="dxa"/>
            <w:tcBorders>
              <w:top w:val="nil"/>
              <w:left w:val="single" w:sz="4" w:space="0" w:color="auto"/>
              <w:bottom w:val="nil"/>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p>
        </w:tc>
        <w:tc>
          <w:tcPr>
            <w:tcW w:w="2760" w:type="dxa"/>
            <w:tcBorders>
              <w:top w:val="single" w:sz="4" w:space="0" w:color="auto"/>
              <w:left w:val="single" w:sz="4" w:space="0" w:color="auto"/>
              <w:bottom w:val="single" w:sz="4" w:space="0" w:color="auto"/>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 xml:space="preserve">Игровая </w:t>
            </w:r>
          </w:p>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«жилая комната»</w:t>
            </w:r>
          </w:p>
        </w:tc>
        <w:tc>
          <w:tcPr>
            <w:tcW w:w="840" w:type="dxa"/>
            <w:tcBorders>
              <w:top w:val="nil"/>
              <w:left w:val="single" w:sz="4" w:space="0" w:color="auto"/>
              <w:bottom w:val="nil"/>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p>
        </w:tc>
        <w:tc>
          <w:tcPr>
            <w:tcW w:w="2767" w:type="dxa"/>
            <w:tcBorders>
              <w:top w:val="single" w:sz="4" w:space="0" w:color="auto"/>
              <w:left w:val="single" w:sz="4" w:space="0" w:color="auto"/>
              <w:bottom w:val="single" w:sz="4" w:space="0" w:color="auto"/>
              <w:right w:val="single" w:sz="4" w:space="0" w:color="auto"/>
            </w:tcBorders>
          </w:tcPr>
          <w:p w:rsidR="00C10DDC" w:rsidRPr="0034092B" w:rsidRDefault="00C10DDC"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Уголок изобразительной деятельности</w:t>
            </w:r>
          </w:p>
        </w:tc>
      </w:tr>
    </w:tbl>
    <w:p w:rsidR="00C10DDC" w:rsidRPr="0034092B" w:rsidRDefault="00C10DDC" w:rsidP="0034092B">
      <w:pPr>
        <w:spacing w:line="240" w:lineRule="auto"/>
        <w:jc w:val="both"/>
        <w:rPr>
          <w:rFonts w:ascii="Times New Roman" w:hAnsi="Times New Roman" w:cs="Times New Roman"/>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D24C25" w:rsidRPr="0034092B" w:rsidRDefault="00D24C25" w:rsidP="0034092B">
      <w:pPr>
        <w:spacing w:line="240" w:lineRule="auto"/>
        <w:jc w:val="both"/>
        <w:rPr>
          <w:rFonts w:ascii="Times New Roman" w:eastAsia="Times New Roman" w:hAnsi="Times New Roman" w:cs="Times New Roman"/>
          <w:b/>
          <w:sz w:val="28"/>
          <w:szCs w:val="28"/>
        </w:rPr>
      </w:pPr>
    </w:p>
    <w:p w:rsidR="00FB59C5" w:rsidRPr="00FC1305" w:rsidRDefault="00FB59C5" w:rsidP="00FC1305">
      <w:pPr>
        <w:spacing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lastRenderedPageBreak/>
        <w:t>Приложение 6</w:t>
      </w:r>
      <w:r w:rsidRPr="0034092B">
        <w:rPr>
          <w:rFonts w:ascii="Times New Roman" w:hAnsi="Times New Roman" w:cs="Times New Roman"/>
          <w:b/>
          <w:i/>
          <w:sz w:val="28"/>
          <w:szCs w:val="28"/>
        </w:rPr>
        <w:tab/>
      </w:r>
    </w:p>
    <w:p w:rsidR="00FB59C5" w:rsidRPr="0034092B" w:rsidRDefault="00FB59C5" w:rsidP="0034092B">
      <w:pPr>
        <w:tabs>
          <w:tab w:val="left" w:pos="720"/>
          <w:tab w:val="right" w:pos="9921"/>
        </w:tabs>
        <w:spacing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Пальчиковая гимнастика</w:t>
      </w:r>
    </w:p>
    <w:p w:rsidR="00FB59C5" w:rsidRPr="0034092B" w:rsidRDefault="00FB59C5" w:rsidP="0034092B">
      <w:pPr>
        <w:tabs>
          <w:tab w:val="left" w:pos="720"/>
          <w:tab w:val="right" w:pos="9921"/>
        </w:tabs>
        <w:spacing w:line="240" w:lineRule="auto"/>
        <w:jc w:val="both"/>
        <w:rPr>
          <w:rFonts w:ascii="Times New Roman" w:hAnsi="Times New Roman" w:cs="Times New Roman"/>
          <w:sz w:val="28"/>
          <w:szCs w:val="28"/>
        </w:rPr>
      </w:pPr>
    </w:p>
    <w:p w:rsidR="00FB59C5" w:rsidRPr="0034092B" w:rsidRDefault="00FB59C5" w:rsidP="0034092B">
      <w:pPr>
        <w:tabs>
          <w:tab w:val="left" w:pos="720"/>
          <w:tab w:val="right" w:pos="9921"/>
        </w:tabs>
        <w:spacing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«Моя семья»</w:t>
      </w:r>
    </w:p>
    <w:tbl>
      <w:tblPr>
        <w:tblStyle w:val="af"/>
        <w:tblW w:w="10167" w:type="dxa"/>
        <w:tblLook w:val="04A0"/>
      </w:tblPr>
      <w:tblGrid>
        <w:gridCol w:w="4658"/>
        <w:gridCol w:w="5509"/>
      </w:tblGrid>
      <w:tr w:rsidR="00FB59C5" w:rsidRPr="0034092B" w:rsidTr="00D24C25">
        <w:trPr>
          <w:trHeight w:val="2405"/>
        </w:trPr>
        <w:tc>
          <w:tcPr>
            <w:tcW w:w="4658" w:type="dxa"/>
            <w:tcBorders>
              <w:top w:val="nil"/>
              <w:left w:val="nil"/>
              <w:bottom w:val="nil"/>
              <w:right w:val="single" w:sz="4" w:space="0" w:color="auto"/>
            </w:tcBorders>
          </w:tcPr>
          <w:p w:rsidR="00FB59C5" w:rsidRPr="0034092B" w:rsidRDefault="00FB59C5" w:rsidP="0034092B">
            <w:pPr>
              <w:tabs>
                <w:tab w:val="left" w:pos="720"/>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Вот дедушка,</w:t>
            </w:r>
          </w:p>
          <w:p w:rsidR="00FB59C5" w:rsidRPr="0034092B" w:rsidRDefault="00FB59C5" w:rsidP="0034092B">
            <w:pPr>
              <w:tabs>
                <w:tab w:val="left" w:pos="720"/>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Вот бабушка,</w:t>
            </w:r>
          </w:p>
          <w:p w:rsidR="00FB59C5" w:rsidRPr="0034092B" w:rsidRDefault="00FB59C5" w:rsidP="0034092B">
            <w:pPr>
              <w:tabs>
                <w:tab w:val="left" w:pos="720"/>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 xml:space="preserve">Вот папочка, </w:t>
            </w:r>
          </w:p>
          <w:p w:rsidR="00FB59C5" w:rsidRPr="0034092B" w:rsidRDefault="00FB59C5" w:rsidP="0034092B">
            <w:pPr>
              <w:tabs>
                <w:tab w:val="left" w:pos="720"/>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Вот мамочка,</w:t>
            </w:r>
          </w:p>
          <w:p w:rsidR="00FB59C5" w:rsidRPr="0034092B" w:rsidRDefault="00FB59C5" w:rsidP="0034092B">
            <w:pPr>
              <w:tabs>
                <w:tab w:val="left" w:pos="720"/>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Вот деточка моя,</w:t>
            </w:r>
          </w:p>
          <w:p w:rsidR="00FB59C5" w:rsidRPr="0034092B" w:rsidRDefault="00FB59C5" w:rsidP="0034092B">
            <w:pPr>
              <w:tabs>
                <w:tab w:val="left" w:pos="720"/>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А вот и вся моя семья.</w:t>
            </w:r>
          </w:p>
          <w:p w:rsidR="00FB59C5" w:rsidRPr="0034092B" w:rsidRDefault="00FB59C5" w:rsidP="0034092B">
            <w:pPr>
              <w:tabs>
                <w:tab w:val="left" w:pos="720"/>
                <w:tab w:val="right" w:pos="9921"/>
              </w:tabs>
              <w:jc w:val="both"/>
              <w:rPr>
                <w:rFonts w:ascii="Times New Roman" w:hAnsi="Times New Roman" w:cs="Times New Roman"/>
                <w:sz w:val="28"/>
                <w:szCs w:val="28"/>
              </w:rPr>
            </w:pPr>
            <w:proofErr w:type="spellStart"/>
            <w:r w:rsidRPr="0034092B">
              <w:rPr>
                <w:rFonts w:ascii="Times New Roman" w:hAnsi="Times New Roman" w:cs="Times New Roman"/>
                <w:sz w:val="28"/>
                <w:szCs w:val="28"/>
              </w:rPr>
              <w:t>Ф.Фребель</w:t>
            </w:r>
            <w:proofErr w:type="spellEnd"/>
          </w:p>
        </w:tc>
        <w:tc>
          <w:tcPr>
            <w:tcW w:w="5509" w:type="dxa"/>
            <w:tcBorders>
              <w:top w:val="nil"/>
              <w:left w:val="single" w:sz="4" w:space="0" w:color="auto"/>
              <w:bottom w:val="nil"/>
              <w:right w:val="nil"/>
            </w:tcBorders>
          </w:tcPr>
          <w:p w:rsidR="00FB59C5" w:rsidRPr="0034092B" w:rsidRDefault="00FB59C5" w:rsidP="0034092B">
            <w:pPr>
              <w:tabs>
                <w:tab w:val="left" w:pos="720"/>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Поочередно пригибать пальчики</w:t>
            </w:r>
          </w:p>
          <w:p w:rsidR="00FB59C5" w:rsidRPr="0034092B" w:rsidRDefault="00FB59C5" w:rsidP="0034092B">
            <w:pPr>
              <w:tabs>
                <w:tab w:val="left" w:pos="720"/>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 xml:space="preserve">к ладошке, начиная с </w:t>
            </w:r>
            <w:proofErr w:type="gramStart"/>
            <w:r w:rsidRPr="0034092B">
              <w:rPr>
                <w:rFonts w:ascii="Times New Roman" w:hAnsi="Times New Roman" w:cs="Times New Roman"/>
                <w:i/>
                <w:sz w:val="28"/>
                <w:szCs w:val="28"/>
              </w:rPr>
              <w:t>большого</w:t>
            </w:r>
            <w:proofErr w:type="gramEnd"/>
            <w:r w:rsidRPr="0034092B">
              <w:rPr>
                <w:rFonts w:ascii="Times New Roman" w:hAnsi="Times New Roman" w:cs="Times New Roman"/>
                <w:i/>
                <w:sz w:val="28"/>
                <w:szCs w:val="28"/>
              </w:rPr>
              <w:t>, а со слов:</w:t>
            </w:r>
          </w:p>
          <w:p w:rsidR="00FB59C5" w:rsidRPr="0034092B" w:rsidRDefault="00FB59C5" w:rsidP="0034092B">
            <w:pPr>
              <w:tabs>
                <w:tab w:val="left" w:pos="720"/>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«А вот и вся семья» второй рукой</w:t>
            </w:r>
          </w:p>
          <w:p w:rsidR="00FB59C5" w:rsidRPr="0034092B" w:rsidRDefault="00FB59C5" w:rsidP="0034092B">
            <w:pPr>
              <w:tabs>
                <w:tab w:val="left" w:pos="720"/>
                <w:tab w:val="right" w:pos="9921"/>
              </w:tabs>
              <w:jc w:val="both"/>
              <w:rPr>
                <w:rFonts w:ascii="Times New Roman" w:hAnsi="Times New Roman" w:cs="Times New Roman"/>
                <w:sz w:val="28"/>
                <w:szCs w:val="28"/>
              </w:rPr>
            </w:pPr>
            <w:r w:rsidRPr="0034092B">
              <w:rPr>
                <w:rFonts w:ascii="Times New Roman" w:hAnsi="Times New Roman" w:cs="Times New Roman"/>
                <w:i/>
                <w:sz w:val="28"/>
                <w:szCs w:val="28"/>
              </w:rPr>
              <w:t>Охватывать кулачок.</w:t>
            </w:r>
          </w:p>
        </w:tc>
      </w:tr>
    </w:tbl>
    <w:p w:rsidR="00FB59C5" w:rsidRPr="0034092B" w:rsidRDefault="00FB59C5" w:rsidP="0034092B">
      <w:pPr>
        <w:tabs>
          <w:tab w:val="left" w:pos="720"/>
          <w:tab w:val="right" w:pos="9921"/>
        </w:tabs>
        <w:spacing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p>
    <w:p w:rsidR="00FB59C5" w:rsidRPr="0034092B" w:rsidRDefault="00FB59C5" w:rsidP="0034092B">
      <w:pPr>
        <w:tabs>
          <w:tab w:val="left" w:pos="720"/>
          <w:tab w:val="right" w:pos="9921"/>
        </w:tabs>
        <w:spacing w:line="240" w:lineRule="auto"/>
        <w:jc w:val="both"/>
        <w:rPr>
          <w:rFonts w:ascii="Times New Roman" w:hAnsi="Times New Roman" w:cs="Times New Roman"/>
          <w:sz w:val="28"/>
          <w:szCs w:val="28"/>
        </w:rPr>
      </w:pPr>
    </w:p>
    <w:p w:rsidR="00FB59C5" w:rsidRPr="0034092B" w:rsidRDefault="00FB59C5" w:rsidP="0034092B">
      <w:pPr>
        <w:tabs>
          <w:tab w:val="left" w:pos="720"/>
          <w:tab w:val="left" w:pos="2325"/>
          <w:tab w:val="right" w:pos="9921"/>
        </w:tabs>
        <w:spacing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«Наш малыш»</w:t>
      </w:r>
    </w:p>
    <w:tbl>
      <w:tblPr>
        <w:tblStyle w:val="af"/>
        <w:tblW w:w="0" w:type="auto"/>
        <w:tblLook w:val="04A0"/>
      </w:tblPr>
      <w:tblGrid>
        <w:gridCol w:w="4244"/>
        <w:gridCol w:w="5610"/>
      </w:tblGrid>
      <w:tr w:rsidR="00FB59C5" w:rsidRPr="0034092B" w:rsidTr="00D24C25">
        <w:trPr>
          <w:trHeight w:val="1650"/>
        </w:trPr>
        <w:tc>
          <w:tcPr>
            <w:tcW w:w="4361" w:type="dxa"/>
            <w:tcBorders>
              <w:top w:val="nil"/>
              <w:left w:val="nil"/>
              <w:bottom w:val="nil"/>
              <w:right w:val="single" w:sz="4" w:space="0" w:color="auto"/>
            </w:tcBorders>
          </w:tcPr>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Этот пальчик – дедушка,</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Этот пальчик – бабушка,</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Этот пальчик – папочка,</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Этот пальчик – мамочка,</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Этот пальчик – наш малыш.</w:t>
            </w:r>
          </w:p>
        </w:tc>
        <w:tc>
          <w:tcPr>
            <w:tcW w:w="5776" w:type="dxa"/>
            <w:tcBorders>
              <w:top w:val="nil"/>
              <w:left w:val="single" w:sz="4" w:space="0" w:color="auto"/>
              <w:bottom w:val="nil"/>
              <w:right w:val="nil"/>
            </w:tcBorders>
          </w:tcPr>
          <w:p w:rsidR="00FB59C5" w:rsidRPr="0034092B" w:rsidRDefault="00FB59C5" w:rsidP="0034092B">
            <w:pPr>
              <w:tabs>
                <w:tab w:val="left" w:pos="720"/>
                <w:tab w:val="left" w:pos="2325"/>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Согнуть пальцы в кулачок,</w:t>
            </w:r>
          </w:p>
          <w:p w:rsidR="00FB59C5" w:rsidRPr="0034092B" w:rsidRDefault="00FB59C5" w:rsidP="0034092B">
            <w:pPr>
              <w:tabs>
                <w:tab w:val="left" w:pos="720"/>
                <w:tab w:val="left" w:pos="2325"/>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затем по очереди разгибать их,</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i/>
                <w:sz w:val="28"/>
                <w:szCs w:val="28"/>
              </w:rPr>
              <w:t>начиная с большого.</w:t>
            </w:r>
          </w:p>
        </w:tc>
      </w:tr>
    </w:tbl>
    <w:p w:rsidR="00FB59C5" w:rsidRPr="0034092B" w:rsidRDefault="00FB59C5" w:rsidP="0034092B">
      <w:pPr>
        <w:tabs>
          <w:tab w:val="left" w:pos="720"/>
          <w:tab w:val="left" w:pos="2325"/>
          <w:tab w:val="right" w:pos="9921"/>
        </w:tabs>
        <w:spacing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p>
    <w:p w:rsidR="00FB59C5" w:rsidRPr="0034092B" w:rsidRDefault="00FB59C5" w:rsidP="0034092B">
      <w:pPr>
        <w:tabs>
          <w:tab w:val="left" w:pos="720"/>
          <w:tab w:val="left" w:pos="2325"/>
          <w:tab w:val="right" w:pos="9921"/>
        </w:tabs>
        <w:spacing w:line="240" w:lineRule="auto"/>
        <w:jc w:val="both"/>
        <w:rPr>
          <w:rFonts w:ascii="Times New Roman" w:hAnsi="Times New Roman" w:cs="Times New Roman"/>
          <w:b/>
          <w:i/>
          <w:sz w:val="28"/>
          <w:szCs w:val="28"/>
        </w:rPr>
      </w:pPr>
    </w:p>
    <w:p w:rsidR="00FB59C5" w:rsidRPr="0034092B" w:rsidRDefault="00FB59C5" w:rsidP="0034092B">
      <w:pPr>
        <w:tabs>
          <w:tab w:val="left" w:pos="720"/>
          <w:tab w:val="left" w:pos="2325"/>
          <w:tab w:val="right" w:pos="9921"/>
        </w:tabs>
        <w:spacing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«Встали пальчики»</w:t>
      </w:r>
    </w:p>
    <w:tbl>
      <w:tblPr>
        <w:tblStyle w:val="af"/>
        <w:tblW w:w="0" w:type="auto"/>
        <w:tblLook w:val="04A0"/>
      </w:tblPr>
      <w:tblGrid>
        <w:gridCol w:w="4515"/>
        <w:gridCol w:w="5339"/>
      </w:tblGrid>
      <w:tr w:rsidR="00FB59C5" w:rsidRPr="0034092B" w:rsidTr="00D24C25">
        <w:trPr>
          <w:trHeight w:val="2314"/>
        </w:trPr>
        <w:tc>
          <w:tcPr>
            <w:tcW w:w="4644" w:type="dxa"/>
            <w:tcBorders>
              <w:top w:val="nil"/>
              <w:left w:val="nil"/>
              <w:bottom w:val="nil"/>
            </w:tcBorders>
          </w:tcPr>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Этот пальчик хочет спать,</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Этот пальчик – прыг в кровать.</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 xml:space="preserve">Этот пальчик прикорнул, </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Этот пальчик уж засну.</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Встали пальчики – «Ура!»</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sz w:val="28"/>
                <w:szCs w:val="28"/>
              </w:rPr>
              <w:t>В детский сад идти пора!</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proofErr w:type="spellStart"/>
            <w:r w:rsidRPr="0034092B">
              <w:rPr>
                <w:rFonts w:ascii="Times New Roman" w:hAnsi="Times New Roman" w:cs="Times New Roman"/>
                <w:sz w:val="28"/>
                <w:szCs w:val="28"/>
              </w:rPr>
              <w:t>М.Кальцова</w:t>
            </w:r>
            <w:proofErr w:type="spellEnd"/>
          </w:p>
        </w:tc>
        <w:tc>
          <w:tcPr>
            <w:tcW w:w="5493" w:type="dxa"/>
            <w:tcBorders>
              <w:top w:val="nil"/>
              <w:bottom w:val="nil"/>
              <w:right w:val="nil"/>
            </w:tcBorders>
          </w:tcPr>
          <w:p w:rsidR="00FB59C5" w:rsidRPr="0034092B" w:rsidRDefault="00FB59C5" w:rsidP="0034092B">
            <w:pPr>
              <w:tabs>
                <w:tab w:val="left" w:pos="720"/>
                <w:tab w:val="left" w:pos="2325"/>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Поочередно пригибать пальцы</w:t>
            </w:r>
          </w:p>
          <w:p w:rsidR="00FB59C5" w:rsidRPr="0034092B" w:rsidRDefault="00FB59C5" w:rsidP="0034092B">
            <w:pPr>
              <w:tabs>
                <w:tab w:val="left" w:pos="720"/>
                <w:tab w:val="left" w:pos="2325"/>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к ладошке, начиная с мизинца.</w:t>
            </w:r>
          </w:p>
          <w:p w:rsidR="00FB59C5" w:rsidRPr="0034092B" w:rsidRDefault="00FB59C5" w:rsidP="0034092B">
            <w:pPr>
              <w:tabs>
                <w:tab w:val="left" w:pos="720"/>
                <w:tab w:val="left" w:pos="2325"/>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Затем большим пальцем касаться</w:t>
            </w:r>
          </w:p>
          <w:p w:rsidR="00FB59C5" w:rsidRPr="0034092B" w:rsidRDefault="00FB59C5" w:rsidP="0034092B">
            <w:pPr>
              <w:tabs>
                <w:tab w:val="left" w:pos="720"/>
                <w:tab w:val="left" w:pos="2325"/>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всех остальных – «будить».</w:t>
            </w:r>
          </w:p>
          <w:p w:rsidR="00FB59C5" w:rsidRPr="0034092B" w:rsidRDefault="00FB59C5" w:rsidP="0034092B">
            <w:pPr>
              <w:tabs>
                <w:tab w:val="left" w:pos="720"/>
                <w:tab w:val="left" w:pos="2325"/>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Одновременно с восклицанием</w:t>
            </w:r>
          </w:p>
          <w:p w:rsidR="00FB59C5" w:rsidRPr="0034092B" w:rsidRDefault="00FB59C5" w:rsidP="0034092B">
            <w:pPr>
              <w:tabs>
                <w:tab w:val="left" w:pos="720"/>
                <w:tab w:val="left" w:pos="2325"/>
                <w:tab w:val="right" w:pos="9921"/>
              </w:tabs>
              <w:jc w:val="both"/>
              <w:rPr>
                <w:rFonts w:ascii="Times New Roman" w:hAnsi="Times New Roman" w:cs="Times New Roman"/>
                <w:i/>
                <w:sz w:val="28"/>
                <w:szCs w:val="28"/>
              </w:rPr>
            </w:pPr>
            <w:r w:rsidRPr="0034092B">
              <w:rPr>
                <w:rFonts w:ascii="Times New Roman" w:hAnsi="Times New Roman" w:cs="Times New Roman"/>
                <w:i/>
                <w:sz w:val="28"/>
                <w:szCs w:val="28"/>
              </w:rPr>
              <w:t>«Ура!» кулачок разжать, широко</w:t>
            </w:r>
          </w:p>
          <w:p w:rsidR="00FB59C5" w:rsidRPr="0034092B" w:rsidRDefault="00FB59C5" w:rsidP="0034092B">
            <w:pPr>
              <w:tabs>
                <w:tab w:val="left" w:pos="720"/>
                <w:tab w:val="left" w:pos="2325"/>
                <w:tab w:val="right" w:pos="9921"/>
              </w:tabs>
              <w:jc w:val="both"/>
              <w:rPr>
                <w:rFonts w:ascii="Times New Roman" w:hAnsi="Times New Roman" w:cs="Times New Roman"/>
                <w:sz w:val="28"/>
                <w:szCs w:val="28"/>
              </w:rPr>
            </w:pPr>
            <w:r w:rsidRPr="0034092B">
              <w:rPr>
                <w:rFonts w:ascii="Times New Roman" w:hAnsi="Times New Roman" w:cs="Times New Roman"/>
                <w:i/>
                <w:sz w:val="28"/>
                <w:szCs w:val="28"/>
              </w:rPr>
              <w:t>расставив пальцы в стороны.</w:t>
            </w:r>
          </w:p>
        </w:tc>
      </w:tr>
    </w:tbl>
    <w:p w:rsidR="00FB59C5" w:rsidRPr="0034092B" w:rsidRDefault="00FB59C5" w:rsidP="0034092B">
      <w:pPr>
        <w:tabs>
          <w:tab w:val="left" w:pos="720"/>
          <w:tab w:val="left" w:pos="2325"/>
          <w:tab w:val="right" w:pos="9921"/>
        </w:tabs>
        <w:spacing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r w:rsidRPr="0034092B">
        <w:rPr>
          <w:rFonts w:ascii="Times New Roman" w:hAnsi="Times New Roman" w:cs="Times New Roman"/>
          <w:b/>
          <w:i/>
          <w:sz w:val="28"/>
          <w:szCs w:val="28"/>
        </w:rPr>
        <w:tab/>
      </w:r>
    </w:p>
    <w:p w:rsidR="00FB59C5" w:rsidRPr="0034092B" w:rsidRDefault="00FB59C5" w:rsidP="0034092B">
      <w:pPr>
        <w:spacing w:line="240" w:lineRule="auto"/>
        <w:jc w:val="both"/>
        <w:rPr>
          <w:rFonts w:ascii="Times New Roman" w:hAnsi="Times New Roman" w:cs="Times New Roman"/>
          <w:b/>
          <w:i/>
          <w:sz w:val="28"/>
          <w:szCs w:val="28"/>
        </w:rPr>
      </w:pPr>
    </w:p>
    <w:p w:rsidR="00FB59C5" w:rsidRPr="0034092B" w:rsidRDefault="00FB59C5" w:rsidP="0034092B">
      <w:pPr>
        <w:spacing w:line="240" w:lineRule="auto"/>
        <w:jc w:val="both"/>
        <w:rPr>
          <w:rFonts w:ascii="Times New Roman" w:hAnsi="Times New Roman" w:cs="Times New Roman"/>
          <w:b/>
          <w:i/>
          <w:sz w:val="28"/>
          <w:szCs w:val="28"/>
        </w:rPr>
      </w:pPr>
    </w:p>
    <w:p w:rsidR="00D24C25" w:rsidRPr="0034092B" w:rsidRDefault="00D24C25" w:rsidP="0034092B">
      <w:pPr>
        <w:spacing w:line="240" w:lineRule="auto"/>
        <w:jc w:val="both"/>
        <w:rPr>
          <w:rFonts w:ascii="Times New Roman" w:hAnsi="Times New Roman" w:cs="Times New Roman"/>
          <w:b/>
          <w:i/>
          <w:sz w:val="28"/>
          <w:szCs w:val="28"/>
        </w:rPr>
      </w:pPr>
    </w:p>
    <w:p w:rsidR="00D24C25" w:rsidRPr="0034092B" w:rsidRDefault="00D24C25" w:rsidP="0034092B">
      <w:pPr>
        <w:spacing w:line="240" w:lineRule="auto"/>
        <w:jc w:val="both"/>
        <w:rPr>
          <w:rFonts w:ascii="Times New Roman" w:hAnsi="Times New Roman" w:cs="Times New Roman"/>
          <w:b/>
          <w:sz w:val="28"/>
          <w:szCs w:val="28"/>
        </w:rPr>
      </w:pPr>
    </w:p>
    <w:p w:rsidR="00D24C25" w:rsidRPr="0034092B" w:rsidRDefault="00D24C25" w:rsidP="0034092B">
      <w:pPr>
        <w:spacing w:line="240" w:lineRule="auto"/>
        <w:jc w:val="both"/>
        <w:rPr>
          <w:rFonts w:ascii="Times New Roman" w:hAnsi="Times New Roman" w:cs="Times New Roman"/>
          <w:b/>
          <w:sz w:val="28"/>
          <w:szCs w:val="28"/>
        </w:rPr>
      </w:pPr>
    </w:p>
    <w:p w:rsidR="00FB59C5" w:rsidRPr="0034092B" w:rsidRDefault="00FB59C5" w:rsidP="0034092B">
      <w:pPr>
        <w:spacing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«На работу»</w:t>
      </w:r>
    </w:p>
    <w:tbl>
      <w:tblPr>
        <w:tblStyle w:val="af"/>
        <w:tblW w:w="0" w:type="auto"/>
        <w:tblLook w:val="04A0"/>
      </w:tblPr>
      <w:tblGrid>
        <w:gridCol w:w="4932"/>
        <w:gridCol w:w="4922"/>
      </w:tblGrid>
      <w:tr w:rsidR="00FB59C5" w:rsidRPr="0034092B" w:rsidTr="00D24C25">
        <w:trPr>
          <w:trHeight w:val="1998"/>
        </w:trPr>
        <w:tc>
          <w:tcPr>
            <w:tcW w:w="5068" w:type="dxa"/>
            <w:tcBorders>
              <w:top w:val="nil"/>
              <w:left w:val="nil"/>
              <w:bottom w:val="nil"/>
            </w:tcBorders>
          </w:tcPr>
          <w:p w:rsidR="00FB59C5" w:rsidRPr="0034092B" w:rsidRDefault="00FB59C5" w:rsidP="0034092B">
            <w:pPr>
              <w:jc w:val="both"/>
              <w:rPr>
                <w:rFonts w:ascii="Times New Roman" w:hAnsi="Times New Roman" w:cs="Times New Roman"/>
                <w:sz w:val="28"/>
                <w:szCs w:val="28"/>
              </w:rPr>
            </w:pPr>
            <w:r w:rsidRPr="0034092B">
              <w:rPr>
                <w:rFonts w:ascii="Times New Roman" w:hAnsi="Times New Roman" w:cs="Times New Roman"/>
                <w:sz w:val="28"/>
                <w:szCs w:val="28"/>
              </w:rPr>
              <w:t>Большой палец встал один.</w:t>
            </w:r>
          </w:p>
          <w:p w:rsidR="00FB59C5" w:rsidRPr="0034092B" w:rsidRDefault="00FB59C5" w:rsidP="0034092B">
            <w:pPr>
              <w:jc w:val="both"/>
              <w:rPr>
                <w:rFonts w:ascii="Times New Roman" w:hAnsi="Times New Roman" w:cs="Times New Roman"/>
                <w:sz w:val="28"/>
                <w:szCs w:val="28"/>
              </w:rPr>
            </w:pPr>
            <w:proofErr w:type="gramStart"/>
            <w:r w:rsidRPr="0034092B">
              <w:rPr>
                <w:rFonts w:ascii="Times New Roman" w:hAnsi="Times New Roman" w:cs="Times New Roman"/>
                <w:sz w:val="28"/>
                <w:szCs w:val="28"/>
              </w:rPr>
              <w:t>Указательный</w:t>
            </w:r>
            <w:proofErr w:type="gramEnd"/>
            <w:r w:rsidRPr="0034092B">
              <w:rPr>
                <w:rFonts w:ascii="Times New Roman" w:hAnsi="Times New Roman" w:cs="Times New Roman"/>
                <w:sz w:val="28"/>
                <w:szCs w:val="28"/>
              </w:rPr>
              <w:t xml:space="preserve"> – за ним.</w:t>
            </w:r>
          </w:p>
          <w:p w:rsidR="00FB59C5" w:rsidRPr="0034092B" w:rsidRDefault="00FB59C5" w:rsidP="0034092B">
            <w:pPr>
              <w:jc w:val="both"/>
              <w:rPr>
                <w:rFonts w:ascii="Times New Roman" w:hAnsi="Times New Roman" w:cs="Times New Roman"/>
                <w:sz w:val="28"/>
                <w:szCs w:val="28"/>
              </w:rPr>
            </w:pPr>
            <w:r w:rsidRPr="0034092B">
              <w:rPr>
                <w:rFonts w:ascii="Times New Roman" w:hAnsi="Times New Roman" w:cs="Times New Roman"/>
                <w:sz w:val="28"/>
                <w:szCs w:val="28"/>
              </w:rPr>
              <w:t>Средний будит безымянный.</w:t>
            </w:r>
          </w:p>
          <w:p w:rsidR="00FB59C5" w:rsidRPr="0034092B" w:rsidRDefault="00FB59C5" w:rsidP="0034092B">
            <w:pPr>
              <w:jc w:val="both"/>
              <w:rPr>
                <w:rFonts w:ascii="Times New Roman" w:hAnsi="Times New Roman" w:cs="Times New Roman"/>
                <w:sz w:val="28"/>
                <w:szCs w:val="28"/>
              </w:rPr>
            </w:pPr>
            <w:r w:rsidRPr="0034092B">
              <w:rPr>
                <w:rFonts w:ascii="Times New Roman" w:hAnsi="Times New Roman" w:cs="Times New Roman"/>
                <w:sz w:val="28"/>
                <w:szCs w:val="28"/>
              </w:rPr>
              <w:t>Тот поднял мизинчик малый.</w:t>
            </w:r>
          </w:p>
          <w:p w:rsidR="00FB59C5" w:rsidRPr="0034092B" w:rsidRDefault="00FB59C5" w:rsidP="0034092B">
            <w:pPr>
              <w:jc w:val="both"/>
              <w:rPr>
                <w:rFonts w:ascii="Times New Roman" w:hAnsi="Times New Roman" w:cs="Times New Roman"/>
                <w:sz w:val="28"/>
                <w:szCs w:val="28"/>
              </w:rPr>
            </w:pPr>
            <w:r w:rsidRPr="0034092B">
              <w:rPr>
                <w:rFonts w:ascii="Times New Roman" w:hAnsi="Times New Roman" w:cs="Times New Roman"/>
                <w:sz w:val="28"/>
                <w:szCs w:val="28"/>
              </w:rPr>
              <w:t>Встали братцы все – «Ура!»</w:t>
            </w:r>
          </w:p>
          <w:p w:rsidR="00FB59C5" w:rsidRPr="0034092B" w:rsidRDefault="00FB59C5" w:rsidP="0034092B">
            <w:pPr>
              <w:jc w:val="both"/>
              <w:rPr>
                <w:rFonts w:ascii="Times New Roman" w:hAnsi="Times New Roman" w:cs="Times New Roman"/>
                <w:sz w:val="28"/>
                <w:szCs w:val="28"/>
              </w:rPr>
            </w:pPr>
            <w:r w:rsidRPr="0034092B">
              <w:rPr>
                <w:rFonts w:ascii="Times New Roman" w:hAnsi="Times New Roman" w:cs="Times New Roman"/>
                <w:sz w:val="28"/>
                <w:szCs w:val="28"/>
              </w:rPr>
              <w:t>На работы им пора.</w:t>
            </w:r>
          </w:p>
        </w:tc>
        <w:tc>
          <w:tcPr>
            <w:tcW w:w="5069" w:type="dxa"/>
            <w:tcBorders>
              <w:top w:val="nil"/>
              <w:bottom w:val="nil"/>
              <w:right w:val="nil"/>
            </w:tcBorders>
          </w:tcPr>
          <w:p w:rsidR="00FB59C5" w:rsidRPr="0034092B" w:rsidRDefault="00FB59C5" w:rsidP="0034092B">
            <w:pPr>
              <w:jc w:val="both"/>
              <w:rPr>
                <w:rFonts w:ascii="Times New Roman" w:hAnsi="Times New Roman" w:cs="Times New Roman"/>
                <w:i/>
                <w:sz w:val="28"/>
                <w:szCs w:val="28"/>
              </w:rPr>
            </w:pPr>
            <w:r w:rsidRPr="0034092B">
              <w:rPr>
                <w:rFonts w:ascii="Times New Roman" w:hAnsi="Times New Roman" w:cs="Times New Roman"/>
                <w:i/>
                <w:sz w:val="28"/>
                <w:szCs w:val="28"/>
              </w:rPr>
              <w:t xml:space="preserve">Сжать пальцы в кулачок. Поочередно </w:t>
            </w:r>
          </w:p>
          <w:p w:rsidR="00FB59C5" w:rsidRPr="0034092B" w:rsidRDefault="00FB59C5" w:rsidP="0034092B">
            <w:pPr>
              <w:jc w:val="both"/>
              <w:rPr>
                <w:rFonts w:ascii="Times New Roman" w:hAnsi="Times New Roman" w:cs="Times New Roman"/>
                <w:i/>
                <w:sz w:val="28"/>
                <w:szCs w:val="28"/>
              </w:rPr>
            </w:pPr>
            <w:r w:rsidRPr="0034092B">
              <w:rPr>
                <w:rFonts w:ascii="Times New Roman" w:hAnsi="Times New Roman" w:cs="Times New Roman"/>
                <w:i/>
                <w:sz w:val="28"/>
                <w:szCs w:val="28"/>
              </w:rPr>
              <w:t>разгибать из, начиная с большого.</w:t>
            </w:r>
          </w:p>
          <w:p w:rsidR="00FB59C5" w:rsidRPr="0034092B" w:rsidRDefault="00FB59C5" w:rsidP="0034092B">
            <w:pPr>
              <w:jc w:val="both"/>
              <w:rPr>
                <w:rFonts w:ascii="Times New Roman" w:hAnsi="Times New Roman" w:cs="Times New Roman"/>
                <w:sz w:val="28"/>
                <w:szCs w:val="28"/>
              </w:rPr>
            </w:pPr>
            <w:r w:rsidRPr="0034092B">
              <w:rPr>
                <w:rFonts w:ascii="Times New Roman" w:hAnsi="Times New Roman" w:cs="Times New Roman"/>
                <w:i/>
                <w:sz w:val="28"/>
                <w:szCs w:val="28"/>
              </w:rPr>
              <w:t>А со слов «Встали братцы все» - широко расставить пальцы в стороны.</w:t>
            </w:r>
          </w:p>
        </w:tc>
      </w:tr>
    </w:tbl>
    <w:p w:rsidR="00FB59C5" w:rsidRPr="0034092B" w:rsidRDefault="00FB59C5" w:rsidP="0034092B">
      <w:pPr>
        <w:tabs>
          <w:tab w:val="left" w:pos="285"/>
        </w:tabs>
        <w:spacing w:line="240" w:lineRule="auto"/>
        <w:jc w:val="both"/>
        <w:rPr>
          <w:rFonts w:ascii="Times New Roman" w:hAnsi="Times New Roman" w:cs="Times New Roman"/>
          <w:b/>
          <w:i/>
          <w:sz w:val="28"/>
          <w:szCs w:val="28"/>
        </w:rPr>
      </w:pPr>
    </w:p>
    <w:p w:rsidR="00FB59C5" w:rsidRPr="0034092B" w:rsidRDefault="00FB59C5" w:rsidP="0034092B">
      <w:pPr>
        <w:tabs>
          <w:tab w:val="left" w:pos="285"/>
        </w:tabs>
        <w:spacing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«За работу»</w:t>
      </w:r>
    </w:p>
    <w:tbl>
      <w:tblPr>
        <w:tblStyle w:val="af"/>
        <w:tblW w:w="0" w:type="auto"/>
        <w:tblLook w:val="04A0"/>
      </w:tblPr>
      <w:tblGrid>
        <w:gridCol w:w="4788"/>
        <w:gridCol w:w="5066"/>
      </w:tblGrid>
      <w:tr w:rsidR="00FB59C5" w:rsidRPr="0034092B" w:rsidTr="00D24C25">
        <w:trPr>
          <w:trHeight w:val="3202"/>
        </w:trPr>
        <w:tc>
          <w:tcPr>
            <w:tcW w:w="4928" w:type="dxa"/>
            <w:tcBorders>
              <w:top w:val="nil"/>
              <w:left w:val="nil"/>
              <w:bottom w:val="nil"/>
              <w:right w:val="single" w:sz="4" w:space="0" w:color="auto"/>
            </w:tcBorders>
          </w:tcPr>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 xml:space="preserve">Ну – </w:t>
            </w:r>
            <w:proofErr w:type="spellStart"/>
            <w:r w:rsidRPr="0034092B">
              <w:rPr>
                <w:rFonts w:ascii="Times New Roman" w:hAnsi="Times New Roman" w:cs="Times New Roman"/>
                <w:sz w:val="28"/>
                <w:szCs w:val="28"/>
              </w:rPr>
              <w:t>ка</w:t>
            </w:r>
            <w:proofErr w:type="spellEnd"/>
            <w:r w:rsidRPr="0034092B">
              <w:rPr>
                <w:rFonts w:ascii="Times New Roman" w:hAnsi="Times New Roman" w:cs="Times New Roman"/>
                <w:sz w:val="28"/>
                <w:szCs w:val="28"/>
              </w:rPr>
              <w:t>, братцы, за работу.</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Покажи свою охоту.</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 xml:space="preserve">Большаку дрова рубить, </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Печи все тебе топить,</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А тебе воду носить,</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 xml:space="preserve">А тебе обед варить, </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А тебе посуду мыть.</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А потом всем песни петь,</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Песни петь да плясать,</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Наших деток забавлять.</w:t>
            </w:r>
          </w:p>
        </w:tc>
        <w:tc>
          <w:tcPr>
            <w:tcW w:w="5209" w:type="dxa"/>
            <w:tcBorders>
              <w:top w:val="nil"/>
              <w:left w:val="single" w:sz="4" w:space="0" w:color="auto"/>
              <w:bottom w:val="nil"/>
              <w:right w:val="nil"/>
            </w:tcBorders>
          </w:tcPr>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Поочередно разгибать пальцы,</w:t>
            </w:r>
          </w:p>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 xml:space="preserve">начиная </w:t>
            </w:r>
            <w:proofErr w:type="gramStart"/>
            <w:r w:rsidRPr="0034092B">
              <w:rPr>
                <w:rFonts w:ascii="Times New Roman" w:hAnsi="Times New Roman" w:cs="Times New Roman"/>
                <w:i/>
                <w:sz w:val="28"/>
                <w:szCs w:val="28"/>
              </w:rPr>
              <w:t>с</w:t>
            </w:r>
            <w:proofErr w:type="gramEnd"/>
            <w:r w:rsidRPr="0034092B">
              <w:rPr>
                <w:rFonts w:ascii="Times New Roman" w:hAnsi="Times New Roman" w:cs="Times New Roman"/>
                <w:i/>
                <w:sz w:val="28"/>
                <w:szCs w:val="28"/>
              </w:rPr>
              <w:t xml:space="preserve"> большого, а на слова:</w:t>
            </w:r>
          </w:p>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 xml:space="preserve">«Песни петь да плясать» - </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i/>
                <w:sz w:val="28"/>
                <w:szCs w:val="28"/>
              </w:rPr>
              <w:t>энергично шевелить ими.</w:t>
            </w:r>
          </w:p>
        </w:tc>
      </w:tr>
    </w:tbl>
    <w:p w:rsidR="00FB59C5" w:rsidRPr="0034092B" w:rsidRDefault="00FB59C5" w:rsidP="0034092B">
      <w:pPr>
        <w:tabs>
          <w:tab w:val="left" w:pos="285"/>
        </w:tabs>
        <w:spacing w:line="240" w:lineRule="auto"/>
        <w:jc w:val="both"/>
        <w:rPr>
          <w:rFonts w:ascii="Times New Roman" w:hAnsi="Times New Roman" w:cs="Times New Roman"/>
          <w:sz w:val="28"/>
          <w:szCs w:val="28"/>
        </w:rPr>
      </w:pPr>
    </w:p>
    <w:p w:rsidR="00FB59C5" w:rsidRPr="0034092B" w:rsidRDefault="00FB59C5" w:rsidP="0034092B">
      <w:pPr>
        <w:tabs>
          <w:tab w:val="left" w:pos="285"/>
        </w:tabs>
        <w:spacing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«Пальчики здороваются»</w:t>
      </w:r>
    </w:p>
    <w:tbl>
      <w:tblPr>
        <w:tblStyle w:val="af"/>
        <w:tblW w:w="0" w:type="auto"/>
        <w:tblLook w:val="04A0"/>
      </w:tblPr>
      <w:tblGrid>
        <w:gridCol w:w="4382"/>
        <w:gridCol w:w="5472"/>
      </w:tblGrid>
      <w:tr w:rsidR="00FB59C5" w:rsidRPr="0034092B" w:rsidTr="00D24C25">
        <w:trPr>
          <w:trHeight w:val="1785"/>
        </w:trPr>
        <w:tc>
          <w:tcPr>
            <w:tcW w:w="4503" w:type="dxa"/>
            <w:tcBorders>
              <w:top w:val="nil"/>
              <w:left w:val="nil"/>
              <w:bottom w:val="nil"/>
            </w:tcBorders>
          </w:tcPr>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 xml:space="preserve">Я здороваюсь везде - </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Дома и на улице.</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Даже «здравствуй» говорю</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Я соседской курице.</w:t>
            </w:r>
          </w:p>
        </w:tc>
        <w:tc>
          <w:tcPr>
            <w:tcW w:w="5634" w:type="dxa"/>
            <w:tcBorders>
              <w:top w:val="nil"/>
              <w:bottom w:val="nil"/>
              <w:right w:val="nil"/>
            </w:tcBorders>
          </w:tcPr>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Кончиком большого пальца правой руки</w:t>
            </w:r>
          </w:p>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поочередно касаться кончиков указательного, среднего, безымянного пальца и мизинца.</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i/>
                <w:sz w:val="28"/>
                <w:szCs w:val="28"/>
              </w:rPr>
              <w:t>Проделать то же самое левой рукой.</w:t>
            </w:r>
          </w:p>
        </w:tc>
      </w:tr>
    </w:tbl>
    <w:p w:rsidR="00FB59C5" w:rsidRPr="0034092B" w:rsidRDefault="00FB59C5" w:rsidP="0034092B">
      <w:pPr>
        <w:tabs>
          <w:tab w:val="left" w:pos="285"/>
        </w:tabs>
        <w:spacing w:line="240" w:lineRule="auto"/>
        <w:jc w:val="both"/>
        <w:rPr>
          <w:rFonts w:ascii="Times New Roman" w:hAnsi="Times New Roman" w:cs="Times New Roman"/>
          <w:b/>
          <w:sz w:val="28"/>
          <w:szCs w:val="28"/>
        </w:rPr>
      </w:pPr>
    </w:p>
    <w:p w:rsidR="00FB59C5" w:rsidRPr="0034092B" w:rsidRDefault="00FB59C5" w:rsidP="0034092B">
      <w:pPr>
        <w:tabs>
          <w:tab w:val="left" w:pos="285"/>
        </w:tabs>
        <w:spacing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«Кольцо»</w:t>
      </w:r>
    </w:p>
    <w:tbl>
      <w:tblPr>
        <w:tblStyle w:val="af"/>
        <w:tblW w:w="0" w:type="auto"/>
        <w:tblLook w:val="04A0"/>
      </w:tblPr>
      <w:tblGrid>
        <w:gridCol w:w="4510"/>
        <w:gridCol w:w="5344"/>
      </w:tblGrid>
      <w:tr w:rsidR="00FB59C5" w:rsidRPr="0034092B" w:rsidTr="00D24C25">
        <w:trPr>
          <w:trHeight w:val="1399"/>
        </w:trPr>
        <w:tc>
          <w:tcPr>
            <w:tcW w:w="4644" w:type="dxa"/>
            <w:tcBorders>
              <w:top w:val="nil"/>
              <w:left w:val="nil"/>
              <w:bottom w:val="nil"/>
            </w:tcBorders>
          </w:tcPr>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Выйду на крылечко,</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Вынесу колечко.</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Я его вместо игрушки</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 xml:space="preserve">Подарить хочу </w:t>
            </w:r>
            <w:proofErr w:type="spellStart"/>
            <w:r w:rsidRPr="0034092B">
              <w:rPr>
                <w:rFonts w:ascii="Times New Roman" w:hAnsi="Times New Roman" w:cs="Times New Roman"/>
                <w:sz w:val="28"/>
                <w:szCs w:val="28"/>
              </w:rPr>
              <w:t>Валюшке</w:t>
            </w:r>
            <w:proofErr w:type="spellEnd"/>
            <w:r w:rsidRPr="0034092B">
              <w:rPr>
                <w:rFonts w:ascii="Times New Roman" w:hAnsi="Times New Roman" w:cs="Times New Roman"/>
                <w:sz w:val="28"/>
                <w:szCs w:val="28"/>
              </w:rPr>
              <w:t>.</w:t>
            </w:r>
          </w:p>
        </w:tc>
        <w:tc>
          <w:tcPr>
            <w:tcW w:w="5493" w:type="dxa"/>
            <w:tcBorders>
              <w:top w:val="nil"/>
              <w:bottom w:val="nil"/>
              <w:right w:val="nil"/>
            </w:tcBorders>
          </w:tcPr>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Большой и указательный пальцы</w:t>
            </w:r>
          </w:p>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Соединить в кольцо, остальные</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i/>
                <w:sz w:val="28"/>
                <w:szCs w:val="28"/>
              </w:rPr>
              <w:t>Отвести в сторону.</w:t>
            </w:r>
          </w:p>
        </w:tc>
      </w:tr>
    </w:tbl>
    <w:p w:rsidR="00FB59C5" w:rsidRPr="0034092B" w:rsidRDefault="00FB59C5" w:rsidP="0034092B">
      <w:pPr>
        <w:tabs>
          <w:tab w:val="left" w:pos="285"/>
        </w:tabs>
        <w:spacing w:line="240" w:lineRule="auto"/>
        <w:jc w:val="both"/>
        <w:rPr>
          <w:rFonts w:ascii="Times New Roman" w:hAnsi="Times New Roman" w:cs="Times New Roman"/>
          <w:b/>
          <w:sz w:val="28"/>
          <w:szCs w:val="28"/>
        </w:rPr>
      </w:pPr>
    </w:p>
    <w:p w:rsidR="00FB59C5" w:rsidRPr="0034092B" w:rsidRDefault="00FB59C5" w:rsidP="0034092B">
      <w:pPr>
        <w:tabs>
          <w:tab w:val="left" w:pos="285"/>
        </w:tabs>
        <w:spacing w:line="240" w:lineRule="auto"/>
        <w:jc w:val="both"/>
        <w:rPr>
          <w:rFonts w:ascii="Times New Roman" w:hAnsi="Times New Roman" w:cs="Times New Roman"/>
          <w:b/>
          <w:sz w:val="28"/>
          <w:szCs w:val="28"/>
        </w:rPr>
      </w:pPr>
    </w:p>
    <w:p w:rsidR="00D24C25" w:rsidRPr="0034092B" w:rsidRDefault="00D24C25" w:rsidP="0034092B">
      <w:pPr>
        <w:tabs>
          <w:tab w:val="left" w:pos="285"/>
        </w:tabs>
        <w:spacing w:line="240" w:lineRule="auto"/>
        <w:jc w:val="both"/>
        <w:rPr>
          <w:rFonts w:ascii="Times New Roman" w:hAnsi="Times New Roman" w:cs="Times New Roman"/>
          <w:b/>
          <w:sz w:val="28"/>
          <w:szCs w:val="28"/>
        </w:rPr>
      </w:pPr>
    </w:p>
    <w:p w:rsidR="00D24C25" w:rsidRPr="0034092B" w:rsidRDefault="00D24C25" w:rsidP="0034092B">
      <w:pPr>
        <w:tabs>
          <w:tab w:val="left" w:pos="285"/>
        </w:tabs>
        <w:spacing w:line="240" w:lineRule="auto"/>
        <w:jc w:val="both"/>
        <w:rPr>
          <w:rFonts w:ascii="Times New Roman" w:hAnsi="Times New Roman" w:cs="Times New Roman"/>
          <w:b/>
          <w:sz w:val="28"/>
          <w:szCs w:val="28"/>
        </w:rPr>
      </w:pPr>
    </w:p>
    <w:p w:rsidR="00FB59C5" w:rsidRPr="0034092B" w:rsidRDefault="00FB59C5" w:rsidP="0034092B">
      <w:pPr>
        <w:tabs>
          <w:tab w:val="left" w:pos="285"/>
        </w:tabs>
        <w:spacing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«Повстречал ежонка еж …»</w:t>
      </w:r>
    </w:p>
    <w:tbl>
      <w:tblPr>
        <w:tblStyle w:val="af"/>
        <w:tblW w:w="0" w:type="auto"/>
        <w:tblLook w:val="04A0"/>
      </w:tblPr>
      <w:tblGrid>
        <w:gridCol w:w="4515"/>
        <w:gridCol w:w="5339"/>
      </w:tblGrid>
      <w:tr w:rsidR="00FB59C5" w:rsidRPr="0034092B" w:rsidTr="00D24C25">
        <w:trPr>
          <w:trHeight w:val="1856"/>
        </w:trPr>
        <w:tc>
          <w:tcPr>
            <w:tcW w:w="4644" w:type="dxa"/>
            <w:tcBorders>
              <w:top w:val="nil"/>
              <w:left w:val="nil"/>
              <w:bottom w:val="nil"/>
            </w:tcBorders>
          </w:tcPr>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Повстречал ежонка еж:</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«Здравствуй братец! Как живешь?»</w:t>
            </w:r>
          </w:p>
        </w:tc>
        <w:tc>
          <w:tcPr>
            <w:tcW w:w="5493" w:type="dxa"/>
            <w:tcBorders>
              <w:top w:val="nil"/>
              <w:bottom w:val="nil"/>
              <w:right w:val="nil"/>
            </w:tcBorders>
          </w:tcPr>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 xml:space="preserve">Одновременно кончиками </w:t>
            </w:r>
            <w:proofErr w:type="gramStart"/>
            <w:r w:rsidRPr="0034092B">
              <w:rPr>
                <w:rFonts w:ascii="Times New Roman" w:hAnsi="Times New Roman" w:cs="Times New Roman"/>
                <w:i/>
                <w:sz w:val="28"/>
                <w:szCs w:val="28"/>
              </w:rPr>
              <w:t>больших</w:t>
            </w:r>
            <w:proofErr w:type="gramEnd"/>
          </w:p>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Пальцев правой и левой руки</w:t>
            </w:r>
          </w:p>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 xml:space="preserve">Поочередно касаться кончиков указательных, средних, безымянных </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i/>
                <w:sz w:val="28"/>
                <w:szCs w:val="28"/>
              </w:rPr>
              <w:t>пальцев и мизинцев.</w:t>
            </w:r>
          </w:p>
        </w:tc>
      </w:tr>
    </w:tbl>
    <w:p w:rsidR="00FB59C5" w:rsidRPr="0034092B" w:rsidRDefault="00FB59C5" w:rsidP="0034092B">
      <w:pPr>
        <w:tabs>
          <w:tab w:val="left" w:pos="285"/>
        </w:tabs>
        <w:spacing w:line="240" w:lineRule="auto"/>
        <w:jc w:val="both"/>
        <w:rPr>
          <w:rFonts w:ascii="Times New Roman" w:hAnsi="Times New Roman" w:cs="Times New Roman"/>
          <w:sz w:val="28"/>
          <w:szCs w:val="28"/>
        </w:rPr>
      </w:pPr>
    </w:p>
    <w:p w:rsidR="00FB59C5" w:rsidRPr="0034092B" w:rsidRDefault="00FB59C5" w:rsidP="0034092B">
      <w:pPr>
        <w:tabs>
          <w:tab w:val="left" w:pos="285"/>
        </w:tabs>
        <w:spacing w:line="240" w:lineRule="auto"/>
        <w:jc w:val="both"/>
        <w:rPr>
          <w:rFonts w:ascii="Times New Roman" w:hAnsi="Times New Roman" w:cs="Times New Roman"/>
          <w:b/>
          <w:sz w:val="28"/>
          <w:szCs w:val="28"/>
        </w:rPr>
      </w:pPr>
      <w:r w:rsidRPr="0034092B">
        <w:rPr>
          <w:rFonts w:ascii="Times New Roman" w:hAnsi="Times New Roman" w:cs="Times New Roman"/>
          <w:b/>
          <w:sz w:val="28"/>
          <w:szCs w:val="28"/>
        </w:rPr>
        <w:t>«Зайчик и кольцо»</w:t>
      </w:r>
    </w:p>
    <w:tbl>
      <w:tblPr>
        <w:tblStyle w:val="af"/>
        <w:tblW w:w="0" w:type="auto"/>
        <w:tblLook w:val="04A0"/>
      </w:tblPr>
      <w:tblGrid>
        <w:gridCol w:w="4508"/>
        <w:gridCol w:w="5346"/>
      </w:tblGrid>
      <w:tr w:rsidR="00FB59C5" w:rsidRPr="0034092B" w:rsidTr="00D24C25">
        <w:trPr>
          <w:trHeight w:val="2335"/>
        </w:trPr>
        <w:tc>
          <w:tcPr>
            <w:tcW w:w="4644" w:type="dxa"/>
            <w:tcBorders>
              <w:top w:val="nil"/>
              <w:left w:val="nil"/>
              <w:bottom w:val="nil"/>
            </w:tcBorders>
          </w:tcPr>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Прыгнул заинька с крылечка</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И в траве нашел колечко.</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 xml:space="preserve">А колечко не простое - </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sz w:val="28"/>
                <w:szCs w:val="28"/>
              </w:rPr>
              <w:t>Блестит, словно золотое.</w:t>
            </w:r>
          </w:p>
        </w:tc>
        <w:tc>
          <w:tcPr>
            <w:tcW w:w="5493" w:type="dxa"/>
            <w:tcBorders>
              <w:top w:val="nil"/>
              <w:bottom w:val="nil"/>
              <w:right w:val="nil"/>
            </w:tcBorders>
          </w:tcPr>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Упражнение основано на переходе</w:t>
            </w:r>
          </w:p>
          <w:p w:rsidR="00FB59C5" w:rsidRPr="0034092B" w:rsidRDefault="00FB59C5" w:rsidP="0034092B">
            <w:pPr>
              <w:tabs>
                <w:tab w:val="left" w:pos="285"/>
              </w:tabs>
              <w:jc w:val="both"/>
              <w:rPr>
                <w:rFonts w:ascii="Times New Roman" w:hAnsi="Times New Roman" w:cs="Times New Roman"/>
                <w:i/>
                <w:sz w:val="28"/>
                <w:szCs w:val="28"/>
              </w:rPr>
            </w:pPr>
            <w:r w:rsidRPr="0034092B">
              <w:rPr>
                <w:rFonts w:ascii="Times New Roman" w:hAnsi="Times New Roman" w:cs="Times New Roman"/>
                <w:i/>
                <w:sz w:val="28"/>
                <w:szCs w:val="28"/>
              </w:rPr>
              <w:t>Из одной позиции в другую: а) пальцы сжать в кулачок, выдвинуть указательный и средний и развести их в стороны;</w:t>
            </w:r>
          </w:p>
          <w:p w:rsidR="00FB59C5" w:rsidRPr="0034092B" w:rsidRDefault="00FB59C5" w:rsidP="0034092B">
            <w:pPr>
              <w:tabs>
                <w:tab w:val="left" w:pos="285"/>
              </w:tabs>
              <w:jc w:val="both"/>
              <w:rPr>
                <w:rFonts w:ascii="Times New Roman" w:hAnsi="Times New Roman" w:cs="Times New Roman"/>
                <w:sz w:val="28"/>
                <w:szCs w:val="28"/>
              </w:rPr>
            </w:pPr>
            <w:r w:rsidRPr="0034092B">
              <w:rPr>
                <w:rFonts w:ascii="Times New Roman" w:hAnsi="Times New Roman" w:cs="Times New Roman"/>
                <w:i/>
                <w:sz w:val="28"/>
                <w:szCs w:val="28"/>
              </w:rPr>
              <w:t>б)  большой и указательный пальцы соединить в кольцо, остальные пальцы отвести в сторону.</w:t>
            </w:r>
          </w:p>
        </w:tc>
      </w:tr>
    </w:tbl>
    <w:p w:rsidR="00FB59C5" w:rsidRPr="0034092B" w:rsidRDefault="00FB59C5" w:rsidP="0034092B">
      <w:pPr>
        <w:tabs>
          <w:tab w:val="left" w:pos="285"/>
        </w:tabs>
        <w:spacing w:line="240" w:lineRule="auto"/>
        <w:jc w:val="both"/>
        <w:rPr>
          <w:rFonts w:ascii="Times New Roman" w:hAnsi="Times New Roman" w:cs="Times New Roman"/>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C10DDC" w:rsidRPr="0034092B" w:rsidRDefault="00C10DDC"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FC1305">
      <w:pPr>
        <w:spacing w:line="240" w:lineRule="auto"/>
        <w:ind w:left="7080" w:hanging="7080"/>
        <w:rPr>
          <w:rFonts w:ascii="Times New Roman" w:hAnsi="Times New Roman" w:cs="Times New Roman"/>
          <w:b/>
          <w:i/>
          <w:sz w:val="28"/>
          <w:szCs w:val="28"/>
        </w:rPr>
      </w:pPr>
      <w:r w:rsidRPr="0034092B">
        <w:rPr>
          <w:rFonts w:ascii="Times New Roman" w:hAnsi="Times New Roman" w:cs="Times New Roman"/>
          <w:b/>
          <w:i/>
          <w:sz w:val="28"/>
          <w:szCs w:val="28"/>
        </w:rPr>
        <w:lastRenderedPageBreak/>
        <w:t>Приложение 7</w:t>
      </w:r>
    </w:p>
    <w:p w:rsidR="00FC1305" w:rsidRDefault="00FC1305" w:rsidP="0034092B">
      <w:pPr>
        <w:spacing w:line="240" w:lineRule="auto"/>
        <w:jc w:val="both"/>
        <w:rPr>
          <w:rFonts w:ascii="Times New Roman" w:hAnsi="Times New Roman" w:cs="Times New Roman"/>
          <w:b/>
          <w:i/>
          <w:sz w:val="28"/>
          <w:szCs w:val="28"/>
        </w:rPr>
      </w:pPr>
    </w:p>
    <w:p w:rsidR="00FB59C5" w:rsidRPr="0034092B" w:rsidRDefault="00FB59C5" w:rsidP="0034092B">
      <w:pPr>
        <w:spacing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t>Консультация для родителей</w:t>
      </w:r>
    </w:p>
    <w:p w:rsidR="00FB59C5" w:rsidRPr="0034092B" w:rsidRDefault="00FB59C5" w:rsidP="00FC1305">
      <w:pPr>
        <w:spacing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t>Влияние пальчиковой гимнастики на умственное развитие ребенка</w:t>
      </w:r>
    </w:p>
    <w:p w:rsidR="00FB59C5" w:rsidRPr="0034092B" w:rsidRDefault="00FB59C5" w:rsidP="0034092B">
      <w:pPr>
        <w:spacing w:line="240" w:lineRule="auto"/>
        <w:jc w:val="both"/>
        <w:rPr>
          <w:rFonts w:ascii="Times New Roman" w:hAnsi="Times New Roman" w:cs="Times New Roman"/>
          <w:b/>
          <w:sz w:val="28"/>
          <w:szCs w:val="28"/>
        </w:rPr>
      </w:pP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Движение пальцев и кистей рук имеют особое развивающее воздействие.</w:t>
      </w: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 xml:space="preserve">Влияние мануальных (ручных) действий на развитие мозга человека было известно еще во </w:t>
      </w:r>
      <w:r w:rsidRPr="0034092B">
        <w:rPr>
          <w:rFonts w:ascii="Times New Roman" w:hAnsi="Times New Roman" w:cs="Times New Roman"/>
          <w:sz w:val="28"/>
          <w:szCs w:val="28"/>
          <w:lang w:val="en-US"/>
        </w:rPr>
        <w:t>II</w:t>
      </w:r>
      <w:r w:rsidRPr="0034092B">
        <w:rPr>
          <w:rFonts w:ascii="Times New Roman" w:hAnsi="Times New Roman" w:cs="Times New Roman"/>
          <w:sz w:val="28"/>
          <w:szCs w:val="28"/>
        </w:rPr>
        <w:t xml:space="preserve"> веке </w:t>
      </w:r>
      <w:proofErr w:type="gramStart"/>
      <w:r w:rsidRPr="0034092B">
        <w:rPr>
          <w:rFonts w:ascii="Times New Roman" w:hAnsi="Times New Roman" w:cs="Times New Roman"/>
          <w:sz w:val="28"/>
          <w:szCs w:val="28"/>
        </w:rPr>
        <w:t>до</w:t>
      </w:r>
      <w:proofErr w:type="gramEnd"/>
      <w:r w:rsidRPr="0034092B">
        <w:rPr>
          <w:rFonts w:ascii="Times New Roman" w:hAnsi="Times New Roman" w:cs="Times New Roman"/>
          <w:sz w:val="28"/>
          <w:szCs w:val="28"/>
        </w:rPr>
        <w:t xml:space="preserve"> н.э. в Китае. Игры с участием рук и пальцев приводят в гармоничное отношение тело и разум, поддерживают мозговые системы в оптимальном состоянии.</w:t>
      </w: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 xml:space="preserve">Японский врач </w:t>
      </w:r>
      <w:proofErr w:type="spellStart"/>
      <w:r w:rsidRPr="0034092B">
        <w:rPr>
          <w:rFonts w:ascii="Times New Roman" w:hAnsi="Times New Roman" w:cs="Times New Roman"/>
          <w:sz w:val="28"/>
          <w:szCs w:val="28"/>
        </w:rPr>
        <w:t>Намикоси</w:t>
      </w:r>
      <w:proofErr w:type="spellEnd"/>
      <w:r w:rsidRPr="0034092B">
        <w:rPr>
          <w:rFonts w:ascii="Times New Roman" w:hAnsi="Times New Roman" w:cs="Times New Roman"/>
          <w:sz w:val="28"/>
          <w:szCs w:val="28"/>
        </w:rPr>
        <w:t xml:space="preserve"> </w:t>
      </w:r>
      <w:proofErr w:type="spellStart"/>
      <w:r w:rsidRPr="0034092B">
        <w:rPr>
          <w:rFonts w:ascii="Times New Roman" w:hAnsi="Times New Roman" w:cs="Times New Roman"/>
          <w:sz w:val="28"/>
          <w:szCs w:val="28"/>
        </w:rPr>
        <w:t>Токудзиро</w:t>
      </w:r>
      <w:proofErr w:type="spellEnd"/>
      <w:r w:rsidRPr="0034092B">
        <w:rPr>
          <w:rFonts w:ascii="Times New Roman" w:hAnsi="Times New Roman" w:cs="Times New Roman"/>
          <w:sz w:val="28"/>
          <w:szCs w:val="28"/>
        </w:rPr>
        <w:t xml:space="preserve"> разработал </w:t>
      </w:r>
      <w:proofErr w:type="spellStart"/>
      <w:r w:rsidRPr="0034092B">
        <w:rPr>
          <w:rFonts w:ascii="Times New Roman" w:hAnsi="Times New Roman" w:cs="Times New Roman"/>
          <w:sz w:val="28"/>
          <w:szCs w:val="28"/>
        </w:rPr>
        <w:t>оздоравливающую</w:t>
      </w:r>
      <w:proofErr w:type="spellEnd"/>
      <w:r w:rsidRPr="0034092B">
        <w:rPr>
          <w:rFonts w:ascii="Times New Roman" w:hAnsi="Times New Roman" w:cs="Times New Roman"/>
          <w:sz w:val="28"/>
          <w:szCs w:val="28"/>
        </w:rPr>
        <w:t xml:space="preserve"> методику воздействия на кисти рук, а через них и на внутренние органы человека, рефлекторно связанные с ними. Массаж большого пальца повышает функциональную активность головного мозга, массаж указательного пальца положительно воздействует на состояние желудка, среднего – на кишечник, безымянного – на печень и почки, мизинца – на сердце. </w:t>
      </w: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 xml:space="preserve">В Китае распространены упражнения с каменными и металлическими шарами. Популярность занятий объясняется их </w:t>
      </w:r>
      <w:proofErr w:type="spellStart"/>
      <w:r w:rsidRPr="0034092B">
        <w:rPr>
          <w:rFonts w:ascii="Times New Roman" w:hAnsi="Times New Roman" w:cs="Times New Roman"/>
          <w:sz w:val="28"/>
          <w:szCs w:val="28"/>
        </w:rPr>
        <w:t>оздоравливающим</w:t>
      </w:r>
      <w:proofErr w:type="spellEnd"/>
      <w:r w:rsidRPr="0034092B">
        <w:rPr>
          <w:rFonts w:ascii="Times New Roman" w:hAnsi="Times New Roman" w:cs="Times New Roman"/>
          <w:sz w:val="28"/>
          <w:szCs w:val="28"/>
        </w:rPr>
        <w:t xml:space="preserve"> и тонизирующим эффектов. Регулярные упражнения с шарами, зажатыми в кисти руки,  улучшают память, умственные способности, устраняют эмоциональное напряжение, нормализуют деятельность сердечно – сосудистой и пищеварительной системы, развивают координацию движений, силу и ловкость рук, поддерживают жизненный тонус.</w:t>
      </w: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 xml:space="preserve">В Японии широко используют упражнения для ладоней и пальцев – с грецкими орехами. Прекрасное </w:t>
      </w:r>
      <w:proofErr w:type="spellStart"/>
      <w:r w:rsidRPr="0034092B">
        <w:rPr>
          <w:rFonts w:ascii="Times New Roman" w:hAnsi="Times New Roman" w:cs="Times New Roman"/>
          <w:sz w:val="28"/>
          <w:szCs w:val="28"/>
        </w:rPr>
        <w:t>оздоравливающее</w:t>
      </w:r>
      <w:proofErr w:type="spellEnd"/>
      <w:r w:rsidRPr="0034092B">
        <w:rPr>
          <w:rFonts w:ascii="Times New Roman" w:hAnsi="Times New Roman" w:cs="Times New Roman"/>
          <w:sz w:val="28"/>
          <w:szCs w:val="28"/>
        </w:rPr>
        <w:t xml:space="preserve"> и тонизирующее действие оказывает перекатывание между ладонями восьмигранного карандаша.  </w:t>
      </w: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Талантом нашей народной педагогики созданы игры: «Ладушки», «Сорока – белобока», «Коза рогатая».</w:t>
      </w: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 xml:space="preserve">Многие родители не знают, что </w:t>
      </w:r>
      <w:proofErr w:type="spellStart"/>
      <w:r w:rsidRPr="0034092B">
        <w:rPr>
          <w:rFonts w:ascii="Times New Roman" w:hAnsi="Times New Roman" w:cs="Times New Roman"/>
          <w:sz w:val="28"/>
          <w:szCs w:val="28"/>
        </w:rPr>
        <w:t>потешки</w:t>
      </w:r>
      <w:proofErr w:type="spellEnd"/>
      <w:r w:rsidRPr="0034092B">
        <w:rPr>
          <w:rFonts w:ascii="Times New Roman" w:hAnsi="Times New Roman" w:cs="Times New Roman"/>
          <w:sz w:val="28"/>
          <w:szCs w:val="28"/>
        </w:rPr>
        <w:t xml:space="preserve"> не только развлекают, но и оказывают развивающее, </w:t>
      </w:r>
      <w:proofErr w:type="spellStart"/>
      <w:r w:rsidRPr="0034092B">
        <w:rPr>
          <w:rFonts w:ascii="Times New Roman" w:hAnsi="Times New Roman" w:cs="Times New Roman"/>
          <w:sz w:val="28"/>
          <w:szCs w:val="28"/>
        </w:rPr>
        <w:t>оздоравливающее</w:t>
      </w:r>
      <w:proofErr w:type="spellEnd"/>
      <w:r w:rsidRPr="0034092B">
        <w:rPr>
          <w:rFonts w:ascii="Times New Roman" w:hAnsi="Times New Roman" w:cs="Times New Roman"/>
          <w:sz w:val="28"/>
          <w:szCs w:val="28"/>
        </w:rPr>
        <w:t xml:space="preserve"> воздействие.</w:t>
      </w: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Исследования наших физиологов подтверждают связь развития рук с развитием мозга. Простые движения рук помогают убрать напряжение не только с самих рук, но и губ, снимают умственную усталость. Они способны улучшить произношение многих звуков. А значит, развивать речь ребенка. И это потому, что каждый палец руки имеет довольно обширное представительство в коре больших полушарий мозга. Речевые реакции находятся в прямой зависимости от тренированности пальцев.</w:t>
      </w: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 xml:space="preserve">Такую тренировку следует начинать с самого раннего детства. Помогайте ребенку координировано и ловко </w:t>
      </w:r>
      <w:proofErr w:type="gramStart"/>
      <w:r w:rsidRPr="0034092B">
        <w:rPr>
          <w:rFonts w:ascii="Times New Roman" w:hAnsi="Times New Roman" w:cs="Times New Roman"/>
          <w:sz w:val="28"/>
          <w:szCs w:val="28"/>
        </w:rPr>
        <w:t>манипулировать</w:t>
      </w:r>
      <w:proofErr w:type="gramEnd"/>
      <w:r w:rsidRPr="0034092B">
        <w:rPr>
          <w:rFonts w:ascii="Times New Roman" w:hAnsi="Times New Roman" w:cs="Times New Roman"/>
          <w:sz w:val="28"/>
          <w:szCs w:val="28"/>
        </w:rPr>
        <w:t xml:space="preserve"> пальцами. Обращайте внимание на то, чтобы малыш овладел простыми, но жизненно важными умениями – правильно держать чашку, ложку, карандаш, умываться. </w:t>
      </w: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lastRenderedPageBreak/>
        <w:t>В ходе пальчиковых игр дети, повторяя движения взрослых, активизируют моторику рук. Тем самым вырабатываются ловкость, умение управлять своими движениями, концентрировать внимание на одном виде деятельности.</w:t>
      </w:r>
    </w:p>
    <w:p w:rsidR="00FB59C5" w:rsidRPr="0034092B" w:rsidRDefault="00FB59C5" w:rsidP="0034092B">
      <w:pPr>
        <w:spacing w:after="0" w:line="240" w:lineRule="auto"/>
        <w:ind w:firstLine="709"/>
        <w:jc w:val="both"/>
        <w:rPr>
          <w:rFonts w:ascii="Times New Roman" w:hAnsi="Times New Roman" w:cs="Times New Roman"/>
          <w:sz w:val="28"/>
          <w:szCs w:val="28"/>
        </w:rPr>
      </w:pPr>
      <w:r w:rsidRPr="0034092B">
        <w:rPr>
          <w:rFonts w:ascii="Times New Roman" w:hAnsi="Times New Roman" w:cs="Times New Roman"/>
          <w:sz w:val="28"/>
          <w:szCs w:val="28"/>
        </w:rPr>
        <w:t>Самые простые упражнения – это изображения при помощи пальчиков различных фигурок:</w:t>
      </w:r>
    </w:p>
    <w:p w:rsidR="00FB59C5" w:rsidRPr="0034092B" w:rsidRDefault="00FB59C5" w:rsidP="0034092B">
      <w:pPr>
        <w:pStyle w:val="a3"/>
        <w:numPr>
          <w:ilvl w:val="0"/>
          <w:numId w:val="28"/>
        </w:numPr>
        <w:tabs>
          <w:tab w:val="left" w:pos="851"/>
          <w:tab w:val="left" w:pos="993"/>
        </w:tabs>
        <w:spacing w:after="0" w:line="240" w:lineRule="auto"/>
        <w:ind w:left="0" w:firstLine="567"/>
        <w:jc w:val="both"/>
        <w:rPr>
          <w:rFonts w:ascii="Times New Roman" w:hAnsi="Times New Roman"/>
          <w:sz w:val="28"/>
          <w:szCs w:val="28"/>
        </w:rPr>
      </w:pPr>
      <w:r w:rsidRPr="0034092B">
        <w:rPr>
          <w:rFonts w:ascii="Times New Roman" w:hAnsi="Times New Roman"/>
          <w:b/>
          <w:sz w:val="28"/>
          <w:szCs w:val="28"/>
        </w:rPr>
        <w:t>«Флажок».</w:t>
      </w:r>
      <w:r w:rsidRPr="0034092B">
        <w:rPr>
          <w:rFonts w:ascii="Times New Roman" w:hAnsi="Times New Roman"/>
          <w:sz w:val="28"/>
          <w:szCs w:val="28"/>
        </w:rPr>
        <w:t xml:space="preserve"> Четыре пальца соединить вместе, </w:t>
      </w:r>
      <w:proofErr w:type="gramStart"/>
      <w:r w:rsidRPr="0034092B">
        <w:rPr>
          <w:rFonts w:ascii="Times New Roman" w:hAnsi="Times New Roman"/>
          <w:sz w:val="28"/>
          <w:szCs w:val="28"/>
        </w:rPr>
        <w:t>большой</w:t>
      </w:r>
      <w:proofErr w:type="gramEnd"/>
      <w:r w:rsidRPr="0034092B">
        <w:rPr>
          <w:rFonts w:ascii="Times New Roman" w:hAnsi="Times New Roman"/>
          <w:sz w:val="28"/>
          <w:szCs w:val="28"/>
        </w:rPr>
        <w:t xml:space="preserve"> опустить вниз. Тыльная сторона ладони обращена к себе.</w:t>
      </w:r>
    </w:p>
    <w:p w:rsidR="00FB59C5" w:rsidRPr="0034092B" w:rsidRDefault="00FB59C5" w:rsidP="0034092B">
      <w:pPr>
        <w:pStyle w:val="a3"/>
        <w:numPr>
          <w:ilvl w:val="0"/>
          <w:numId w:val="28"/>
        </w:numPr>
        <w:tabs>
          <w:tab w:val="left" w:pos="851"/>
          <w:tab w:val="left" w:pos="993"/>
        </w:tabs>
        <w:spacing w:after="0" w:line="240" w:lineRule="auto"/>
        <w:ind w:left="0" w:firstLine="567"/>
        <w:jc w:val="both"/>
        <w:rPr>
          <w:rFonts w:ascii="Times New Roman" w:hAnsi="Times New Roman"/>
          <w:sz w:val="28"/>
          <w:szCs w:val="28"/>
        </w:rPr>
      </w:pPr>
      <w:r w:rsidRPr="0034092B">
        <w:rPr>
          <w:rFonts w:ascii="Times New Roman" w:hAnsi="Times New Roman"/>
          <w:b/>
          <w:sz w:val="28"/>
          <w:szCs w:val="28"/>
        </w:rPr>
        <w:t>«Очки».</w:t>
      </w:r>
      <w:r w:rsidRPr="0034092B">
        <w:rPr>
          <w:rFonts w:ascii="Times New Roman" w:hAnsi="Times New Roman"/>
          <w:sz w:val="28"/>
          <w:szCs w:val="28"/>
        </w:rPr>
        <w:t xml:space="preserve"> Соединить в кольцо большой и </w:t>
      </w:r>
      <w:proofErr w:type="gramStart"/>
      <w:r w:rsidRPr="0034092B">
        <w:rPr>
          <w:rFonts w:ascii="Times New Roman" w:hAnsi="Times New Roman"/>
          <w:sz w:val="28"/>
          <w:szCs w:val="28"/>
        </w:rPr>
        <w:t>указательный</w:t>
      </w:r>
      <w:proofErr w:type="gramEnd"/>
      <w:r w:rsidRPr="0034092B">
        <w:rPr>
          <w:rFonts w:ascii="Times New Roman" w:hAnsi="Times New Roman"/>
          <w:sz w:val="28"/>
          <w:szCs w:val="28"/>
        </w:rPr>
        <w:t xml:space="preserve"> пальцы каждой руки. Приставить колечки друг к другу, поднести к глазам.</w:t>
      </w:r>
    </w:p>
    <w:p w:rsidR="00FB59C5" w:rsidRPr="0034092B" w:rsidRDefault="00FB59C5" w:rsidP="0034092B">
      <w:pPr>
        <w:pStyle w:val="a3"/>
        <w:numPr>
          <w:ilvl w:val="0"/>
          <w:numId w:val="28"/>
        </w:numPr>
        <w:tabs>
          <w:tab w:val="left" w:pos="851"/>
          <w:tab w:val="left" w:pos="993"/>
        </w:tabs>
        <w:spacing w:after="0" w:line="240" w:lineRule="auto"/>
        <w:ind w:left="0" w:firstLine="567"/>
        <w:jc w:val="both"/>
        <w:rPr>
          <w:rFonts w:ascii="Times New Roman" w:hAnsi="Times New Roman"/>
          <w:sz w:val="28"/>
          <w:szCs w:val="28"/>
        </w:rPr>
      </w:pPr>
      <w:r w:rsidRPr="0034092B">
        <w:rPr>
          <w:rFonts w:ascii="Times New Roman" w:hAnsi="Times New Roman"/>
          <w:b/>
          <w:sz w:val="28"/>
          <w:szCs w:val="28"/>
        </w:rPr>
        <w:t>«Бинокль».</w:t>
      </w:r>
      <w:r w:rsidRPr="0034092B">
        <w:rPr>
          <w:rFonts w:ascii="Times New Roman" w:hAnsi="Times New Roman"/>
          <w:sz w:val="28"/>
          <w:szCs w:val="28"/>
        </w:rPr>
        <w:t xml:space="preserve"> Большой палец каждой руки вместе с остальными образуют кольцо. Посмотрите в «бинокль».</w:t>
      </w:r>
    </w:p>
    <w:p w:rsidR="00FB59C5" w:rsidRPr="0034092B" w:rsidRDefault="00FB59C5" w:rsidP="0034092B">
      <w:pPr>
        <w:pStyle w:val="a3"/>
        <w:numPr>
          <w:ilvl w:val="0"/>
          <w:numId w:val="28"/>
        </w:numPr>
        <w:tabs>
          <w:tab w:val="left" w:pos="851"/>
          <w:tab w:val="left" w:pos="993"/>
        </w:tabs>
        <w:spacing w:after="0" w:line="240" w:lineRule="auto"/>
        <w:ind w:left="0" w:firstLine="567"/>
        <w:jc w:val="both"/>
        <w:rPr>
          <w:rFonts w:ascii="Times New Roman" w:hAnsi="Times New Roman"/>
          <w:sz w:val="28"/>
          <w:szCs w:val="28"/>
        </w:rPr>
      </w:pPr>
      <w:r w:rsidRPr="0034092B">
        <w:rPr>
          <w:rFonts w:ascii="Times New Roman" w:hAnsi="Times New Roman"/>
          <w:b/>
          <w:sz w:val="28"/>
          <w:szCs w:val="28"/>
        </w:rPr>
        <w:t>«Зайчик».</w:t>
      </w:r>
      <w:r w:rsidRPr="0034092B">
        <w:rPr>
          <w:rFonts w:ascii="Times New Roman" w:hAnsi="Times New Roman"/>
          <w:sz w:val="28"/>
          <w:szCs w:val="28"/>
        </w:rPr>
        <w:t xml:space="preserve"> Указательный и средний пальцы разведены в стороны, остальные прижаты к ладони. Заяц шевелит ушками.</w:t>
      </w:r>
    </w:p>
    <w:p w:rsidR="00FB59C5" w:rsidRPr="0034092B" w:rsidRDefault="00FB59C5" w:rsidP="0034092B">
      <w:pPr>
        <w:pStyle w:val="a3"/>
        <w:numPr>
          <w:ilvl w:val="0"/>
          <w:numId w:val="28"/>
        </w:numPr>
        <w:tabs>
          <w:tab w:val="left" w:pos="851"/>
          <w:tab w:val="left" w:pos="993"/>
        </w:tabs>
        <w:spacing w:after="0" w:line="240" w:lineRule="auto"/>
        <w:ind w:left="0" w:firstLine="567"/>
        <w:jc w:val="both"/>
        <w:rPr>
          <w:rFonts w:ascii="Times New Roman" w:hAnsi="Times New Roman"/>
          <w:sz w:val="28"/>
          <w:szCs w:val="28"/>
        </w:rPr>
      </w:pPr>
      <w:r w:rsidRPr="0034092B">
        <w:rPr>
          <w:rFonts w:ascii="Times New Roman" w:hAnsi="Times New Roman"/>
          <w:b/>
          <w:sz w:val="28"/>
          <w:szCs w:val="28"/>
        </w:rPr>
        <w:t>«Коза».</w:t>
      </w:r>
      <w:r w:rsidRPr="0034092B">
        <w:rPr>
          <w:rFonts w:ascii="Times New Roman" w:hAnsi="Times New Roman"/>
          <w:sz w:val="28"/>
          <w:szCs w:val="28"/>
        </w:rPr>
        <w:t xml:space="preserve"> Указательный и мизинец разведены в стороны, остальные пальцы прижаты к ладони. Коза бодается.</w:t>
      </w:r>
    </w:p>
    <w:p w:rsidR="00FB59C5" w:rsidRPr="0034092B" w:rsidRDefault="00FB59C5" w:rsidP="0034092B">
      <w:pPr>
        <w:spacing w:after="0" w:line="240" w:lineRule="auto"/>
        <w:ind w:firstLine="567"/>
        <w:jc w:val="both"/>
        <w:rPr>
          <w:rFonts w:ascii="Times New Roman" w:hAnsi="Times New Roman" w:cs="Times New Roman"/>
          <w:sz w:val="28"/>
          <w:szCs w:val="28"/>
        </w:rPr>
      </w:pPr>
      <w:r w:rsidRPr="0034092B">
        <w:rPr>
          <w:rFonts w:ascii="Times New Roman" w:hAnsi="Times New Roman" w:cs="Times New Roman"/>
          <w:sz w:val="28"/>
          <w:szCs w:val="28"/>
        </w:rPr>
        <w:t xml:space="preserve">При помощи пальцев можно инсценировать рифмованные истории, </w:t>
      </w:r>
      <w:proofErr w:type="spellStart"/>
      <w:r w:rsidRPr="0034092B">
        <w:rPr>
          <w:rFonts w:ascii="Times New Roman" w:hAnsi="Times New Roman" w:cs="Times New Roman"/>
          <w:sz w:val="28"/>
          <w:szCs w:val="28"/>
        </w:rPr>
        <w:t>потешки</w:t>
      </w:r>
      <w:proofErr w:type="spellEnd"/>
      <w:r w:rsidRPr="0034092B">
        <w:rPr>
          <w:rFonts w:ascii="Times New Roman" w:hAnsi="Times New Roman" w:cs="Times New Roman"/>
          <w:sz w:val="28"/>
          <w:szCs w:val="28"/>
        </w:rPr>
        <w:t>.</w:t>
      </w:r>
    </w:p>
    <w:p w:rsidR="00FB59C5" w:rsidRPr="0034092B" w:rsidRDefault="00FB59C5" w:rsidP="0034092B">
      <w:pPr>
        <w:spacing w:after="0" w:line="240" w:lineRule="auto"/>
        <w:ind w:left="975"/>
        <w:jc w:val="both"/>
        <w:rPr>
          <w:rFonts w:ascii="Times New Roman" w:hAnsi="Times New Roman" w:cs="Times New Roman"/>
          <w:b/>
          <w:sz w:val="28"/>
          <w:szCs w:val="28"/>
        </w:rPr>
      </w:pPr>
      <w:r w:rsidRPr="0034092B">
        <w:rPr>
          <w:rFonts w:ascii="Times New Roman" w:hAnsi="Times New Roman" w:cs="Times New Roman"/>
          <w:b/>
          <w:sz w:val="28"/>
          <w:szCs w:val="28"/>
        </w:rPr>
        <w:t>Пальчики в лесу.</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Раз, два, три, четыре, пять,</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Вышли пальчики гулять.</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Этот пальчик гриб нашел,</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Этот пальчик чистить стал,</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Это резал, этот ел,</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Ну а этот все глядел.</w:t>
      </w:r>
    </w:p>
    <w:p w:rsidR="00FB59C5" w:rsidRPr="0034092B" w:rsidRDefault="00FB59C5" w:rsidP="0034092B">
      <w:pPr>
        <w:spacing w:after="0" w:line="240" w:lineRule="auto"/>
        <w:ind w:left="975"/>
        <w:jc w:val="both"/>
        <w:rPr>
          <w:rFonts w:ascii="Times New Roman" w:hAnsi="Times New Roman" w:cs="Times New Roman"/>
          <w:sz w:val="28"/>
          <w:szCs w:val="28"/>
        </w:rPr>
      </w:pPr>
    </w:p>
    <w:p w:rsidR="00FB59C5" w:rsidRPr="0034092B" w:rsidRDefault="00FB59C5" w:rsidP="0034092B">
      <w:pPr>
        <w:spacing w:after="0" w:line="240" w:lineRule="auto"/>
        <w:ind w:left="975"/>
        <w:jc w:val="both"/>
        <w:rPr>
          <w:rFonts w:ascii="Times New Roman" w:hAnsi="Times New Roman" w:cs="Times New Roman"/>
          <w:b/>
          <w:sz w:val="28"/>
          <w:szCs w:val="28"/>
        </w:rPr>
      </w:pPr>
      <w:r w:rsidRPr="0034092B">
        <w:rPr>
          <w:rFonts w:ascii="Times New Roman" w:hAnsi="Times New Roman" w:cs="Times New Roman"/>
          <w:b/>
          <w:sz w:val="28"/>
          <w:szCs w:val="28"/>
        </w:rPr>
        <w:t>Апельсин</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Мы делили апельсин –</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Много нас, а он один.</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Эта долька – для кота,</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Эта долька – для ежа,</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Эта долька – для улитки,</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Эта долька – для чижа,</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Ну, а волку – кожура!</w:t>
      </w:r>
    </w:p>
    <w:p w:rsidR="00FB59C5" w:rsidRPr="0034092B" w:rsidRDefault="00FB59C5" w:rsidP="0034092B">
      <w:pPr>
        <w:spacing w:after="0" w:line="240" w:lineRule="auto"/>
        <w:ind w:left="975"/>
        <w:jc w:val="both"/>
        <w:rPr>
          <w:rFonts w:ascii="Times New Roman" w:hAnsi="Times New Roman" w:cs="Times New Roman"/>
          <w:sz w:val="28"/>
          <w:szCs w:val="28"/>
        </w:rPr>
      </w:pPr>
      <w:r w:rsidRPr="0034092B">
        <w:rPr>
          <w:rFonts w:ascii="Times New Roman" w:hAnsi="Times New Roman" w:cs="Times New Roman"/>
          <w:sz w:val="28"/>
          <w:szCs w:val="28"/>
        </w:rPr>
        <w:t xml:space="preserve"> </w:t>
      </w: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FC1305">
      <w:pPr>
        <w:spacing w:line="240" w:lineRule="auto"/>
        <w:ind w:left="6372" w:hanging="6372"/>
        <w:rPr>
          <w:rFonts w:ascii="Times New Roman" w:hAnsi="Times New Roman" w:cs="Times New Roman"/>
          <w:b/>
          <w:i/>
          <w:sz w:val="28"/>
          <w:szCs w:val="28"/>
        </w:rPr>
      </w:pPr>
      <w:r w:rsidRPr="0034092B">
        <w:rPr>
          <w:rFonts w:ascii="Times New Roman" w:hAnsi="Times New Roman" w:cs="Times New Roman"/>
          <w:b/>
          <w:i/>
          <w:sz w:val="28"/>
          <w:szCs w:val="28"/>
        </w:rPr>
        <w:lastRenderedPageBreak/>
        <w:t>Приложение 8</w:t>
      </w:r>
    </w:p>
    <w:p w:rsidR="00FB59C5" w:rsidRPr="0034092B" w:rsidRDefault="00FB59C5" w:rsidP="0034092B">
      <w:pPr>
        <w:spacing w:line="240" w:lineRule="auto"/>
        <w:jc w:val="both"/>
        <w:rPr>
          <w:rFonts w:ascii="Times New Roman" w:hAnsi="Times New Roman" w:cs="Times New Roman"/>
          <w:b/>
          <w:i/>
          <w:sz w:val="28"/>
          <w:szCs w:val="28"/>
        </w:rPr>
      </w:pPr>
      <w:r w:rsidRPr="0034092B">
        <w:rPr>
          <w:rFonts w:ascii="Times New Roman" w:hAnsi="Times New Roman" w:cs="Times New Roman"/>
          <w:b/>
          <w:i/>
          <w:sz w:val="28"/>
          <w:szCs w:val="28"/>
        </w:rPr>
        <w:t xml:space="preserve">Диаграмма </w:t>
      </w:r>
      <w:proofErr w:type="gramStart"/>
      <w:r w:rsidRPr="0034092B">
        <w:rPr>
          <w:rFonts w:ascii="Times New Roman" w:hAnsi="Times New Roman" w:cs="Times New Roman"/>
          <w:b/>
          <w:i/>
          <w:sz w:val="28"/>
          <w:szCs w:val="28"/>
        </w:rPr>
        <w:t>результатов экспертной оценки уровня развития активной речи детей</w:t>
      </w:r>
      <w:proofErr w:type="gramEnd"/>
      <w:r w:rsidRPr="0034092B">
        <w:rPr>
          <w:rFonts w:ascii="Times New Roman" w:hAnsi="Times New Roman" w:cs="Times New Roman"/>
          <w:b/>
          <w:i/>
          <w:sz w:val="28"/>
          <w:szCs w:val="28"/>
        </w:rPr>
        <w:t xml:space="preserve"> на констатирующем и итоговом этапах исследования    (сентябрь 2013 – апрель 2014)</w:t>
      </w:r>
    </w:p>
    <w:p w:rsidR="00FB59C5" w:rsidRPr="0034092B" w:rsidRDefault="00FB59C5" w:rsidP="0034092B">
      <w:pPr>
        <w:spacing w:line="240" w:lineRule="auto"/>
        <w:jc w:val="both"/>
        <w:rPr>
          <w:rFonts w:ascii="Times New Roman" w:hAnsi="Times New Roman" w:cs="Times New Roman"/>
          <w:sz w:val="28"/>
          <w:szCs w:val="28"/>
        </w:rPr>
      </w:pPr>
      <w:r w:rsidRPr="0034092B">
        <w:rPr>
          <w:rFonts w:ascii="Times New Roman" w:hAnsi="Times New Roman" w:cs="Times New Roman"/>
          <w:noProof/>
          <w:sz w:val="28"/>
          <w:szCs w:val="28"/>
        </w:rPr>
        <w:drawing>
          <wp:inline distT="0" distB="0" distL="0" distR="0">
            <wp:extent cx="5486400" cy="3200400"/>
            <wp:effectExtent l="19050" t="0" r="19050" b="0"/>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B59C5" w:rsidRPr="0034092B" w:rsidRDefault="00FB59C5" w:rsidP="0034092B">
      <w:pPr>
        <w:spacing w:line="240" w:lineRule="auto"/>
        <w:jc w:val="both"/>
        <w:rPr>
          <w:rFonts w:ascii="Times New Roman" w:hAnsi="Times New Roman" w:cs="Times New Roman"/>
          <w:sz w:val="28"/>
          <w:szCs w:val="28"/>
        </w:rPr>
      </w:pPr>
      <w:r w:rsidRPr="0034092B">
        <w:rPr>
          <w:rFonts w:ascii="Times New Roman" w:hAnsi="Times New Roman" w:cs="Times New Roman"/>
          <w:sz w:val="28"/>
          <w:szCs w:val="28"/>
        </w:rPr>
        <w:t>Рис.1</w:t>
      </w:r>
    </w:p>
    <w:p w:rsidR="00FB59C5" w:rsidRPr="0034092B" w:rsidRDefault="00FB59C5" w:rsidP="0034092B">
      <w:pPr>
        <w:spacing w:line="240" w:lineRule="auto"/>
        <w:jc w:val="both"/>
        <w:rPr>
          <w:rFonts w:ascii="Times New Roman" w:hAnsi="Times New Roman" w:cs="Times New Roman"/>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p w:rsidR="00FB59C5" w:rsidRPr="0034092B" w:rsidRDefault="00FB59C5" w:rsidP="0034092B">
      <w:pPr>
        <w:tabs>
          <w:tab w:val="left" w:pos="0"/>
        </w:tabs>
        <w:spacing w:line="240" w:lineRule="auto"/>
        <w:jc w:val="both"/>
        <w:rPr>
          <w:rFonts w:ascii="Times New Roman" w:eastAsia="Times New Roman" w:hAnsi="Times New Roman" w:cs="Times New Roman"/>
          <w:b/>
          <w:sz w:val="28"/>
          <w:szCs w:val="28"/>
        </w:rPr>
      </w:pPr>
    </w:p>
    <w:sectPr w:rsidR="00FB59C5" w:rsidRPr="0034092B" w:rsidSect="004A40BB">
      <w:headerReference w:type="default" r:id="rId15"/>
      <w:footerReference w:type="default" r:id="rId16"/>
      <w:footerReference w:type="first" r:id="rId17"/>
      <w:pgSz w:w="11906" w:h="16838"/>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D87" w:rsidRDefault="00470D87" w:rsidP="00C86262">
      <w:pPr>
        <w:spacing w:after="0" w:line="240" w:lineRule="auto"/>
      </w:pPr>
      <w:r>
        <w:separator/>
      </w:r>
    </w:p>
  </w:endnote>
  <w:endnote w:type="continuationSeparator" w:id="0">
    <w:p w:rsidR="00470D87" w:rsidRDefault="00470D87" w:rsidP="00C862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0186"/>
      <w:docPartObj>
        <w:docPartGallery w:val="Page Numbers (Bottom of Page)"/>
        <w:docPartUnique/>
      </w:docPartObj>
    </w:sdtPr>
    <w:sdtContent>
      <w:p w:rsidR="0034092B" w:rsidRDefault="009D1266">
        <w:pPr>
          <w:pStyle w:val="ad"/>
          <w:jc w:val="center"/>
        </w:pPr>
        <w:fldSimple w:instr=" PAGE   \* MERGEFORMAT ">
          <w:r w:rsidR="001C270E">
            <w:rPr>
              <w:noProof/>
            </w:rPr>
            <w:t>2</w:t>
          </w:r>
        </w:fldSimple>
      </w:p>
    </w:sdtContent>
  </w:sdt>
  <w:p w:rsidR="0034092B" w:rsidRDefault="0034092B">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0184"/>
      <w:docPartObj>
        <w:docPartGallery w:val="Page Numbers (Bottom of Page)"/>
        <w:docPartUnique/>
      </w:docPartObj>
    </w:sdtPr>
    <w:sdtContent>
      <w:p w:rsidR="0034092B" w:rsidRDefault="009D1266">
        <w:pPr>
          <w:pStyle w:val="ad"/>
          <w:jc w:val="center"/>
        </w:pPr>
        <w:fldSimple w:instr=" PAGE   \* MERGEFORMAT ">
          <w:r w:rsidR="001C270E">
            <w:rPr>
              <w:noProof/>
            </w:rPr>
            <w:t>1</w:t>
          </w:r>
        </w:fldSimple>
      </w:p>
    </w:sdtContent>
  </w:sdt>
  <w:p w:rsidR="0034092B" w:rsidRDefault="0034092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D87" w:rsidRDefault="00470D87" w:rsidP="00C86262">
      <w:pPr>
        <w:spacing w:after="0" w:line="240" w:lineRule="auto"/>
      </w:pPr>
      <w:r>
        <w:separator/>
      </w:r>
    </w:p>
  </w:footnote>
  <w:footnote w:type="continuationSeparator" w:id="0">
    <w:p w:rsidR="00470D87" w:rsidRDefault="00470D87" w:rsidP="00C862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92B" w:rsidRDefault="0034092B">
    <w:pPr>
      <w:pStyle w:val="ab"/>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B329A"/>
    <w:multiLevelType w:val="hybridMultilevel"/>
    <w:tmpl w:val="F82663D2"/>
    <w:lvl w:ilvl="0" w:tplc="04190001">
      <w:start w:val="1"/>
      <w:numFmt w:val="bullet"/>
      <w:lvlText w:val=""/>
      <w:lvlJc w:val="left"/>
      <w:pPr>
        <w:ind w:left="1425" w:hanging="360"/>
      </w:pPr>
      <w:rPr>
        <w:rFonts w:ascii="Symbol" w:hAnsi="Symbol" w:hint="default"/>
        <w:color w:val="auto"/>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0D8D0D26"/>
    <w:multiLevelType w:val="hybridMultilevel"/>
    <w:tmpl w:val="3AE0F7A8"/>
    <w:lvl w:ilvl="0" w:tplc="0419000F">
      <w:start w:val="1"/>
      <w:numFmt w:val="decimal"/>
      <w:lvlText w:val="%1."/>
      <w:lvlJc w:val="left"/>
      <w:pPr>
        <w:ind w:left="1695" w:hanging="360"/>
      </w:pPr>
    </w:lvl>
    <w:lvl w:ilvl="1" w:tplc="04190019" w:tentative="1">
      <w:start w:val="1"/>
      <w:numFmt w:val="lowerLetter"/>
      <w:lvlText w:val="%2."/>
      <w:lvlJc w:val="left"/>
      <w:pPr>
        <w:ind w:left="2415" w:hanging="360"/>
      </w:pPr>
    </w:lvl>
    <w:lvl w:ilvl="2" w:tplc="0419001B" w:tentative="1">
      <w:start w:val="1"/>
      <w:numFmt w:val="lowerRoman"/>
      <w:lvlText w:val="%3."/>
      <w:lvlJc w:val="right"/>
      <w:pPr>
        <w:ind w:left="3135" w:hanging="180"/>
      </w:pPr>
    </w:lvl>
    <w:lvl w:ilvl="3" w:tplc="0419000F" w:tentative="1">
      <w:start w:val="1"/>
      <w:numFmt w:val="decimal"/>
      <w:lvlText w:val="%4."/>
      <w:lvlJc w:val="left"/>
      <w:pPr>
        <w:ind w:left="3855" w:hanging="360"/>
      </w:pPr>
    </w:lvl>
    <w:lvl w:ilvl="4" w:tplc="04190019" w:tentative="1">
      <w:start w:val="1"/>
      <w:numFmt w:val="lowerLetter"/>
      <w:lvlText w:val="%5."/>
      <w:lvlJc w:val="left"/>
      <w:pPr>
        <w:ind w:left="4575" w:hanging="360"/>
      </w:pPr>
    </w:lvl>
    <w:lvl w:ilvl="5" w:tplc="0419001B" w:tentative="1">
      <w:start w:val="1"/>
      <w:numFmt w:val="lowerRoman"/>
      <w:lvlText w:val="%6."/>
      <w:lvlJc w:val="right"/>
      <w:pPr>
        <w:ind w:left="5295" w:hanging="180"/>
      </w:pPr>
    </w:lvl>
    <w:lvl w:ilvl="6" w:tplc="0419000F" w:tentative="1">
      <w:start w:val="1"/>
      <w:numFmt w:val="decimal"/>
      <w:lvlText w:val="%7."/>
      <w:lvlJc w:val="left"/>
      <w:pPr>
        <w:ind w:left="6015" w:hanging="360"/>
      </w:pPr>
    </w:lvl>
    <w:lvl w:ilvl="7" w:tplc="04190019" w:tentative="1">
      <w:start w:val="1"/>
      <w:numFmt w:val="lowerLetter"/>
      <w:lvlText w:val="%8."/>
      <w:lvlJc w:val="left"/>
      <w:pPr>
        <w:ind w:left="6735" w:hanging="360"/>
      </w:pPr>
    </w:lvl>
    <w:lvl w:ilvl="8" w:tplc="0419001B" w:tentative="1">
      <w:start w:val="1"/>
      <w:numFmt w:val="lowerRoman"/>
      <w:lvlText w:val="%9."/>
      <w:lvlJc w:val="right"/>
      <w:pPr>
        <w:ind w:left="7455" w:hanging="180"/>
      </w:pPr>
    </w:lvl>
  </w:abstractNum>
  <w:abstractNum w:abstractNumId="2">
    <w:nsid w:val="101C3485"/>
    <w:multiLevelType w:val="hybridMultilevel"/>
    <w:tmpl w:val="84FA1008"/>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C4C55F9"/>
    <w:multiLevelType w:val="hybridMultilevel"/>
    <w:tmpl w:val="EE86156A"/>
    <w:lvl w:ilvl="0" w:tplc="9594C8C4">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1BF4CAC"/>
    <w:multiLevelType w:val="multilevel"/>
    <w:tmpl w:val="818087A2"/>
    <w:lvl w:ilvl="0">
      <w:start w:val="1"/>
      <w:numFmt w:val="decimal"/>
      <w:lvlText w:val="%1."/>
      <w:lvlJc w:val="left"/>
      <w:pPr>
        <w:tabs>
          <w:tab w:val="num" w:pos="720"/>
        </w:tabs>
        <w:ind w:left="720" w:hanging="360"/>
      </w:pPr>
    </w:lvl>
    <w:lvl w:ilvl="1">
      <w:start w:val="2"/>
      <w:numFmt w:val="decimal"/>
      <w:isLgl/>
      <w:lvlText w:val="%1.%2."/>
      <w:lvlJc w:val="left"/>
      <w:pPr>
        <w:ind w:left="1855"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5">
    <w:nsid w:val="262B7972"/>
    <w:multiLevelType w:val="hybridMultilevel"/>
    <w:tmpl w:val="A094B7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8F75335"/>
    <w:multiLevelType w:val="hybridMultilevel"/>
    <w:tmpl w:val="E1D2BF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2F325876"/>
    <w:multiLevelType w:val="hybridMultilevel"/>
    <w:tmpl w:val="DFD8FC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D07404"/>
    <w:multiLevelType w:val="hybridMultilevel"/>
    <w:tmpl w:val="088417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30E744EF"/>
    <w:multiLevelType w:val="hybridMultilevel"/>
    <w:tmpl w:val="85E412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5292331"/>
    <w:multiLevelType w:val="hybridMultilevel"/>
    <w:tmpl w:val="7B341D2E"/>
    <w:lvl w:ilvl="0" w:tplc="0419000F">
      <w:start w:val="1"/>
      <w:numFmt w:val="decimal"/>
      <w:lvlText w:val="%1."/>
      <w:lvlJc w:val="left"/>
      <w:pPr>
        <w:ind w:left="1350" w:hanging="360"/>
      </w:p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1">
    <w:nsid w:val="3CBD5473"/>
    <w:multiLevelType w:val="hybridMultilevel"/>
    <w:tmpl w:val="0D2CBD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D8146B6"/>
    <w:multiLevelType w:val="hybridMultilevel"/>
    <w:tmpl w:val="FC0ACC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484A764F"/>
    <w:multiLevelType w:val="multilevel"/>
    <w:tmpl w:val="EE9A12C6"/>
    <w:lvl w:ilvl="0">
      <w:start w:val="1"/>
      <w:numFmt w:val="decimal"/>
      <w:lvlText w:val="%1."/>
      <w:lvlJc w:val="left"/>
      <w:pPr>
        <w:ind w:left="495" w:hanging="49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4E6A03B3"/>
    <w:multiLevelType w:val="hybridMultilevel"/>
    <w:tmpl w:val="B33479C0"/>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0F63FB0"/>
    <w:multiLevelType w:val="hybridMultilevel"/>
    <w:tmpl w:val="03CC10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52486295"/>
    <w:multiLevelType w:val="hybridMultilevel"/>
    <w:tmpl w:val="593A6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7081DD2"/>
    <w:multiLevelType w:val="hybridMultilevel"/>
    <w:tmpl w:val="8348C0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5E855CE0"/>
    <w:multiLevelType w:val="hybridMultilevel"/>
    <w:tmpl w:val="939AF7B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6D047CFD"/>
    <w:multiLevelType w:val="hybridMultilevel"/>
    <w:tmpl w:val="905A66E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70507540"/>
    <w:multiLevelType w:val="hybridMultilevel"/>
    <w:tmpl w:val="C6624D1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716467F3"/>
    <w:multiLevelType w:val="hybridMultilevel"/>
    <w:tmpl w:val="3D2C1E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71F21DED"/>
    <w:multiLevelType w:val="hybridMultilevel"/>
    <w:tmpl w:val="9CC2575C"/>
    <w:lvl w:ilvl="0" w:tplc="9594C8C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2F33168"/>
    <w:multiLevelType w:val="multilevel"/>
    <w:tmpl w:val="4A7042E8"/>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73DB76FC"/>
    <w:multiLevelType w:val="hybridMultilevel"/>
    <w:tmpl w:val="BA1A1E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75EC27C7"/>
    <w:multiLevelType w:val="multilevel"/>
    <w:tmpl w:val="50F42E7C"/>
    <w:lvl w:ilvl="0">
      <w:start w:val="1"/>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76782751"/>
    <w:multiLevelType w:val="hybridMultilevel"/>
    <w:tmpl w:val="F06E35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DA74526"/>
    <w:multiLevelType w:val="hybridMultilevel"/>
    <w:tmpl w:val="00F2B858"/>
    <w:lvl w:ilvl="0" w:tplc="9594C8C4">
      <w:start w:val="1"/>
      <w:numFmt w:val="bullet"/>
      <w:lvlText w:val=""/>
      <w:lvlJc w:val="left"/>
      <w:pPr>
        <w:ind w:left="1425" w:hanging="360"/>
      </w:pPr>
      <w:rPr>
        <w:rFonts w:ascii="Symbol" w:hAnsi="Symbol" w:hint="default"/>
        <w:color w:val="auto"/>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6"/>
  </w:num>
  <w:num w:numId="2">
    <w:abstractNumId w:val="18"/>
  </w:num>
  <w:num w:numId="3">
    <w:abstractNumId w:val="4"/>
  </w:num>
  <w:num w:numId="4">
    <w:abstractNumId w:val="2"/>
  </w:num>
  <w:num w:numId="5">
    <w:abstractNumId w:val="16"/>
  </w:num>
  <w:num w:numId="6">
    <w:abstractNumId w:val="22"/>
  </w:num>
  <w:num w:numId="7">
    <w:abstractNumId w:val="27"/>
  </w:num>
  <w:num w:numId="8">
    <w:abstractNumId w:val="0"/>
  </w:num>
  <w:num w:numId="9">
    <w:abstractNumId w:val="3"/>
  </w:num>
  <w:num w:numId="10">
    <w:abstractNumId w:val="24"/>
  </w:num>
  <w:num w:numId="11">
    <w:abstractNumId w:val="13"/>
  </w:num>
  <w:num w:numId="12">
    <w:abstractNumId w:val="25"/>
  </w:num>
  <w:num w:numId="13">
    <w:abstractNumId w:val="23"/>
  </w:num>
  <w:num w:numId="14">
    <w:abstractNumId w:val="26"/>
  </w:num>
  <w:num w:numId="15">
    <w:abstractNumId w:val="7"/>
  </w:num>
  <w:num w:numId="16">
    <w:abstractNumId w:val="5"/>
  </w:num>
  <w:num w:numId="17">
    <w:abstractNumId w:val="17"/>
  </w:num>
  <w:num w:numId="18">
    <w:abstractNumId w:val="19"/>
  </w:num>
  <w:num w:numId="19">
    <w:abstractNumId w:val="11"/>
  </w:num>
  <w:num w:numId="20">
    <w:abstractNumId w:val="20"/>
  </w:num>
  <w:num w:numId="21">
    <w:abstractNumId w:val="15"/>
  </w:num>
  <w:num w:numId="22">
    <w:abstractNumId w:val="8"/>
  </w:num>
  <w:num w:numId="23">
    <w:abstractNumId w:val="12"/>
  </w:num>
  <w:num w:numId="24">
    <w:abstractNumId w:val="10"/>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num>
  <w:num w:numId="27">
    <w:abstractNumId w:val="9"/>
  </w:num>
  <w:num w:numId="2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86262"/>
    <w:rsid w:val="00013C32"/>
    <w:rsid w:val="001A50AA"/>
    <w:rsid w:val="001B1597"/>
    <w:rsid w:val="001B4C1F"/>
    <w:rsid w:val="001B640D"/>
    <w:rsid w:val="001C270E"/>
    <w:rsid w:val="00240ABC"/>
    <w:rsid w:val="002D775C"/>
    <w:rsid w:val="002E1F62"/>
    <w:rsid w:val="0034092B"/>
    <w:rsid w:val="00346ED7"/>
    <w:rsid w:val="00470D87"/>
    <w:rsid w:val="00483EEC"/>
    <w:rsid w:val="004A40BB"/>
    <w:rsid w:val="004C3B27"/>
    <w:rsid w:val="004D7C75"/>
    <w:rsid w:val="00514573"/>
    <w:rsid w:val="005634D5"/>
    <w:rsid w:val="00587FA4"/>
    <w:rsid w:val="006127AD"/>
    <w:rsid w:val="006223C0"/>
    <w:rsid w:val="006572BA"/>
    <w:rsid w:val="006E37B4"/>
    <w:rsid w:val="00820BC9"/>
    <w:rsid w:val="009D1266"/>
    <w:rsid w:val="00A45839"/>
    <w:rsid w:val="00AB0C7C"/>
    <w:rsid w:val="00AB6ACD"/>
    <w:rsid w:val="00B02F45"/>
    <w:rsid w:val="00B06E43"/>
    <w:rsid w:val="00B37712"/>
    <w:rsid w:val="00C10DDC"/>
    <w:rsid w:val="00C1243A"/>
    <w:rsid w:val="00C20067"/>
    <w:rsid w:val="00C86262"/>
    <w:rsid w:val="00CD25A2"/>
    <w:rsid w:val="00CD7D9A"/>
    <w:rsid w:val="00D24C25"/>
    <w:rsid w:val="00D327A6"/>
    <w:rsid w:val="00D414FD"/>
    <w:rsid w:val="00DA3A75"/>
    <w:rsid w:val="00E11DE1"/>
    <w:rsid w:val="00E60151"/>
    <w:rsid w:val="00E63F10"/>
    <w:rsid w:val="00E71525"/>
    <w:rsid w:val="00E86791"/>
    <w:rsid w:val="00F779B1"/>
    <w:rsid w:val="00FB4597"/>
    <w:rsid w:val="00FB59C5"/>
    <w:rsid w:val="00FC13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3E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6262"/>
    <w:pPr>
      <w:ind w:left="720"/>
      <w:contextualSpacing/>
    </w:pPr>
    <w:rPr>
      <w:rFonts w:ascii="Calibri" w:eastAsia="Times New Roman" w:hAnsi="Calibri" w:cs="Times New Roman"/>
    </w:rPr>
  </w:style>
  <w:style w:type="paragraph" w:styleId="a4">
    <w:name w:val="footnote text"/>
    <w:basedOn w:val="a"/>
    <w:link w:val="a5"/>
    <w:uiPriority w:val="99"/>
    <w:unhideWhenUsed/>
    <w:rsid w:val="00C86262"/>
    <w:pPr>
      <w:spacing w:after="0" w:line="240" w:lineRule="auto"/>
    </w:pPr>
    <w:rPr>
      <w:rFonts w:ascii="Calibri" w:eastAsia="Times New Roman" w:hAnsi="Calibri" w:cs="Times New Roman"/>
      <w:sz w:val="20"/>
      <w:szCs w:val="20"/>
    </w:rPr>
  </w:style>
  <w:style w:type="character" w:customStyle="1" w:styleId="a5">
    <w:name w:val="Текст сноски Знак"/>
    <w:basedOn w:val="a0"/>
    <w:link w:val="a4"/>
    <w:uiPriority w:val="99"/>
    <w:rsid w:val="00C86262"/>
    <w:rPr>
      <w:rFonts w:ascii="Calibri" w:eastAsia="Times New Roman" w:hAnsi="Calibri" w:cs="Times New Roman"/>
      <w:sz w:val="20"/>
      <w:szCs w:val="20"/>
    </w:rPr>
  </w:style>
  <w:style w:type="character" w:styleId="a6">
    <w:name w:val="footnote reference"/>
    <w:basedOn w:val="a0"/>
    <w:uiPriority w:val="99"/>
    <w:semiHidden/>
    <w:unhideWhenUsed/>
    <w:rsid w:val="00C86262"/>
    <w:rPr>
      <w:vertAlign w:val="superscript"/>
    </w:rPr>
  </w:style>
  <w:style w:type="paragraph" w:styleId="a7">
    <w:name w:val="Body Text"/>
    <w:basedOn w:val="a"/>
    <w:link w:val="a8"/>
    <w:rsid w:val="00C86262"/>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basedOn w:val="a0"/>
    <w:link w:val="a7"/>
    <w:rsid w:val="00C86262"/>
    <w:rPr>
      <w:rFonts w:ascii="Times New Roman" w:eastAsia="Times New Roman" w:hAnsi="Times New Roman" w:cs="Times New Roman"/>
      <w:sz w:val="24"/>
      <w:szCs w:val="24"/>
    </w:rPr>
  </w:style>
  <w:style w:type="paragraph" w:styleId="a9">
    <w:name w:val="Balloon Text"/>
    <w:basedOn w:val="a"/>
    <w:link w:val="aa"/>
    <w:uiPriority w:val="99"/>
    <w:semiHidden/>
    <w:unhideWhenUsed/>
    <w:rsid w:val="00C8626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86262"/>
    <w:rPr>
      <w:rFonts w:ascii="Tahoma" w:hAnsi="Tahoma" w:cs="Tahoma"/>
      <w:sz w:val="16"/>
      <w:szCs w:val="16"/>
    </w:rPr>
  </w:style>
  <w:style w:type="paragraph" w:styleId="ab">
    <w:name w:val="header"/>
    <w:basedOn w:val="a"/>
    <w:link w:val="ac"/>
    <w:uiPriority w:val="99"/>
    <w:unhideWhenUsed/>
    <w:rsid w:val="00346ED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346ED7"/>
  </w:style>
  <w:style w:type="paragraph" w:styleId="ad">
    <w:name w:val="footer"/>
    <w:basedOn w:val="a"/>
    <w:link w:val="ae"/>
    <w:uiPriority w:val="99"/>
    <w:unhideWhenUsed/>
    <w:rsid w:val="00346ED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46ED7"/>
  </w:style>
  <w:style w:type="paragraph" w:styleId="2">
    <w:name w:val="Body Text Indent 2"/>
    <w:basedOn w:val="a"/>
    <w:link w:val="20"/>
    <w:uiPriority w:val="99"/>
    <w:semiHidden/>
    <w:unhideWhenUsed/>
    <w:rsid w:val="00D414FD"/>
    <w:pPr>
      <w:spacing w:after="120" w:line="480" w:lineRule="auto"/>
      <w:ind w:left="283"/>
    </w:pPr>
  </w:style>
  <w:style w:type="character" w:customStyle="1" w:styleId="20">
    <w:name w:val="Основной текст с отступом 2 Знак"/>
    <w:basedOn w:val="a0"/>
    <w:link w:val="2"/>
    <w:uiPriority w:val="99"/>
    <w:semiHidden/>
    <w:rsid w:val="00D414FD"/>
  </w:style>
  <w:style w:type="table" w:styleId="af">
    <w:name w:val="Table Grid"/>
    <w:basedOn w:val="a1"/>
    <w:uiPriority w:val="59"/>
    <w:rsid w:val="00FB59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8342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8.6957932341791097E-2"/>
          <c:y val="4.4057617797775478E-2"/>
          <c:w val="0.75936260571594905"/>
          <c:h val="0.82705005624296968"/>
        </c:manualLayout>
      </c:layout>
      <c:barChart>
        <c:barDir val="col"/>
        <c:grouping val="clustered"/>
        <c:ser>
          <c:idx val="0"/>
          <c:order val="0"/>
          <c:tx>
            <c:strRef>
              <c:f>Лист1!$B$1</c:f>
              <c:strCache>
                <c:ptCount val="1"/>
                <c:pt idx="0">
                  <c:v>высокий</c:v>
                </c:pt>
              </c:strCache>
            </c:strRef>
          </c:tx>
          <c:dLbls>
            <c:txPr>
              <a:bodyPr/>
              <a:lstStyle/>
              <a:p>
                <a:pPr>
                  <a:defRPr sz="1200" b="1"/>
                </a:pPr>
                <a:endParaRPr lang="ru-RU"/>
              </a:p>
            </c:txPr>
            <c:showVal val="1"/>
          </c:dLbls>
          <c:cat>
            <c:strRef>
              <c:f>Лист1!$A$2:$A$5</c:f>
              <c:strCache>
                <c:ptCount val="3"/>
                <c:pt idx="0">
                  <c:v>сентябрь 2013 г.</c:v>
                </c:pt>
                <c:pt idx="2">
                  <c:v>апрель 2014 г.</c:v>
                </c:pt>
              </c:strCache>
            </c:strRef>
          </c:cat>
          <c:val>
            <c:numRef>
              <c:f>Лист1!$B$2:$B$5</c:f>
              <c:numCache>
                <c:formatCode>General</c:formatCode>
                <c:ptCount val="4"/>
                <c:pt idx="0" formatCode="0%">
                  <c:v>5.0000000000000031E-2</c:v>
                </c:pt>
                <c:pt idx="2" formatCode="0%">
                  <c:v>0.60000000000000064</c:v>
                </c:pt>
              </c:numCache>
            </c:numRef>
          </c:val>
        </c:ser>
        <c:ser>
          <c:idx val="1"/>
          <c:order val="1"/>
          <c:tx>
            <c:strRef>
              <c:f>Лист1!$C$1</c:f>
              <c:strCache>
                <c:ptCount val="1"/>
                <c:pt idx="0">
                  <c:v>средний</c:v>
                </c:pt>
              </c:strCache>
            </c:strRef>
          </c:tx>
          <c:dLbls>
            <c:dLbl>
              <c:idx val="2"/>
              <c:layout>
                <c:manualLayout>
                  <c:x val="2.0833333333333412E-2"/>
                  <c:y val="-7.9365079365079829E-3"/>
                </c:manualLayout>
              </c:layout>
              <c:showVal val="1"/>
            </c:dLbl>
            <c:txPr>
              <a:bodyPr/>
              <a:lstStyle/>
              <a:p>
                <a:pPr>
                  <a:defRPr sz="1200" b="1"/>
                </a:pPr>
                <a:endParaRPr lang="ru-RU"/>
              </a:p>
            </c:txPr>
            <c:showVal val="1"/>
          </c:dLbls>
          <c:cat>
            <c:strRef>
              <c:f>Лист1!$A$2:$A$5</c:f>
              <c:strCache>
                <c:ptCount val="3"/>
                <c:pt idx="0">
                  <c:v>сентябрь 2013 г.</c:v>
                </c:pt>
                <c:pt idx="2">
                  <c:v>апрель 2014 г.</c:v>
                </c:pt>
              </c:strCache>
            </c:strRef>
          </c:cat>
          <c:val>
            <c:numRef>
              <c:f>Лист1!$C$2:$C$5</c:f>
              <c:numCache>
                <c:formatCode>General</c:formatCode>
                <c:ptCount val="4"/>
                <c:pt idx="0" formatCode="0%">
                  <c:v>0.55000000000000004</c:v>
                </c:pt>
                <c:pt idx="2" formatCode="0%">
                  <c:v>0.4</c:v>
                </c:pt>
              </c:numCache>
            </c:numRef>
          </c:val>
        </c:ser>
        <c:ser>
          <c:idx val="2"/>
          <c:order val="2"/>
          <c:tx>
            <c:strRef>
              <c:f>Лист1!$D$1</c:f>
              <c:strCache>
                <c:ptCount val="1"/>
                <c:pt idx="0">
                  <c:v>низкий</c:v>
                </c:pt>
              </c:strCache>
            </c:strRef>
          </c:tx>
          <c:dLbls>
            <c:dLbl>
              <c:idx val="0"/>
              <c:layout>
                <c:manualLayout>
                  <c:x val="2.3148148148148147E-2"/>
                  <c:y val="3.9682539682539411E-3"/>
                </c:manualLayout>
              </c:layout>
              <c:showVal val="1"/>
            </c:dLbl>
            <c:txPr>
              <a:bodyPr/>
              <a:lstStyle/>
              <a:p>
                <a:pPr>
                  <a:defRPr sz="1200" b="1"/>
                </a:pPr>
                <a:endParaRPr lang="ru-RU"/>
              </a:p>
            </c:txPr>
            <c:showVal val="1"/>
          </c:dLbls>
          <c:cat>
            <c:strRef>
              <c:f>Лист1!$A$2:$A$5</c:f>
              <c:strCache>
                <c:ptCount val="3"/>
                <c:pt idx="0">
                  <c:v>сентябрь 2013 г.</c:v>
                </c:pt>
                <c:pt idx="2">
                  <c:v>апрель 2014 г.</c:v>
                </c:pt>
              </c:strCache>
            </c:strRef>
          </c:cat>
          <c:val>
            <c:numRef>
              <c:f>Лист1!$D$2:$D$5</c:f>
              <c:numCache>
                <c:formatCode>General</c:formatCode>
                <c:ptCount val="4"/>
                <c:pt idx="0" formatCode="0%">
                  <c:v>0.4</c:v>
                </c:pt>
              </c:numCache>
            </c:numRef>
          </c:val>
        </c:ser>
        <c:axId val="57277056"/>
        <c:axId val="57680256"/>
      </c:barChart>
      <c:catAx>
        <c:axId val="57277056"/>
        <c:scaling>
          <c:orientation val="minMax"/>
        </c:scaling>
        <c:axPos val="b"/>
        <c:numFmt formatCode="General" sourceLinked="1"/>
        <c:tickLblPos val="nextTo"/>
        <c:txPr>
          <a:bodyPr/>
          <a:lstStyle/>
          <a:p>
            <a:pPr>
              <a:defRPr sz="1200" b="1"/>
            </a:pPr>
            <a:endParaRPr lang="ru-RU"/>
          </a:p>
        </c:txPr>
        <c:crossAx val="57680256"/>
        <c:crosses val="autoZero"/>
        <c:auto val="1"/>
        <c:lblAlgn val="ctr"/>
        <c:lblOffset val="100"/>
      </c:catAx>
      <c:valAx>
        <c:axId val="57680256"/>
        <c:scaling>
          <c:orientation val="minMax"/>
        </c:scaling>
        <c:axPos val="l"/>
        <c:majorGridlines/>
        <c:numFmt formatCode="0%" sourceLinked="1"/>
        <c:tickLblPos val="nextTo"/>
        <c:crossAx val="57277056"/>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E5DAA7-EA45-4A25-A36C-A8B40A029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17031</Words>
  <Characters>97077</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Методист</cp:lastModifiedBy>
  <cp:revision>19</cp:revision>
  <cp:lastPrinted>2014-05-26T03:05:00Z</cp:lastPrinted>
  <dcterms:created xsi:type="dcterms:W3CDTF">2008-03-27T01:01:00Z</dcterms:created>
  <dcterms:modified xsi:type="dcterms:W3CDTF">2019-09-25T03:39:00Z</dcterms:modified>
</cp:coreProperties>
</file>