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4DF" w:rsidRDefault="00EB4BA3" w:rsidP="000054DF">
      <w:pPr>
        <w:pStyle w:val="a3"/>
        <w:overflowPunct/>
        <w:autoSpaceDE/>
        <w:adjustRightInd/>
        <w:ind w:left="709"/>
        <w:jc w:val="center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</w:t>
      </w:r>
    </w:p>
    <w:p w:rsidR="000054DF" w:rsidRDefault="000054DF" w:rsidP="000054DF">
      <w:pPr>
        <w:pStyle w:val="a3"/>
        <w:overflowPunct/>
        <w:autoSpaceDE/>
        <w:adjustRightInd/>
        <w:ind w:left="709"/>
        <w:jc w:val="center"/>
        <w:textAlignment w:val="auto"/>
        <w:rPr>
          <w:b/>
          <w:sz w:val="28"/>
          <w:szCs w:val="28"/>
        </w:rPr>
      </w:pPr>
    </w:p>
    <w:p w:rsidR="000054DF" w:rsidRPr="000D0ADB" w:rsidRDefault="003A4E82" w:rsidP="000054DF">
      <w:pPr>
        <w:pStyle w:val="a3"/>
        <w:overflowPunct/>
        <w:autoSpaceDE/>
        <w:adjustRightInd/>
        <w:spacing w:line="276" w:lineRule="auto"/>
        <w:ind w:left="709"/>
        <w:jc w:val="center"/>
        <w:textAlignment w:val="auto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Возможности с</w:t>
      </w:r>
      <w:r w:rsidR="00323A60" w:rsidRPr="000D0ADB">
        <w:rPr>
          <w:b/>
          <w:i/>
          <w:sz w:val="32"/>
          <w:szCs w:val="32"/>
        </w:rPr>
        <w:t>етевого</w:t>
      </w:r>
      <w:r w:rsidR="000054DF" w:rsidRPr="000D0ADB">
        <w:rPr>
          <w:b/>
          <w:i/>
          <w:sz w:val="32"/>
          <w:szCs w:val="32"/>
        </w:rPr>
        <w:t xml:space="preserve"> взаимодействия </w:t>
      </w:r>
    </w:p>
    <w:p w:rsidR="000054DF" w:rsidRPr="000D0ADB" w:rsidRDefault="000054DF" w:rsidP="000054DF">
      <w:pPr>
        <w:pStyle w:val="a3"/>
        <w:overflowPunct/>
        <w:autoSpaceDE/>
        <w:adjustRightInd/>
        <w:spacing w:line="276" w:lineRule="auto"/>
        <w:ind w:left="709"/>
        <w:jc w:val="center"/>
        <w:textAlignment w:val="auto"/>
        <w:rPr>
          <w:b/>
          <w:i/>
          <w:sz w:val="32"/>
          <w:szCs w:val="32"/>
        </w:rPr>
      </w:pPr>
      <w:r w:rsidRPr="000D0ADB">
        <w:rPr>
          <w:b/>
          <w:i/>
          <w:sz w:val="32"/>
          <w:szCs w:val="32"/>
        </w:rPr>
        <w:t>как эффективн</w:t>
      </w:r>
      <w:r w:rsidR="00323A60">
        <w:rPr>
          <w:b/>
          <w:i/>
          <w:sz w:val="32"/>
          <w:szCs w:val="32"/>
        </w:rPr>
        <w:t xml:space="preserve">ого </w:t>
      </w:r>
      <w:r w:rsidRPr="000D0ADB">
        <w:rPr>
          <w:b/>
          <w:i/>
          <w:sz w:val="32"/>
          <w:szCs w:val="32"/>
        </w:rPr>
        <w:t>средств</w:t>
      </w:r>
      <w:r w:rsidR="00323A60">
        <w:rPr>
          <w:b/>
          <w:i/>
          <w:sz w:val="32"/>
          <w:szCs w:val="32"/>
        </w:rPr>
        <w:t>а</w:t>
      </w:r>
      <w:r w:rsidRPr="000D0ADB">
        <w:rPr>
          <w:b/>
          <w:i/>
          <w:sz w:val="32"/>
          <w:szCs w:val="32"/>
        </w:rPr>
        <w:t xml:space="preserve"> менеджмента</w:t>
      </w:r>
    </w:p>
    <w:p w:rsidR="000054DF" w:rsidRDefault="000054DF" w:rsidP="000054DF">
      <w:pPr>
        <w:pStyle w:val="a3"/>
        <w:overflowPunct/>
        <w:autoSpaceDE/>
        <w:adjustRightInd/>
        <w:spacing w:line="276" w:lineRule="auto"/>
        <w:ind w:left="709"/>
        <w:jc w:val="center"/>
        <w:textAlignment w:val="auto"/>
        <w:rPr>
          <w:b/>
          <w:i/>
          <w:sz w:val="32"/>
          <w:szCs w:val="32"/>
        </w:rPr>
      </w:pPr>
      <w:r w:rsidRPr="000D0ADB">
        <w:rPr>
          <w:b/>
          <w:i/>
          <w:sz w:val="32"/>
          <w:szCs w:val="32"/>
        </w:rPr>
        <w:t xml:space="preserve"> образовательной организации </w:t>
      </w:r>
    </w:p>
    <w:p w:rsidR="00EB4BA3" w:rsidRDefault="00EB4BA3" w:rsidP="000054DF">
      <w:pPr>
        <w:pStyle w:val="a3"/>
        <w:overflowPunct/>
        <w:autoSpaceDE/>
        <w:adjustRightInd/>
        <w:spacing w:line="276" w:lineRule="auto"/>
        <w:ind w:left="709"/>
        <w:jc w:val="center"/>
        <w:textAlignment w:val="auto"/>
        <w:rPr>
          <w:b/>
          <w:i/>
          <w:sz w:val="32"/>
          <w:szCs w:val="32"/>
        </w:rPr>
      </w:pPr>
    </w:p>
    <w:p w:rsidR="00EB4BA3" w:rsidRDefault="00EB4BA3" w:rsidP="00EB4BA3">
      <w:pPr>
        <w:pStyle w:val="a3"/>
        <w:overflowPunct/>
        <w:autoSpaceDE/>
        <w:adjustRightInd/>
        <w:ind w:left="709"/>
        <w:jc w:val="right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proofErr w:type="spellStart"/>
      <w:r w:rsidRPr="007863F5">
        <w:rPr>
          <w:sz w:val="28"/>
          <w:szCs w:val="28"/>
        </w:rPr>
        <w:t>Хорошева</w:t>
      </w:r>
      <w:proofErr w:type="spellEnd"/>
      <w:r w:rsidRPr="007863F5">
        <w:rPr>
          <w:sz w:val="28"/>
          <w:szCs w:val="28"/>
        </w:rPr>
        <w:t xml:space="preserve"> Татьяна Анатольевна,</w:t>
      </w:r>
    </w:p>
    <w:p w:rsidR="00EB4BA3" w:rsidRDefault="00EB4BA3" w:rsidP="00EB4BA3">
      <w:pPr>
        <w:pStyle w:val="a3"/>
        <w:overflowPunct/>
        <w:autoSpaceDE/>
        <w:adjustRightInd/>
        <w:ind w:left="709"/>
        <w:jc w:val="right"/>
        <w:textAlignment w:val="auto"/>
        <w:rPr>
          <w:sz w:val="28"/>
          <w:szCs w:val="28"/>
        </w:rPr>
      </w:pPr>
      <w:r w:rsidRPr="007863F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7863F5">
        <w:rPr>
          <w:sz w:val="28"/>
          <w:szCs w:val="28"/>
        </w:rPr>
        <w:t>етодист</w:t>
      </w:r>
      <w:r>
        <w:rPr>
          <w:sz w:val="28"/>
          <w:szCs w:val="28"/>
        </w:rPr>
        <w:t xml:space="preserve"> высшей категории</w:t>
      </w:r>
    </w:p>
    <w:p w:rsidR="00EB4BA3" w:rsidRPr="007863F5" w:rsidRDefault="00EB4BA3" w:rsidP="00EB4BA3">
      <w:pPr>
        <w:pStyle w:val="a3"/>
        <w:overflowPunct/>
        <w:autoSpaceDE/>
        <w:adjustRightInd/>
        <w:ind w:left="709"/>
        <w:jc w:val="right"/>
        <w:textAlignment w:val="auto"/>
        <w:rPr>
          <w:sz w:val="28"/>
          <w:szCs w:val="28"/>
        </w:rPr>
      </w:pPr>
      <w:r w:rsidRPr="007863F5">
        <w:rPr>
          <w:sz w:val="28"/>
          <w:szCs w:val="28"/>
        </w:rPr>
        <w:t xml:space="preserve"> МБУДО </w:t>
      </w:r>
      <w:r>
        <w:rPr>
          <w:sz w:val="28"/>
          <w:szCs w:val="28"/>
        </w:rPr>
        <w:t>Д</w:t>
      </w:r>
      <w:r w:rsidR="00D643C6">
        <w:rPr>
          <w:sz w:val="28"/>
          <w:szCs w:val="28"/>
        </w:rPr>
        <w:t>ом детского творчества «Кировский»</w:t>
      </w:r>
    </w:p>
    <w:p w:rsidR="00EB4BA3" w:rsidRDefault="00EB4BA3" w:rsidP="000054DF">
      <w:pPr>
        <w:pStyle w:val="a3"/>
        <w:overflowPunct/>
        <w:autoSpaceDE/>
        <w:adjustRightInd/>
        <w:spacing w:line="276" w:lineRule="auto"/>
        <w:ind w:left="709"/>
        <w:jc w:val="center"/>
        <w:textAlignment w:val="auto"/>
        <w:rPr>
          <w:b/>
          <w:i/>
          <w:sz w:val="32"/>
          <w:szCs w:val="32"/>
        </w:rPr>
      </w:pPr>
    </w:p>
    <w:p w:rsidR="00EB4BA3" w:rsidRPr="000D0ADB" w:rsidRDefault="00EB4BA3" w:rsidP="000054DF">
      <w:pPr>
        <w:pStyle w:val="a3"/>
        <w:overflowPunct/>
        <w:autoSpaceDE/>
        <w:adjustRightInd/>
        <w:spacing w:line="276" w:lineRule="auto"/>
        <w:ind w:left="709"/>
        <w:jc w:val="center"/>
        <w:textAlignment w:val="auto"/>
        <w:rPr>
          <w:b/>
          <w:i/>
          <w:sz w:val="32"/>
          <w:szCs w:val="32"/>
        </w:rPr>
      </w:pPr>
      <w:r w:rsidRPr="00EB4BA3">
        <w:rPr>
          <w:b/>
          <w:i/>
          <w:noProof/>
          <w:sz w:val="32"/>
          <w:szCs w:val="32"/>
        </w:rPr>
        <w:drawing>
          <wp:inline distT="0" distB="0" distL="0" distR="0">
            <wp:extent cx="1057275" cy="1585139"/>
            <wp:effectExtent l="0" t="0" r="0" b="0"/>
            <wp:docPr id="1" name="Рисунок 1" descr="C:\Users\Artem\Documents\ДШИ Гармония\МОИ дипломы Хорошева\image-2019-03-31 10_12_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em\Documents\ДШИ Гармония\МОИ дипломы Хорошева\image-2019-03-31 10_12_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94" cy="160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CF7" w:rsidRDefault="00955CF7"/>
    <w:p w:rsidR="00837D04" w:rsidRDefault="000054DF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D04">
        <w:rPr>
          <w:rFonts w:ascii="Times New Roman" w:hAnsi="Times New Roman" w:cs="Times New Roman"/>
          <w:sz w:val="28"/>
          <w:szCs w:val="28"/>
        </w:rPr>
        <w:t xml:space="preserve">На сегодняшний день активные процессы обновления системы образования затронули все виды образовательных организаций. Реализация федерального проекта «Успех каждого ребенка» в рамках </w:t>
      </w:r>
      <w:r w:rsidR="00837D04" w:rsidRPr="00837D04">
        <w:rPr>
          <w:rFonts w:ascii="Times New Roman" w:hAnsi="Times New Roman" w:cs="Times New Roman"/>
          <w:sz w:val="28"/>
          <w:szCs w:val="28"/>
        </w:rPr>
        <w:t>национального проекта «Образование», основной целью определяет формирование эффективной системы выявления, поддержки и развития способностей и талантов у детей и молодежи, направленной на самоопределение и профессиональную ориентацию всех обучающихся.</w:t>
      </w:r>
    </w:p>
    <w:p w:rsidR="000054DF" w:rsidRPr="00837D04" w:rsidRDefault="00837D04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D04">
        <w:rPr>
          <w:rFonts w:ascii="Times New Roman" w:hAnsi="Times New Roman" w:cs="Times New Roman"/>
          <w:sz w:val="28"/>
          <w:szCs w:val="28"/>
        </w:rPr>
        <w:t xml:space="preserve">С учетом этого, приоритетной целью менеджмента в </w:t>
      </w:r>
      <w:r w:rsidR="00D643C6">
        <w:rPr>
          <w:rFonts w:ascii="Times New Roman" w:hAnsi="Times New Roman" w:cs="Times New Roman"/>
          <w:sz w:val="28"/>
          <w:szCs w:val="28"/>
        </w:rPr>
        <w:t>ДДТ «Кировский»</w:t>
      </w:r>
      <w:r w:rsidRPr="00837D04">
        <w:rPr>
          <w:rFonts w:ascii="Times New Roman" w:hAnsi="Times New Roman" w:cs="Times New Roman"/>
          <w:sz w:val="28"/>
          <w:szCs w:val="28"/>
        </w:rPr>
        <w:t xml:space="preserve"> </w:t>
      </w:r>
      <w:r w:rsidR="005B4590">
        <w:rPr>
          <w:rFonts w:ascii="Times New Roman" w:hAnsi="Times New Roman" w:cs="Times New Roman"/>
          <w:sz w:val="28"/>
          <w:szCs w:val="28"/>
        </w:rPr>
        <w:t>является</w:t>
      </w:r>
      <w:r w:rsidRPr="00837D04">
        <w:rPr>
          <w:rFonts w:ascii="Times New Roman" w:hAnsi="Times New Roman" w:cs="Times New Roman"/>
          <w:sz w:val="28"/>
          <w:szCs w:val="28"/>
        </w:rPr>
        <w:t xml:space="preserve"> повышение качества образовательн</w:t>
      </w:r>
      <w:r w:rsidR="005B4590">
        <w:rPr>
          <w:rFonts w:ascii="Times New Roman" w:hAnsi="Times New Roman" w:cs="Times New Roman"/>
          <w:sz w:val="28"/>
          <w:szCs w:val="28"/>
        </w:rPr>
        <w:t>ых услуг</w:t>
      </w:r>
      <w:r w:rsidRPr="00837D04">
        <w:rPr>
          <w:rFonts w:ascii="Times New Roman" w:hAnsi="Times New Roman" w:cs="Times New Roman"/>
          <w:sz w:val="28"/>
          <w:szCs w:val="28"/>
        </w:rPr>
        <w:t xml:space="preserve">, </w:t>
      </w:r>
      <w:r w:rsidR="005B4590">
        <w:rPr>
          <w:rFonts w:ascii="Times New Roman" w:hAnsi="Times New Roman" w:cs="Times New Roman"/>
          <w:sz w:val="28"/>
          <w:szCs w:val="28"/>
        </w:rPr>
        <w:t xml:space="preserve">их </w:t>
      </w:r>
      <w:r w:rsidRPr="00837D04">
        <w:rPr>
          <w:rFonts w:ascii="Times New Roman" w:hAnsi="Times New Roman" w:cs="Times New Roman"/>
          <w:sz w:val="28"/>
          <w:szCs w:val="28"/>
        </w:rPr>
        <w:t>эффективности, оптимизаци</w:t>
      </w:r>
      <w:r w:rsidR="005B4590">
        <w:rPr>
          <w:rFonts w:ascii="Times New Roman" w:hAnsi="Times New Roman" w:cs="Times New Roman"/>
          <w:sz w:val="28"/>
          <w:szCs w:val="28"/>
        </w:rPr>
        <w:t>и</w:t>
      </w:r>
      <w:r w:rsidRPr="00837D04">
        <w:rPr>
          <w:rFonts w:ascii="Times New Roman" w:hAnsi="Times New Roman" w:cs="Times New Roman"/>
          <w:sz w:val="28"/>
          <w:szCs w:val="28"/>
        </w:rPr>
        <w:t xml:space="preserve"> с точки зрения трудовых и финансовых затрат деятельности в соотношении с требуемыми результатами.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4DF" w:rsidRPr="00837D04">
        <w:rPr>
          <w:rFonts w:ascii="Times New Roman" w:hAnsi="Times New Roman" w:cs="Times New Roman"/>
          <w:sz w:val="28"/>
          <w:szCs w:val="28"/>
        </w:rPr>
        <w:t xml:space="preserve">Одним из основных механизмов менеджмента </w:t>
      </w:r>
      <w:r w:rsidR="00EB4BA3">
        <w:rPr>
          <w:rFonts w:ascii="Times New Roman" w:hAnsi="Times New Roman" w:cs="Times New Roman"/>
          <w:sz w:val="28"/>
          <w:szCs w:val="28"/>
        </w:rPr>
        <w:t xml:space="preserve">в образовании </w:t>
      </w:r>
      <w:r w:rsidR="00717214">
        <w:rPr>
          <w:rFonts w:ascii="Times New Roman" w:hAnsi="Times New Roman" w:cs="Times New Roman"/>
          <w:sz w:val="28"/>
          <w:szCs w:val="28"/>
        </w:rPr>
        <w:t>является</w:t>
      </w:r>
      <w:r w:rsidR="000054DF" w:rsidRPr="00837D04">
        <w:rPr>
          <w:rFonts w:ascii="Times New Roman" w:hAnsi="Times New Roman" w:cs="Times New Roman"/>
          <w:sz w:val="28"/>
          <w:szCs w:val="28"/>
        </w:rPr>
        <w:t xml:space="preserve"> сетевое взаимодействие, которое может стать основой развития и реализации потенциала </w:t>
      </w:r>
      <w:r w:rsidR="005B4590">
        <w:rPr>
          <w:rFonts w:ascii="Times New Roman" w:hAnsi="Times New Roman" w:cs="Times New Roman"/>
          <w:sz w:val="28"/>
          <w:szCs w:val="28"/>
        </w:rPr>
        <w:t xml:space="preserve">всей образовательной организации. </w:t>
      </w:r>
    </w:p>
    <w:p w:rsidR="000054DF" w:rsidRPr="00837D04" w:rsidRDefault="000054DF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D04">
        <w:rPr>
          <w:rFonts w:ascii="Times New Roman" w:hAnsi="Times New Roman" w:cs="Times New Roman"/>
          <w:sz w:val="28"/>
          <w:szCs w:val="28"/>
        </w:rPr>
        <w:t xml:space="preserve">Сетевое взаимодействие понимается </w:t>
      </w:r>
      <w:r w:rsidR="00837D04" w:rsidRPr="00837D04">
        <w:rPr>
          <w:rFonts w:ascii="Times New Roman" w:hAnsi="Times New Roman" w:cs="Times New Roman"/>
          <w:sz w:val="28"/>
          <w:szCs w:val="28"/>
        </w:rPr>
        <w:t xml:space="preserve">управленческой командой </w:t>
      </w:r>
      <w:r w:rsidR="00D643C6">
        <w:rPr>
          <w:rFonts w:ascii="Times New Roman" w:hAnsi="Times New Roman" w:cs="Times New Roman"/>
          <w:sz w:val="28"/>
          <w:szCs w:val="28"/>
        </w:rPr>
        <w:t>ДДТ «Кировский»</w:t>
      </w:r>
      <w:r w:rsidR="00837D04" w:rsidRPr="00837D04">
        <w:rPr>
          <w:rFonts w:ascii="Times New Roman" w:hAnsi="Times New Roman" w:cs="Times New Roman"/>
          <w:sz w:val="28"/>
          <w:szCs w:val="28"/>
        </w:rPr>
        <w:t xml:space="preserve"> </w:t>
      </w:r>
      <w:r w:rsidRPr="00837D04">
        <w:rPr>
          <w:rFonts w:ascii="Times New Roman" w:hAnsi="Times New Roman" w:cs="Times New Roman"/>
          <w:sz w:val="28"/>
          <w:szCs w:val="28"/>
        </w:rPr>
        <w:t>как сложный механизм, благодаря которому происходит вовлечение сразу нескольких организаций в образовательный процесс: реализацию учебного плана и концертно-исполнительскую деятельность</w:t>
      </w:r>
      <w:r w:rsidR="005B4590">
        <w:rPr>
          <w:rFonts w:ascii="Times New Roman" w:hAnsi="Times New Roman" w:cs="Times New Roman"/>
          <w:sz w:val="28"/>
          <w:szCs w:val="28"/>
        </w:rPr>
        <w:t xml:space="preserve"> п</w:t>
      </w:r>
      <w:r w:rsidRPr="00837D04">
        <w:rPr>
          <w:rFonts w:ascii="Times New Roman" w:hAnsi="Times New Roman" w:cs="Times New Roman"/>
          <w:sz w:val="28"/>
          <w:szCs w:val="28"/>
        </w:rPr>
        <w:t>ри сохран</w:t>
      </w:r>
      <w:r w:rsidR="005B4590">
        <w:rPr>
          <w:rFonts w:ascii="Times New Roman" w:hAnsi="Times New Roman" w:cs="Times New Roman"/>
          <w:sz w:val="28"/>
          <w:szCs w:val="28"/>
        </w:rPr>
        <w:t xml:space="preserve">ении </w:t>
      </w:r>
      <w:r w:rsidRPr="00837D04">
        <w:rPr>
          <w:rFonts w:ascii="Times New Roman" w:hAnsi="Times New Roman" w:cs="Times New Roman"/>
          <w:sz w:val="28"/>
          <w:szCs w:val="28"/>
        </w:rPr>
        <w:t>основно</w:t>
      </w:r>
      <w:r w:rsidR="005B4590">
        <w:rPr>
          <w:rFonts w:ascii="Times New Roman" w:hAnsi="Times New Roman" w:cs="Times New Roman"/>
          <w:sz w:val="28"/>
          <w:szCs w:val="28"/>
        </w:rPr>
        <w:t xml:space="preserve">го </w:t>
      </w:r>
      <w:r w:rsidRPr="00837D04">
        <w:rPr>
          <w:rFonts w:ascii="Times New Roman" w:hAnsi="Times New Roman" w:cs="Times New Roman"/>
          <w:sz w:val="28"/>
          <w:szCs w:val="28"/>
        </w:rPr>
        <w:t>принцип</w:t>
      </w:r>
      <w:r w:rsidR="005B4590">
        <w:rPr>
          <w:rFonts w:ascii="Times New Roman" w:hAnsi="Times New Roman" w:cs="Times New Roman"/>
          <w:sz w:val="28"/>
          <w:szCs w:val="28"/>
        </w:rPr>
        <w:t>а</w:t>
      </w:r>
      <w:r w:rsidRPr="00837D04">
        <w:rPr>
          <w:rFonts w:ascii="Times New Roman" w:hAnsi="Times New Roman" w:cs="Times New Roman"/>
          <w:sz w:val="28"/>
          <w:szCs w:val="28"/>
        </w:rPr>
        <w:t xml:space="preserve"> партнерства – «</w:t>
      </w:r>
      <w:r w:rsidR="005B4590" w:rsidRPr="00837D04">
        <w:rPr>
          <w:rFonts w:ascii="Times New Roman" w:hAnsi="Times New Roman" w:cs="Times New Roman"/>
          <w:sz w:val="28"/>
          <w:szCs w:val="28"/>
        </w:rPr>
        <w:t>двухсторонн</w:t>
      </w:r>
      <w:r w:rsidR="005B4590">
        <w:rPr>
          <w:rFonts w:ascii="Times New Roman" w:hAnsi="Times New Roman" w:cs="Times New Roman"/>
          <w:sz w:val="28"/>
          <w:szCs w:val="28"/>
        </w:rPr>
        <w:t xml:space="preserve">ей </w:t>
      </w:r>
      <w:r w:rsidR="005B4590" w:rsidRPr="00837D04">
        <w:rPr>
          <w:rFonts w:ascii="Times New Roman" w:hAnsi="Times New Roman" w:cs="Times New Roman"/>
          <w:sz w:val="28"/>
          <w:szCs w:val="28"/>
        </w:rPr>
        <w:t>полезности</w:t>
      </w:r>
      <w:r w:rsidRPr="00837D04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054DF" w:rsidRPr="00837D04" w:rsidRDefault="000054DF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D04">
        <w:rPr>
          <w:rFonts w:ascii="Times New Roman" w:hAnsi="Times New Roman" w:cs="Times New Roman"/>
          <w:sz w:val="28"/>
          <w:szCs w:val="28"/>
        </w:rPr>
        <w:t xml:space="preserve">Приоритетным стало выстраивание продуктивного </w:t>
      </w:r>
      <w:r w:rsidR="005B4590">
        <w:rPr>
          <w:rFonts w:ascii="Times New Roman" w:hAnsi="Times New Roman" w:cs="Times New Roman"/>
          <w:sz w:val="28"/>
          <w:szCs w:val="28"/>
        </w:rPr>
        <w:t xml:space="preserve">межведомственного </w:t>
      </w:r>
      <w:r w:rsidRPr="00837D04">
        <w:rPr>
          <w:rFonts w:ascii="Times New Roman" w:hAnsi="Times New Roman" w:cs="Times New Roman"/>
          <w:sz w:val="28"/>
          <w:szCs w:val="28"/>
        </w:rPr>
        <w:t xml:space="preserve">взаимодействия с заинтересованными сторонами образовательной </w:t>
      </w:r>
      <w:r w:rsidRPr="00837D04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деятельности, в первую очередь с </w:t>
      </w:r>
      <w:r w:rsidR="00717214" w:rsidRPr="00837D04">
        <w:rPr>
          <w:rFonts w:ascii="Times New Roman" w:hAnsi="Times New Roman" w:cs="Times New Roman"/>
          <w:sz w:val="28"/>
          <w:szCs w:val="28"/>
        </w:rPr>
        <w:t xml:space="preserve">общеобразовательными </w:t>
      </w:r>
      <w:r w:rsidR="00717214">
        <w:rPr>
          <w:rFonts w:ascii="Times New Roman" w:hAnsi="Times New Roman" w:cs="Times New Roman"/>
          <w:sz w:val="28"/>
          <w:szCs w:val="28"/>
        </w:rPr>
        <w:t xml:space="preserve">и дошкольными образовательными организациями </w:t>
      </w:r>
      <w:r w:rsidRPr="00837D04">
        <w:rPr>
          <w:rFonts w:ascii="Times New Roman" w:hAnsi="Times New Roman" w:cs="Times New Roman"/>
          <w:sz w:val="28"/>
          <w:szCs w:val="28"/>
        </w:rPr>
        <w:t>Кировского района г. Новосибирска и учреждениями культуры города</w:t>
      </w:r>
      <w:r w:rsidR="00837D04">
        <w:rPr>
          <w:rFonts w:ascii="Times New Roman" w:hAnsi="Times New Roman" w:cs="Times New Roman"/>
          <w:sz w:val="28"/>
          <w:szCs w:val="28"/>
        </w:rPr>
        <w:t xml:space="preserve"> Новосибирска</w:t>
      </w:r>
      <w:r w:rsidRPr="00837D04">
        <w:rPr>
          <w:rFonts w:ascii="Times New Roman" w:hAnsi="Times New Roman" w:cs="Times New Roman"/>
          <w:sz w:val="28"/>
          <w:szCs w:val="28"/>
        </w:rPr>
        <w:t xml:space="preserve"> и </w:t>
      </w:r>
      <w:r w:rsidR="00837D04" w:rsidRPr="00837D04">
        <w:rPr>
          <w:rFonts w:ascii="Times New Roman" w:hAnsi="Times New Roman" w:cs="Times New Roman"/>
          <w:sz w:val="28"/>
          <w:szCs w:val="28"/>
        </w:rPr>
        <w:t xml:space="preserve">Новосибирской </w:t>
      </w:r>
      <w:r w:rsidRPr="00837D04">
        <w:rPr>
          <w:rFonts w:ascii="Times New Roman" w:hAnsi="Times New Roman" w:cs="Times New Roman"/>
          <w:sz w:val="28"/>
          <w:szCs w:val="28"/>
        </w:rPr>
        <w:t>области</w:t>
      </w:r>
      <w:r w:rsidR="005B4590">
        <w:rPr>
          <w:rFonts w:ascii="Times New Roman" w:hAnsi="Times New Roman" w:cs="Times New Roman"/>
          <w:sz w:val="28"/>
          <w:szCs w:val="28"/>
        </w:rPr>
        <w:t>, а также негосударственными фондами (НКО)</w:t>
      </w:r>
      <w:r w:rsidRPr="00837D04">
        <w:rPr>
          <w:rFonts w:ascii="Times New Roman" w:hAnsi="Times New Roman" w:cs="Times New Roman"/>
          <w:sz w:val="28"/>
          <w:szCs w:val="28"/>
        </w:rPr>
        <w:t xml:space="preserve">. </w:t>
      </w:r>
      <w:r w:rsidR="00717214">
        <w:rPr>
          <w:rFonts w:ascii="Times New Roman" w:hAnsi="Times New Roman" w:cs="Times New Roman"/>
          <w:sz w:val="28"/>
          <w:szCs w:val="28"/>
        </w:rPr>
        <w:t xml:space="preserve">Так на </w:t>
      </w:r>
      <w:r w:rsidRPr="00837D04">
        <w:rPr>
          <w:rFonts w:ascii="Times New Roman" w:hAnsi="Times New Roman" w:cs="Times New Roman"/>
          <w:sz w:val="28"/>
          <w:szCs w:val="28"/>
        </w:rPr>
        <w:t>практике осуществл</w:t>
      </w:r>
      <w:r w:rsidR="00837D04">
        <w:rPr>
          <w:rFonts w:ascii="Times New Roman" w:hAnsi="Times New Roman" w:cs="Times New Roman"/>
          <w:sz w:val="28"/>
          <w:szCs w:val="28"/>
        </w:rPr>
        <w:t xml:space="preserve">яется </w:t>
      </w:r>
      <w:r w:rsidRPr="00837D04">
        <w:rPr>
          <w:rFonts w:ascii="Times New Roman" w:hAnsi="Times New Roman" w:cs="Times New Roman"/>
          <w:sz w:val="28"/>
          <w:szCs w:val="28"/>
        </w:rPr>
        <w:t>принцип интеграции основного и дополнительного образования, посредством оптимального использования кадрового, научно-методического, информационного и материально-технического потенциала.</w:t>
      </w:r>
    </w:p>
    <w:p w:rsidR="00D643C6" w:rsidRDefault="00837D04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7D04">
        <w:rPr>
          <w:rFonts w:ascii="Times New Roman" w:hAnsi="Times New Roman" w:cs="Times New Roman"/>
          <w:sz w:val="28"/>
          <w:szCs w:val="28"/>
        </w:rPr>
        <w:t xml:space="preserve">За последний год </w:t>
      </w:r>
      <w:r w:rsidR="009B23A6">
        <w:rPr>
          <w:rFonts w:ascii="Times New Roman" w:hAnsi="Times New Roman" w:cs="Times New Roman"/>
          <w:sz w:val="28"/>
          <w:szCs w:val="28"/>
        </w:rPr>
        <w:t>грамотное научно-методическое сопровождение образовательной деятельности</w:t>
      </w:r>
      <w:r w:rsidR="009B23A6" w:rsidRPr="00837D04">
        <w:rPr>
          <w:rFonts w:ascii="Times New Roman" w:hAnsi="Times New Roman" w:cs="Times New Roman"/>
          <w:sz w:val="28"/>
          <w:szCs w:val="28"/>
        </w:rPr>
        <w:t xml:space="preserve"> </w:t>
      </w:r>
      <w:r w:rsidR="009B23A6">
        <w:rPr>
          <w:rFonts w:ascii="Times New Roman" w:hAnsi="Times New Roman" w:cs="Times New Roman"/>
          <w:sz w:val="28"/>
          <w:szCs w:val="28"/>
        </w:rPr>
        <w:t xml:space="preserve">и </w:t>
      </w:r>
      <w:r w:rsidRPr="00837D04">
        <w:rPr>
          <w:rFonts w:ascii="Times New Roman" w:hAnsi="Times New Roman" w:cs="Times New Roman"/>
          <w:sz w:val="28"/>
          <w:szCs w:val="28"/>
        </w:rPr>
        <w:t xml:space="preserve">проявление творческой активности молодого коллектива </w:t>
      </w:r>
      <w:r w:rsidR="00D643C6">
        <w:rPr>
          <w:rFonts w:ascii="Times New Roman" w:hAnsi="Times New Roman" w:cs="Times New Roman"/>
          <w:sz w:val="28"/>
          <w:szCs w:val="28"/>
        </w:rPr>
        <w:t>Дома детского творчества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1DDC">
        <w:rPr>
          <w:rFonts w:ascii="Times New Roman" w:hAnsi="Times New Roman" w:cs="Times New Roman"/>
          <w:sz w:val="28"/>
          <w:szCs w:val="28"/>
        </w:rPr>
        <w:t>способствовали</w:t>
      </w:r>
      <w:r w:rsidRPr="00837D04">
        <w:rPr>
          <w:rFonts w:ascii="Times New Roman" w:hAnsi="Times New Roman" w:cs="Times New Roman"/>
          <w:sz w:val="28"/>
          <w:szCs w:val="28"/>
        </w:rPr>
        <w:t xml:space="preserve"> активному внедрению проектного метода в образовательную деятельность, что проявилось через реализацию инновационных проектов и программ</w:t>
      </w:r>
      <w:r w:rsidR="00D643C6">
        <w:rPr>
          <w:rFonts w:ascii="Times New Roman" w:hAnsi="Times New Roman" w:cs="Times New Roman"/>
          <w:sz w:val="28"/>
          <w:szCs w:val="28"/>
        </w:rPr>
        <w:t>.</w:t>
      </w:r>
    </w:p>
    <w:p w:rsidR="00D643C6" w:rsidRDefault="005F1DDC" w:rsidP="005F1DD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37D04">
        <w:rPr>
          <w:rFonts w:ascii="Times New Roman" w:hAnsi="Times New Roman" w:cs="Times New Roman"/>
          <w:sz w:val="28"/>
          <w:szCs w:val="28"/>
        </w:rPr>
        <w:t xml:space="preserve">езультатами данной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837D04">
        <w:rPr>
          <w:rFonts w:ascii="Times New Roman" w:hAnsi="Times New Roman" w:cs="Times New Roman"/>
          <w:sz w:val="28"/>
          <w:szCs w:val="28"/>
        </w:rPr>
        <w:t xml:space="preserve">не только расширение контингента обучающихся </w:t>
      </w:r>
      <w:r w:rsidR="00D643C6">
        <w:rPr>
          <w:rFonts w:ascii="Times New Roman" w:hAnsi="Times New Roman" w:cs="Times New Roman"/>
          <w:sz w:val="28"/>
          <w:szCs w:val="28"/>
        </w:rPr>
        <w:t>ДДТ «Кировский»</w:t>
      </w:r>
      <w:r w:rsidRPr="00837D04">
        <w:rPr>
          <w:rFonts w:ascii="Times New Roman" w:hAnsi="Times New Roman" w:cs="Times New Roman"/>
          <w:sz w:val="28"/>
          <w:szCs w:val="28"/>
        </w:rPr>
        <w:t xml:space="preserve"> за счет открытия новых учебных площадок на базах общеобразовательных школ и детский садов Кировского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г. Новосибирска</w:t>
      </w:r>
      <w:r w:rsidRPr="00837D04">
        <w:rPr>
          <w:rFonts w:ascii="Times New Roman" w:hAnsi="Times New Roman" w:cs="Times New Roman"/>
          <w:sz w:val="28"/>
          <w:szCs w:val="28"/>
        </w:rPr>
        <w:t>, но и привлечение большего количества участников в открыты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37D04">
        <w:rPr>
          <w:rFonts w:ascii="Times New Roman" w:hAnsi="Times New Roman" w:cs="Times New Roman"/>
          <w:sz w:val="28"/>
          <w:szCs w:val="28"/>
        </w:rPr>
        <w:t xml:space="preserve"> </w:t>
      </w:r>
      <w:r w:rsidR="00D643C6">
        <w:rPr>
          <w:rFonts w:ascii="Times New Roman" w:hAnsi="Times New Roman" w:cs="Times New Roman"/>
          <w:sz w:val="28"/>
          <w:szCs w:val="28"/>
        </w:rPr>
        <w:t xml:space="preserve">творческие </w:t>
      </w:r>
      <w:r w:rsidRPr="00837D04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643C6">
        <w:rPr>
          <w:rFonts w:ascii="Times New Roman" w:hAnsi="Times New Roman" w:cs="Times New Roman"/>
          <w:sz w:val="28"/>
          <w:szCs w:val="28"/>
        </w:rPr>
        <w:t xml:space="preserve"> для школьников города Новосибирска</w:t>
      </w:r>
      <w:r w:rsidR="001B0D46">
        <w:rPr>
          <w:rFonts w:ascii="Times New Roman" w:hAnsi="Times New Roman" w:cs="Times New Roman"/>
          <w:sz w:val="28"/>
          <w:szCs w:val="28"/>
        </w:rPr>
        <w:t>, организатором которых выступает учреждение</w:t>
      </w:r>
      <w:r w:rsidR="00D643C6">
        <w:rPr>
          <w:rFonts w:ascii="Times New Roman" w:hAnsi="Times New Roman" w:cs="Times New Roman"/>
          <w:sz w:val="28"/>
          <w:szCs w:val="28"/>
        </w:rPr>
        <w:t>.</w:t>
      </w:r>
    </w:p>
    <w:p w:rsidR="00717214" w:rsidRPr="00722C50" w:rsidRDefault="005C7D68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7D68">
        <w:rPr>
          <w:rFonts w:ascii="Times New Roman" w:hAnsi="Times New Roman" w:cs="Times New Roman"/>
          <w:sz w:val="28"/>
          <w:szCs w:val="28"/>
        </w:rPr>
        <w:t xml:space="preserve">В заключении следует отметить, что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717214" w:rsidRPr="005C7D68">
        <w:rPr>
          <w:rFonts w:ascii="Times New Roman" w:hAnsi="Times New Roman" w:cs="Times New Roman"/>
          <w:sz w:val="28"/>
          <w:szCs w:val="28"/>
        </w:rPr>
        <w:t xml:space="preserve">еализация </w:t>
      </w:r>
      <w:r w:rsidR="00717214" w:rsidRPr="00722C50">
        <w:rPr>
          <w:rFonts w:ascii="Times New Roman" w:hAnsi="Times New Roman" w:cs="Times New Roman"/>
          <w:sz w:val="28"/>
          <w:szCs w:val="28"/>
        </w:rPr>
        <w:t xml:space="preserve">принципа сетевого взаимодействия позволило добиться </w:t>
      </w:r>
      <w:r w:rsidR="00D643C6">
        <w:rPr>
          <w:rFonts w:ascii="Times New Roman" w:hAnsi="Times New Roman" w:cs="Times New Roman"/>
          <w:sz w:val="28"/>
          <w:szCs w:val="28"/>
        </w:rPr>
        <w:t xml:space="preserve">Дому творчества «Кировский» следующих </w:t>
      </w:r>
      <w:r w:rsidR="00717214" w:rsidRPr="00722C50">
        <w:rPr>
          <w:rFonts w:ascii="Times New Roman" w:hAnsi="Times New Roman" w:cs="Times New Roman"/>
          <w:sz w:val="28"/>
          <w:szCs w:val="28"/>
        </w:rPr>
        <w:t xml:space="preserve">результатов: </w:t>
      </w:r>
    </w:p>
    <w:p w:rsidR="00717214" w:rsidRPr="00B26BFC" w:rsidRDefault="00717214" w:rsidP="00F838D5">
      <w:pPr>
        <w:pStyle w:val="a3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color w:val="000000" w:themeColor="text1"/>
          <w:sz w:val="28"/>
          <w:szCs w:val="28"/>
        </w:rPr>
      </w:pPr>
      <w:r w:rsidRPr="00B26BFC">
        <w:rPr>
          <w:color w:val="000000" w:themeColor="text1"/>
          <w:sz w:val="28"/>
          <w:szCs w:val="28"/>
        </w:rPr>
        <w:t>повышение конкурентоспособности</w:t>
      </w:r>
      <w:r w:rsidR="00722C50">
        <w:rPr>
          <w:color w:val="000000" w:themeColor="text1"/>
          <w:sz w:val="28"/>
          <w:szCs w:val="28"/>
        </w:rPr>
        <w:t xml:space="preserve"> и престижа </w:t>
      </w:r>
      <w:r w:rsidRPr="00B26BFC">
        <w:rPr>
          <w:color w:val="000000" w:themeColor="text1"/>
          <w:sz w:val="28"/>
          <w:szCs w:val="28"/>
        </w:rPr>
        <w:t xml:space="preserve">в наборе обучающихся по программам </w:t>
      </w:r>
      <w:r w:rsidR="00D643C6">
        <w:rPr>
          <w:color w:val="000000" w:themeColor="text1"/>
          <w:sz w:val="28"/>
          <w:szCs w:val="28"/>
        </w:rPr>
        <w:t>различной</w:t>
      </w:r>
      <w:r w:rsidRPr="00B26BFC">
        <w:rPr>
          <w:color w:val="000000" w:themeColor="text1"/>
          <w:sz w:val="28"/>
          <w:szCs w:val="28"/>
        </w:rPr>
        <w:t xml:space="preserve"> направленности;</w:t>
      </w:r>
    </w:p>
    <w:p w:rsidR="00717214" w:rsidRDefault="00717214" w:rsidP="00F838D5">
      <w:pPr>
        <w:pStyle w:val="a3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color w:val="000000" w:themeColor="text1"/>
          <w:sz w:val="28"/>
          <w:szCs w:val="28"/>
        </w:rPr>
      </w:pPr>
      <w:r w:rsidRPr="00B26BFC">
        <w:rPr>
          <w:color w:val="000000" w:themeColor="text1"/>
          <w:sz w:val="28"/>
          <w:szCs w:val="28"/>
        </w:rPr>
        <w:t>содействие образовательному сотрудничеству в работе по выявлению и поддержке одаренных детей</w:t>
      </w:r>
      <w:r w:rsidR="00D643C6">
        <w:rPr>
          <w:color w:val="000000" w:themeColor="text1"/>
          <w:sz w:val="28"/>
          <w:szCs w:val="28"/>
        </w:rPr>
        <w:t>;</w:t>
      </w:r>
    </w:p>
    <w:p w:rsidR="00D643C6" w:rsidRPr="00B26BFC" w:rsidRDefault="00D643C6" w:rsidP="00F838D5">
      <w:pPr>
        <w:pStyle w:val="a3"/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развитию творческой активности педагогического состава Дома детского творчества.</w:t>
      </w:r>
    </w:p>
    <w:p w:rsidR="006F2ED5" w:rsidRDefault="00EB4BA3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Создавая таким образом единое информационное, культурное и образовательное пространство для детей, имеющих способности </w:t>
      </w:r>
      <w:r w:rsidR="00D643C6">
        <w:rPr>
          <w:rFonts w:ascii="Times New Roman" w:hAnsi="Times New Roman" w:cs="Times New Roman"/>
          <w:sz w:val="28"/>
          <w:szCs w:val="28"/>
        </w:rPr>
        <w:t xml:space="preserve">в различных направлениях детского творчества, </w:t>
      </w:r>
      <w:r>
        <w:rPr>
          <w:rFonts w:ascii="Times New Roman" w:hAnsi="Times New Roman" w:cs="Times New Roman"/>
          <w:sz w:val="28"/>
          <w:szCs w:val="28"/>
        </w:rPr>
        <w:t xml:space="preserve">и их родителей мы способствуем проявлению таланта и созданию успеха для каждого ребенка. </w:t>
      </w:r>
      <w:r w:rsidR="006F2ED5">
        <w:rPr>
          <w:rFonts w:ascii="Times New Roman" w:hAnsi="Times New Roman" w:cs="Times New Roman"/>
          <w:sz w:val="28"/>
          <w:szCs w:val="28"/>
        </w:rPr>
        <w:t xml:space="preserve"> Использование принципа сетевого взаимодействия позволяет оптимизировать коммерческо-экономические затраты и развивать психолого-педагогические ресурсы, связанные с управлением людьми и организацией в целом.</w:t>
      </w:r>
    </w:p>
    <w:p w:rsidR="006F2ED5" w:rsidRPr="00837D04" w:rsidRDefault="006F2ED5" w:rsidP="00F838D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6F2ED5" w:rsidRPr="00837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44496"/>
    <w:multiLevelType w:val="hybridMultilevel"/>
    <w:tmpl w:val="FE861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0F4F53"/>
    <w:multiLevelType w:val="hybridMultilevel"/>
    <w:tmpl w:val="F8A8E966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773"/>
    <w:rsid w:val="000054DF"/>
    <w:rsid w:val="00026773"/>
    <w:rsid w:val="00095B01"/>
    <w:rsid w:val="000E08BB"/>
    <w:rsid w:val="000E5128"/>
    <w:rsid w:val="001150B7"/>
    <w:rsid w:val="001B0D46"/>
    <w:rsid w:val="001E1135"/>
    <w:rsid w:val="00295552"/>
    <w:rsid w:val="00323A60"/>
    <w:rsid w:val="003A4E82"/>
    <w:rsid w:val="004E7F7C"/>
    <w:rsid w:val="00582347"/>
    <w:rsid w:val="005B4590"/>
    <w:rsid w:val="005C7D68"/>
    <w:rsid w:val="005F1DDC"/>
    <w:rsid w:val="00641AA5"/>
    <w:rsid w:val="006F2ED5"/>
    <w:rsid w:val="00717214"/>
    <w:rsid w:val="00722C50"/>
    <w:rsid w:val="00837D04"/>
    <w:rsid w:val="00904924"/>
    <w:rsid w:val="00947D7A"/>
    <w:rsid w:val="00955CF7"/>
    <w:rsid w:val="009B23A6"/>
    <w:rsid w:val="00C623D0"/>
    <w:rsid w:val="00CD790E"/>
    <w:rsid w:val="00D643C6"/>
    <w:rsid w:val="00DE66D0"/>
    <w:rsid w:val="00EA23C3"/>
    <w:rsid w:val="00EB4BA3"/>
    <w:rsid w:val="00F8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4D13A"/>
  <w15:chartTrackingRefBased/>
  <w15:docId w15:val="{A91865F4-877B-48E7-B83D-2FA34948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7D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4DF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7D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837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E1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05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Artem</cp:lastModifiedBy>
  <cp:revision>35</cp:revision>
  <dcterms:created xsi:type="dcterms:W3CDTF">2019-09-08T10:03:00Z</dcterms:created>
  <dcterms:modified xsi:type="dcterms:W3CDTF">2019-09-22T03:14:00Z</dcterms:modified>
</cp:coreProperties>
</file>