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F5" w:rsidRPr="005177D0" w:rsidRDefault="00826EF5" w:rsidP="00826EF5">
      <w:pPr>
        <w:tabs>
          <w:tab w:val="left" w:pos="708"/>
        </w:tabs>
        <w:suppressAutoHyphens/>
        <w:spacing w:after="0" w:line="360" w:lineRule="atLeast"/>
        <w:jc w:val="center"/>
        <w:rPr>
          <w:rFonts w:ascii="Times New Roman" w:eastAsia="Times New Roman" w:hAnsi="Times New Roman" w:cs="Lohit Hindi"/>
          <w:b/>
          <w:sz w:val="32"/>
          <w:szCs w:val="32"/>
          <w:lang w:bidi="hi-IN"/>
        </w:rPr>
      </w:pPr>
      <w:r w:rsidRPr="005177D0">
        <w:rPr>
          <w:rFonts w:ascii="Times New Roman" w:eastAsia="Times New Roman" w:hAnsi="Times New Roman" w:cs="Lohit Hindi"/>
          <w:b/>
          <w:sz w:val="32"/>
          <w:szCs w:val="32"/>
          <w:lang w:bidi="hi-IN"/>
        </w:rPr>
        <w:t xml:space="preserve">Разработка </w:t>
      </w:r>
      <w:r>
        <w:rPr>
          <w:rFonts w:ascii="Times New Roman" w:eastAsia="Times New Roman" w:hAnsi="Times New Roman" w:cs="Lohit Hindi"/>
          <w:b/>
          <w:sz w:val="32"/>
          <w:szCs w:val="32"/>
          <w:lang w:bidi="hi-IN"/>
        </w:rPr>
        <w:t xml:space="preserve">открытого </w:t>
      </w:r>
      <w:r w:rsidRPr="005177D0">
        <w:rPr>
          <w:rFonts w:ascii="Times New Roman" w:eastAsia="Times New Roman" w:hAnsi="Times New Roman" w:cs="Lohit Hindi"/>
          <w:b/>
          <w:sz w:val="32"/>
          <w:szCs w:val="32"/>
          <w:lang w:bidi="hi-IN"/>
        </w:rPr>
        <w:t xml:space="preserve">урока английского языка </w:t>
      </w:r>
    </w:p>
    <w:p w:rsidR="00826EF5" w:rsidRPr="005C65B4" w:rsidRDefault="00826EF5" w:rsidP="00826EF5">
      <w:pPr>
        <w:tabs>
          <w:tab w:val="left" w:pos="708"/>
        </w:tabs>
        <w:suppressAutoHyphens/>
        <w:spacing w:after="0" w:line="360" w:lineRule="atLeast"/>
        <w:rPr>
          <w:rFonts w:ascii="Times New Roman" w:eastAsia="Times New Roman" w:hAnsi="Times New Roman" w:cs="Lohit Hindi"/>
          <w:b/>
          <w:sz w:val="24"/>
          <w:szCs w:val="24"/>
          <w:lang w:bidi="hi-IN"/>
        </w:rPr>
      </w:pPr>
      <w:r w:rsidRPr="005C65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Учитель: </w:t>
      </w:r>
      <w:proofErr w:type="spellStart"/>
      <w:r w:rsidR="00FD73E3">
        <w:rPr>
          <w:rFonts w:ascii="Times New Roman" w:eastAsia="Times New Roman" w:hAnsi="Times New Roman" w:cs="Lohit Hindi"/>
          <w:sz w:val="24"/>
          <w:szCs w:val="24"/>
          <w:lang w:bidi="hi-IN"/>
        </w:rPr>
        <w:t>Алчано</w:t>
      </w:r>
      <w:r w:rsidR="006D10C7">
        <w:rPr>
          <w:rFonts w:ascii="Times New Roman" w:eastAsia="Times New Roman" w:hAnsi="Times New Roman" w:cs="Lohit Hindi"/>
          <w:sz w:val="24"/>
          <w:szCs w:val="24"/>
          <w:lang w:bidi="hi-IN"/>
        </w:rPr>
        <w:t>ва</w:t>
      </w:r>
      <w:proofErr w:type="spellEnd"/>
      <w:r w:rsidR="00FD73E3">
        <w:rPr>
          <w:rFonts w:ascii="Times New Roman" w:eastAsia="Times New Roman" w:hAnsi="Times New Roman" w:cs="Lohit Hindi"/>
          <w:sz w:val="24"/>
          <w:szCs w:val="24"/>
          <w:lang w:bidi="hi-IN"/>
        </w:rPr>
        <w:t xml:space="preserve"> </w:t>
      </w:r>
      <w:proofErr w:type="spellStart"/>
      <w:r w:rsidR="006D10C7">
        <w:rPr>
          <w:rFonts w:ascii="Times New Roman" w:eastAsia="Times New Roman" w:hAnsi="Times New Roman" w:cs="Lohit Hindi"/>
          <w:sz w:val="24"/>
          <w:szCs w:val="24"/>
          <w:lang w:bidi="hi-IN"/>
        </w:rPr>
        <w:t>Айя</w:t>
      </w:r>
      <w:proofErr w:type="spellEnd"/>
      <w:r w:rsidR="00FD73E3">
        <w:rPr>
          <w:rFonts w:ascii="Times New Roman" w:eastAsia="Times New Roman" w:hAnsi="Times New Roman" w:cs="Lohit Hindi"/>
          <w:sz w:val="24"/>
          <w:szCs w:val="24"/>
          <w:lang w:bidi="hi-IN"/>
        </w:rPr>
        <w:t xml:space="preserve"> </w:t>
      </w:r>
      <w:proofErr w:type="spellStart"/>
      <w:r w:rsidR="006D10C7">
        <w:rPr>
          <w:rFonts w:ascii="Times New Roman" w:eastAsia="Times New Roman" w:hAnsi="Times New Roman" w:cs="Lohit Hindi"/>
          <w:sz w:val="24"/>
          <w:szCs w:val="24"/>
          <w:lang w:bidi="hi-IN"/>
        </w:rPr>
        <w:t>Альбековна</w:t>
      </w:r>
      <w:proofErr w:type="spellEnd"/>
    </w:p>
    <w:p w:rsidR="00826EF5" w:rsidRPr="005C65B4" w:rsidRDefault="00826EF5" w:rsidP="00826EF5">
      <w:pPr>
        <w:tabs>
          <w:tab w:val="left" w:pos="708"/>
        </w:tabs>
        <w:suppressAutoHyphens/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5C65B4">
        <w:rPr>
          <w:rFonts w:ascii="Times New Roman" w:eastAsia="Times New Roman" w:hAnsi="Times New Roman" w:cs="Times New Roman"/>
          <w:b/>
          <w:sz w:val="24"/>
          <w:szCs w:val="24"/>
          <w:lang w:bidi="hi-IN"/>
        </w:rPr>
        <w:t>Предмет</w:t>
      </w:r>
      <w:r w:rsidRPr="005C65B4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:  Английский язык      </w:t>
      </w:r>
    </w:p>
    <w:p w:rsidR="00826EF5" w:rsidRPr="005C65B4" w:rsidRDefault="00826EF5" w:rsidP="00826EF5">
      <w:pPr>
        <w:tabs>
          <w:tab w:val="left" w:pos="708"/>
        </w:tabs>
        <w:suppressAutoHyphens/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5C65B4">
        <w:rPr>
          <w:rFonts w:ascii="Times New Roman" w:eastAsia="Times New Roman" w:hAnsi="Times New Roman" w:cs="Times New Roman"/>
          <w:b/>
          <w:sz w:val="24"/>
          <w:szCs w:val="24"/>
          <w:lang w:bidi="hi-IN"/>
        </w:rPr>
        <w:t>Класс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: 6</w:t>
      </w:r>
    </w:p>
    <w:p w:rsidR="00826EF5" w:rsidRDefault="00826EF5" w:rsidP="00826EF5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65B4">
        <w:rPr>
          <w:rFonts w:ascii="Times New Roman" w:eastAsia="Times New Roman" w:hAnsi="Times New Roman" w:cs="Times New Roman"/>
          <w:b/>
          <w:sz w:val="24"/>
          <w:szCs w:val="24"/>
          <w:lang w:bidi="hi-IN"/>
        </w:rPr>
        <w:t>Тема урока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: Проводим свободное время   </w:t>
      </w: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5F4FE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SPENDINGFREETIME</w:t>
      </w: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826EF5" w:rsidRPr="003E0763" w:rsidRDefault="00826EF5" w:rsidP="00826EF5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65B4">
        <w:rPr>
          <w:rFonts w:ascii="Times New Roman" w:eastAsia="Times New Roman" w:hAnsi="Times New Roman" w:cs="Times New Roman"/>
          <w:b/>
          <w:sz w:val="24"/>
          <w:szCs w:val="24"/>
          <w:lang w:bidi="hi-IN"/>
        </w:rPr>
        <w:t>Тип урока: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комбинированный</w:t>
      </w:r>
    </w:p>
    <w:p w:rsidR="00826EF5" w:rsidRPr="003E0763" w:rsidRDefault="00826EF5" w:rsidP="00826EF5">
      <w:pPr>
        <w:tabs>
          <w:tab w:val="left" w:pos="708"/>
        </w:tabs>
        <w:suppressAutoHyphens/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proofErr w:type="spellStart"/>
      <w:r w:rsidRPr="005C65B4">
        <w:rPr>
          <w:rFonts w:ascii="Times New Roman" w:eastAsia="Times New Roman" w:hAnsi="Times New Roman" w:cs="Times New Roman"/>
          <w:b/>
          <w:sz w:val="24"/>
          <w:szCs w:val="24"/>
          <w:lang w:bidi="hi-IN"/>
        </w:rPr>
        <w:t>Датаурока</w:t>
      </w:r>
      <w:proofErr w:type="spellEnd"/>
      <w:r w:rsidRPr="003E0763">
        <w:rPr>
          <w:rFonts w:ascii="Times New Roman" w:eastAsia="Times New Roman" w:hAnsi="Times New Roman" w:cs="Times New Roman"/>
          <w:b/>
          <w:sz w:val="24"/>
          <w:szCs w:val="24"/>
          <w:lang w:bidi="hi-IN"/>
        </w:rPr>
        <w:t>:</w:t>
      </w:r>
      <w:r w:rsidR="00FD73E3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20.04.2018</w:t>
      </w:r>
    </w:p>
    <w:p w:rsidR="00826EF5" w:rsidRPr="005F4FED" w:rsidRDefault="00826EF5" w:rsidP="00826EF5">
      <w:pPr>
        <w:shd w:val="clear" w:color="auto" w:fill="FFFFFF"/>
        <w:spacing w:before="225" w:after="198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урока</w:t>
      </w: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формирование лексических навыков говорения по теме " Свободное время", создание образовательной среды, способствующей максимальному усвоению материала.</w:t>
      </w:r>
    </w:p>
    <w:p w:rsidR="00826EF5" w:rsidRPr="005F4FED" w:rsidRDefault="00826EF5" w:rsidP="00826EF5">
      <w:pPr>
        <w:shd w:val="clear" w:color="auto" w:fill="FFFFFF"/>
        <w:spacing w:before="102" w:after="102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 урока</w:t>
      </w: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26EF5" w:rsidRPr="005F4FED" w:rsidRDefault="00826EF5" w:rsidP="00826EF5">
      <w:pPr>
        <w:numPr>
          <w:ilvl w:val="0"/>
          <w:numId w:val="1"/>
        </w:numPr>
        <w:shd w:val="clear" w:color="auto" w:fill="FFFFFF"/>
        <w:spacing w:before="102" w:after="102" w:line="24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Образовательные:   </w:t>
      </w: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активизировать ранее изученную лексику; развивать практические умения работы с текстом с извлечением нужной информации; повышать уровень учебной мотивации.</w:t>
      </w:r>
    </w:p>
    <w:p w:rsidR="00826EF5" w:rsidRPr="005F4FED" w:rsidRDefault="00826EF5" w:rsidP="00826EF5">
      <w:pPr>
        <w:numPr>
          <w:ilvl w:val="0"/>
          <w:numId w:val="1"/>
        </w:numPr>
        <w:shd w:val="clear" w:color="auto" w:fill="FFFFFF"/>
        <w:spacing w:before="102" w:after="102" w:line="24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Развивающие:   </w:t>
      </w: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развивать интеллектуальные способности учащихся; формировать умение выделять главное; сравнивать и анализировать.</w:t>
      </w:r>
    </w:p>
    <w:p w:rsidR="00826EF5" w:rsidRPr="005F4FED" w:rsidRDefault="00826EF5" w:rsidP="00826EF5">
      <w:pPr>
        <w:numPr>
          <w:ilvl w:val="0"/>
          <w:numId w:val="1"/>
        </w:numPr>
        <w:shd w:val="clear" w:color="auto" w:fill="FFFFFF"/>
        <w:spacing w:before="102" w:after="102" w:line="24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Воспитательные:   </w:t>
      </w: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Развивать у учащихся самостоятельность мышления;  воспитывать чувство коллективизма и взаимопомощи</w:t>
      </w:r>
      <w:proofErr w:type="gramStart"/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;.</w:t>
      </w:r>
      <w:proofErr w:type="gramEnd"/>
    </w:p>
    <w:p w:rsidR="00826EF5" w:rsidRPr="005F4FED" w:rsidRDefault="00826EF5" w:rsidP="00826EF5">
      <w:pPr>
        <w:shd w:val="clear" w:color="auto" w:fill="FFFFFF"/>
        <w:spacing w:before="102" w:after="102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Учебный материал направлен на формирование иноязычных речевых умений в различных видах речевой деятельности: чтении, говорении, письме, </w:t>
      </w:r>
      <w:proofErr w:type="spellStart"/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аудировании</w:t>
      </w:r>
      <w:proofErr w:type="spellEnd"/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6EF5" w:rsidRPr="005F4FED" w:rsidRDefault="00826EF5" w:rsidP="00826EF5">
      <w:pPr>
        <w:shd w:val="clear" w:color="auto" w:fill="FFFFFF"/>
        <w:spacing w:before="102" w:after="102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Методы</w:t>
      </w:r>
      <w:r w:rsidRPr="003E076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 </w:t>
      </w:r>
      <w:r w:rsidRPr="005F4FE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обучения</w:t>
      </w:r>
      <w:r w:rsidRPr="005F4F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наглядный, практический, словесный, </w:t>
      </w:r>
    </w:p>
    <w:p w:rsidR="00826EF5" w:rsidRPr="005F4FED" w:rsidRDefault="00826EF5" w:rsidP="00826EF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Средства обучения:</w:t>
      </w:r>
    </w:p>
    <w:p w:rsidR="00826EF5" w:rsidRPr="005F4FED" w:rsidRDefault="00D908A5" w:rsidP="00826EF5">
      <w:pPr>
        <w:numPr>
          <w:ilvl w:val="0"/>
          <w:numId w:val="2"/>
        </w:numPr>
        <w:shd w:val="clear" w:color="auto" w:fill="FFFFFF"/>
        <w:spacing w:after="0" w:line="24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УМК Комарова Ю.А., Ларионова  для 6 класса.</w:t>
      </w:r>
    </w:p>
    <w:p w:rsidR="00826EF5" w:rsidRPr="005F4FED" w:rsidRDefault="00D908A5" w:rsidP="00826EF5">
      <w:pPr>
        <w:numPr>
          <w:ilvl w:val="0"/>
          <w:numId w:val="2"/>
        </w:numPr>
        <w:shd w:val="clear" w:color="auto" w:fill="FFFFFF"/>
        <w:spacing w:after="0" w:line="24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Презентация</w:t>
      </w:r>
      <w:r w:rsidR="00826E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826EF5" w:rsidRDefault="00826EF5" w:rsidP="00826EF5">
      <w:pPr>
        <w:shd w:val="clear" w:color="auto" w:fill="FFFFFF"/>
        <w:spacing w:before="102" w:after="102" w:line="240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26EF5" w:rsidRPr="005F4FED" w:rsidRDefault="00826EF5" w:rsidP="00826EF5">
      <w:pPr>
        <w:shd w:val="clear" w:color="auto" w:fill="FFFFFF"/>
        <w:spacing w:before="102" w:after="102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Формы организации познавательной деятельности:</w:t>
      </w:r>
    </w:p>
    <w:p w:rsidR="00826EF5" w:rsidRPr="005F4FED" w:rsidRDefault="00826EF5" w:rsidP="00826EF5">
      <w:pPr>
        <w:numPr>
          <w:ilvl w:val="0"/>
          <w:numId w:val="3"/>
        </w:numPr>
        <w:shd w:val="clear" w:color="auto" w:fill="FFFFFF"/>
        <w:spacing w:before="102" w:after="102" w:line="24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 работа,</w:t>
      </w:r>
    </w:p>
    <w:p w:rsidR="00826EF5" w:rsidRPr="005F4FED" w:rsidRDefault="00826EF5" w:rsidP="00826EF5">
      <w:pPr>
        <w:numPr>
          <w:ilvl w:val="0"/>
          <w:numId w:val="3"/>
        </w:numPr>
        <w:shd w:val="clear" w:color="auto" w:fill="FFFFFF"/>
        <w:spacing w:before="102" w:after="102" w:line="24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работа,</w:t>
      </w:r>
    </w:p>
    <w:p w:rsidR="00826EF5" w:rsidRPr="005F4FED" w:rsidRDefault="00826EF5" w:rsidP="00826EF5">
      <w:pPr>
        <w:numPr>
          <w:ilvl w:val="0"/>
          <w:numId w:val="3"/>
        </w:numPr>
        <w:shd w:val="clear" w:color="auto" w:fill="FFFFFF"/>
        <w:spacing w:before="102" w:after="102" w:line="240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FE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 работа</w:t>
      </w:r>
    </w:p>
    <w:tbl>
      <w:tblPr>
        <w:tblStyle w:val="1"/>
        <w:tblW w:w="14850" w:type="dxa"/>
        <w:tblLook w:val="04A0"/>
      </w:tblPr>
      <w:tblGrid>
        <w:gridCol w:w="7621"/>
        <w:gridCol w:w="7229"/>
      </w:tblGrid>
      <w:tr w:rsidR="00826EF5" w:rsidRPr="005F4FED" w:rsidTr="00FC6C37">
        <w:tc>
          <w:tcPr>
            <w:tcW w:w="14850" w:type="dxa"/>
            <w:gridSpan w:val="2"/>
            <w:hideMark/>
          </w:tcPr>
          <w:p w:rsidR="00826EF5" w:rsidRPr="005F4FED" w:rsidRDefault="00826EF5" w:rsidP="00FC6C37">
            <w:pPr>
              <w:spacing w:before="225"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Языковой материал</w:t>
            </w:r>
          </w:p>
        </w:tc>
      </w:tr>
      <w:tr w:rsidR="00826EF5" w:rsidRPr="005F4FED" w:rsidTr="00FC6C37">
        <w:tc>
          <w:tcPr>
            <w:tcW w:w="7621" w:type="dxa"/>
            <w:hideMark/>
          </w:tcPr>
          <w:p w:rsidR="00826EF5" w:rsidRPr="005F4FED" w:rsidRDefault="00826EF5" w:rsidP="00FC6C37">
            <w:pPr>
              <w:spacing w:before="102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iCs/>
                <w:sz w:val="28"/>
                <w:szCs w:val="28"/>
              </w:rPr>
              <w:t>Новый материал</w:t>
            </w:r>
          </w:p>
        </w:tc>
        <w:tc>
          <w:tcPr>
            <w:tcW w:w="7229" w:type="dxa"/>
            <w:hideMark/>
          </w:tcPr>
          <w:p w:rsidR="00826EF5" w:rsidRPr="005F4FED" w:rsidRDefault="00826EF5" w:rsidP="00FC6C37">
            <w:pPr>
              <w:spacing w:before="102"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iCs/>
                <w:sz w:val="28"/>
                <w:szCs w:val="28"/>
              </w:rPr>
              <w:t>Материал для повторения</w:t>
            </w:r>
          </w:p>
        </w:tc>
      </w:tr>
      <w:tr w:rsidR="00826EF5" w:rsidRPr="005F4FED" w:rsidTr="00FC6C37">
        <w:tc>
          <w:tcPr>
            <w:tcW w:w="7621" w:type="dxa"/>
            <w:hideMark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Лексика по теме  " Свободное время"</w:t>
            </w:r>
          </w:p>
        </w:tc>
        <w:tc>
          <w:tcPr>
            <w:tcW w:w="7229" w:type="dxa"/>
            <w:hideMark/>
          </w:tcPr>
          <w:p w:rsidR="00826EF5" w:rsidRPr="005F4FED" w:rsidRDefault="00826EF5" w:rsidP="00FC6C37">
            <w:pPr>
              <w:spacing w:before="102" w:line="240" w:lineRule="atLeast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i/>
                <w:sz w:val="28"/>
                <w:szCs w:val="28"/>
              </w:rPr>
              <w:t>Построение вопросов</w:t>
            </w:r>
          </w:p>
        </w:tc>
      </w:tr>
    </w:tbl>
    <w:p w:rsidR="00826EF5" w:rsidRDefault="00826EF5" w:rsidP="00826EF5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6EF5" w:rsidRPr="005F4FED" w:rsidRDefault="00826EF5" w:rsidP="00826EF5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5F4F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  <w:r w:rsidRPr="005F4FE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-</w:t>
      </w:r>
      <w:r w:rsidRPr="005F4F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конспектучебного занятия</w:t>
      </w:r>
    </w:p>
    <w:tbl>
      <w:tblPr>
        <w:tblStyle w:val="1"/>
        <w:tblW w:w="15417" w:type="dxa"/>
        <w:tblLook w:val="04A0"/>
      </w:tblPr>
      <w:tblGrid>
        <w:gridCol w:w="2389"/>
        <w:gridCol w:w="4376"/>
        <w:gridCol w:w="3985"/>
        <w:gridCol w:w="4667"/>
      </w:tblGrid>
      <w:tr w:rsidR="00826EF5" w:rsidRPr="005F4FED" w:rsidTr="00FC6C37">
        <w:tc>
          <w:tcPr>
            <w:tcW w:w="2330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Этап учебного занятия</w:t>
            </w:r>
          </w:p>
        </w:tc>
        <w:tc>
          <w:tcPr>
            <w:tcW w:w="3165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467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Используемые ресурсы</w:t>
            </w:r>
          </w:p>
        </w:tc>
      </w:tr>
      <w:tr w:rsidR="00826EF5" w:rsidRPr="00FD73E3" w:rsidTr="00FC6C37">
        <w:tc>
          <w:tcPr>
            <w:tcW w:w="2330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1.Оргмомент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создание проблемной ситуации)</w:t>
            </w:r>
          </w:p>
        </w:tc>
        <w:tc>
          <w:tcPr>
            <w:tcW w:w="3165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 morning , students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Greet each other with your palms.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-Have you ever played computer games? 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-What kinds of computer games do you know?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-Today we are going to start our lesson with a qu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est</w:t>
            </w:r>
            <w:r w:rsidRPr="00DF4F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-Do you remember the main idea of a quest game?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The main problem is 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the theme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of our lesson.</w:t>
            </w: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Приветствуют друг друга, используя метод активного обучения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 (АМО)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Поздоровайтесь ладошками" (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протягивают ладошки друг к другу и соединяя каждый пальчик произносят добрые слова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апример, 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Iwishyouallthebest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 Называют известные виды компьютерных игр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strategy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shooter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questgames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 We try to find some clues in order to solve the main problem.</w:t>
            </w:r>
          </w:p>
        </w:tc>
        <w:tc>
          <w:tcPr>
            <w:tcW w:w="467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814640" cy="2065867"/>
                  <wp:effectExtent l="0" t="0" r="508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12847" r="12980" b="30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9110" cy="2083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1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What is the theme of our lesson? </w:t>
            </w:r>
          </w:p>
        </w:tc>
      </w:tr>
      <w:tr w:rsidR="00826EF5" w:rsidRPr="005F4FED" w:rsidTr="00FC6C37">
        <w:tc>
          <w:tcPr>
            <w:tcW w:w="2330" w:type="dxa"/>
          </w:tcPr>
          <w:p w:rsidR="00826EF5" w:rsidRPr="005F4FED" w:rsidRDefault="00826EF5" w:rsidP="00FC6C37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Совместно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proofErr w:type="gramEnd"/>
          </w:p>
          <w:p w:rsidR="00826EF5" w:rsidRPr="005F4FED" w:rsidRDefault="00826EF5" w:rsidP="00FC6C37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исследование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проблемы. Постановка темы и целей урока.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65" w:type="dxa"/>
          </w:tcPr>
          <w:p w:rsidR="00826EF5" w:rsidRPr="005F4FED" w:rsidRDefault="00826EF5" w:rsidP="00FC6C37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Организовывает коллективный</w:t>
            </w:r>
          </w:p>
          <w:p w:rsidR="00826EF5" w:rsidRPr="005F4FED" w:rsidRDefault="00826EF5" w:rsidP="00FC6C37">
            <w:pPr>
              <w:autoSpaceDE w:val="0"/>
              <w:autoSpaceDN w:val="0"/>
              <w:adjustRightInd w:val="0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анализ учебной   задачи.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-Let's imagine that something has happened. And I am going to give you a key. You should find this thing in our classroom.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This is 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thing you and our guest are using 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ight now, but I am not using it(</w:t>
            </w:r>
            <w:r w:rsidRPr="005F4FED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Prompt 2. It is a piece of furniture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-The first key is under your chairs. Some students will find it.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What can you see in the picture? What device do we have in our 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classroom, which unites all these pictures?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Whose picture i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 it?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Natasha has received the second prize for this picture in an international competition.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-And the last prompt. Try to find the odd word.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-Do we have a table in our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classroom.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last key is under it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We have 2 discs, a picture and a book. When do we listen to music, play computer games, paint pictures or read our </w:t>
            </w:r>
            <w:proofErr w:type="spell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book? What is the topic of our lesson?</w:t>
            </w: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Отгадывают первую загадку (а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chair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Ищут первый "ключ" под своими стульями. У двух учеников под крышкой стула прикреплены диски: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один-музыкальный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, другой- с компьютерной игрой.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Первый угадавший ученик находит на компьютере рисунок нарисованный одноклассницей.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table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Первый угадавший ученик находит под столом книгу.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По полученным ключам определяют тему урока</w:t>
            </w:r>
          </w:p>
        </w:tc>
        <w:tc>
          <w:tcPr>
            <w:tcW w:w="467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745759" cy="2198562"/>
                  <wp:effectExtent l="0" t="0" r="0" b="0"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3462" r="12720" b="-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3361" cy="22126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Слайд 2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755367" cy="2133600"/>
                  <wp:effectExtent l="0" t="0" r="698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2721" r="145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843" cy="2152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Слайд 3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975556" cy="1485741"/>
                  <wp:effectExtent l="0" t="0" r="5715" b="635"/>
                  <wp:docPr id="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2046" t="-2046" r="113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5793" cy="1493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Слайд 4</w:t>
            </w:r>
          </w:p>
        </w:tc>
      </w:tr>
      <w:tr w:rsidR="00826EF5" w:rsidRPr="005F4FED" w:rsidTr="00FC6C37">
        <w:tc>
          <w:tcPr>
            <w:tcW w:w="2330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3.Развитие умений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монологической речи (с 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использованием опоры)</w:t>
            </w:r>
          </w:p>
        </w:tc>
        <w:tc>
          <w:tcPr>
            <w:tcW w:w="3165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-As we are Russian students we are going to discuss how Russian people spend their free time.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 we study English we are going to discuss how English people spend their free time.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 first of all tell us please what you like to do in your free time.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Рассказывают о том, что любят делать в свободное время, используя модель на слайде 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482214" cy="1919111"/>
                  <wp:effectExtent l="0" t="0" r="0" b="5080"/>
                  <wp:docPr id="5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4303" r="13173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507414" cy="1938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Слайд 5</w:t>
            </w:r>
          </w:p>
        </w:tc>
      </w:tr>
      <w:tr w:rsidR="00826EF5" w:rsidRPr="005F4FED" w:rsidTr="00FC6C37">
        <w:tc>
          <w:tcPr>
            <w:tcW w:w="2330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4.Развитие грамматических 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навыков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образование)</w:t>
            </w:r>
          </w:p>
        </w:tc>
        <w:tc>
          <w:tcPr>
            <w:tcW w:w="3165" w:type="dxa"/>
          </w:tcPr>
          <w:p w:rsidR="00B24AB6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- Now we know what you like doing in your free time. When </w:t>
            </w:r>
          </w:p>
          <w:p w:rsidR="00B24AB6" w:rsidRDefault="00B24AB6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4AB6" w:rsidRDefault="00B24AB6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4AB6" w:rsidRDefault="00B24AB6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discuss different activities we should know how to characterize them.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have some paper. Every student gets 1 paper.</w:t>
            </w:r>
          </w:p>
          <w:p w:rsidR="00826EF5" w:rsidRPr="005E0C7B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Now you should form 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 groups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according to the words in your paper.</w:t>
            </w:r>
            <w:r w:rsidRPr="005E0C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Willyoustandupandcomehere</w:t>
            </w:r>
            <w:proofErr w:type="spellEnd"/>
            <w:r w:rsidRPr="005E0C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(Раздает детям листы бумаги, у одной группы детей оказываются суффиксы, у другой группы- корневые  слова) 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-Now you should form new words. Try to find your pair.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Делятся на 2 группы, в зависимости от  полученной части слова 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Образуют пары так, чтобы у них получилось слово</w:t>
            </w:r>
          </w:p>
        </w:tc>
        <w:tc>
          <w:tcPr>
            <w:tcW w:w="4676" w:type="dxa"/>
          </w:tcPr>
          <w:tbl>
            <w:tblPr>
              <w:tblStyle w:val="1"/>
              <w:tblW w:w="0" w:type="auto"/>
              <w:tblLook w:val="04A0"/>
            </w:tblPr>
            <w:tblGrid>
              <w:gridCol w:w="1948"/>
            </w:tblGrid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lastRenderedPageBreak/>
                    <w:t>interest</w:t>
                  </w:r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create</w:t>
                  </w:r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lastRenderedPageBreak/>
                    <w:t>optimist</w:t>
                  </w:r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use</w:t>
                  </w:r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enjoy</w:t>
                  </w:r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proofErr w:type="spellStart"/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practic</w:t>
                  </w:r>
                  <w:proofErr w:type="spellEnd"/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proofErr w:type="spellStart"/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ing</w:t>
                  </w:r>
                  <w:proofErr w:type="spellEnd"/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proofErr w:type="spellStart"/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ive</w:t>
                  </w:r>
                  <w:proofErr w:type="spellEnd"/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proofErr w:type="spellStart"/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ic</w:t>
                  </w:r>
                  <w:proofErr w:type="spellEnd"/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proofErr w:type="spellStart"/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ful</w:t>
                  </w:r>
                  <w:proofErr w:type="spellEnd"/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less</w:t>
                  </w:r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able</w:t>
                  </w:r>
                </w:p>
              </w:tc>
            </w:tr>
            <w:tr w:rsidR="00826EF5" w:rsidRPr="005F4FED" w:rsidTr="00FC6C37">
              <w:tc>
                <w:tcPr>
                  <w:tcW w:w="1948" w:type="dxa"/>
                </w:tcPr>
                <w:p w:rsidR="00826EF5" w:rsidRPr="005F4FED" w:rsidRDefault="00826EF5" w:rsidP="00FC6C37">
                  <w:pPr>
                    <w:spacing w:line="240" w:lineRule="atLeast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5F4FED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al</w:t>
                  </w:r>
                </w:p>
              </w:tc>
            </w:tr>
          </w:tbl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6EF5" w:rsidRPr="005F4FED" w:rsidTr="00FC6C37">
        <w:tc>
          <w:tcPr>
            <w:tcW w:w="2330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5. 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умений фонетически правильного прочтения слов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с использованием ритма хип-хоп)</w:t>
            </w:r>
          </w:p>
        </w:tc>
        <w:tc>
          <w:tcPr>
            <w:tcW w:w="3165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What part of speech are these words? 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Now we have a lot of words that help us to describe activities people like doing in their free time. But to be understood we should pronounce them correctly. 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There are some 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words in the list</w:t>
            </w:r>
            <w:r w:rsidRPr="007B04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we didn't discuss. What are they? 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Let's read it in the rhythm of hip hop or rap. 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Help me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please .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Now a little bit quicker.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relaxing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helpful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active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helpless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5F4FE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boring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Пропевают</w:t>
            </w:r>
            <w:proofErr w:type="spellEnd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 вместе с учителем слова  со слайда в хип-хоп ритме.</w:t>
            </w:r>
          </w:p>
        </w:tc>
        <w:tc>
          <w:tcPr>
            <w:tcW w:w="467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687840" cy="1998134"/>
                  <wp:effectExtent l="0" t="0" r="0" b="254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2318" r="11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1107" cy="2007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Слайд 6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6EF5" w:rsidRPr="00FD73E3" w:rsidTr="00FC6C37">
        <w:tc>
          <w:tcPr>
            <w:tcW w:w="2330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Развитие лексических навыков в монологической речи</w:t>
            </w:r>
          </w:p>
        </w:tc>
        <w:tc>
          <w:tcPr>
            <w:tcW w:w="3165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Now it's high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time  to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characterize activities people enjoy doing in their free time 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350D19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Now we know your opinion about different activities. But as English proverb says 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"So many men, so many 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minds".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 the beginning of our lesson we decided to know how people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 not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only teenagers) in Russia and England  spend their free time.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Используя изученную лексику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 дети высказывают свое мнение о разных способах проведения досуга</w:t>
            </w:r>
          </w:p>
        </w:tc>
        <w:tc>
          <w:tcPr>
            <w:tcW w:w="467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ДОСКА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: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-playing computer games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-watching television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-playing sport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-gardening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-reading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-going to the cinema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-spending free time with friends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In my opinion_________ is________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826EF5" w:rsidRPr="005F4FED" w:rsidTr="00FC6C37">
        <w:tc>
          <w:tcPr>
            <w:tcW w:w="2330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7.Работа в группах.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Развитие умений диалогической речи, чтения</w:t>
            </w:r>
          </w:p>
        </w:tc>
        <w:tc>
          <w:tcPr>
            <w:tcW w:w="3165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 we are going to work in groups.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And the first 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rule is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to 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choose the leader. She or he will estimate your work.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350D19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TASK FOR THE FIRST GROUP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 English People)</w:t>
            </w:r>
          </w:p>
          <w:p w:rsidR="00826EF5" w:rsidRPr="00826EF5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-Read the text and draw the diagram which shows us the most popular and the least popular activity people do in Great Britain. </w:t>
            </w:r>
            <w:r w:rsidRPr="00660657">
              <w:rPr>
                <w:rFonts w:ascii="Times New Roman" w:hAnsi="Times New Roman" w:cs="Times New Roman"/>
                <w:b/>
                <w:sz w:val="28"/>
                <w:szCs w:val="28"/>
              </w:rPr>
              <w:t>Предлагается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екстдлячтения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TASK FOR THE SECOND GROUP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You should ask our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guests  about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their </w:t>
            </w:r>
            <w:proofErr w:type="spell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activities. But not all our guests know English well, but they've listened to us very attentively and our English teachers 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will help you. REMEMBER!!!! You should use only English. Fill in the table and then in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  group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summarize the results of your research and make a computer diagram.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Now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 leader of each group give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 a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compliment to the members of his\her team.  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Доп</w:t>
            </w:r>
            <w:r w:rsidRPr="006606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 задание: прием АМО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Летающие поговорки".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выбирают лидеров группы.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Читают текст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используя заготовки, предложенные учителем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составляют диаграмму, после чего лидер группы представляет результаты работы для аудитории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Используя карточки -заготовки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Опрашивают присутствующих на открытом уроке  об их любимом занятии. Затем лидер группы  вбивает полученные данные в слайд и получается диаграмму, которую представляет аудитории.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Лидер каждой группы  хвалит работу член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 группы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, используя предложенную для этого заготовку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кст дл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 чтения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686630" cy="1580444"/>
                  <wp:effectExtent l="0" t="0" r="0" b="127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1311" t="21964" r="-126" b="10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580" cy="1594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Слайд 7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826EF5" w:rsidRPr="005F4FED" w:rsidTr="00FC6C37">
        <w:tc>
          <w:tcPr>
            <w:tcW w:w="2330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8. Развитие умений </w:t>
            </w:r>
            <w:proofErr w:type="spellStart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аудирования</w:t>
            </w:r>
            <w:proofErr w:type="spellEnd"/>
          </w:p>
        </w:tc>
        <w:tc>
          <w:tcPr>
            <w:tcW w:w="3165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Is it important for people to have a </w:t>
            </w:r>
            <w:proofErr w:type="spell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activity? Can it help you in your future life?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Look at the screen. Do you know this girl? Try to guess who is she?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 her childhood she liked to play with dolls. She taught them how to write and read. At school she was interested in chemical experiments,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She  liked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 mix different things and made new mixtures, she was fond of scientific book, her role models were </w:t>
            </w:r>
            <w:proofErr w:type="spell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Lomonosov</w:t>
            </w:r>
            <w:proofErr w:type="spell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Mendeleev. She entered a pedagogical university and now she is....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Слушают рассказ и пытаются определить  человека на слайде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На слайде 8 детская фотография классного руководи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теля 6-го класса (учитель технологии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sz w:val="28"/>
                <w:szCs w:val="28"/>
              </w:rPr>
              <w:t>На слайде 9 фотография классного руководителя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6EF5" w:rsidRPr="005F4FED" w:rsidTr="00FC6C37">
        <w:tc>
          <w:tcPr>
            <w:tcW w:w="2330" w:type="dxa"/>
          </w:tcPr>
          <w:p w:rsidR="005E0C7B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9.</w:t>
            </w:r>
            <w:proofErr w:type="spellStart"/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Разноуровневое</w:t>
            </w:r>
            <w:proofErr w:type="spellEnd"/>
          </w:p>
          <w:p w:rsidR="005E0C7B" w:rsidRDefault="005E0C7B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5E0C7B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26EF5" w:rsidRPr="005F4FED">
              <w:rPr>
                <w:rFonts w:ascii="Times New Roman" w:hAnsi="Times New Roman" w:cs="Times New Roman"/>
                <w:sz w:val="28"/>
                <w:szCs w:val="28"/>
              </w:rPr>
              <w:t>омашнеезадание</w:t>
            </w:r>
          </w:p>
        </w:tc>
        <w:tc>
          <w:tcPr>
            <w:tcW w:w="3165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You may choose any task: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1) Try to find information about </w:t>
            </w:r>
            <w:proofErr w:type="spell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favourite</w:t>
            </w:r>
            <w:proofErr w:type="spell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activities of   famous person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of Russia or England.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2)Do crossword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Выбирают домашнее задание, которое больше им нравится и соответствует уровню их подготовки</w:t>
            </w:r>
          </w:p>
        </w:tc>
        <w:tc>
          <w:tcPr>
            <w:tcW w:w="4676" w:type="dxa"/>
          </w:tcPr>
          <w:p w:rsidR="00826EF5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Слайд10</w:t>
            </w:r>
            <w:r w:rsidRPr="005F4F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045216" cy="1433689"/>
                  <wp:effectExtent l="0" t="0" r="0" b="0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2798" r="11555" b="59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274" cy="1437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6EF5" w:rsidRPr="005F4FED" w:rsidTr="00FC6C37">
        <w:tc>
          <w:tcPr>
            <w:tcW w:w="2330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10. 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3165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-Estimate your work using a card on your desks ( c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-On the wall of our classroom you can see the </w:t>
            </w:r>
            <w:proofErr w:type="gramStart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quotations  of</w:t>
            </w:r>
            <w:proofErr w:type="gramEnd"/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famous people about education. Choose those one that matches best of all to your work in our lesson.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The roots of education are bitter, but the fruit is sweet.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(Aristotle)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2. 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Wisdom </w:t>
            </w:r>
            <w:proofErr w:type="gramStart"/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is knowing</w:t>
            </w:r>
            <w:proofErr w:type="gramEnd"/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how little we know</w:t>
            </w: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(Oscar Wilde)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5F4FE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 Education doesn’t come to you…you go to it.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MarvaCollins</w:t>
            </w:r>
          </w:p>
        </w:tc>
        <w:tc>
          <w:tcPr>
            <w:tcW w:w="524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Заносят свою оценку в карточку и лидер группы, в которой работал ребенок, тоже заносит свою оц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енку. Затем учитель вносит свою оценку.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Дети сравнивают результаты и делают выводы.</w:t>
            </w: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F4FED">
              <w:rPr>
                <w:rFonts w:ascii="Times New Roman" w:hAnsi="Times New Roman" w:cs="Times New Roman"/>
                <w:sz w:val="28"/>
                <w:szCs w:val="28"/>
              </w:rPr>
              <w:t>Выбирают то высказывание, которое более всего соответствует их работе на уроке и подходят к нему.</w:t>
            </w:r>
          </w:p>
        </w:tc>
        <w:tc>
          <w:tcPr>
            <w:tcW w:w="4676" w:type="dxa"/>
          </w:tcPr>
          <w:p w:rsidR="00826EF5" w:rsidRPr="005F4FED" w:rsidRDefault="00826EF5" w:rsidP="00FC6C37">
            <w:pPr>
              <w:spacing w:line="240" w:lineRule="atLeast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</w:tbl>
    <w:p w:rsidR="00581D91" w:rsidRDefault="00581D91">
      <w:bookmarkStart w:id="0" w:name="_GoBack"/>
      <w:bookmarkEnd w:id="0"/>
    </w:p>
    <w:sectPr w:rsidR="00581D91" w:rsidSect="00826EF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17CE2"/>
    <w:multiLevelType w:val="multilevel"/>
    <w:tmpl w:val="6CBAB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28F0A9B"/>
    <w:multiLevelType w:val="multilevel"/>
    <w:tmpl w:val="4B8CB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6A80F4B"/>
    <w:multiLevelType w:val="multilevel"/>
    <w:tmpl w:val="B69CF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D"/>
    <w:rsid w:val="00106C75"/>
    <w:rsid w:val="00513A3A"/>
    <w:rsid w:val="00581D91"/>
    <w:rsid w:val="005E0C7B"/>
    <w:rsid w:val="006D10C7"/>
    <w:rsid w:val="00826EF5"/>
    <w:rsid w:val="00865D4D"/>
    <w:rsid w:val="00B24AB6"/>
    <w:rsid w:val="00CE3506"/>
    <w:rsid w:val="00D908A5"/>
    <w:rsid w:val="00DC0F2D"/>
    <w:rsid w:val="00FD7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26EF5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26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6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6E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26EF5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26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6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6E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11</Pages>
  <Words>1351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</dc:creator>
  <cp:keywords/>
  <dc:description/>
  <cp:lastModifiedBy>admin</cp:lastModifiedBy>
  <cp:revision>7</cp:revision>
  <dcterms:created xsi:type="dcterms:W3CDTF">2016-11-17T00:28:00Z</dcterms:created>
  <dcterms:modified xsi:type="dcterms:W3CDTF">2019-09-19T13:19:00Z</dcterms:modified>
</cp:coreProperties>
</file>