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730"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 xml:space="preserve"> </w:t>
      </w:r>
      <w:r w:rsidR="008E5730" w:rsidRPr="00044645">
        <w:rPr>
          <w:rFonts w:ascii="Times New Roman" w:eastAsia="Times New Roman" w:hAnsi="Times New Roman" w:cs="Times New Roman"/>
          <w:sz w:val="24"/>
          <w:szCs w:val="24"/>
        </w:rPr>
        <w:t>Павленко Любовь Николаевна</w:t>
      </w:r>
    </w:p>
    <w:p w:rsidR="00044645" w:rsidRPr="00044645" w:rsidRDefault="00044645" w:rsidP="00044645">
      <w:pPr>
        <w:jc w:val="cente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Общешкольное мероприятие на тему:</w:t>
      </w:r>
    </w:p>
    <w:p w:rsidR="002F2C46" w:rsidRPr="00044645" w:rsidRDefault="00D803FF" w:rsidP="00044645">
      <w:pPr>
        <w:jc w:val="cente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«По местам жизни М. Ю. Лермонтова»</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Ход урока.</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Звучит музыка. В вальсе кружатся две пары.</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Видеоряд</w:t>
      </w:r>
      <w:r w:rsidR="00044645">
        <w:rPr>
          <w:rFonts w:ascii="Times New Roman" w:eastAsia="Times New Roman" w:hAnsi="Times New Roman" w:cs="Times New Roman"/>
          <w:b/>
          <w:sz w:val="24"/>
          <w:szCs w:val="24"/>
        </w:rPr>
        <w:t xml:space="preserve"> </w:t>
      </w:r>
      <w:r w:rsidRPr="00044645">
        <w:rPr>
          <w:rFonts w:ascii="Times New Roman" w:eastAsia="Times New Roman" w:hAnsi="Times New Roman" w:cs="Times New Roman"/>
          <w:b/>
          <w:sz w:val="24"/>
          <w:szCs w:val="24"/>
        </w:rPr>
        <w:t>-</w:t>
      </w:r>
      <w:r w:rsidR="00044645">
        <w:rPr>
          <w:rFonts w:ascii="Times New Roman" w:eastAsia="Times New Roman" w:hAnsi="Times New Roman" w:cs="Times New Roman"/>
          <w:b/>
          <w:sz w:val="24"/>
          <w:szCs w:val="24"/>
        </w:rPr>
        <w:t xml:space="preserve"> </w:t>
      </w:r>
      <w:bookmarkStart w:id="0" w:name="_GoBack"/>
      <w:bookmarkEnd w:id="0"/>
      <w:r w:rsidRPr="00044645">
        <w:rPr>
          <w:rFonts w:ascii="Times New Roman" w:eastAsia="Times New Roman" w:hAnsi="Times New Roman" w:cs="Times New Roman"/>
          <w:b/>
          <w:sz w:val="24"/>
          <w:szCs w:val="24"/>
        </w:rPr>
        <w:t>портреты Лермонтова.</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I ведущий 1</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Здравствуйте, ребята! Сегодня мы открываем предметную неделю, посвящ</w:t>
      </w:r>
      <w:r w:rsidR="00027FAA" w:rsidRPr="00044645">
        <w:rPr>
          <w:rFonts w:ascii="Times New Roman" w:eastAsia="Times New Roman" w:hAnsi="Times New Roman" w:cs="Times New Roman"/>
          <w:sz w:val="24"/>
          <w:szCs w:val="24"/>
        </w:rPr>
        <w:t>ённую великому  русскому писателю</w:t>
      </w:r>
      <w:r w:rsidRPr="00044645">
        <w:rPr>
          <w:rFonts w:ascii="Times New Roman" w:eastAsia="Times New Roman" w:hAnsi="Times New Roman" w:cs="Times New Roman"/>
          <w:sz w:val="24"/>
          <w:szCs w:val="24"/>
        </w:rPr>
        <w:t>. Посмотрите на экран. На всех портретах изображён один и тот же человек. Кто из вас может назвать его?</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Молодцы, вы абсолютно правы, это М. Ю. Лермонтов, с творчеством которого вы хорошо знакомы.</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Художник Меликов писал: «В детстве наружность его невольно обращала на себя внимание: он обладал большими карими глазами, сила обаяния которых до сих пор остаётся для нас загадкой… Глаза эти производили чарующее впечатление на тех, кто был симпатичен Лермонтову. Во время вспышек гнева они были ужасны».</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Ведущий 2</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ab/>
        <w:t>Лермонтов родился в Москве и принадлежал к старинному дворянскому роду, уходящему своими корнями в глубокое прошлое, где легенда и реальность сплетались воедино. По семейному преданию предками Лермонтова  является  шотландский род, род рыцарей и поэтов.</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Лермонтов рано лишился матери, был разлучён с отцом. Смутно помнил он ласковые руки матери, её слабый голос.</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Она умерла, когда маленькому Мише не было и трёх лет. Отца Лермонтов видел редко, так как бабушка не любила его и заставила уступить ей право воспитывать. (Строчки из стихотворения Лермонтова)</w:t>
      </w:r>
    </w:p>
    <w:p w:rsidR="002F2C46" w:rsidRPr="00044645" w:rsidRDefault="00D803FF">
      <w:pPr>
        <w:ind w:left="1416" w:firstLine="708"/>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Печальная судьба отца и сына:</w:t>
      </w:r>
    </w:p>
    <w:p w:rsidR="002F2C46" w:rsidRPr="00044645" w:rsidRDefault="00D803FF">
      <w:pPr>
        <w:ind w:left="1416" w:firstLine="708"/>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жить розно и в разлуке умереть…</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Эти строчки Лермонтов написал после смерти отца. В них мы чувствуем глубокую скорбь молодого человека, юного поэта о том, чего уже не вернёшь.</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sz w:val="24"/>
          <w:szCs w:val="24"/>
        </w:rPr>
        <w:t xml:space="preserve"> </w:t>
      </w:r>
      <w:r w:rsidRPr="00044645">
        <w:rPr>
          <w:rFonts w:ascii="Times New Roman" w:eastAsia="Times New Roman" w:hAnsi="Times New Roman" w:cs="Times New Roman"/>
          <w:b/>
          <w:sz w:val="24"/>
          <w:szCs w:val="24"/>
        </w:rPr>
        <w:t>Ведущий 3</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 xml:space="preserve">С 1814-1827 гг. Лермонтов проводит в Тарханах в родовом имении бабушки Елизаветы Алексеевой Арсеньевой, богатой пензенской помещицы. Это был старинный барский дом, небольшой скромный в 10 комнат, вокруг дома большой старый сад, во дворе качели. </w:t>
      </w:r>
      <w:r w:rsidRPr="00044645">
        <w:rPr>
          <w:rFonts w:ascii="Times New Roman" w:eastAsia="Times New Roman" w:hAnsi="Times New Roman" w:cs="Times New Roman"/>
          <w:sz w:val="24"/>
          <w:szCs w:val="24"/>
        </w:rPr>
        <w:lastRenderedPageBreak/>
        <w:t>Лермонтов писал: « По воскресеньям дворня толпилась вокруг них, всем было очень весело. Надо заметить качели среди барского двора-признак доброго правления».</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Впоследствии Лермонтов с теплотой, с любовью и грустью вспоминает дорогие сердцу места:</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 И вижу я себя ребёнком; и кругом</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Родные всё места: высокий барский дом</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И сад с разрушенной теплицей.</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Зелёной сетью трав подёрнут спящий пруд,</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 xml:space="preserve">А за прудом село дымится… </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Здесь, в Тарханах, он познал неброскую красоту русской природы, услышал и полюбил народные песни. Без Тархан, возможно, не было бы и его прекрасного стихотворения "Родина", в котором есть такие строки:</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Но я люблю-за что, не знаю сам-</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Её степей холодное молчанье,</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Её лесов безбрежных колыханье,</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Разливы рек её, подобные морям.</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 xml:space="preserve">Люблю дымок спалённой жнивы, </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 степи ночующий обоз</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И на холме средь жёлтой нивы</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Чету белеющих берёз.</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b/>
          <w:sz w:val="24"/>
          <w:szCs w:val="24"/>
        </w:rPr>
        <w:t>Ведущий 1</w:t>
      </w:r>
      <w:r w:rsidRPr="00044645">
        <w:rPr>
          <w:rFonts w:ascii="Times New Roman" w:eastAsia="Times New Roman" w:hAnsi="Times New Roman" w:cs="Times New Roman"/>
          <w:sz w:val="24"/>
          <w:szCs w:val="24"/>
        </w:rPr>
        <w:t>. (бабушкин портрет)</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Воспитанием и образованием Лермонтова занималась бабушка, которая его очень его любила и делала всё для того, чтобы её внук стал достойным наследником древнего рода, просвещённым человеком. Лучшие учителя, лучшие книги-всё было в его распоряжении.</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Ведущий 2</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Природа одарила Лермонтова разнообразными талантами. Он обладал редкой музыкальностью, виртуозно играл на рояле и скрипке, пел арии из опер, даже сочинял музыку, рисовал и писал картины маслом, легко решал сложные математические задачи, владел несколькими иностранными языками, был великолепно начитан.</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Ведущий 3</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sz w:val="24"/>
          <w:szCs w:val="24"/>
        </w:rPr>
        <w:lastRenderedPageBreak/>
        <w:t>В детстве Лермонтов часто  болел, и бабушка возила его на Кавказ. Лермонтов рос впечатлительным  ребёнком,  и природа Кавказа поразила его воображение своей яркостью и необычностью. Горные вершины, покрытые снегом,  стремительные водопады, парящие в небе орлы- всё оживает под его пером и в его картинах.</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Видеоряд (картины Лермонтова)</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Ребята, посмотрите на экран. Вы видите картины, которые нарисовал Лермонтов. Он был, как не трудно заметить, наделён не только поэтическим даром, но и талантом живописца, который в полной мере раскрылся в пейзажных зарисовках Кавказа. Все его картины и зарисовки  перекликаются с литературными произведениями, в первую очередь, это « Герой нашего времени», роман, основные события которого происходят на Кавказе (вид Крестовой горы, Пятигорска, «Военно-грузинская дорога» тех лет.</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Звучат строчки из стихотворений Лермонтова о  Кавказе)  2-3 ученика</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Ведущий 1</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Лермонтов с бабушкой возвращается в Москву, где живёт и учится включительно по 1832 год. Учась в московском пансионе, затем в Московском университете</w:t>
      </w:r>
      <w:r w:rsidR="009306E8" w:rsidRPr="00044645">
        <w:rPr>
          <w:rFonts w:ascii="Times New Roman" w:eastAsia="Times New Roman" w:hAnsi="Times New Roman" w:cs="Times New Roman"/>
          <w:sz w:val="24"/>
          <w:szCs w:val="24"/>
        </w:rPr>
        <w:t xml:space="preserve"> </w:t>
      </w:r>
      <w:r w:rsidRPr="00044645">
        <w:rPr>
          <w:rFonts w:ascii="Times New Roman" w:eastAsia="Times New Roman" w:hAnsi="Times New Roman" w:cs="Times New Roman"/>
          <w:sz w:val="24"/>
          <w:szCs w:val="24"/>
        </w:rPr>
        <w:t>- одном из самых прославленных учебных заведений- Лермонтов неизменно все летние каникулы проводит в усадьбе Середникова.</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sz w:val="24"/>
          <w:szCs w:val="24"/>
        </w:rPr>
        <w:t>(</w:t>
      </w:r>
      <w:r w:rsidRPr="00044645">
        <w:rPr>
          <w:rFonts w:ascii="Times New Roman" w:eastAsia="Times New Roman" w:hAnsi="Times New Roman" w:cs="Times New Roman"/>
          <w:b/>
          <w:sz w:val="24"/>
          <w:szCs w:val="24"/>
        </w:rPr>
        <w:t>Видеоряд про усадьбу)</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М. Ю. Лермонтов прибыл в Середниково 1 июля 1829 года и влюбился в это живописное место. Английский парк  и множество прудов придавали имению особое очарование. На протяжении 4 лет Лермонтов проводил в Подмосковье. В те годы в усадьбе всегда было много гостей. Молодые люди наслаждались жизнью: гуляли, катались на лодках.</w:t>
      </w:r>
    </w:p>
    <w:p w:rsidR="00E33086" w:rsidRPr="00044645" w:rsidRDefault="00E33086">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 самодельных латах, вооружённые деревянными мечами и копьями они ходили в парк сражаться  с воображаемыми чудовищами. Вечерами забирались в развалины старой бани и пугали прохожих у Большого белокаменного моста.</w:t>
      </w:r>
    </w:p>
    <w:p w:rsidR="00E33086" w:rsidRPr="00044645" w:rsidRDefault="00E33086">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 Середниково была большая библиотека. Лермонтов много читал. Поздней ночью он любил бродить один по берегу пруда, по парку, заходить на сельское кладбище, или сидеть у окна своей комнаты и писать стихи.</w:t>
      </w:r>
    </w:p>
    <w:p w:rsidR="00E33086" w:rsidRPr="00044645" w:rsidRDefault="00E33086">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Хозяйка усадьбы</w:t>
      </w:r>
      <w:r w:rsidR="00FC580E" w:rsidRPr="00044645">
        <w:rPr>
          <w:rFonts w:ascii="Times New Roman" w:eastAsia="Times New Roman" w:hAnsi="Times New Roman" w:cs="Times New Roman"/>
          <w:sz w:val="24"/>
          <w:szCs w:val="24"/>
        </w:rPr>
        <w:t xml:space="preserve"> </w:t>
      </w:r>
      <w:r w:rsidRPr="00044645">
        <w:rPr>
          <w:rFonts w:ascii="Times New Roman" w:eastAsia="Times New Roman" w:hAnsi="Times New Roman" w:cs="Times New Roman"/>
          <w:sz w:val="24"/>
          <w:szCs w:val="24"/>
        </w:rPr>
        <w:t>-</w:t>
      </w:r>
      <w:r w:rsidR="005C2532" w:rsidRPr="00044645">
        <w:rPr>
          <w:rFonts w:ascii="Times New Roman" w:eastAsia="Times New Roman" w:hAnsi="Times New Roman" w:cs="Times New Roman"/>
          <w:sz w:val="24"/>
          <w:szCs w:val="24"/>
        </w:rPr>
        <w:t xml:space="preserve"> </w:t>
      </w:r>
      <w:r w:rsidRPr="00044645">
        <w:rPr>
          <w:rFonts w:ascii="Times New Roman" w:eastAsia="Times New Roman" w:hAnsi="Times New Roman" w:cs="Times New Roman"/>
          <w:sz w:val="24"/>
          <w:szCs w:val="24"/>
        </w:rPr>
        <w:t>Екатерина Аркадьевна-прекрасно играла на фортепьяно и под её влиянием развивались музыкальные способности поэта.</w:t>
      </w:r>
    </w:p>
    <w:p w:rsidR="005C2532" w:rsidRPr="00044645" w:rsidRDefault="005C2532">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 xml:space="preserve">Жизнь Лермонтова в Середникове оказала значительное  влияние на его творчество. Именно здесь юный поэт испытал чувство первой любви, очарованный большими чёрными глазами Екатерины Сушковой Будучи на 2 года старше Михаила, Сушкова уже выходила в свет и пользовалась успехом. </w:t>
      </w:r>
    </w:p>
    <w:p w:rsidR="005C2532" w:rsidRPr="00044645" w:rsidRDefault="005C2532">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Чувство юного поэта вызывали у неё ироническую улыбку, Екатерина частенько посмеивалась над Лермонтовым, чем выводила его из себя.</w:t>
      </w:r>
    </w:p>
    <w:p w:rsidR="005C2532" w:rsidRPr="00044645" w:rsidRDefault="005C2532">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«…Я родину люблю</w:t>
      </w:r>
    </w:p>
    <w:p w:rsidR="005C2532" w:rsidRPr="00044645" w:rsidRDefault="005C2532">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lastRenderedPageBreak/>
        <w:t>И больше многих: средь её полей</w:t>
      </w:r>
    </w:p>
    <w:p w:rsidR="005C2532" w:rsidRPr="00044645" w:rsidRDefault="005C2532">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Есть место, где я горесть начал знать…»,- напишет он о тех днях</w:t>
      </w:r>
      <w:r w:rsidR="001F2CD4" w:rsidRPr="00044645">
        <w:rPr>
          <w:rFonts w:ascii="Times New Roman" w:eastAsia="Times New Roman" w:hAnsi="Times New Roman" w:cs="Times New Roman"/>
          <w:sz w:val="24"/>
          <w:szCs w:val="24"/>
        </w:rPr>
        <w:t>.</w:t>
      </w:r>
    </w:p>
    <w:p w:rsidR="001F2CD4" w:rsidRPr="00044645" w:rsidRDefault="001F2CD4">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Всего поэт посвятил Екатерине Сушковой 11 стихотворений, составивших так называемый  « сушковский цикл» его любовной лирики.</w:t>
      </w:r>
    </w:p>
    <w:p w:rsidR="001F2CD4" w:rsidRPr="00044645" w:rsidRDefault="001F2CD4">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Летом 1831 года в подмосковной усадьбе Лермонтов работает над драмами «Люди и страсти» и «Странный человек». Часто в его произведениях можно узнать картины, навеянные пейзажами имения-живописный пруд, старый овраг и даже деревья парка нашли отражение в лермонтовской лирике.</w:t>
      </w:r>
    </w:p>
    <w:p w:rsidR="001F2CD4" w:rsidRPr="00044645" w:rsidRDefault="001F2CD4">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 память о пребывании поэта у Главного дома воздвигнут обелиск с надписью на фасадной стороне: М.Ю. Лермонтов 1914 года Сей обелиск поставлен в память его пребывания в 1830-31 гг. в Средникове». Тыльная сторона содержит слова: Певцу печали и любви…»</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Сегодня многие приезжают в Середниково, чтобы проникнуться духом старинной усадьбы и, конечно, почтить память М. Ю. Лермонтов.</w:t>
      </w:r>
    </w:p>
    <w:p w:rsidR="006F3232" w:rsidRPr="00044645" w:rsidRDefault="006F3232">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Ведущий 2</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ab/>
        <w:t>Московский период Лермонтова закончился в 1832 году. Лермонтов любил родной город и посвятил ему замечательные стихи:</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ab/>
        <w:t>Москва,  Москва! люблю тебя, как сын,</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ab/>
        <w:t>как русский, сильно, пламенно и нежо!</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ab/>
        <w:t>Люблю священный блеск твоих седин</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ab/>
        <w:t>И этот Кремль зубчатый, безмятежный</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Ведущий 3</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 1832 г. Лермонтов едет в Санкт-Петербург, и поступает в Юнкерскую школу, где проучился, как он пишет, два долгих года. По воспоминаниям современников, в юнкерской школе не позволялось читать книг чисто литературного содержания, но Лермонтов нарушал этот запрет и почти всегда его можно видеть с книгой в руках. Он был полон творческих замыслов, в нём горела и билась живая мысль, а ему приходилось нести службу. Но, несмотря на все трудности, Лермонтов продолжал заниматься творчеством</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 эти годы, параллельно с учёбой, Лермонтов много и плодотворно пишет, из-под его пера выходят большое количество стихотворений, но никто, корме близких, о них не знает. Только в 1837 году, после смертельного ранения Пушкина на дуэли, весь литературный мир узнал имя нового поэта, преемника Пушкина. Стихотворение «Смерть поэта» принесло ему литературную славу и стало роковой вехой в его жизни и в судьбе.</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w:t>
      </w:r>
      <w:r w:rsidRPr="00044645">
        <w:rPr>
          <w:rFonts w:ascii="Times New Roman" w:eastAsia="Times New Roman" w:hAnsi="Times New Roman" w:cs="Times New Roman"/>
          <w:b/>
          <w:sz w:val="24"/>
          <w:szCs w:val="24"/>
        </w:rPr>
        <w:t>Смерть поэта"-</w:t>
      </w:r>
      <w:r w:rsidR="007211E6" w:rsidRPr="00044645">
        <w:rPr>
          <w:rFonts w:ascii="Times New Roman" w:eastAsia="Times New Roman" w:hAnsi="Times New Roman" w:cs="Times New Roman"/>
          <w:b/>
          <w:sz w:val="24"/>
          <w:szCs w:val="24"/>
        </w:rPr>
        <w:t xml:space="preserve"> </w:t>
      </w:r>
      <w:r w:rsidR="007E76B1" w:rsidRPr="00044645">
        <w:rPr>
          <w:rFonts w:ascii="Times New Roman" w:eastAsia="Times New Roman" w:hAnsi="Times New Roman" w:cs="Times New Roman"/>
          <w:b/>
          <w:sz w:val="24"/>
          <w:szCs w:val="24"/>
        </w:rPr>
        <w:t xml:space="preserve">чтение </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lastRenderedPageBreak/>
        <w:t xml:space="preserve">Власти восприняли стихотворение как дерзкое и мятежное По повелению самого царя Лермонтов был выслан из Петербурга на Кавказ, под пули горцев. На Кавказе в те годы шла война, но в тот период, когда Лермонтов  приехал к месту ссылки, там, к счастью, не было активных боевых действий. Весной 1838 года благодаря </w:t>
      </w:r>
      <w:r w:rsidR="00DE58E0" w:rsidRPr="00044645">
        <w:rPr>
          <w:rFonts w:ascii="Times New Roman" w:eastAsia="Times New Roman" w:hAnsi="Times New Roman" w:cs="Times New Roman"/>
          <w:sz w:val="24"/>
          <w:szCs w:val="24"/>
        </w:rPr>
        <w:t>хлопотам</w:t>
      </w:r>
      <w:r w:rsidRPr="00044645">
        <w:rPr>
          <w:rFonts w:ascii="Times New Roman" w:eastAsia="Times New Roman" w:hAnsi="Times New Roman" w:cs="Times New Roman"/>
          <w:sz w:val="24"/>
          <w:szCs w:val="24"/>
        </w:rPr>
        <w:t xml:space="preserve"> бабушки  Лермонтова возвратили в гвардию, в тот же Гусарский полк, где он начинал службу. Эта ссылка имела и положительные стороны: она обогатила его новыми впечатлениями, дала ему новое и более глубокое знание жизни и людей. В его стихи и прозу вошла величественная природа Кавказа, кавказская тема</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Стихотворение "Синие горы Кавказа (ученик)</w:t>
      </w:r>
    </w:p>
    <w:p w:rsidR="002F2C46" w:rsidRPr="00044645" w:rsidRDefault="002F2C46">
      <w:pPr>
        <w:rPr>
          <w:rFonts w:ascii="Times New Roman" w:eastAsia="Times New Roman" w:hAnsi="Times New Roman" w:cs="Times New Roman"/>
          <w:sz w:val="24"/>
          <w:szCs w:val="24"/>
        </w:rPr>
      </w:pP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sz w:val="24"/>
          <w:szCs w:val="24"/>
        </w:rPr>
        <w:t xml:space="preserve"> </w:t>
      </w:r>
      <w:r w:rsidRPr="00044645">
        <w:rPr>
          <w:rFonts w:ascii="Times New Roman" w:eastAsia="Times New Roman" w:hAnsi="Times New Roman" w:cs="Times New Roman"/>
          <w:b/>
          <w:sz w:val="24"/>
          <w:szCs w:val="24"/>
        </w:rPr>
        <w:t>Ведущий 1</w:t>
      </w:r>
      <w:r w:rsidR="008E0692" w:rsidRPr="00044645">
        <w:rPr>
          <w:rFonts w:ascii="Times New Roman" w:eastAsia="Times New Roman" w:hAnsi="Times New Roman" w:cs="Times New Roman"/>
          <w:b/>
          <w:sz w:val="24"/>
          <w:szCs w:val="24"/>
        </w:rPr>
        <w:t xml:space="preserve"> добавлен слайд.</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sz w:val="24"/>
          <w:szCs w:val="24"/>
        </w:rPr>
        <w:t>После возвращения из ссылки Лермонтов сразу был принят в светском обществе. Он был встречен как знаменитость. Лермонтов пишет М. А. Лопухиной: "В течение месяца на меня была мода, меня наперерыв отбивали друг у друга...</w:t>
      </w:r>
      <w:r w:rsidR="0035517A" w:rsidRPr="00044645">
        <w:rPr>
          <w:rFonts w:ascii="Times New Roman" w:eastAsia="Times New Roman" w:hAnsi="Times New Roman" w:cs="Times New Roman"/>
          <w:sz w:val="24"/>
          <w:szCs w:val="24"/>
        </w:rPr>
        <w:t xml:space="preserve"> </w:t>
      </w:r>
      <w:r w:rsidRPr="00044645">
        <w:rPr>
          <w:rFonts w:ascii="Times New Roman" w:eastAsia="Times New Roman" w:hAnsi="Times New Roman" w:cs="Times New Roman"/>
          <w:sz w:val="24"/>
          <w:szCs w:val="24"/>
        </w:rPr>
        <w:t>Весь этот народ старается осыпать меня лестью". Растёт его популярность и в литературном мире. Он знакомится с выдающимися пмсателями того времени, посещает литературные вечера. Печатается его "Песня про купца Калашникова". Эти 3 неполных года, проведённых Лермонтовым в Петербурге-расцвет и вершина его творчества.</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Ведущий 2</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 начале 1840 года у Лермонтова состоялась дуэль с сыном французского посланника Барантом. Дуэль окончилась полным примирением, но дело получило огласку. Э. де Барант уехал на родину, а поэта снова отправили на Кавказ, в действующую армию. Сражаясь в Чечне, Лермонтов проявил себя как мужественный офицер, был награждён золотой саблей с надписью "За храбрость".</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Зимой 1840 года император разрешил ему отпуск на 2 месяца, которые он провёл в Петербурге. В апреле 18</w:t>
      </w:r>
      <w:r w:rsidR="003F2C24" w:rsidRPr="00044645">
        <w:rPr>
          <w:rFonts w:ascii="Times New Roman" w:eastAsia="Times New Roman" w:hAnsi="Times New Roman" w:cs="Times New Roman"/>
          <w:sz w:val="24"/>
          <w:szCs w:val="24"/>
        </w:rPr>
        <w:t>4</w:t>
      </w:r>
      <w:r w:rsidRPr="00044645">
        <w:rPr>
          <w:rFonts w:ascii="Times New Roman" w:eastAsia="Times New Roman" w:hAnsi="Times New Roman" w:cs="Times New Roman"/>
          <w:sz w:val="24"/>
          <w:szCs w:val="24"/>
        </w:rPr>
        <w:t>1 после неудачной попытки выйти в отставку Лермонтов был вынужден вернуться на Кавказ. В Петербурге, прощаясь с друзьями, Лермонтов не скрывает своей грусти. Именно в эти дни рождается стихотворение "Тучи"</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b/>
          <w:sz w:val="24"/>
          <w:szCs w:val="24"/>
        </w:rPr>
        <w:t>Чтение стихотворения "Тучи"(</w:t>
      </w:r>
      <w:r w:rsidRPr="00044645">
        <w:rPr>
          <w:rFonts w:ascii="Times New Roman" w:eastAsia="Times New Roman" w:hAnsi="Times New Roman" w:cs="Times New Roman"/>
          <w:sz w:val="24"/>
          <w:szCs w:val="24"/>
        </w:rPr>
        <w:t>ученик)</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Там, на Кавказе, 15 июля 1841 года состоялась роковая дуэль Лермонтова и Мартынова. Поэт был убит. Прах поэта был погребён в фамильном склепе Арсеньевых в Тарханах, где покоится до сих пор.</w:t>
      </w:r>
    </w:p>
    <w:p w:rsidR="002F2C46" w:rsidRPr="00044645" w:rsidRDefault="00D803F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Лермонтов прожил  короткую, но яркую жизнь. Он  умер не достигнув 27 лет, но оставил после себя большое литературное наследие: стихи, поэмы, драматические произведения. Имя Лермонтова знают и чтят не только в нашей многомиллионной стране, но и за рубежом. Москва, Тарханы, Пятигорск-именно здесь ежегодно в день рождения Лермонтова встречаются любители и почитатели таланта гениального русского поэта.</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Ведущий 2</w:t>
      </w:r>
    </w:p>
    <w:p w:rsidR="00147B6F" w:rsidRPr="00044645" w:rsidRDefault="00147B6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lastRenderedPageBreak/>
        <w:t>М. Ю. Лермонтов –это достояние нашей страны, это наша гордость. Праздничные мероприятия, посвящённые юбилею М. Ю. Лермонтова: различные конкурсы, литературные вечера проходили весь год по всей стране, а 5 июля 2014 года в Государственном музее-заповеднике в Тарханах славили Лермонтова на Всероссийском Лермонтовском празднике поэзии. Мне посчастливилось побывать на этом празднике, и я хочу, ребята, с вами поделиться своими впечатлениями. Было много гостей, праздник собрал 25 тысяч человек. Это очень здорово, потому что во всём этом огромная любовь к Лермонтову, к поэзии.</w:t>
      </w:r>
    </w:p>
    <w:p w:rsidR="00147B6F" w:rsidRPr="00044645" w:rsidRDefault="00147B6F">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Усадьба Лермонтова начинается с дома мельника</w:t>
      </w:r>
      <w:r w:rsidR="00F2707C" w:rsidRPr="00044645">
        <w:rPr>
          <w:rFonts w:ascii="Times New Roman" w:eastAsia="Times New Roman" w:hAnsi="Times New Roman" w:cs="Times New Roman"/>
          <w:sz w:val="24"/>
          <w:szCs w:val="24"/>
        </w:rPr>
        <w:t xml:space="preserve">, где ощущается атмосфера старины, где гостей угощают душистым  чаем с аппетитными пирожками, выпеченными по рецепту </w:t>
      </w:r>
      <w:r w:rsidR="00F2707C" w:rsidRPr="00044645">
        <w:rPr>
          <w:rFonts w:ascii="Times New Roman" w:eastAsia="Times New Roman" w:hAnsi="Times New Roman" w:cs="Times New Roman"/>
          <w:sz w:val="24"/>
          <w:szCs w:val="24"/>
          <w:lang w:val="en-US"/>
        </w:rPr>
        <w:t>XIX</w:t>
      </w:r>
      <w:r w:rsidR="00F2707C" w:rsidRPr="00044645">
        <w:rPr>
          <w:rFonts w:ascii="Times New Roman" w:eastAsia="Times New Roman" w:hAnsi="Times New Roman" w:cs="Times New Roman"/>
          <w:sz w:val="24"/>
          <w:szCs w:val="24"/>
        </w:rPr>
        <w:t xml:space="preserve"> века.</w:t>
      </w:r>
    </w:p>
    <w:p w:rsidR="00F2707C" w:rsidRPr="00044645" w:rsidRDefault="00F2707C">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У памятника Лермонтова выступали талантливые дети и взрослые, победившие Международный  видеоконкурс  со стихами Лермонтова:</w:t>
      </w:r>
    </w:p>
    <w:p w:rsidR="00F2707C" w:rsidRPr="00044645" w:rsidRDefault="00F2707C">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«Бородино», «Беглец», «Перчатка» и другие.</w:t>
      </w:r>
    </w:p>
    <w:p w:rsidR="00F2707C" w:rsidRPr="00044645" w:rsidRDefault="00F2707C">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Интересной была встреча с писателями и артистами в Зелёном театре, с большим удовольствием послушали выступление С. Безрукова со стихами «Родина», «Я не унижусь пред  тобою, прозвучали романсы на стихи Лермонтова в исполнении  Погудина,  Ливанова и других артистов.</w:t>
      </w:r>
    </w:p>
    <w:p w:rsidR="00F2707C" w:rsidRPr="00044645" w:rsidRDefault="00F2707C">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Порадовали мастер-классы старинных  тарханских  ремёсел, поразившие своим ярким колоритом, необыкновенной красотой, но самое главное, своей добротой и гостеприимством.</w:t>
      </w:r>
    </w:p>
    <w:p w:rsidR="00F2707C" w:rsidRPr="00044645" w:rsidRDefault="00F2707C">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Все любовались</w:t>
      </w:r>
      <w:r w:rsidR="006A6560" w:rsidRPr="00044645">
        <w:rPr>
          <w:rFonts w:ascii="Times New Roman" w:eastAsia="Times New Roman" w:hAnsi="Times New Roman" w:cs="Times New Roman"/>
          <w:sz w:val="24"/>
          <w:szCs w:val="24"/>
        </w:rPr>
        <w:t xml:space="preserve"> с наслаждением прекраснейшими пейзажами усадьбы, зеркальными прудами, где отражение деревьев притягивали взоры гостей, когда они совершали прогулки на лодках по Барскому пруду и в фаэтоне по Дальнему саду.</w:t>
      </w:r>
    </w:p>
    <w:p w:rsidR="006A6560" w:rsidRPr="00044645" w:rsidRDefault="006A6560">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Нам посчастливилось увидеть экспозиции</w:t>
      </w:r>
      <w:r w:rsidR="00C0634D" w:rsidRPr="00044645">
        <w:rPr>
          <w:rFonts w:ascii="Times New Roman" w:eastAsia="Times New Roman" w:hAnsi="Times New Roman" w:cs="Times New Roman"/>
          <w:sz w:val="24"/>
          <w:szCs w:val="24"/>
        </w:rPr>
        <w:t xml:space="preserve"> </w:t>
      </w:r>
      <w:r w:rsidRPr="00044645">
        <w:rPr>
          <w:rFonts w:ascii="Times New Roman" w:eastAsia="Times New Roman" w:hAnsi="Times New Roman" w:cs="Times New Roman"/>
          <w:sz w:val="24"/>
          <w:szCs w:val="24"/>
        </w:rPr>
        <w:t>музея, принадлежавшие самому Лермонтову или его близким, предметы тарханского имения, которые Лермонтов видел, мы имели возможность видеть свидетельства «старины глубокой». Огромные эмоции вызвала «Конная карусель» на газоне у Дальнего сада, с большим удовольствием дети покатались на лошадках.</w:t>
      </w:r>
    </w:p>
    <w:p w:rsidR="006A6560" w:rsidRPr="00044645" w:rsidRDefault="006A6560">
      <w:pPr>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 Тарханах очень бережно и с любовью относятся к памяти поэта, и даже в Шотландии, на родине предков  Лермонтова, открыли памятник Лермонтову</w:t>
      </w:r>
      <w:r w:rsidR="007E76B1" w:rsidRPr="00044645">
        <w:rPr>
          <w:rFonts w:ascii="Times New Roman" w:eastAsia="Times New Roman" w:hAnsi="Times New Roman" w:cs="Times New Roman"/>
          <w:sz w:val="24"/>
          <w:szCs w:val="24"/>
        </w:rPr>
        <w:t>.</w:t>
      </w:r>
    </w:p>
    <w:p w:rsidR="002F2C46" w:rsidRPr="00044645" w:rsidRDefault="00D803FF" w:rsidP="006A6560">
      <w:pPr>
        <w:ind w:firstLine="708"/>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Ведущий 3</w:t>
      </w:r>
    </w:p>
    <w:p w:rsidR="002F2C46" w:rsidRPr="00044645" w:rsidRDefault="00D803FF">
      <w:pPr>
        <w:ind w:firstLine="708"/>
        <w:rPr>
          <w:rFonts w:ascii="Times New Roman" w:eastAsia="Times New Roman" w:hAnsi="Times New Roman" w:cs="Times New Roman"/>
          <w:sz w:val="24"/>
          <w:szCs w:val="24"/>
        </w:rPr>
      </w:pPr>
      <w:r w:rsidRPr="00044645">
        <w:rPr>
          <w:rFonts w:ascii="Times New Roman" w:eastAsia="Times New Roman" w:hAnsi="Times New Roman" w:cs="Times New Roman"/>
          <w:sz w:val="24"/>
          <w:szCs w:val="24"/>
        </w:rPr>
        <w:t>В местах, связанных с жизнью, с творчеством поэта, великими русскими художниками созданы памятники, в которых увековечено светлое имя поэта.</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Видеоролик</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t>(Памятники в Москве, в Пятигорске, в Тарханах,  которые в последствии были переименованы в  город Лермонтов.</w:t>
      </w:r>
      <w:r w:rsidR="005256B4" w:rsidRPr="00044645">
        <w:rPr>
          <w:rFonts w:ascii="Times New Roman" w:eastAsia="Times New Roman" w:hAnsi="Times New Roman" w:cs="Times New Roman"/>
          <w:b/>
          <w:sz w:val="24"/>
          <w:szCs w:val="24"/>
        </w:rPr>
        <w:t>)?</w:t>
      </w:r>
    </w:p>
    <w:p w:rsidR="002F2C46" w:rsidRPr="00044645" w:rsidRDefault="00D803FF">
      <w:pPr>
        <w:rPr>
          <w:rFonts w:ascii="Times New Roman" w:eastAsia="Times New Roman" w:hAnsi="Times New Roman" w:cs="Times New Roman"/>
          <w:b/>
          <w:sz w:val="24"/>
          <w:szCs w:val="24"/>
        </w:rPr>
      </w:pPr>
      <w:r w:rsidRPr="00044645">
        <w:rPr>
          <w:rFonts w:ascii="Times New Roman" w:eastAsia="Times New Roman" w:hAnsi="Times New Roman" w:cs="Times New Roman"/>
          <w:b/>
          <w:sz w:val="24"/>
          <w:szCs w:val="24"/>
        </w:rPr>
        <w:lastRenderedPageBreak/>
        <w:t>Звучит романс на стихи</w:t>
      </w:r>
    </w:p>
    <w:p w:rsidR="002F2C46" w:rsidRPr="00044645" w:rsidRDefault="002F2C46">
      <w:pPr>
        <w:rPr>
          <w:rFonts w:ascii="Times New Roman" w:eastAsia="Times New Roman" w:hAnsi="Times New Roman" w:cs="Times New Roman"/>
          <w:b/>
          <w:sz w:val="24"/>
          <w:szCs w:val="24"/>
        </w:rPr>
      </w:pPr>
    </w:p>
    <w:p w:rsidR="002F2C46" w:rsidRPr="00044645" w:rsidRDefault="002F2C46">
      <w:pPr>
        <w:rPr>
          <w:rFonts w:ascii="Times New Roman" w:eastAsia="Times New Roman" w:hAnsi="Times New Roman" w:cs="Times New Roman"/>
          <w:sz w:val="24"/>
          <w:szCs w:val="24"/>
        </w:rPr>
      </w:pPr>
    </w:p>
    <w:p w:rsidR="002F2C46" w:rsidRPr="00044645" w:rsidRDefault="002F2C46">
      <w:pPr>
        <w:rPr>
          <w:rFonts w:ascii="Times New Roman" w:eastAsia="Times New Roman" w:hAnsi="Times New Roman" w:cs="Times New Roman"/>
          <w:sz w:val="24"/>
          <w:szCs w:val="24"/>
        </w:rPr>
      </w:pPr>
    </w:p>
    <w:sectPr w:rsidR="002F2C46" w:rsidRPr="000446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characterSpacingControl w:val="doNotCompress"/>
  <w:compat>
    <w:useFELayout/>
    <w:compatSetting w:name="compatibilityMode" w:uri="http://schemas.microsoft.com/office/word" w:val="12"/>
  </w:compat>
  <w:rsids>
    <w:rsidRoot w:val="002F2C46"/>
    <w:rsid w:val="00027FAA"/>
    <w:rsid w:val="00044645"/>
    <w:rsid w:val="00147B6F"/>
    <w:rsid w:val="001F2CD4"/>
    <w:rsid w:val="0026430C"/>
    <w:rsid w:val="002F2C46"/>
    <w:rsid w:val="0035517A"/>
    <w:rsid w:val="003F2C24"/>
    <w:rsid w:val="00493C7F"/>
    <w:rsid w:val="005256B4"/>
    <w:rsid w:val="005C2532"/>
    <w:rsid w:val="006A6560"/>
    <w:rsid w:val="006F3232"/>
    <w:rsid w:val="007211E6"/>
    <w:rsid w:val="007E76B1"/>
    <w:rsid w:val="008620B3"/>
    <w:rsid w:val="008E0692"/>
    <w:rsid w:val="008E5730"/>
    <w:rsid w:val="009306E8"/>
    <w:rsid w:val="00C0634D"/>
    <w:rsid w:val="00D803FF"/>
    <w:rsid w:val="00DD245B"/>
    <w:rsid w:val="00DE58E0"/>
    <w:rsid w:val="00E33086"/>
    <w:rsid w:val="00F2707C"/>
    <w:rsid w:val="00FC58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256C1-489D-4FE7-A465-FF906223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1908</Words>
  <Characters>10876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Любовь</cp:lastModifiedBy>
  <cp:revision>20</cp:revision>
  <dcterms:created xsi:type="dcterms:W3CDTF">2014-10-13T06:51:00Z</dcterms:created>
  <dcterms:modified xsi:type="dcterms:W3CDTF">2019-08-26T19:10:00Z</dcterms:modified>
</cp:coreProperties>
</file>