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D2C" w:rsidRDefault="0040331E" w:rsidP="00E5197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803C4">
        <w:rPr>
          <w:rFonts w:ascii="Times New Roman" w:hAnsi="Times New Roman" w:cs="Times New Roman"/>
          <w:b/>
          <w:sz w:val="24"/>
          <w:szCs w:val="24"/>
        </w:rPr>
        <w:t>Мухамедгалина</w:t>
      </w:r>
      <w:proofErr w:type="spellEnd"/>
      <w:r w:rsidRPr="006803C4">
        <w:rPr>
          <w:rFonts w:ascii="Times New Roman" w:hAnsi="Times New Roman" w:cs="Times New Roman"/>
          <w:b/>
          <w:sz w:val="24"/>
          <w:szCs w:val="24"/>
        </w:rPr>
        <w:t xml:space="preserve"> Роза </w:t>
      </w:r>
      <w:proofErr w:type="spellStart"/>
      <w:r w:rsidRPr="006803C4">
        <w:rPr>
          <w:rFonts w:ascii="Times New Roman" w:hAnsi="Times New Roman" w:cs="Times New Roman"/>
          <w:b/>
          <w:sz w:val="24"/>
          <w:szCs w:val="24"/>
        </w:rPr>
        <w:t>Рашитовна</w:t>
      </w:r>
      <w:proofErr w:type="spellEnd"/>
      <w:r w:rsidRPr="00EE5D2C">
        <w:rPr>
          <w:rFonts w:ascii="Times New Roman" w:hAnsi="Times New Roman" w:cs="Times New Roman"/>
          <w:sz w:val="24"/>
          <w:szCs w:val="24"/>
        </w:rPr>
        <w:t xml:space="preserve"> учитель математики</w:t>
      </w:r>
      <w:r w:rsidR="00B37C29">
        <w:rPr>
          <w:rFonts w:ascii="Times New Roman" w:hAnsi="Times New Roman" w:cs="Times New Roman"/>
          <w:sz w:val="24"/>
          <w:szCs w:val="24"/>
        </w:rPr>
        <w:t xml:space="preserve"> муниципального автономного общеобразовательного учреждения «Средняя общеобразовательная школа №4» г. </w:t>
      </w:r>
      <w:proofErr w:type="spellStart"/>
      <w:r w:rsidR="00B37C29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="00B37C29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6803C4">
        <w:rPr>
          <w:rFonts w:ascii="Times New Roman" w:hAnsi="Times New Roman" w:cs="Times New Roman"/>
          <w:b/>
          <w:sz w:val="24"/>
          <w:szCs w:val="24"/>
        </w:rPr>
        <w:t>Образование:</w:t>
      </w:r>
      <w:r w:rsidRPr="00EE5D2C">
        <w:rPr>
          <w:rFonts w:ascii="Times New Roman" w:hAnsi="Times New Roman" w:cs="Times New Roman"/>
          <w:sz w:val="24"/>
          <w:szCs w:val="24"/>
        </w:rPr>
        <w:t xml:space="preserve"> высшее,</w:t>
      </w:r>
      <w:r w:rsidR="00D94CC6">
        <w:rPr>
          <w:rFonts w:ascii="Times New Roman" w:hAnsi="Times New Roman" w:cs="Times New Roman"/>
          <w:sz w:val="24"/>
          <w:szCs w:val="24"/>
        </w:rPr>
        <w:t xml:space="preserve"> Башкирский </w:t>
      </w:r>
      <w:r w:rsidRPr="00EE5D2C">
        <w:rPr>
          <w:rFonts w:ascii="Times New Roman" w:hAnsi="Times New Roman" w:cs="Times New Roman"/>
          <w:sz w:val="24"/>
          <w:szCs w:val="24"/>
        </w:rPr>
        <w:t>государственный</w:t>
      </w:r>
      <w:r w:rsidR="00D94CC6">
        <w:rPr>
          <w:rFonts w:ascii="Times New Roman" w:hAnsi="Times New Roman" w:cs="Times New Roman"/>
          <w:sz w:val="24"/>
          <w:szCs w:val="24"/>
        </w:rPr>
        <w:t xml:space="preserve"> педагогический </w:t>
      </w:r>
      <w:r w:rsidRPr="00EE5D2C">
        <w:rPr>
          <w:rFonts w:ascii="Times New Roman" w:hAnsi="Times New Roman" w:cs="Times New Roman"/>
          <w:sz w:val="24"/>
          <w:szCs w:val="24"/>
        </w:rPr>
        <w:t xml:space="preserve">институт по </w:t>
      </w:r>
      <w:r w:rsidR="00D94CC6">
        <w:rPr>
          <w:rFonts w:ascii="Times New Roman" w:hAnsi="Times New Roman" w:cs="Times New Roman"/>
          <w:sz w:val="24"/>
          <w:szCs w:val="24"/>
        </w:rPr>
        <w:t xml:space="preserve">специальности </w:t>
      </w:r>
      <w:r w:rsidRPr="00EE5D2C">
        <w:rPr>
          <w:rFonts w:ascii="Times New Roman" w:hAnsi="Times New Roman" w:cs="Times New Roman"/>
          <w:sz w:val="24"/>
          <w:szCs w:val="24"/>
        </w:rPr>
        <w:t>математика</w:t>
      </w:r>
      <w:r w:rsidR="00D94CC6">
        <w:rPr>
          <w:rFonts w:ascii="Times New Roman" w:hAnsi="Times New Roman" w:cs="Times New Roman"/>
          <w:sz w:val="24"/>
          <w:szCs w:val="24"/>
        </w:rPr>
        <w:t xml:space="preserve"> и</w:t>
      </w:r>
      <w:r w:rsidRPr="00EE5D2C">
        <w:rPr>
          <w:rFonts w:ascii="Times New Roman" w:hAnsi="Times New Roman" w:cs="Times New Roman"/>
          <w:sz w:val="24"/>
          <w:szCs w:val="24"/>
        </w:rPr>
        <w:t xml:space="preserve"> физика, квалификация «Учитель математики и физики».</w:t>
      </w:r>
      <w:r w:rsidR="00EE5D2C">
        <w:rPr>
          <w:rFonts w:ascii="Times New Roman" w:hAnsi="Times New Roman" w:cs="Times New Roman"/>
          <w:sz w:val="24"/>
          <w:szCs w:val="24"/>
        </w:rPr>
        <w:t xml:space="preserve"> </w:t>
      </w:r>
      <w:r w:rsidR="00D94C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Диплом: УВ №347763</w:t>
      </w:r>
      <w:r w:rsidR="00B37C29">
        <w:rPr>
          <w:rFonts w:ascii="Times New Roman" w:hAnsi="Times New Roman" w:cs="Times New Roman"/>
          <w:sz w:val="24"/>
          <w:szCs w:val="24"/>
        </w:rPr>
        <w:t xml:space="preserve"> от 18.06.1990 г. </w:t>
      </w:r>
      <w:r w:rsidRPr="00EE5D2C">
        <w:rPr>
          <w:rFonts w:ascii="Times New Roman" w:hAnsi="Times New Roman" w:cs="Times New Roman"/>
          <w:sz w:val="24"/>
          <w:szCs w:val="24"/>
        </w:rPr>
        <w:t>Регистрационный номер: 270.</w:t>
      </w:r>
      <w:r w:rsidR="00D94C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EE5D2C">
        <w:rPr>
          <w:rFonts w:ascii="Times New Roman" w:hAnsi="Times New Roman" w:cs="Times New Roman"/>
          <w:sz w:val="24"/>
          <w:szCs w:val="24"/>
        </w:rPr>
        <w:t xml:space="preserve">  Институт непрерывного и открытого о</w:t>
      </w:r>
      <w:r w:rsidR="00B37C29">
        <w:rPr>
          <w:rFonts w:ascii="Times New Roman" w:hAnsi="Times New Roman" w:cs="Times New Roman"/>
          <w:sz w:val="24"/>
          <w:szCs w:val="24"/>
        </w:rPr>
        <w:t xml:space="preserve">бразования </w:t>
      </w:r>
      <w:r w:rsidR="00EE5D2C">
        <w:rPr>
          <w:rFonts w:ascii="Times New Roman" w:hAnsi="Times New Roman" w:cs="Times New Roman"/>
          <w:sz w:val="24"/>
          <w:szCs w:val="24"/>
        </w:rPr>
        <w:t>Омский государственный университе</w:t>
      </w:r>
      <w:r w:rsidR="00B37C29">
        <w:rPr>
          <w:rFonts w:ascii="Times New Roman" w:hAnsi="Times New Roman" w:cs="Times New Roman"/>
          <w:sz w:val="24"/>
          <w:szCs w:val="24"/>
        </w:rPr>
        <w:t xml:space="preserve">т им. </w:t>
      </w:r>
      <w:r w:rsidR="00EE5D2C">
        <w:rPr>
          <w:rFonts w:ascii="Times New Roman" w:hAnsi="Times New Roman" w:cs="Times New Roman"/>
          <w:sz w:val="24"/>
          <w:szCs w:val="24"/>
        </w:rPr>
        <w:t>Ф.М.Достоевского</w:t>
      </w:r>
      <w:r w:rsidR="00B37C29">
        <w:rPr>
          <w:rFonts w:ascii="Times New Roman" w:hAnsi="Times New Roman" w:cs="Times New Roman"/>
          <w:sz w:val="24"/>
          <w:szCs w:val="24"/>
        </w:rPr>
        <w:t xml:space="preserve"> по специальности «Менеджер </w:t>
      </w:r>
      <w:r w:rsidR="00E5197B">
        <w:rPr>
          <w:rFonts w:ascii="Times New Roman" w:hAnsi="Times New Roman" w:cs="Times New Roman"/>
          <w:sz w:val="24"/>
          <w:szCs w:val="24"/>
        </w:rPr>
        <w:t>в сфере образования</w:t>
      </w:r>
      <w:r w:rsidR="00EE5D2C">
        <w:rPr>
          <w:rFonts w:ascii="Times New Roman" w:hAnsi="Times New Roman" w:cs="Times New Roman"/>
          <w:sz w:val="24"/>
          <w:szCs w:val="24"/>
        </w:rPr>
        <w:t>», квалификация</w:t>
      </w:r>
      <w:r w:rsidR="00B37C29">
        <w:rPr>
          <w:rFonts w:ascii="Times New Roman" w:hAnsi="Times New Roman" w:cs="Times New Roman"/>
          <w:sz w:val="24"/>
          <w:szCs w:val="24"/>
        </w:rPr>
        <w:t xml:space="preserve"> «Менеджер </w:t>
      </w:r>
      <w:r w:rsidR="00EE5D2C">
        <w:rPr>
          <w:rFonts w:ascii="Times New Roman" w:hAnsi="Times New Roman" w:cs="Times New Roman"/>
          <w:sz w:val="24"/>
          <w:szCs w:val="24"/>
        </w:rPr>
        <w:t>в сфере образования». Диплом от 08.11.20</w:t>
      </w:r>
      <w:r w:rsidR="00B37C29">
        <w:rPr>
          <w:rFonts w:ascii="Times New Roman" w:hAnsi="Times New Roman" w:cs="Times New Roman"/>
          <w:sz w:val="24"/>
          <w:szCs w:val="24"/>
        </w:rPr>
        <w:t xml:space="preserve">13 г. </w:t>
      </w:r>
      <w:r w:rsidR="00EE5D2C">
        <w:rPr>
          <w:rFonts w:ascii="Times New Roman" w:hAnsi="Times New Roman" w:cs="Times New Roman"/>
          <w:sz w:val="24"/>
          <w:szCs w:val="24"/>
        </w:rPr>
        <w:t>Регистрационный номер: 1.7913.0349.</w:t>
      </w:r>
      <w:r w:rsidR="00B37C29">
        <w:rPr>
          <w:rFonts w:ascii="Times New Roman" w:hAnsi="Times New Roman" w:cs="Times New Roman"/>
          <w:sz w:val="24"/>
          <w:szCs w:val="24"/>
        </w:rPr>
        <w:t xml:space="preserve"> </w:t>
      </w:r>
      <w:r w:rsidR="00E5197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E5D2C">
        <w:rPr>
          <w:rFonts w:ascii="Times New Roman" w:hAnsi="Times New Roman" w:cs="Times New Roman"/>
          <w:sz w:val="24"/>
          <w:szCs w:val="24"/>
        </w:rPr>
        <w:t>Первая</w:t>
      </w:r>
      <w:r w:rsidR="00EE5D2C">
        <w:rPr>
          <w:rFonts w:ascii="Times New Roman" w:hAnsi="Times New Roman" w:cs="Times New Roman"/>
          <w:sz w:val="24"/>
          <w:szCs w:val="24"/>
        </w:rPr>
        <w:t xml:space="preserve">  </w:t>
      </w:r>
      <w:r w:rsidRPr="00EE5D2C">
        <w:rPr>
          <w:rFonts w:ascii="Times New Roman" w:hAnsi="Times New Roman" w:cs="Times New Roman"/>
          <w:sz w:val="24"/>
          <w:szCs w:val="24"/>
        </w:rPr>
        <w:t>квалификационная категория по</w:t>
      </w:r>
      <w:r w:rsidR="00B37C29" w:rsidRPr="00B37C29">
        <w:rPr>
          <w:rFonts w:ascii="Times New Roman" w:hAnsi="Times New Roman" w:cs="Times New Roman"/>
          <w:sz w:val="24"/>
          <w:szCs w:val="24"/>
        </w:rPr>
        <w:t xml:space="preserve"> </w:t>
      </w:r>
      <w:r w:rsidR="00B37C29" w:rsidRPr="00EE5D2C">
        <w:rPr>
          <w:rFonts w:ascii="Times New Roman" w:hAnsi="Times New Roman" w:cs="Times New Roman"/>
          <w:sz w:val="24"/>
          <w:szCs w:val="24"/>
        </w:rPr>
        <w:t>должно</w:t>
      </w:r>
      <w:r w:rsidR="00B37C29">
        <w:rPr>
          <w:rFonts w:ascii="Times New Roman" w:hAnsi="Times New Roman" w:cs="Times New Roman"/>
          <w:sz w:val="24"/>
          <w:szCs w:val="24"/>
        </w:rPr>
        <w:t xml:space="preserve">сти  </w:t>
      </w:r>
      <w:r w:rsidR="00B37C29" w:rsidRPr="00EE5D2C">
        <w:rPr>
          <w:rFonts w:ascii="Times New Roman" w:hAnsi="Times New Roman" w:cs="Times New Roman"/>
          <w:sz w:val="24"/>
          <w:szCs w:val="24"/>
        </w:rPr>
        <w:t xml:space="preserve">учитель математики </w:t>
      </w:r>
      <w:r w:rsidR="00B37C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EE5D2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37C2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EE5D2C">
        <w:rPr>
          <w:rFonts w:ascii="Times New Roman" w:hAnsi="Times New Roman" w:cs="Times New Roman"/>
          <w:sz w:val="24"/>
          <w:szCs w:val="24"/>
        </w:rPr>
        <w:t>(</w:t>
      </w:r>
      <w:r w:rsidRPr="009C2877">
        <w:rPr>
          <w:rFonts w:ascii="Times New Roman" w:hAnsi="Times New Roman" w:cs="Times New Roman"/>
          <w:sz w:val="24"/>
          <w:szCs w:val="24"/>
        </w:rPr>
        <w:t>Приказ</w:t>
      </w:r>
      <w:r w:rsidR="009C2877" w:rsidRPr="009C2877">
        <w:rPr>
          <w:rFonts w:ascii="Times New Roman" w:hAnsi="Times New Roman" w:cs="Times New Roman"/>
          <w:sz w:val="24"/>
          <w:szCs w:val="24"/>
        </w:rPr>
        <w:t xml:space="preserve"> от 11</w:t>
      </w:r>
      <w:r w:rsidRPr="009C2877">
        <w:rPr>
          <w:rFonts w:ascii="Times New Roman" w:hAnsi="Times New Roman" w:cs="Times New Roman"/>
          <w:sz w:val="24"/>
          <w:szCs w:val="24"/>
        </w:rPr>
        <w:t>.1</w:t>
      </w:r>
      <w:r w:rsidR="009C2877" w:rsidRPr="009C2877">
        <w:rPr>
          <w:rFonts w:ascii="Times New Roman" w:hAnsi="Times New Roman" w:cs="Times New Roman"/>
          <w:sz w:val="24"/>
          <w:szCs w:val="24"/>
        </w:rPr>
        <w:t xml:space="preserve">2.2013 г. </w:t>
      </w:r>
      <w:r w:rsidRPr="009C2877">
        <w:rPr>
          <w:rFonts w:ascii="Times New Roman" w:hAnsi="Times New Roman" w:cs="Times New Roman"/>
          <w:sz w:val="24"/>
          <w:szCs w:val="24"/>
        </w:rPr>
        <w:t xml:space="preserve"> №1</w:t>
      </w:r>
      <w:r w:rsidR="009C2877" w:rsidRPr="009C2877">
        <w:rPr>
          <w:rFonts w:ascii="Times New Roman" w:hAnsi="Times New Roman" w:cs="Times New Roman"/>
          <w:sz w:val="24"/>
          <w:szCs w:val="24"/>
        </w:rPr>
        <w:t>222</w:t>
      </w:r>
      <w:r w:rsidRPr="009C2877">
        <w:rPr>
          <w:rFonts w:ascii="Times New Roman" w:hAnsi="Times New Roman" w:cs="Times New Roman"/>
          <w:sz w:val="24"/>
          <w:szCs w:val="24"/>
        </w:rPr>
        <w:t>, г. Ханты-Мансийск).</w:t>
      </w:r>
      <w:r w:rsidR="00EE5D2C" w:rsidRPr="009C28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EE5D2C">
        <w:rPr>
          <w:rFonts w:ascii="Times New Roman" w:hAnsi="Times New Roman" w:cs="Times New Roman"/>
          <w:b/>
          <w:sz w:val="24"/>
          <w:szCs w:val="24"/>
        </w:rPr>
        <w:t>Педагогический стаж</w:t>
      </w:r>
      <w:r w:rsidR="00162C04">
        <w:rPr>
          <w:rFonts w:ascii="Times New Roman" w:hAnsi="Times New Roman" w:cs="Times New Roman"/>
          <w:sz w:val="24"/>
          <w:szCs w:val="24"/>
        </w:rPr>
        <w:t xml:space="preserve"> </w:t>
      </w:r>
      <w:r w:rsidR="00D94CC6" w:rsidRPr="00D94CC6">
        <w:rPr>
          <w:rFonts w:ascii="Times New Roman" w:hAnsi="Times New Roman" w:cs="Times New Roman"/>
          <w:sz w:val="24"/>
          <w:szCs w:val="24"/>
        </w:rPr>
        <w:t>26</w:t>
      </w:r>
      <w:r w:rsidRPr="00EE5D2C">
        <w:rPr>
          <w:rFonts w:ascii="Times New Roman" w:hAnsi="Times New Roman" w:cs="Times New Roman"/>
          <w:sz w:val="24"/>
          <w:szCs w:val="24"/>
        </w:rPr>
        <w:t xml:space="preserve"> лет</w:t>
      </w:r>
      <w:r w:rsidR="00EE5D2C" w:rsidRPr="00EE5D2C">
        <w:rPr>
          <w:rFonts w:ascii="Times New Roman" w:hAnsi="Times New Roman" w:cs="Times New Roman"/>
          <w:sz w:val="24"/>
          <w:szCs w:val="24"/>
        </w:rPr>
        <w:t>,</w:t>
      </w:r>
      <w:r w:rsidR="00B37C29">
        <w:rPr>
          <w:rFonts w:ascii="Times New Roman" w:hAnsi="Times New Roman" w:cs="Times New Roman"/>
          <w:sz w:val="24"/>
          <w:szCs w:val="24"/>
        </w:rPr>
        <w:t xml:space="preserve"> </w:t>
      </w:r>
      <w:r w:rsidR="00EE5D2C" w:rsidRPr="00EE5D2C">
        <w:rPr>
          <w:rFonts w:ascii="Times New Roman" w:hAnsi="Times New Roman" w:cs="Times New Roman"/>
          <w:sz w:val="24"/>
          <w:szCs w:val="24"/>
        </w:rPr>
        <w:t>в</w:t>
      </w:r>
      <w:r w:rsidR="00D94CC6">
        <w:rPr>
          <w:rFonts w:ascii="Times New Roman" w:hAnsi="Times New Roman" w:cs="Times New Roman"/>
          <w:sz w:val="24"/>
          <w:szCs w:val="24"/>
        </w:rPr>
        <w:t xml:space="preserve"> должности учителя математики </w:t>
      </w:r>
      <w:r w:rsidR="00D94CC6" w:rsidRPr="00D94CC6">
        <w:rPr>
          <w:rFonts w:ascii="Times New Roman" w:hAnsi="Times New Roman" w:cs="Times New Roman"/>
          <w:sz w:val="24"/>
          <w:szCs w:val="24"/>
        </w:rPr>
        <w:t>26</w:t>
      </w:r>
      <w:r w:rsidR="00EE5D2C" w:rsidRPr="00EE5D2C">
        <w:rPr>
          <w:rFonts w:ascii="Times New Roman" w:hAnsi="Times New Roman" w:cs="Times New Roman"/>
          <w:sz w:val="24"/>
          <w:szCs w:val="24"/>
        </w:rPr>
        <w:t xml:space="preserve"> лет, </w:t>
      </w:r>
      <w:r w:rsidR="00EE5D2C">
        <w:rPr>
          <w:rFonts w:ascii="Times New Roman" w:hAnsi="Times New Roman" w:cs="Times New Roman"/>
          <w:sz w:val="24"/>
          <w:szCs w:val="24"/>
        </w:rPr>
        <w:t xml:space="preserve"> </w:t>
      </w:r>
      <w:r w:rsidR="006803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в должности «методист» - 11 лет, </w:t>
      </w:r>
      <w:r w:rsidR="00E5197B">
        <w:rPr>
          <w:rFonts w:ascii="Times New Roman" w:hAnsi="Times New Roman" w:cs="Times New Roman"/>
          <w:sz w:val="24"/>
          <w:szCs w:val="24"/>
        </w:rPr>
        <w:t xml:space="preserve"> </w:t>
      </w:r>
      <w:r w:rsidR="006803C4">
        <w:rPr>
          <w:rFonts w:ascii="Times New Roman" w:hAnsi="Times New Roman" w:cs="Times New Roman"/>
          <w:sz w:val="24"/>
          <w:szCs w:val="24"/>
        </w:rPr>
        <w:t xml:space="preserve">в МАОУ СОШ №4 - </w:t>
      </w:r>
      <w:r w:rsidR="00EE5D2C" w:rsidRPr="00EE5D2C">
        <w:rPr>
          <w:rFonts w:ascii="Times New Roman" w:hAnsi="Times New Roman" w:cs="Times New Roman"/>
          <w:sz w:val="24"/>
          <w:szCs w:val="24"/>
        </w:rPr>
        <w:t>11 лет.</w:t>
      </w:r>
    </w:p>
    <w:p w:rsidR="005E06B6" w:rsidRPr="00D94CC6" w:rsidRDefault="005E06B6" w:rsidP="00B37C2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62100" cy="2082291"/>
            <wp:effectExtent l="19050" t="0" r="0" b="0"/>
            <wp:docPr id="1" name="Рисунок 1" descr="D:\ФОТО\Мои фото\Торжественные\DSC0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Мои фото\Торжественные\DSC053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937" cy="2086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D2C" w:rsidRDefault="00EE5D2C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5D2C">
        <w:rPr>
          <w:rFonts w:ascii="Times New Roman" w:hAnsi="Times New Roman" w:cs="Times New Roman"/>
          <w:b/>
          <w:sz w:val="24"/>
          <w:szCs w:val="24"/>
        </w:rPr>
        <w:t>Награды:</w:t>
      </w:r>
    </w:p>
    <w:p w:rsidR="00EE5D2C" w:rsidRPr="005009E7" w:rsidRDefault="00EE5D2C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Почётная грамота Министерства Образования и науки Российской Федерации (</w:t>
      </w:r>
      <w:r w:rsidR="002F581B" w:rsidRPr="005009E7">
        <w:rPr>
          <w:rFonts w:ascii="Times New Roman" w:hAnsi="Times New Roman" w:cs="Times New Roman"/>
          <w:sz w:val="24"/>
          <w:szCs w:val="24"/>
        </w:rPr>
        <w:t>Приказ от 28.06.</w:t>
      </w:r>
      <w:r w:rsidRPr="005009E7">
        <w:rPr>
          <w:rFonts w:ascii="Times New Roman" w:hAnsi="Times New Roman" w:cs="Times New Roman"/>
          <w:sz w:val="24"/>
          <w:szCs w:val="24"/>
        </w:rPr>
        <w:t>2016 г.</w:t>
      </w:r>
      <w:r w:rsidR="002F581B" w:rsidRPr="005009E7">
        <w:rPr>
          <w:rFonts w:ascii="Times New Roman" w:hAnsi="Times New Roman" w:cs="Times New Roman"/>
          <w:sz w:val="24"/>
          <w:szCs w:val="24"/>
        </w:rPr>
        <w:t xml:space="preserve"> №564/</w:t>
      </w:r>
      <w:proofErr w:type="spellStart"/>
      <w:proofErr w:type="gramStart"/>
      <w:r w:rsidR="002F581B" w:rsidRPr="005009E7">
        <w:rPr>
          <w:rFonts w:ascii="Times New Roman" w:hAnsi="Times New Roman" w:cs="Times New Roman"/>
          <w:sz w:val="24"/>
          <w:szCs w:val="24"/>
        </w:rPr>
        <w:t>к-н</w:t>
      </w:r>
      <w:proofErr w:type="spellEnd"/>
      <w:proofErr w:type="gramEnd"/>
      <w:r w:rsidRPr="005009E7">
        <w:rPr>
          <w:rFonts w:ascii="Times New Roman" w:hAnsi="Times New Roman" w:cs="Times New Roman"/>
          <w:sz w:val="24"/>
          <w:szCs w:val="24"/>
        </w:rPr>
        <w:t>);</w:t>
      </w:r>
    </w:p>
    <w:p w:rsidR="004A1379" w:rsidRPr="005009E7" w:rsidRDefault="004A1379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Ветеран труда</w:t>
      </w:r>
      <w:r w:rsidR="00D8586C" w:rsidRPr="005009E7">
        <w:rPr>
          <w:rFonts w:ascii="Times New Roman" w:hAnsi="Times New Roman" w:cs="Times New Roman"/>
          <w:sz w:val="24"/>
          <w:szCs w:val="24"/>
        </w:rPr>
        <w:t>. Приказ от 16.06.2017 г. №535-р.</w:t>
      </w:r>
    </w:p>
    <w:p w:rsidR="00370CC2" w:rsidRPr="005009E7" w:rsidRDefault="00370CC2" w:rsidP="00370CC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Занесена в Энциклопедию «Одарённые дети – будущее России</w:t>
      </w:r>
      <w:r w:rsidR="002F581B" w:rsidRPr="005009E7">
        <w:rPr>
          <w:rFonts w:ascii="Times New Roman" w:hAnsi="Times New Roman" w:cs="Times New Roman"/>
          <w:sz w:val="24"/>
          <w:szCs w:val="24"/>
        </w:rPr>
        <w:t>» VIII выпуск в рубрику «Доска почёта» с вручением</w:t>
      </w:r>
      <w:r w:rsidRPr="005009E7">
        <w:rPr>
          <w:rFonts w:ascii="Times New Roman" w:hAnsi="Times New Roman" w:cs="Times New Roman"/>
          <w:sz w:val="24"/>
          <w:szCs w:val="24"/>
        </w:rPr>
        <w:t xml:space="preserve"> медали «За вклад в развитие образования»</w:t>
      </w:r>
      <w:r w:rsidR="002F581B" w:rsidRPr="005009E7">
        <w:rPr>
          <w:rFonts w:ascii="Times New Roman" w:hAnsi="Times New Roman" w:cs="Times New Roman"/>
          <w:sz w:val="24"/>
          <w:szCs w:val="24"/>
        </w:rPr>
        <w:t xml:space="preserve"> №9524</w:t>
      </w:r>
      <w:r w:rsidRPr="005009E7">
        <w:rPr>
          <w:rFonts w:ascii="Times New Roman" w:hAnsi="Times New Roman" w:cs="Times New Roman"/>
          <w:sz w:val="24"/>
          <w:szCs w:val="24"/>
        </w:rPr>
        <w:t xml:space="preserve"> и удостоверения (2012 г.);</w:t>
      </w:r>
    </w:p>
    <w:p w:rsidR="00EE5D2C" w:rsidRPr="005009E7" w:rsidRDefault="00EE5D2C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Почётная грамота Начальника управления образования администрации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значительные успехи в формировании интеллектуального, культурного и нравственного развития учащихся (2007 г.);</w:t>
      </w:r>
    </w:p>
    <w:p w:rsidR="00EE5D2C" w:rsidRPr="005009E7" w:rsidRDefault="00EE5D2C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Почётная грамота Департамента образования и науки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значительные успехи в организации и совершенствовании учебно-воспитательного процесса, формирование интеллектуального, культурного и нравственного развития личности, большой вклад практическую подготовку учащихся (2008 г.);</w:t>
      </w:r>
    </w:p>
    <w:p w:rsidR="00EE5D2C" w:rsidRPr="005009E7" w:rsidRDefault="00EE5D2C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Благодарность Главы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достойное воспитание дочери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Мухамедгалиной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Юлии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Рафисовны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и в связи с Годом семьи (2008 г.);</w:t>
      </w:r>
    </w:p>
    <w:p w:rsidR="00EE5D2C" w:rsidRPr="005009E7" w:rsidRDefault="00EE5D2C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Почётная грамота Главы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высокий профессионализм, активный вклад в воспитание творческого потенциала детей и в связи с празднованием Дня учителя </w:t>
      </w:r>
      <w:r w:rsidR="00DF77EF" w:rsidRPr="005009E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009E7">
        <w:rPr>
          <w:rFonts w:ascii="Times New Roman" w:hAnsi="Times New Roman" w:cs="Times New Roman"/>
          <w:sz w:val="24"/>
          <w:szCs w:val="24"/>
        </w:rPr>
        <w:t>(2012 г.);</w:t>
      </w:r>
    </w:p>
    <w:p w:rsidR="00EE5D2C" w:rsidRPr="005009E7" w:rsidRDefault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Почётная грамота Департамента образования и науки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безупречную организацию и проведение экзаменов государственной (итоговой) аттестации (2012 г.);</w:t>
      </w:r>
    </w:p>
    <w:p w:rsidR="00EE5D2C" w:rsidRPr="005009E7" w:rsidRDefault="00EE5D2C" w:rsidP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Грамота Начальника управления образования администрации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руководителю ППЭ, методисту за участие в организации и проведении государственной итоговой аттестации обучающихся, освоивших программы основного общего образования</w:t>
      </w:r>
      <w:r w:rsidR="000E7384">
        <w:rPr>
          <w:rFonts w:ascii="Times New Roman" w:hAnsi="Times New Roman" w:cs="Times New Roman"/>
          <w:sz w:val="24"/>
          <w:szCs w:val="24"/>
        </w:rPr>
        <w:t xml:space="preserve"> </w:t>
      </w:r>
      <w:r w:rsidR="00DF77EF" w:rsidRPr="005009E7">
        <w:rPr>
          <w:rFonts w:ascii="Times New Roman" w:hAnsi="Times New Roman" w:cs="Times New Roman"/>
          <w:sz w:val="24"/>
          <w:szCs w:val="24"/>
        </w:rPr>
        <w:t>(20</w:t>
      </w:r>
      <w:r w:rsidRPr="005009E7">
        <w:rPr>
          <w:rFonts w:ascii="Times New Roman" w:hAnsi="Times New Roman" w:cs="Times New Roman"/>
          <w:sz w:val="24"/>
          <w:szCs w:val="24"/>
        </w:rPr>
        <w:t>14 г.);</w:t>
      </w:r>
    </w:p>
    <w:p w:rsidR="00EE5D2C" w:rsidRPr="005009E7" w:rsidRDefault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Почётная грамота Департамента образования и науки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личный вклад и качественную работу по организации и проведению государственной итоговой аттестации обучающихся на территории Ханты-Мансийского автономного округа (2014 г.);</w:t>
      </w:r>
    </w:p>
    <w:p w:rsidR="00EE5D2C" w:rsidRPr="005009E7" w:rsidRDefault="00EE5D2C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Почётная грамота Начальника управления образования администрации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качественную подготовку учащихся к участию в муниципальном этапе всероссийс</w:t>
      </w:r>
      <w:r w:rsidR="00D25E04" w:rsidRPr="005009E7">
        <w:rPr>
          <w:rFonts w:ascii="Times New Roman" w:hAnsi="Times New Roman" w:cs="Times New Roman"/>
          <w:sz w:val="24"/>
          <w:szCs w:val="24"/>
        </w:rPr>
        <w:t xml:space="preserve">кой олимпиады школьников (2013, </w:t>
      </w:r>
      <w:r w:rsidRPr="005009E7">
        <w:rPr>
          <w:rFonts w:ascii="Times New Roman" w:hAnsi="Times New Roman" w:cs="Times New Roman"/>
          <w:sz w:val="24"/>
          <w:szCs w:val="24"/>
        </w:rPr>
        <w:t>2014 гг.);</w:t>
      </w:r>
    </w:p>
    <w:p w:rsidR="006E3FE1" w:rsidRPr="005009E7" w:rsidRDefault="00EE5D2C" w:rsidP="004A1379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lastRenderedPageBreak/>
        <w:t xml:space="preserve">Благодарность Начальника управления образования администрации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качественную подготовку учащихся к участию в муниципальном этапе всероссийской олимпи</w:t>
      </w:r>
      <w:r w:rsidR="00370CC2" w:rsidRPr="005009E7">
        <w:rPr>
          <w:rFonts w:ascii="Times New Roman" w:hAnsi="Times New Roman" w:cs="Times New Roman"/>
          <w:sz w:val="24"/>
          <w:szCs w:val="24"/>
        </w:rPr>
        <w:t>ады школьников (2016, 2017 гг.)</w:t>
      </w:r>
      <w:r w:rsidR="006E3FE1" w:rsidRPr="005009E7">
        <w:rPr>
          <w:rFonts w:ascii="Times New Roman" w:hAnsi="Times New Roman" w:cs="Times New Roman"/>
          <w:sz w:val="24"/>
          <w:szCs w:val="24"/>
        </w:rPr>
        <w:t>.</w:t>
      </w:r>
    </w:p>
    <w:p w:rsidR="005009E7" w:rsidRPr="002F00C2" w:rsidRDefault="005009E7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5D2C" w:rsidRPr="005009E7" w:rsidRDefault="00EE5D2C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t>Профессиональные достижения:</w:t>
      </w:r>
    </w:p>
    <w:p w:rsidR="00EE5D2C" w:rsidRPr="005009E7" w:rsidRDefault="00EE5D2C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86C" w:rsidRPr="005009E7" w:rsidRDefault="005D186C" w:rsidP="007E5488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2009 г. – участник конкурса лучших учителей общеобразовательных учреждений для денежного поощрения за высокое педагогическое мастерство и значительный вклад в образование</w:t>
      </w:r>
    </w:p>
    <w:p w:rsidR="007E5488" w:rsidRPr="005009E7" w:rsidRDefault="007E5488" w:rsidP="007E5488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Сертификат Победителя и Грант Губернатора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на 200 тысяч рублей в конкурсе молодёжных </w:t>
      </w:r>
      <w:r w:rsidR="00ED086B">
        <w:rPr>
          <w:rFonts w:ascii="Times New Roman" w:hAnsi="Times New Roman" w:cs="Times New Roman"/>
          <w:sz w:val="24"/>
          <w:szCs w:val="24"/>
        </w:rPr>
        <w:t xml:space="preserve">социальных </w:t>
      </w:r>
      <w:r w:rsidRPr="005009E7">
        <w:rPr>
          <w:rFonts w:ascii="Times New Roman" w:hAnsi="Times New Roman" w:cs="Times New Roman"/>
          <w:sz w:val="24"/>
          <w:szCs w:val="24"/>
        </w:rPr>
        <w:t>проектов, стимулирующих гражданскую активность обучающихся за проект «Клуб «Радость»» (2007 г., г. Ханты-Мансийск);</w:t>
      </w:r>
    </w:p>
    <w:p w:rsidR="007E5488" w:rsidRPr="005009E7" w:rsidRDefault="007E5488" w:rsidP="007E5488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Сертификат Победителя и Грант Губернатора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в конкурсе молодёжных</w:t>
      </w:r>
      <w:r w:rsidR="00ED086B">
        <w:rPr>
          <w:rFonts w:ascii="Times New Roman" w:hAnsi="Times New Roman" w:cs="Times New Roman"/>
          <w:sz w:val="24"/>
          <w:szCs w:val="24"/>
        </w:rPr>
        <w:t xml:space="preserve"> социальных</w:t>
      </w:r>
      <w:r w:rsidRPr="005009E7">
        <w:rPr>
          <w:rFonts w:ascii="Times New Roman" w:hAnsi="Times New Roman" w:cs="Times New Roman"/>
          <w:sz w:val="24"/>
          <w:szCs w:val="24"/>
        </w:rPr>
        <w:t xml:space="preserve"> проектов, стимулирующих гражданскую активность обучающихся за проект «Клуб «Мы вместе»» (2008 г., г. Ханты-Мансийск);</w:t>
      </w:r>
    </w:p>
    <w:p w:rsidR="00596A00" w:rsidRPr="005009E7" w:rsidRDefault="00DF77EF" w:rsidP="00596A00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Диплом I степени и Сертификат н</w:t>
      </w:r>
      <w:r w:rsidR="00EE5D2C" w:rsidRPr="005009E7">
        <w:rPr>
          <w:rFonts w:ascii="Times New Roman" w:hAnsi="Times New Roman" w:cs="Times New Roman"/>
          <w:sz w:val="24"/>
          <w:szCs w:val="24"/>
        </w:rPr>
        <w:t xml:space="preserve">а 60000 рублей Депутата Тюменской области И.В.Лосевой и депутата Думы </w:t>
      </w:r>
      <w:proofErr w:type="spellStart"/>
      <w:r w:rsidR="00EE5D2C"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="00EE5D2C" w:rsidRPr="005009E7">
        <w:rPr>
          <w:rFonts w:ascii="Times New Roman" w:hAnsi="Times New Roman" w:cs="Times New Roman"/>
          <w:sz w:val="24"/>
          <w:szCs w:val="24"/>
        </w:rPr>
        <w:t xml:space="preserve"> С.А.Кочкурова </w:t>
      </w:r>
      <w:r w:rsidRPr="005009E7">
        <w:rPr>
          <w:rFonts w:ascii="Times New Roman" w:hAnsi="Times New Roman" w:cs="Times New Roman"/>
          <w:sz w:val="24"/>
          <w:szCs w:val="24"/>
        </w:rPr>
        <w:t xml:space="preserve">за победу в </w:t>
      </w:r>
      <w:r w:rsidR="00EE5D2C" w:rsidRPr="005009E7">
        <w:rPr>
          <w:rFonts w:ascii="Times New Roman" w:hAnsi="Times New Roman" w:cs="Times New Roman"/>
          <w:sz w:val="24"/>
          <w:szCs w:val="24"/>
        </w:rPr>
        <w:t>г</w:t>
      </w:r>
      <w:r w:rsidRPr="005009E7">
        <w:rPr>
          <w:rFonts w:ascii="Times New Roman" w:hAnsi="Times New Roman" w:cs="Times New Roman"/>
          <w:sz w:val="24"/>
          <w:szCs w:val="24"/>
        </w:rPr>
        <w:t>ородском</w:t>
      </w:r>
      <w:r w:rsidR="00EE5D2C" w:rsidRPr="005009E7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Pr="005009E7">
        <w:rPr>
          <w:rFonts w:ascii="Times New Roman" w:hAnsi="Times New Roman" w:cs="Times New Roman"/>
          <w:sz w:val="24"/>
          <w:szCs w:val="24"/>
        </w:rPr>
        <w:t>е</w:t>
      </w:r>
      <w:r w:rsidR="00EE5D2C" w:rsidRPr="005009E7">
        <w:rPr>
          <w:rFonts w:ascii="Times New Roman" w:hAnsi="Times New Roman" w:cs="Times New Roman"/>
          <w:sz w:val="24"/>
          <w:szCs w:val="24"/>
        </w:rPr>
        <w:t xml:space="preserve"> проектов в сфере культуры, образования и моло</w:t>
      </w:r>
      <w:r w:rsidRPr="005009E7">
        <w:rPr>
          <w:rFonts w:ascii="Times New Roman" w:hAnsi="Times New Roman" w:cs="Times New Roman"/>
          <w:sz w:val="24"/>
          <w:szCs w:val="24"/>
        </w:rPr>
        <w:t xml:space="preserve">дёжной политики «Творчество» с </w:t>
      </w:r>
      <w:r w:rsidR="00EE5D2C" w:rsidRPr="005009E7">
        <w:rPr>
          <w:rFonts w:ascii="Times New Roman" w:hAnsi="Times New Roman" w:cs="Times New Roman"/>
          <w:sz w:val="24"/>
          <w:szCs w:val="24"/>
        </w:rPr>
        <w:t>проект</w:t>
      </w:r>
      <w:r w:rsidRPr="005009E7">
        <w:rPr>
          <w:rFonts w:ascii="Times New Roman" w:hAnsi="Times New Roman" w:cs="Times New Roman"/>
          <w:sz w:val="24"/>
          <w:szCs w:val="24"/>
        </w:rPr>
        <w:t>ом</w:t>
      </w:r>
      <w:r w:rsidR="00EE5D2C" w:rsidRPr="005009E7">
        <w:rPr>
          <w:rFonts w:ascii="Times New Roman" w:hAnsi="Times New Roman" w:cs="Times New Roman"/>
          <w:sz w:val="24"/>
          <w:szCs w:val="24"/>
        </w:rPr>
        <w:t xml:space="preserve"> «Мы помним, мы гордимся» (2015 г.);</w:t>
      </w:r>
    </w:p>
    <w:p w:rsidR="002F581B" w:rsidRPr="005009E7" w:rsidRDefault="002F581B" w:rsidP="002F581B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Диплом участника конкурса социально-значимых проектов в сфере социальной защиты населения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«Премия-Признание» за реализацию проекта «Мы вместе»        (2008 г.);</w:t>
      </w:r>
    </w:p>
    <w:p w:rsidR="00EE5D2C" w:rsidRPr="005009E7" w:rsidRDefault="00B81213" w:rsidP="00EE5D2C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Диплом за участие во II Фестивале муниципальных методических служб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, конференции «Методическая служба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Югры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>: актуальные проблемы и перспективы развития в рамках приоритетного национального проекта «Образование» (2007 г.);</w:t>
      </w:r>
    </w:p>
    <w:p w:rsidR="009C2877" w:rsidRPr="005009E7" w:rsidRDefault="009C2877" w:rsidP="00EE5D2C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Паспорт Электронного гражданина №41045, </w:t>
      </w:r>
      <w:r w:rsidRPr="005009E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009E7">
        <w:rPr>
          <w:rFonts w:ascii="Times New Roman" w:hAnsi="Times New Roman" w:cs="Times New Roman"/>
          <w:sz w:val="24"/>
          <w:szCs w:val="24"/>
        </w:rPr>
        <w:t>-</w:t>
      </w:r>
      <w:r w:rsidRPr="005009E7">
        <w:rPr>
          <w:rFonts w:ascii="Times New Roman" w:hAnsi="Times New Roman" w:cs="Times New Roman"/>
          <w:sz w:val="24"/>
          <w:szCs w:val="24"/>
          <w:lang w:val="en-US"/>
        </w:rPr>
        <w:t>Citizen</w:t>
      </w:r>
      <w:r w:rsidRPr="005009E7">
        <w:rPr>
          <w:rFonts w:ascii="Times New Roman" w:hAnsi="Times New Roman" w:cs="Times New Roman"/>
          <w:sz w:val="24"/>
          <w:szCs w:val="24"/>
        </w:rPr>
        <w:t xml:space="preserve">, АНО «Бизнес-карьера»,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>. Нижневартовск (2012 г.);</w:t>
      </w:r>
    </w:p>
    <w:p w:rsidR="00EE5D2C" w:rsidRPr="005009E7" w:rsidRDefault="00EE5D2C" w:rsidP="00EE5D2C">
      <w:pPr>
        <w:pStyle w:val="a3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Диплом </w:t>
      </w:r>
      <w:r w:rsidR="00A323C1" w:rsidRPr="005009E7">
        <w:rPr>
          <w:rFonts w:ascii="Times New Roman" w:hAnsi="Times New Roman" w:cs="Times New Roman"/>
          <w:sz w:val="24"/>
          <w:szCs w:val="24"/>
        </w:rPr>
        <w:t xml:space="preserve">Общероссийского проекта «Школа цифрового века» </w:t>
      </w:r>
      <w:r w:rsidRPr="005009E7">
        <w:rPr>
          <w:rFonts w:ascii="Times New Roman" w:hAnsi="Times New Roman" w:cs="Times New Roman"/>
          <w:sz w:val="24"/>
          <w:szCs w:val="24"/>
        </w:rPr>
        <w:t>«Учитель цифрового века» за активное применение в работе современных информационных технологий, эффективное использование цифровых предметно-методических материалов, представленных в рамках проекта (2013</w:t>
      </w:r>
      <w:r w:rsidR="00CC0613" w:rsidRPr="005009E7">
        <w:rPr>
          <w:rFonts w:ascii="Times New Roman" w:hAnsi="Times New Roman" w:cs="Times New Roman"/>
          <w:sz w:val="24"/>
          <w:szCs w:val="24"/>
        </w:rPr>
        <w:t xml:space="preserve">, 2014, </w:t>
      </w:r>
      <w:r w:rsidRPr="005009E7">
        <w:rPr>
          <w:rFonts w:ascii="Times New Roman" w:hAnsi="Times New Roman" w:cs="Times New Roman"/>
          <w:sz w:val="24"/>
          <w:szCs w:val="24"/>
        </w:rPr>
        <w:t>2015 гг.);</w:t>
      </w:r>
    </w:p>
    <w:p w:rsidR="00EE5D2C" w:rsidRPr="005009E7" w:rsidRDefault="00EE5D2C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Благодарственное письмо за активное участие в проекте Ребус «V Всероссийский математический конкурс» (2014 г.);</w:t>
      </w:r>
    </w:p>
    <w:p w:rsidR="00EE5D2C" w:rsidRPr="005009E7" w:rsidRDefault="00EE5D2C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Диплом Центра развития одарённости за активное участие во Всероссийском «Мол</w:t>
      </w:r>
      <w:r w:rsidR="00E2341A" w:rsidRPr="005009E7">
        <w:rPr>
          <w:rFonts w:ascii="Times New Roman" w:hAnsi="Times New Roman" w:cs="Times New Roman"/>
          <w:sz w:val="24"/>
          <w:szCs w:val="24"/>
        </w:rPr>
        <w:t>одёжном математическом чемпионате</w:t>
      </w:r>
      <w:r w:rsidRPr="005009E7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>. Пермь (</w:t>
      </w:r>
      <w:r w:rsidR="00A323C1" w:rsidRPr="005009E7">
        <w:rPr>
          <w:rFonts w:ascii="Times New Roman" w:hAnsi="Times New Roman" w:cs="Times New Roman"/>
          <w:sz w:val="24"/>
          <w:szCs w:val="24"/>
        </w:rPr>
        <w:t xml:space="preserve">2013, </w:t>
      </w:r>
      <w:r w:rsidRPr="005009E7">
        <w:rPr>
          <w:rFonts w:ascii="Times New Roman" w:hAnsi="Times New Roman" w:cs="Times New Roman"/>
          <w:sz w:val="24"/>
          <w:szCs w:val="24"/>
        </w:rPr>
        <w:t>2014 г</w:t>
      </w:r>
      <w:r w:rsidR="00A323C1" w:rsidRPr="005009E7">
        <w:rPr>
          <w:rFonts w:ascii="Times New Roman" w:hAnsi="Times New Roman" w:cs="Times New Roman"/>
          <w:sz w:val="24"/>
          <w:szCs w:val="24"/>
        </w:rPr>
        <w:t>г</w:t>
      </w:r>
      <w:r w:rsidRPr="005009E7">
        <w:rPr>
          <w:rFonts w:ascii="Times New Roman" w:hAnsi="Times New Roman" w:cs="Times New Roman"/>
          <w:sz w:val="24"/>
          <w:szCs w:val="24"/>
        </w:rPr>
        <w:t>.);</w:t>
      </w:r>
    </w:p>
    <w:p w:rsidR="00596A00" w:rsidRPr="005009E7" w:rsidRDefault="00596A00" w:rsidP="00596A0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Диплом Центра развития одарённости за подготовку призёра Международного «Молодёжного чемпионата по математике»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>. Пермь (2015, 2016, 2017 гг.);</w:t>
      </w:r>
    </w:p>
    <w:p w:rsidR="00EE5D2C" w:rsidRPr="005009E7" w:rsidRDefault="00EE5D2C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Грамота Центра дополнительного образования «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Снейл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» ФГБОУ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 «Омский государственный педагогический университет» за подготовку участников международного Конкурса-игры по математике «Слон» (2013, 2015 гг.);</w:t>
      </w:r>
    </w:p>
    <w:p w:rsidR="00EE5D2C" w:rsidRDefault="00596A00" w:rsidP="00370CC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Грамота Центра дополнительного образования «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Снейл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» ФГБОУ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 «Омский государственный педагогический университет» за подготовку Лауреата международного Конкурса-игры по математике «Слон» (2013, 2016 гг.);</w:t>
      </w:r>
    </w:p>
    <w:p w:rsidR="000E7384" w:rsidRPr="000E7384" w:rsidRDefault="000E7384" w:rsidP="000E7384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Грамота Центра дополнительного образования «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Снейл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» ФГБОУ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 xml:space="preserve"> «Омский государственный педагогический уни</w:t>
      </w:r>
      <w:r>
        <w:rPr>
          <w:rFonts w:ascii="Times New Roman" w:hAnsi="Times New Roman" w:cs="Times New Roman"/>
          <w:sz w:val="24"/>
          <w:szCs w:val="24"/>
        </w:rPr>
        <w:t>верситет» за подготовку победителей и призёров</w:t>
      </w:r>
      <w:r w:rsidRPr="005009E7">
        <w:rPr>
          <w:rFonts w:ascii="Times New Roman" w:hAnsi="Times New Roman" w:cs="Times New Roman"/>
          <w:sz w:val="24"/>
          <w:szCs w:val="24"/>
        </w:rPr>
        <w:t xml:space="preserve"> международного Конкурса-игры по</w:t>
      </w:r>
      <w:r>
        <w:rPr>
          <w:rFonts w:ascii="Times New Roman" w:hAnsi="Times New Roman" w:cs="Times New Roman"/>
          <w:sz w:val="24"/>
          <w:szCs w:val="24"/>
        </w:rPr>
        <w:t xml:space="preserve"> математике «Слон» (2017 </w:t>
      </w:r>
      <w:r w:rsidRPr="005009E7">
        <w:rPr>
          <w:rFonts w:ascii="Times New Roman" w:hAnsi="Times New Roman" w:cs="Times New Roman"/>
          <w:sz w:val="24"/>
          <w:szCs w:val="24"/>
        </w:rPr>
        <w:t>г.);</w:t>
      </w:r>
    </w:p>
    <w:p w:rsidR="00EE5D2C" w:rsidRPr="005009E7" w:rsidRDefault="00EE5D2C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Грамота ФГБОУ ВО «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ОмГПУ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>» за подготовку участников контрольного теста   по математике (весна – 2017);</w:t>
      </w:r>
    </w:p>
    <w:p w:rsidR="00465746" w:rsidRPr="005009E7" w:rsidRDefault="00465746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Благодарственное письмо Платформы </w:t>
      </w:r>
      <w:proofErr w:type="spellStart"/>
      <w:r w:rsidRPr="005009E7">
        <w:rPr>
          <w:rFonts w:ascii="Times New Roman" w:hAnsi="Times New Roman" w:cs="Times New Roman"/>
          <w:sz w:val="24"/>
          <w:szCs w:val="24"/>
        </w:rPr>
        <w:t>Учи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5009E7">
        <w:rPr>
          <w:rFonts w:ascii="Times New Roman" w:hAnsi="Times New Roman" w:cs="Times New Roman"/>
          <w:sz w:val="24"/>
          <w:szCs w:val="24"/>
        </w:rPr>
        <w:t xml:space="preserve"> за помощь в проведении олимпиады по математике для 5-9 классов (2017 г.);</w:t>
      </w:r>
    </w:p>
    <w:p w:rsidR="00893B48" w:rsidRPr="005009E7" w:rsidRDefault="00893B48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Диплом </w:t>
      </w:r>
      <w:r w:rsidR="002F581B" w:rsidRPr="005009E7">
        <w:rPr>
          <w:rFonts w:ascii="Times New Roman" w:hAnsi="Times New Roman" w:cs="Times New Roman"/>
          <w:sz w:val="24"/>
          <w:szCs w:val="24"/>
        </w:rPr>
        <w:t xml:space="preserve">портала Единый </w:t>
      </w:r>
      <w:proofErr w:type="spellStart"/>
      <w:r w:rsidR="002F581B" w:rsidRPr="005009E7">
        <w:rPr>
          <w:rFonts w:ascii="Times New Roman" w:hAnsi="Times New Roman" w:cs="Times New Roman"/>
          <w:sz w:val="24"/>
          <w:szCs w:val="24"/>
        </w:rPr>
        <w:t>урок</w:t>
      </w:r>
      <w:proofErr w:type="gramStart"/>
      <w:r w:rsidR="002F581B" w:rsidRPr="005009E7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2F581B" w:rsidRPr="005009E7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="002F581B" w:rsidRPr="005009E7">
        <w:rPr>
          <w:rFonts w:ascii="Times New Roman" w:hAnsi="Times New Roman" w:cs="Times New Roman"/>
          <w:sz w:val="24"/>
          <w:szCs w:val="24"/>
        </w:rPr>
        <w:t xml:space="preserve"> </w:t>
      </w:r>
      <w:r w:rsidRPr="005009E7">
        <w:rPr>
          <w:rFonts w:ascii="Times New Roman" w:hAnsi="Times New Roman" w:cs="Times New Roman"/>
          <w:sz w:val="24"/>
          <w:szCs w:val="24"/>
        </w:rPr>
        <w:t xml:space="preserve">«Всероссийское </w:t>
      </w:r>
      <w:r w:rsidR="005009E7">
        <w:rPr>
          <w:rFonts w:ascii="Times New Roman" w:hAnsi="Times New Roman" w:cs="Times New Roman"/>
          <w:sz w:val="24"/>
          <w:szCs w:val="24"/>
        </w:rPr>
        <w:t>тестирование педагогов» (2017</w:t>
      </w:r>
      <w:r w:rsidRPr="005009E7">
        <w:rPr>
          <w:rFonts w:ascii="Times New Roman" w:hAnsi="Times New Roman" w:cs="Times New Roman"/>
          <w:sz w:val="24"/>
          <w:szCs w:val="24"/>
        </w:rPr>
        <w:t>);</w:t>
      </w:r>
    </w:p>
    <w:p w:rsidR="00370CC2" w:rsidRPr="005009E7" w:rsidRDefault="006B0619" w:rsidP="00EE5D2C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>Диплом ООО «РОСТК</w:t>
      </w:r>
      <w:r w:rsidR="002F581B" w:rsidRPr="005009E7">
        <w:rPr>
          <w:rFonts w:ascii="Times New Roman" w:hAnsi="Times New Roman" w:cs="Times New Roman"/>
          <w:sz w:val="24"/>
          <w:szCs w:val="24"/>
        </w:rPr>
        <w:t>ОНКУРС» за подготовку победителей и призёров</w:t>
      </w:r>
      <w:r w:rsidRPr="005009E7">
        <w:rPr>
          <w:rFonts w:ascii="Times New Roman" w:hAnsi="Times New Roman" w:cs="Times New Roman"/>
          <w:sz w:val="24"/>
          <w:szCs w:val="24"/>
        </w:rPr>
        <w:t xml:space="preserve"> всероссийского уровня, </w:t>
      </w:r>
      <w:proofErr w:type="gramStart"/>
      <w:r w:rsidRPr="005009E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009E7">
        <w:rPr>
          <w:rFonts w:ascii="Times New Roman" w:hAnsi="Times New Roman" w:cs="Times New Roman"/>
          <w:sz w:val="24"/>
          <w:szCs w:val="24"/>
        </w:rPr>
        <w:t>. Новосибирск (2017 г.)</w:t>
      </w:r>
      <w:r w:rsidR="00FE4A5F" w:rsidRPr="005009E7">
        <w:rPr>
          <w:rFonts w:ascii="Times New Roman" w:hAnsi="Times New Roman" w:cs="Times New Roman"/>
          <w:sz w:val="24"/>
          <w:szCs w:val="24"/>
        </w:rPr>
        <w:t>.</w:t>
      </w:r>
    </w:p>
    <w:p w:rsidR="00E5197B" w:rsidRPr="00ED086B" w:rsidRDefault="00EE5D2C" w:rsidP="00E5197B">
      <w:pPr>
        <w:tabs>
          <w:tab w:val="num" w:pos="3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lastRenderedPageBreak/>
        <w:t>Основные нововведения:</w:t>
      </w:r>
      <w:r w:rsidRPr="005009E7">
        <w:rPr>
          <w:rFonts w:ascii="Times New Roman" w:hAnsi="Times New Roman" w:cs="Times New Roman"/>
          <w:sz w:val="24"/>
          <w:szCs w:val="24"/>
        </w:rPr>
        <w:t xml:space="preserve"> приняла участие в создании системы мониторинга качества образования в МАОУ СОШ №4, по внедрению ФГОС ООО, внеурочной деятельности, инклюзивному образованию. </w:t>
      </w:r>
      <w:r w:rsidR="00D94CC6">
        <w:rPr>
          <w:rFonts w:ascii="Times New Roman" w:hAnsi="Times New Roman" w:cs="Times New Roman"/>
          <w:sz w:val="24"/>
          <w:szCs w:val="24"/>
        </w:rPr>
        <w:t xml:space="preserve">Является одним из </w:t>
      </w:r>
      <w:r w:rsidR="00E5197B">
        <w:rPr>
          <w:rFonts w:ascii="Times New Roman" w:hAnsi="Times New Roman" w:cs="Times New Roman"/>
          <w:sz w:val="24"/>
          <w:szCs w:val="24"/>
        </w:rPr>
        <w:t>р</w:t>
      </w:r>
      <w:r w:rsidR="00D94CC6">
        <w:rPr>
          <w:rFonts w:ascii="Times New Roman" w:hAnsi="Times New Roman" w:cs="Times New Roman"/>
          <w:sz w:val="24"/>
          <w:szCs w:val="24"/>
        </w:rPr>
        <w:t>азработчиков</w:t>
      </w:r>
      <w:r w:rsidR="002F581B" w:rsidRPr="005009E7">
        <w:rPr>
          <w:rFonts w:ascii="Times New Roman" w:hAnsi="Times New Roman" w:cs="Times New Roman"/>
          <w:sz w:val="24"/>
          <w:szCs w:val="24"/>
        </w:rPr>
        <w:t xml:space="preserve"> инновационного проекта МАОУ СОШ №4 </w:t>
      </w:r>
      <w:r w:rsidR="00A8432F" w:rsidRPr="005009E7">
        <w:rPr>
          <w:rFonts w:ascii="Times New Roman" w:hAnsi="Times New Roman" w:cs="Times New Roman"/>
          <w:b/>
          <w:sz w:val="24"/>
          <w:szCs w:val="24"/>
        </w:rPr>
        <w:t>«</w:t>
      </w:r>
      <w:r w:rsidR="00A8432F" w:rsidRPr="005009E7">
        <w:rPr>
          <w:rFonts w:ascii="Times New Roman" w:hAnsi="Times New Roman" w:cs="Times New Roman"/>
          <w:sz w:val="24"/>
          <w:szCs w:val="24"/>
        </w:rPr>
        <w:t>Модель информационной образовательной среды в условиях внедрения электронного обучения и дистанционных образовательных технологий»</w:t>
      </w:r>
      <w:r w:rsidR="002F00C2">
        <w:rPr>
          <w:rFonts w:ascii="Times New Roman" w:hAnsi="Times New Roman" w:cs="Times New Roman"/>
          <w:sz w:val="24"/>
          <w:szCs w:val="24"/>
        </w:rPr>
        <w:t>. Является разработчиком П</w:t>
      </w:r>
      <w:r w:rsidR="008F6B55" w:rsidRPr="005009E7">
        <w:rPr>
          <w:rFonts w:ascii="Times New Roman" w:hAnsi="Times New Roman" w:cs="Times New Roman"/>
          <w:sz w:val="24"/>
          <w:szCs w:val="24"/>
        </w:rPr>
        <w:t xml:space="preserve">рограммы математического образования школы. </w:t>
      </w:r>
      <w:r w:rsidR="00E5197B" w:rsidRPr="005009E7">
        <w:rPr>
          <w:rFonts w:ascii="Times New Roman" w:hAnsi="Times New Roman" w:cs="Times New Roman"/>
          <w:sz w:val="24"/>
          <w:szCs w:val="24"/>
        </w:rPr>
        <w:t xml:space="preserve">На протяжении многих лет преподаёт алгебру и геометрию в 10-11 классах физико-математического профиля обучения. </w:t>
      </w:r>
      <w:r w:rsidR="00E5197B" w:rsidRPr="00E5197B">
        <w:rPr>
          <w:rFonts w:ascii="Times New Roman" w:hAnsi="Times New Roman"/>
          <w:sz w:val="24"/>
          <w:szCs w:val="24"/>
        </w:rPr>
        <w:t>Состав</w:t>
      </w:r>
      <w:r w:rsidR="00E5197B">
        <w:rPr>
          <w:rFonts w:ascii="Times New Roman" w:hAnsi="Times New Roman"/>
          <w:sz w:val="24"/>
          <w:szCs w:val="24"/>
        </w:rPr>
        <w:t>ила Рабочие программы по математике</w:t>
      </w:r>
      <w:r w:rsidR="00E5197B" w:rsidRPr="00ED1D10">
        <w:rPr>
          <w:rFonts w:ascii="Times New Roman" w:hAnsi="Times New Roman"/>
          <w:sz w:val="24"/>
          <w:szCs w:val="24"/>
        </w:rPr>
        <w:t xml:space="preserve">  с развернутым </w:t>
      </w:r>
      <w:r w:rsidR="00E5197B">
        <w:rPr>
          <w:rFonts w:ascii="Times New Roman" w:hAnsi="Times New Roman"/>
          <w:sz w:val="24"/>
          <w:szCs w:val="24"/>
        </w:rPr>
        <w:t>тематическим планированием для 5</w:t>
      </w:r>
      <w:r w:rsidR="00E5197B" w:rsidRPr="00ED1D10">
        <w:rPr>
          <w:rFonts w:ascii="Times New Roman" w:hAnsi="Times New Roman"/>
          <w:sz w:val="24"/>
          <w:szCs w:val="24"/>
        </w:rPr>
        <w:t>-11 классов, в том числе программа дл</w:t>
      </w:r>
      <w:r w:rsidR="00E5197B">
        <w:rPr>
          <w:rFonts w:ascii="Times New Roman" w:hAnsi="Times New Roman"/>
          <w:sz w:val="24"/>
          <w:szCs w:val="24"/>
        </w:rPr>
        <w:t xml:space="preserve">я инклюзивного образования (5, 6, 7  классы). </w:t>
      </w:r>
      <w:r w:rsidR="00FC6CB0" w:rsidRPr="005009E7">
        <w:rPr>
          <w:rFonts w:ascii="Times New Roman" w:hAnsi="Times New Roman" w:cs="Times New Roman"/>
          <w:sz w:val="24"/>
          <w:szCs w:val="24"/>
        </w:rPr>
        <w:t xml:space="preserve">В рамках </w:t>
      </w:r>
      <w:proofErr w:type="spellStart"/>
      <w:r w:rsidR="00FC6CB0" w:rsidRPr="005009E7">
        <w:rPr>
          <w:rFonts w:ascii="Times New Roman" w:hAnsi="Times New Roman" w:cs="Times New Roman"/>
          <w:sz w:val="24"/>
          <w:szCs w:val="24"/>
        </w:rPr>
        <w:t>предпрофильной</w:t>
      </w:r>
      <w:proofErr w:type="spellEnd"/>
      <w:r w:rsidR="00FC6CB0" w:rsidRPr="005009E7">
        <w:rPr>
          <w:rFonts w:ascii="Times New Roman" w:hAnsi="Times New Roman" w:cs="Times New Roman"/>
          <w:sz w:val="24"/>
          <w:szCs w:val="24"/>
        </w:rPr>
        <w:t xml:space="preserve"> подготовки и профильного обуч</w:t>
      </w:r>
      <w:r w:rsidR="00FC6CB0">
        <w:rPr>
          <w:rFonts w:ascii="Times New Roman" w:hAnsi="Times New Roman" w:cs="Times New Roman"/>
          <w:sz w:val="24"/>
          <w:szCs w:val="24"/>
        </w:rPr>
        <w:t>ения р</w:t>
      </w:r>
      <w:r w:rsidR="00E5197B" w:rsidRPr="00ED1D10">
        <w:rPr>
          <w:rFonts w:ascii="Times New Roman" w:hAnsi="Times New Roman"/>
          <w:sz w:val="24"/>
          <w:szCs w:val="24"/>
        </w:rPr>
        <w:t xml:space="preserve">азработала  </w:t>
      </w:r>
      <w:r w:rsidR="00E5197B">
        <w:rPr>
          <w:rFonts w:ascii="Times New Roman" w:hAnsi="Times New Roman"/>
          <w:sz w:val="24"/>
          <w:szCs w:val="24"/>
        </w:rPr>
        <w:t xml:space="preserve">и </w:t>
      </w:r>
      <w:r w:rsidR="00E5197B" w:rsidRPr="00ED1D10">
        <w:rPr>
          <w:rFonts w:ascii="Times New Roman" w:hAnsi="Times New Roman"/>
          <w:sz w:val="24"/>
          <w:szCs w:val="24"/>
        </w:rPr>
        <w:t>успешно внедря</w:t>
      </w:r>
      <w:r w:rsidR="00E5197B">
        <w:rPr>
          <w:rFonts w:ascii="Times New Roman" w:hAnsi="Times New Roman"/>
          <w:sz w:val="24"/>
          <w:szCs w:val="24"/>
        </w:rPr>
        <w:t xml:space="preserve">ет Программы  элективных курсов: </w:t>
      </w:r>
      <w:proofErr w:type="gramStart"/>
      <w:r w:rsidR="00E5197B">
        <w:rPr>
          <w:rFonts w:ascii="Times New Roman" w:hAnsi="Times New Roman"/>
          <w:sz w:val="24"/>
          <w:szCs w:val="24"/>
        </w:rPr>
        <w:t>«Функция: просто, сложно, интересно», «Графики улыбаются», «Решение уравнений второй степени», «Математика: подготовка к ЕГЭ».</w:t>
      </w:r>
      <w:proofErr w:type="gramEnd"/>
      <w:r w:rsidR="00BB299E" w:rsidRPr="00BB299E">
        <w:rPr>
          <w:rFonts w:ascii="Times New Roman" w:hAnsi="Times New Roman"/>
          <w:sz w:val="24"/>
          <w:szCs w:val="24"/>
        </w:rPr>
        <w:t xml:space="preserve"> </w:t>
      </w:r>
      <w:r w:rsidR="006803C4" w:rsidRPr="006803C4">
        <w:rPr>
          <w:rFonts w:ascii="Times New Roman" w:hAnsi="Times New Roman"/>
          <w:sz w:val="24"/>
          <w:szCs w:val="24"/>
        </w:rPr>
        <w:t>Для повышения к</w:t>
      </w:r>
      <w:r w:rsidR="006803C4">
        <w:rPr>
          <w:rFonts w:ascii="Times New Roman" w:hAnsi="Times New Roman"/>
          <w:sz w:val="24"/>
          <w:szCs w:val="24"/>
        </w:rPr>
        <w:t>ачества образования разрабатывает</w:t>
      </w:r>
      <w:r w:rsidR="006803C4" w:rsidRPr="006803C4">
        <w:rPr>
          <w:rFonts w:ascii="Times New Roman" w:hAnsi="Times New Roman"/>
          <w:sz w:val="24"/>
          <w:szCs w:val="24"/>
        </w:rPr>
        <w:t xml:space="preserve"> дидактические, наглядно-иллюстративные, контрольно-проверочные материалы, обучающие </w:t>
      </w:r>
      <w:proofErr w:type="spellStart"/>
      <w:r w:rsidR="006803C4" w:rsidRPr="006803C4">
        <w:rPr>
          <w:rFonts w:ascii="Times New Roman" w:hAnsi="Times New Roman"/>
          <w:sz w:val="24"/>
          <w:szCs w:val="24"/>
        </w:rPr>
        <w:t>мультимедийные</w:t>
      </w:r>
      <w:proofErr w:type="spellEnd"/>
      <w:r w:rsidR="006803C4" w:rsidRPr="006803C4">
        <w:rPr>
          <w:rFonts w:ascii="Times New Roman" w:hAnsi="Times New Roman"/>
          <w:sz w:val="24"/>
          <w:szCs w:val="24"/>
        </w:rPr>
        <w:t xml:space="preserve"> презентации, положительно влияющие на познавательный интерес, мотивацию к обучению, усвоению учебного материала</w:t>
      </w:r>
      <w:r w:rsidR="006803C4">
        <w:rPr>
          <w:rFonts w:ascii="Times New Roman" w:hAnsi="Times New Roman"/>
          <w:sz w:val="24"/>
          <w:szCs w:val="24"/>
        </w:rPr>
        <w:t>.</w:t>
      </w:r>
      <w:r w:rsidR="00ED086B" w:rsidRPr="00ED086B">
        <w:rPr>
          <w:rFonts w:ascii="Times New Roman" w:hAnsi="Times New Roman"/>
          <w:b/>
          <w:sz w:val="26"/>
          <w:szCs w:val="26"/>
        </w:rPr>
        <w:t xml:space="preserve"> </w:t>
      </w:r>
      <w:r w:rsidR="00ED086B" w:rsidRPr="00ED086B">
        <w:rPr>
          <w:rFonts w:ascii="Times New Roman" w:hAnsi="Times New Roman"/>
          <w:sz w:val="24"/>
          <w:szCs w:val="24"/>
        </w:rPr>
        <w:t xml:space="preserve">Для оценки планируемых </w:t>
      </w:r>
      <w:r w:rsidR="00ED086B">
        <w:rPr>
          <w:rFonts w:ascii="Times New Roman" w:hAnsi="Times New Roman"/>
          <w:sz w:val="24"/>
          <w:szCs w:val="24"/>
        </w:rPr>
        <w:t>результатов проектирует</w:t>
      </w:r>
      <w:r w:rsidR="00ED086B" w:rsidRPr="00ED086B">
        <w:rPr>
          <w:rFonts w:ascii="Times New Roman" w:hAnsi="Times New Roman"/>
          <w:sz w:val="24"/>
          <w:szCs w:val="24"/>
        </w:rPr>
        <w:t xml:space="preserve"> процесс обучения с использованием современных оценочных средств, обеспечивающих более своевременную </w:t>
      </w:r>
      <w:r w:rsidR="00ED086B">
        <w:rPr>
          <w:rFonts w:ascii="Times New Roman" w:hAnsi="Times New Roman"/>
          <w:sz w:val="24"/>
          <w:szCs w:val="24"/>
        </w:rPr>
        <w:t>обратную связь, в т.ч. использует</w:t>
      </w:r>
      <w:r w:rsidR="00ED086B" w:rsidRPr="00ED086B">
        <w:rPr>
          <w:rFonts w:ascii="Times New Roman" w:hAnsi="Times New Roman"/>
          <w:sz w:val="24"/>
          <w:szCs w:val="24"/>
        </w:rPr>
        <w:t xml:space="preserve"> современные оценочные средства с применением ИКТ: интерактивные тесты, </w:t>
      </w:r>
      <w:proofErr w:type="spellStart"/>
      <w:r w:rsidR="00ED086B" w:rsidRPr="00ED086B">
        <w:rPr>
          <w:rFonts w:ascii="Times New Roman" w:hAnsi="Times New Roman"/>
          <w:sz w:val="24"/>
          <w:szCs w:val="24"/>
        </w:rPr>
        <w:t>КИМы</w:t>
      </w:r>
      <w:proofErr w:type="spellEnd"/>
      <w:r w:rsidR="00ED086B" w:rsidRPr="00ED086B">
        <w:rPr>
          <w:rFonts w:ascii="Times New Roman" w:hAnsi="Times New Roman"/>
          <w:sz w:val="24"/>
          <w:szCs w:val="24"/>
        </w:rPr>
        <w:t xml:space="preserve"> ЕГЭ (образовательные сайты).</w:t>
      </w:r>
      <w:r w:rsidR="00ED086B">
        <w:rPr>
          <w:rFonts w:ascii="Times New Roman" w:hAnsi="Times New Roman"/>
          <w:sz w:val="24"/>
          <w:szCs w:val="24"/>
        </w:rPr>
        <w:t xml:space="preserve"> Обучение предмету строит</w:t>
      </w:r>
      <w:r w:rsidR="00ED086B" w:rsidRPr="00ED086B">
        <w:rPr>
          <w:rFonts w:ascii="Times New Roman" w:hAnsi="Times New Roman"/>
          <w:sz w:val="24"/>
          <w:szCs w:val="24"/>
        </w:rPr>
        <w:t xml:space="preserve"> на диагностической основе с применением дифф</w:t>
      </w:r>
      <w:r w:rsidR="00ED086B">
        <w:rPr>
          <w:rFonts w:ascii="Times New Roman" w:hAnsi="Times New Roman"/>
          <w:sz w:val="24"/>
          <w:szCs w:val="24"/>
        </w:rPr>
        <w:t>еренцируемого подхода. Практикует</w:t>
      </w:r>
      <w:r w:rsidR="00ED086B" w:rsidRPr="00ED086B">
        <w:rPr>
          <w:rFonts w:ascii="Times New Roman" w:hAnsi="Times New Roman"/>
          <w:sz w:val="24"/>
          <w:szCs w:val="24"/>
        </w:rPr>
        <w:t xml:space="preserve"> проведение мониторинга, направленного на выявление уровня </w:t>
      </w:r>
      <w:proofErr w:type="spellStart"/>
      <w:r w:rsidR="00ED086B" w:rsidRPr="00ED086B">
        <w:rPr>
          <w:rFonts w:ascii="Times New Roman" w:hAnsi="Times New Roman"/>
          <w:sz w:val="24"/>
          <w:szCs w:val="24"/>
        </w:rPr>
        <w:t>обученности</w:t>
      </w:r>
      <w:proofErr w:type="spellEnd"/>
      <w:r w:rsidR="00ED086B" w:rsidRPr="00ED086B">
        <w:rPr>
          <w:rFonts w:ascii="Times New Roman" w:hAnsi="Times New Roman"/>
          <w:sz w:val="24"/>
          <w:szCs w:val="24"/>
        </w:rPr>
        <w:t>, прогнозирование трудностей и построения индивидуальной образовательной траектории.</w:t>
      </w:r>
    </w:p>
    <w:p w:rsidR="005009E7" w:rsidRPr="00C028B2" w:rsidRDefault="007E5488" w:rsidP="005009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sz w:val="24"/>
          <w:szCs w:val="24"/>
        </w:rPr>
        <w:t xml:space="preserve">В </w:t>
      </w:r>
      <w:r w:rsidRPr="005009E7">
        <w:rPr>
          <w:rFonts w:ascii="Times New Roman" w:hAnsi="Times New Roman" w:cs="Times New Roman"/>
          <w:b/>
          <w:sz w:val="24"/>
          <w:szCs w:val="24"/>
        </w:rPr>
        <w:t>2008, 2009,2014</w:t>
      </w:r>
      <w:r w:rsidRPr="005009E7">
        <w:rPr>
          <w:rFonts w:ascii="Times New Roman" w:hAnsi="Times New Roman" w:cs="Times New Roman"/>
          <w:sz w:val="24"/>
          <w:szCs w:val="24"/>
        </w:rPr>
        <w:t xml:space="preserve"> гг. являлась </w:t>
      </w:r>
      <w:r w:rsidRPr="005009E7">
        <w:rPr>
          <w:rFonts w:ascii="Times New Roman" w:hAnsi="Times New Roman" w:cs="Times New Roman"/>
          <w:b/>
          <w:sz w:val="24"/>
          <w:szCs w:val="24"/>
        </w:rPr>
        <w:t>руководителем ППЭ ГИА в 9-х классах</w:t>
      </w:r>
      <w:r w:rsidRPr="005009E7">
        <w:rPr>
          <w:rFonts w:ascii="Times New Roman" w:hAnsi="Times New Roman" w:cs="Times New Roman"/>
          <w:sz w:val="24"/>
          <w:szCs w:val="24"/>
        </w:rPr>
        <w:t xml:space="preserve">, в </w:t>
      </w:r>
      <w:r w:rsidRPr="005009E7">
        <w:rPr>
          <w:rFonts w:ascii="Times New Roman" w:hAnsi="Times New Roman" w:cs="Times New Roman"/>
          <w:b/>
          <w:sz w:val="24"/>
          <w:szCs w:val="24"/>
        </w:rPr>
        <w:t>2010, 2011, 2013</w:t>
      </w:r>
      <w:r w:rsidRPr="005009E7">
        <w:rPr>
          <w:rFonts w:ascii="Times New Roman" w:hAnsi="Times New Roman" w:cs="Times New Roman"/>
          <w:sz w:val="24"/>
          <w:szCs w:val="24"/>
        </w:rPr>
        <w:t xml:space="preserve"> гг. – </w:t>
      </w:r>
      <w:r w:rsidRPr="005009E7">
        <w:rPr>
          <w:rFonts w:ascii="Times New Roman" w:hAnsi="Times New Roman" w:cs="Times New Roman"/>
          <w:b/>
          <w:sz w:val="24"/>
          <w:szCs w:val="24"/>
        </w:rPr>
        <w:t>руководитель ППЭ ГИА в 11-х классах</w:t>
      </w:r>
      <w:r w:rsidRPr="005009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5D2C" w:rsidRPr="005009E7">
        <w:rPr>
          <w:rFonts w:ascii="Times New Roman" w:hAnsi="Times New Roman" w:cs="Times New Roman"/>
          <w:sz w:val="24"/>
          <w:szCs w:val="24"/>
        </w:rPr>
        <w:t>Экспертная деятельность определяется участием в составе жюри городского конкурса учебно-исследовательских и творческих работ «Юность</w:t>
      </w:r>
      <w:r w:rsidR="00B81213" w:rsidRPr="005009E7">
        <w:rPr>
          <w:rFonts w:ascii="Times New Roman" w:hAnsi="Times New Roman" w:cs="Times New Roman"/>
          <w:sz w:val="24"/>
          <w:szCs w:val="24"/>
        </w:rPr>
        <w:t xml:space="preserve"> в науке», работой </w:t>
      </w:r>
      <w:r w:rsidR="00EE5D2C" w:rsidRPr="005009E7">
        <w:rPr>
          <w:rFonts w:ascii="Times New Roman" w:hAnsi="Times New Roman" w:cs="Times New Roman"/>
          <w:sz w:val="24"/>
          <w:szCs w:val="24"/>
        </w:rPr>
        <w:t xml:space="preserve">членом жюри муниципального этапа всероссийской олимпиады школьников г. </w:t>
      </w:r>
      <w:proofErr w:type="spellStart"/>
      <w:r w:rsidR="00EE5D2C" w:rsidRPr="005009E7">
        <w:rPr>
          <w:rFonts w:ascii="Times New Roman" w:hAnsi="Times New Roman" w:cs="Times New Roman"/>
          <w:sz w:val="24"/>
          <w:szCs w:val="24"/>
        </w:rPr>
        <w:t>Покачи</w:t>
      </w:r>
      <w:proofErr w:type="spellEnd"/>
      <w:r w:rsidR="00EE5D2C" w:rsidRPr="005009E7">
        <w:rPr>
          <w:rFonts w:ascii="Times New Roman" w:hAnsi="Times New Roman" w:cs="Times New Roman"/>
          <w:sz w:val="24"/>
          <w:szCs w:val="24"/>
        </w:rPr>
        <w:t xml:space="preserve">, эксперт </w:t>
      </w:r>
      <w:r w:rsidR="00CC0613" w:rsidRPr="005009E7">
        <w:rPr>
          <w:rFonts w:ascii="Times New Roman" w:hAnsi="Times New Roman" w:cs="Times New Roman"/>
          <w:sz w:val="24"/>
          <w:szCs w:val="24"/>
        </w:rPr>
        <w:t>конкурсной комиссии претендентов на участие в конкурсе на получение денежного поощрения из средств федерального бюджета</w:t>
      </w:r>
      <w:r w:rsidR="0089542E" w:rsidRPr="005009E7">
        <w:rPr>
          <w:rFonts w:ascii="Times New Roman" w:hAnsi="Times New Roman" w:cs="Times New Roman"/>
          <w:sz w:val="24"/>
          <w:szCs w:val="24"/>
        </w:rPr>
        <w:t xml:space="preserve"> </w:t>
      </w:r>
      <w:r w:rsidR="00CC0613" w:rsidRPr="005009E7">
        <w:rPr>
          <w:rFonts w:ascii="Times New Roman" w:hAnsi="Times New Roman" w:cs="Times New Roman"/>
          <w:sz w:val="24"/>
          <w:szCs w:val="24"/>
        </w:rPr>
        <w:t>(20</w:t>
      </w:r>
      <w:r w:rsidR="00341819" w:rsidRPr="005009E7">
        <w:rPr>
          <w:rFonts w:ascii="Times New Roman" w:hAnsi="Times New Roman" w:cs="Times New Roman"/>
          <w:sz w:val="24"/>
          <w:szCs w:val="24"/>
        </w:rPr>
        <w:t xml:space="preserve">13, 2014, 2015, 2016, 2017 гг.), эксперт конкурсной комиссии конкурса на звание лучшего педагога </w:t>
      </w:r>
      <w:proofErr w:type="spellStart"/>
      <w:r w:rsidR="00341819"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="00341819" w:rsidRPr="005009E7">
        <w:rPr>
          <w:rFonts w:ascii="Times New Roman" w:hAnsi="Times New Roman" w:cs="Times New Roman"/>
          <w:sz w:val="24"/>
          <w:szCs w:val="24"/>
        </w:rPr>
        <w:t xml:space="preserve">, на звание </w:t>
      </w:r>
      <w:r w:rsidR="0089542E" w:rsidRPr="005009E7">
        <w:rPr>
          <w:rFonts w:ascii="Times New Roman" w:hAnsi="Times New Roman" w:cs="Times New Roman"/>
          <w:sz w:val="24"/>
          <w:szCs w:val="24"/>
        </w:rPr>
        <w:t>лучшей</w:t>
      </w:r>
      <w:proofErr w:type="gramEnd"/>
      <w:r w:rsidR="0089542E" w:rsidRPr="005009E7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 </w:t>
      </w:r>
      <w:proofErr w:type="spellStart"/>
      <w:r w:rsidR="0089542E" w:rsidRPr="005009E7">
        <w:rPr>
          <w:rFonts w:ascii="Times New Roman" w:hAnsi="Times New Roman" w:cs="Times New Roman"/>
          <w:sz w:val="24"/>
          <w:szCs w:val="24"/>
        </w:rPr>
        <w:t>ХМАО-Югры</w:t>
      </w:r>
      <w:proofErr w:type="spellEnd"/>
      <w:r w:rsidR="0089542E" w:rsidRPr="005009E7">
        <w:rPr>
          <w:rFonts w:ascii="Times New Roman" w:hAnsi="Times New Roman" w:cs="Times New Roman"/>
          <w:sz w:val="24"/>
          <w:szCs w:val="24"/>
        </w:rPr>
        <w:t xml:space="preserve"> (20</w:t>
      </w:r>
      <w:r w:rsidR="00FE4A5F" w:rsidRPr="005009E7">
        <w:rPr>
          <w:rFonts w:ascii="Times New Roman" w:hAnsi="Times New Roman" w:cs="Times New Roman"/>
          <w:sz w:val="24"/>
          <w:szCs w:val="24"/>
        </w:rPr>
        <w:t>13, 2014, 2015, 2016, 2017 гг.).</w:t>
      </w:r>
    </w:p>
    <w:p w:rsidR="000E7384" w:rsidRDefault="000E7384" w:rsidP="00B5736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11D" w:rsidRPr="005009E7" w:rsidRDefault="00EE5D2C" w:rsidP="00B5736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t>Курсы повышения квалификации</w:t>
      </w:r>
      <w:r w:rsidR="00B57361" w:rsidRPr="005009E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0" w:type="auto"/>
        <w:tblLayout w:type="fixed"/>
        <w:tblLook w:val="04A0"/>
      </w:tblPr>
      <w:tblGrid>
        <w:gridCol w:w="915"/>
        <w:gridCol w:w="6281"/>
        <w:gridCol w:w="1417"/>
        <w:gridCol w:w="1701"/>
      </w:tblGrid>
      <w:tr w:rsidR="00B57361" w:rsidRPr="005009E7" w:rsidTr="00FC6CB0">
        <w:tc>
          <w:tcPr>
            <w:tcW w:w="915" w:type="dxa"/>
          </w:tcPr>
          <w:p w:rsidR="00B57361" w:rsidRPr="005009E7" w:rsidRDefault="00B57361" w:rsidP="00B57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81" w:type="dxa"/>
          </w:tcPr>
          <w:p w:rsidR="00B57361" w:rsidRPr="005009E7" w:rsidRDefault="00B57361" w:rsidP="00B57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B57361" w:rsidRPr="005009E7" w:rsidRDefault="00B57361" w:rsidP="00B57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</w:tcPr>
          <w:p w:rsidR="00B57361" w:rsidRPr="005009E7" w:rsidRDefault="00B57361" w:rsidP="00B57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прохождения</w:t>
            </w:r>
          </w:p>
        </w:tc>
      </w:tr>
      <w:tr w:rsidR="00CC0613" w:rsidRPr="005009E7" w:rsidTr="00FC6CB0">
        <w:tc>
          <w:tcPr>
            <w:tcW w:w="915" w:type="dxa"/>
          </w:tcPr>
          <w:p w:rsidR="00CC0613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281" w:type="dxa"/>
          </w:tcPr>
          <w:p w:rsidR="00CC0613" w:rsidRPr="005009E7" w:rsidRDefault="00CC0613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Удостоверение: «Основы инклюзивного образования детей с ограниченными возможностями здоровья», №2446, г. Сургут</w:t>
            </w:r>
          </w:p>
        </w:tc>
        <w:tc>
          <w:tcPr>
            <w:tcW w:w="1417" w:type="dxa"/>
          </w:tcPr>
          <w:p w:rsidR="00CC0613" w:rsidRPr="005009E7" w:rsidRDefault="00CC0613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01" w:type="dxa"/>
          </w:tcPr>
          <w:p w:rsidR="00CC0613" w:rsidRPr="005009E7" w:rsidRDefault="00CC0613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C01F5F" w:rsidRPr="005009E7" w:rsidTr="00FC6CB0">
        <w:tc>
          <w:tcPr>
            <w:tcW w:w="915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8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Свидетельство: «Развитие государственно-общественного управления образованием», №70, г. Ханты-Мансийск</w:t>
            </w:r>
          </w:p>
        </w:tc>
        <w:tc>
          <w:tcPr>
            <w:tcW w:w="1417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C01F5F" w:rsidRPr="005009E7" w:rsidTr="00FC6CB0">
        <w:tc>
          <w:tcPr>
            <w:tcW w:w="915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8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Свидетельство: «Обучение специалистов, привлекаемых к организации и проведению государственной итоговой аттестации (ОГЭЮ ЕГЭ, ГВЭ), г. Ханты-Мансийск</w:t>
            </w:r>
          </w:p>
        </w:tc>
        <w:tc>
          <w:tcPr>
            <w:tcW w:w="1417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C01F5F" w:rsidRPr="005009E7" w:rsidTr="00FC6CB0">
        <w:tc>
          <w:tcPr>
            <w:tcW w:w="915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8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участника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вебинара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«Различные подходы к организации работы в классе. Смешанное обучение», издательство «Просвещение»,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1417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</w:tr>
      <w:tr w:rsidR="00C01F5F" w:rsidRPr="005009E7" w:rsidTr="00FC6CB0">
        <w:tc>
          <w:tcPr>
            <w:tcW w:w="915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8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участника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вебинара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«ОГЭ и ЕГЭ по математике 2016: трудные вопросы и обобщающее повторение», издательство «Просвещение»,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1417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01F5F" w:rsidRPr="005009E7" w:rsidRDefault="00C01F5F" w:rsidP="00B573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C01F5F" w:rsidRPr="005009E7" w:rsidTr="00FC6CB0">
        <w:tc>
          <w:tcPr>
            <w:tcW w:w="915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81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Удостоверение: «Инклюзивное и интегрированное образование обучающихся с ОВЗ и обучающихся с умственной отсталостью (интеллектуальными нарушениями) в условиях реализации ФГОС», №2549, г. Шадринск</w:t>
            </w:r>
          </w:p>
        </w:tc>
        <w:tc>
          <w:tcPr>
            <w:tcW w:w="1417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C01F5F" w:rsidRPr="005009E7" w:rsidRDefault="00C01F5F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</w:tbl>
    <w:p w:rsidR="005009E7" w:rsidRPr="00C028B2" w:rsidRDefault="005009E7" w:rsidP="00B37C29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E7384" w:rsidRDefault="000E7384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11D" w:rsidRPr="005009E7" w:rsidRDefault="00B57361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lastRenderedPageBreak/>
        <w:t>Участие в научно-практических конференциях и семинарах разного уровня</w:t>
      </w:r>
    </w:p>
    <w:tbl>
      <w:tblPr>
        <w:tblStyle w:val="a4"/>
        <w:tblW w:w="0" w:type="auto"/>
        <w:tblLook w:val="04A0"/>
      </w:tblPr>
      <w:tblGrid>
        <w:gridCol w:w="955"/>
        <w:gridCol w:w="7942"/>
        <w:gridCol w:w="1417"/>
      </w:tblGrid>
      <w:tr w:rsidR="00B57361" w:rsidRPr="005009E7" w:rsidTr="00FC6CB0">
        <w:tc>
          <w:tcPr>
            <w:tcW w:w="955" w:type="dxa"/>
          </w:tcPr>
          <w:p w:rsidR="00B57361" w:rsidRPr="005009E7" w:rsidRDefault="00B57361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942" w:type="dxa"/>
          </w:tcPr>
          <w:p w:rsidR="00B57361" w:rsidRPr="005009E7" w:rsidRDefault="00B57361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</w:tcPr>
          <w:p w:rsidR="00B57361" w:rsidRPr="005009E7" w:rsidRDefault="00B57361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D63F4C" w:rsidRPr="005009E7" w:rsidTr="00FC6CB0">
        <w:tc>
          <w:tcPr>
            <w:tcW w:w="10314" w:type="dxa"/>
            <w:gridSpan w:val="3"/>
          </w:tcPr>
          <w:p w:rsidR="00D63F4C" w:rsidRPr="005009E7" w:rsidRDefault="00D63F4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2" w:type="dxa"/>
          </w:tcPr>
          <w:p w:rsidR="00406602" w:rsidRPr="00406602" w:rsidRDefault="00406602" w:rsidP="004066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6602">
              <w:rPr>
                <w:rFonts w:ascii="Times New Roman" w:hAnsi="Times New Roman" w:cs="Times New Roman"/>
                <w:sz w:val="24"/>
                <w:szCs w:val="24"/>
              </w:rPr>
              <w:t>Выступление на городском методическом объединении учителей математики, информатики и физики:</w:t>
            </w:r>
            <w:r w:rsidRPr="0040660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мастер-класс: «Тригонометрические уравнения и отбор корней уравнения»</w:t>
            </w:r>
            <w:r w:rsidRPr="00406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406602" w:rsidRP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602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2" w:type="dxa"/>
          </w:tcPr>
          <w:p w:rsidR="00406602" w:rsidRPr="005009E7" w:rsidRDefault="00406602" w:rsidP="007C6C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Городской теоретико-практический семинар «Современные технологии в обучении и развитии одарённости»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Доклад с презентацией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«И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 опыта работы с одарёнными детьми»</w:t>
            </w:r>
          </w:p>
        </w:tc>
        <w:tc>
          <w:tcPr>
            <w:tcW w:w="1417" w:type="dxa"/>
          </w:tcPr>
          <w:p w:rsidR="00406602" w:rsidRPr="005009E7" w:rsidRDefault="00406602" w:rsidP="007C6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26.03.2014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2" w:type="dxa"/>
          </w:tcPr>
          <w:p w:rsidR="00406602" w:rsidRPr="005009E7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Координационный совет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организации и введения федеральных государственных образовательных стандартов общего образования</w:t>
            </w:r>
          </w:p>
        </w:tc>
        <w:tc>
          <w:tcPr>
            <w:tcW w:w="1417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24.10.2014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2" w:type="dxa"/>
          </w:tcPr>
          <w:p w:rsidR="00406602" w:rsidRPr="005009E7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на пленарном заседании августовской конференции педагогических работников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  <w:r w:rsidRPr="00216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>Система подготовки к ЕГЭ по математике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16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2014 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42" w:type="dxa"/>
          </w:tcPr>
          <w:p w:rsidR="00406602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теоретико-практический семинар «Инновационные технологии в формировании актуальных компетенций педагога в рамках повышения качества образования по предметам математического цикла</w:t>
            </w: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17" w:type="dxa"/>
          </w:tcPr>
          <w:p w:rsid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2015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42" w:type="dxa"/>
          </w:tcPr>
          <w:p w:rsidR="00406602" w:rsidRPr="003C4E36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Школьный родительский Форум «День открытых дверей» по теме «Современные образовательные технологии в сфере обучения и воспитания обучающихся в сотрудничестве семьи и школы» </w:t>
            </w:r>
          </w:p>
        </w:tc>
        <w:tc>
          <w:tcPr>
            <w:tcW w:w="1417" w:type="dxa"/>
          </w:tcPr>
          <w:p w:rsidR="00406602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2015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42" w:type="dxa"/>
          </w:tcPr>
          <w:p w:rsidR="00406602" w:rsidRDefault="00BD7461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>Методическая неделя «Педагогическая мастерская»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мастер-</w:t>
            </w: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>класс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Решение задач с параметром</w:t>
            </w:r>
            <w:r w:rsidRPr="003C4E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406602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2016</w:t>
            </w:r>
          </w:p>
        </w:tc>
      </w:tr>
      <w:tr w:rsidR="00BD7461" w:rsidRPr="005009E7" w:rsidTr="00FC6CB0">
        <w:tc>
          <w:tcPr>
            <w:tcW w:w="955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42" w:type="dxa"/>
          </w:tcPr>
          <w:p w:rsidR="00BD7461" w:rsidRPr="003C4E36" w:rsidRDefault="00BD7461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>Выступление на городском методическом объединении учителей матема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тики, физики и информатики: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мастер-класс </w:t>
            </w:r>
            <w:r w:rsidRPr="003C4E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«Решение задач, содержащих неизвестное под знаком модуля»</w:t>
            </w:r>
          </w:p>
        </w:tc>
        <w:tc>
          <w:tcPr>
            <w:tcW w:w="1417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BD7461" w:rsidRPr="005009E7" w:rsidTr="00FC6CB0">
        <w:tc>
          <w:tcPr>
            <w:tcW w:w="955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42" w:type="dxa"/>
          </w:tcPr>
          <w:p w:rsidR="00BD7461" w:rsidRPr="003C4E36" w:rsidRDefault="00BD7461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E36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теоретико-практический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семинар «Дополнительное образование в школе»:</w:t>
            </w: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доклад</w:t>
            </w: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«Из опыта подготовки обучающихся к участию в олимпиадах различного уровня</w:t>
            </w:r>
            <w:r w:rsidRPr="003C4E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17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2016</w:t>
            </w:r>
          </w:p>
        </w:tc>
      </w:tr>
      <w:tr w:rsidR="00BD7461" w:rsidRPr="005009E7" w:rsidTr="00FC6CB0">
        <w:tc>
          <w:tcPr>
            <w:tcW w:w="955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42" w:type="dxa"/>
          </w:tcPr>
          <w:p w:rsidR="00BD7461" w:rsidRPr="003C4E36" w:rsidRDefault="00BD7461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>Выступление на городском методическом объединении учителей матема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тики, физики и информатики: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мастер-класс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Деятельностный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 обучения детей с ОВЗ при организации урока в условиях введения ФГОС»</w:t>
            </w:r>
          </w:p>
        </w:tc>
        <w:tc>
          <w:tcPr>
            <w:tcW w:w="1417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2017</w:t>
            </w:r>
          </w:p>
        </w:tc>
      </w:tr>
      <w:tr w:rsidR="00BD7461" w:rsidRPr="005009E7" w:rsidTr="00FC6CB0">
        <w:tc>
          <w:tcPr>
            <w:tcW w:w="955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42" w:type="dxa"/>
          </w:tcPr>
          <w:p w:rsidR="00BD7461" w:rsidRPr="003C4E36" w:rsidRDefault="00BD7461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6">
              <w:rPr>
                <w:rFonts w:ascii="Times New Roman" w:hAnsi="Times New Roman" w:cs="Times New Roman"/>
                <w:sz w:val="24"/>
                <w:szCs w:val="24"/>
              </w:rPr>
              <w:t>Методическая неделя «Педагогическая мастерская»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Открытый урок «Ключи к экологии глазами математика»</w:t>
            </w:r>
          </w:p>
        </w:tc>
        <w:tc>
          <w:tcPr>
            <w:tcW w:w="1417" w:type="dxa"/>
          </w:tcPr>
          <w:p w:rsidR="00BD7461" w:rsidRDefault="00BD7461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2017</w:t>
            </w:r>
          </w:p>
        </w:tc>
      </w:tr>
      <w:tr w:rsidR="00D63F4C" w:rsidRPr="005009E7" w:rsidTr="00FC6CB0">
        <w:tc>
          <w:tcPr>
            <w:tcW w:w="10314" w:type="dxa"/>
            <w:gridSpan w:val="3"/>
          </w:tcPr>
          <w:p w:rsidR="00D63F4C" w:rsidRPr="00D63F4C" w:rsidRDefault="00D63F4C" w:rsidP="001322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3F4C">
              <w:rPr>
                <w:rFonts w:ascii="Times New Roman" w:hAnsi="Times New Roman" w:cs="Times New Roman"/>
                <w:b/>
                <w:sz w:val="24"/>
                <w:szCs w:val="24"/>
              </w:rPr>
              <w:t>Окружной уровень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5009E7" w:rsidRDefault="00D63F4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42" w:type="dxa"/>
          </w:tcPr>
          <w:p w:rsidR="00406602" w:rsidRPr="005009E7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Окружной семинар по обучению специалистов, привлекаемых к организации и проведению государственной итоговой аттестации (ОГЭ, ЕГЭ, ГВЭ), г. Нижневартовск</w:t>
            </w:r>
          </w:p>
        </w:tc>
        <w:tc>
          <w:tcPr>
            <w:tcW w:w="1417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май 2014</w:t>
            </w:r>
          </w:p>
        </w:tc>
      </w:tr>
      <w:tr w:rsidR="00D63F4C" w:rsidRPr="005009E7" w:rsidTr="00FC6CB0">
        <w:tc>
          <w:tcPr>
            <w:tcW w:w="955" w:type="dxa"/>
          </w:tcPr>
          <w:p w:rsidR="00D63F4C" w:rsidRDefault="00D63F4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2" w:type="dxa"/>
          </w:tcPr>
          <w:p w:rsidR="00D63F4C" w:rsidRPr="005009E7" w:rsidRDefault="00D63F4C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Окружной семинар «Образовательная робототехника в дополнительном образовании в рамках внедрения ФГОС», г.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Лянтор</w:t>
            </w:r>
            <w:proofErr w:type="spellEnd"/>
          </w:p>
        </w:tc>
        <w:tc>
          <w:tcPr>
            <w:tcW w:w="1417" w:type="dxa"/>
          </w:tcPr>
          <w:p w:rsidR="00D63F4C" w:rsidRPr="005009E7" w:rsidRDefault="00CE0679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D63F4C" w:rsidRDefault="00D63F4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42" w:type="dxa"/>
          </w:tcPr>
          <w:p w:rsidR="00406602" w:rsidRPr="005009E7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II съезд педагогических работников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ХМАО-Югры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управление как основа повышения качества образования»,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 Нефтеюганск</w:t>
            </w:r>
          </w:p>
        </w:tc>
        <w:tc>
          <w:tcPr>
            <w:tcW w:w="1417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28.08.2017</w:t>
            </w:r>
          </w:p>
        </w:tc>
      </w:tr>
      <w:tr w:rsidR="00406602" w:rsidRPr="005009E7" w:rsidTr="00FC6CB0">
        <w:tc>
          <w:tcPr>
            <w:tcW w:w="955" w:type="dxa"/>
          </w:tcPr>
          <w:p w:rsidR="00406602" w:rsidRPr="00B37C29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63F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42" w:type="dxa"/>
          </w:tcPr>
          <w:p w:rsidR="00406602" w:rsidRPr="005009E7" w:rsidRDefault="00406602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Межрегиональный семинар «Модернизация предметных областей «Математика» и управление качеством образовательной деятельности»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онлайн-режиме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406602" w:rsidRPr="005009E7" w:rsidRDefault="00406602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</w:tr>
      <w:tr w:rsidR="00155578" w:rsidRPr="005009E7" w:rsidTr="00B32099">
        <w:tc>
          <w:tcPr>
            <w:tcW w:w="10314" w:type="dxa"/>
            <w:gridSpan w:val="3"/>
          </w:tcPr>
          <w:p w:rsidR="00155578" w:rsidRPr="00155578" w:rsidRDefault="0015557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уровень</w:t>
            </w:r>
          </w:p>
        </w:tc>
      </w:tr>
      <w:tr w:rsidR="00155578" w:rsidRPr="005009E7" w:rsidTr="00FC6CB0">
        <w:tc>
          <w:tcPr>
            <w:tcW w:w="955" w:type="dxa"/>
          </w:tcPr>
          <w:p w:rsidR="00155578" w:rsidRDefault="0015557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42" w:type="dxa"/>
          </w:tcPr>
          <w:p w:rsidR="00155578" w:rsidRDefault="00155578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конференция: «Модернизация образования: от качества условий к качеству образования»</w:t>
            </w:r>
          </w:p>
        </w:tc>
        <w:tc>
          <w:tcPr>
            <w:tcW w:w="1417" w:type="dxa"/>
          </w:tcPr>
          <w:p w:rsidR="00155578" w:rsidRDefault="0015557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</w:tr>
      <w:tr w:rsidR="00155578" w:rsidRPr="005009E7" w:rsidTr="00FC6CB0">
        <w:tc>
          <w:tcPr>
            <w:tcW w:w="955" w:type="dxa"/>
          </w:tcPr>
          <w:p w:rsidR="00155578" w:rsidRDefault="0015557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42" w:type="dxa"/>
          </w:tcPr>
          <w:p w:rsidR="00155578" w:rsidRDefault="00155578" w:rsidP="007A6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интернет-педсовет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интеграция»</w:t>
            </w:r>
          </w:p>
        </w:tc>
        <w:tc>
          <w:tcPr>
            <w:tcW w:w="1417" w:type="dxa"/>
          </w:tcPr>
          <w:p w:rsidR="00155578" w:rsidRDefault="0015557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</w:tbl>
    <w:p w:rsidR="0027611D" w:rsidRPr="005009E7" w:rsidRDefault="0027611D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7384" w:rsidRDefault="000E7384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11D" w:rsidRPr="005009E7" w:rsidRDefault="00461A9C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lastRenderedPageBreak/>
        <w:t>Качество освоения обучающимися образовательной программы по предмету «Математика», по итогам мониторинга системы образования подтверждают результаты государственной итоговой аттестации в форме ОГЭ и ЕГЭ</w:t>
      </w:r>
    </w:p>
    <w:tbl>
      <w:tblPr>
        <w:tblStyle w:val="a4"/>
        <w:tblW w:w="0" w:type="auto"/>
        <w:tblLook w:val="04A0"/>
      </w:tblPr>
      <w:tblGrid>
        <w:gridCol w:w="931"/>
        <w:gridCol w:w="1812"/>
        <w:gridCol w:w="2043"/>
        <w:gridCol w:w="1985"/>
        <w:gridCol w:w="1842"/>
        <w:gridCol w:w="1701"/>
      </w:tblGrid>
      <w:tr w:rsidR="007E5488" w:rsidRPr="005009E7" w:rsidTr="003552B8">
        <w:tc>
          <w:tcPr>
            <w:tcW w:w="931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812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043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 по школе</w:t>
            </w:r>
          </w:p>
        </w:tc>
        <w:tc>
          <w:tcPr>
            <w:tcW w:w="1985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 по городу</w:t>
            </w:r>
          </w:p>
        </w:tc>
        <w:tc>
          <w:tcPr>
            <w:tcW w:w="1842" w:type="dxa"/>
          </w:tcPr>
          <w:p w:rsidR="007E5488" w:rsidRPr="005009E7" w:rsidRDefault="00F72B4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 по округу</w:t>
            </w:r>
          </w:p>
        </w:tc>
        <w:tc>
          <w:tcPr>
            <w:tcW w:w="1701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% успеваемости</w:t>
            </w:r>
          </w:p>
        </w:tc>
      </w:tr>
      <w:tr w:rsidR="007E5488" w:rsidRPr="005009E7" w:rsidTr="003552B8">
        <w:tc>
          <w:tcPr>
            <w:tcW w:w="8613" w:type="dxa"/>
            <w:gridSpan w:val="5"/>
          </w:tcPr>
          <w:p w:rsidR="007E5488" w:rsidRPr="005009E7" w:rsidRDefault="003552B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7E5488"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ЕГЭ</w:t>
            </w:r>
          </w:p>
        </w:tc>
        <w:tc>
          <w:tcPr>
            <w:tcW w:w="1701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583F" w:rsidRPr="005009E7" w:rsidTr="003552B8">
        <w:tc>
          <w:tcPr>
            <w:tcW w:w="931" w:type="dxa"/>
            <w:vMerge w:val="restart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1812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61 – базовый уровень</w:t>
            </w:r>
          </w:p>
        </w:tc>
        <w:tc>
          <w:tcPr>
            <w:tcW w:w="2043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28583F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3.61</w:t>
            </w:r>
          </w:p>
        </w:tc>
        <w:tc>
          <w:tcPr>
            <w:tcW w:w="1701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583F" w:rsidRPr="005009E7" w:rsidTr="003552B8">
        <w:tc>
          <w:tcPr>
            <w:tcW w:w="931" w:type="dxa"/>
            <w:vMerge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44 - профиль</w:t>
            </w:r>
          </w:p>
        </w:tc>
        <w:tc>
          <w:tcPr>
            <w:tcW w:w="2043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42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43.6</w:t>
            </w:r>
          </w:p>
        </w:tc>
        <w:tc>
          <w:tcPr>
            <w:tcW w:w="1701" w:type="dxa"/>
          </w:tcPr>
          <w:p w:rsidR="0028583F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E5488" w:rsidRPr="005009E7" w:rsidTr="003552B8">
        <w:tc>
          <w:tcPr>
            <w:tcW w:w="8613" w:type="dxa"/>
            <w:gridSpan w:val="5"/>
          </w:tcPr>
          <w:p w:rsidR="007E5488" w:rsidRPr="005009E7" w:rsidRDefault="003552B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</w:t>
            </w:r>
            <w:r w:rsidR="007E5488"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ОГЭ</w:t>
            </w:r>
          </w:p>
        </w:tc>
        <w:tc>
          <w:tcPr>
            <w:tcW w:w="1701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5488" w:rsidRPr="005009E7" w:rsidTr="003552B8">
        <w:tc>
          <w:tcPr>
            <w:tcW w:w="931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1812" w:type="dxa"/>
          </w:tcPr>
          <w:p w:rsidR="007E5488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43" w:type="dxa"/>
          </w:tcPr>
          <w:p w:rsidR="003552B8" w:rsidRDefault="003552B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7E5488" w:rsidRPr="005009E7" w:rsidRDefault="003552B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оценка - </w:t>
            </w:r>
            <w:r w:rsidR="0028583F" w:rsidRPr="005009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3552B8" w:rsidRDefault="003552B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  <w:p w:rsidR="007E5488" w:rsidRPr="005009E7" w:rsidRDefault="003552B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оценка - </w:t>
            </w:r>
            <w:r w:rsidR="0028583F" w:rsidRPr="005009E7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1842" w:type="dxa"/>
          </w:tcPr>
          <w:p w:rsidR="007E5488" w:rsidRPr="005009E7" w:rsidRDefault="0028583F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3.57</w:t>
            </w:r>
          </w:p>
        </w:tc>
        <w:tc>
          <w:tcPr>
            <w:tcW w:w="1701" w:type="dxa"/>
          </w:tcPr>
          <w:p w:rsidR="007E5488" w:rsidRPr="005009E7" w:rsidRDefault="007E5488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041DFB" w:rsidRPr="005009E7" w:rsidRDefault="00041DFB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611D" w:rsidRPr="005009E7" w:rsidRDefault="00461A9C" w:rsidP="00EE5D2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t>Результаты учебных достижений обучающихся при их позитивной динамике</w:t>
      </w:r>
    </w:p>
    <w:tbl>
      <w:tblPr>
        <w:tblStyle w:val="a4"/>
        <w:tblW w:w="0" w:type="auto"/>
        <w:tblLook w:val="04A0"/>
      </w:tblPr>
      <w:tblGrid>
        <w:gridCol w:w="2802"/>
        <w:gridCol w:w="2409"/>
        <w:gridCol w:w="2694"/>
        <w:gridCol w:w="2409"/>
      </w:tblGrid>
      <w:tr w:rsidR="00461A9C" w:rsidRPr="005009E7" w:rsidTr="00FC6CB0">
        <w:tc>
          <w:tcPr>
            <w:tcW w:w="2802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2409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</w:tc>
        <w:tc>
          <w:tcPr>
            <w:tcW w:w="2694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2409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</w:tr>
      <w:tr w:rsidR="00461A9C" w:rsidRPr="005009E7" w:rsidTr="00FC6CB0">
        <w:tc>
          <w:tcPr>
            <w:tcW w:w="2802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Позитивная динамика «качества знаний» обуча</w:t>
            </w:r>
            <w:r w:rsidR="003552B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щихся за последние три года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409" w:type="dxa"/>
          </w:tcPr>
          <w:p w:rsidR="00B50325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A9C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94" w:type="dxa"/>
          </w:tcPr>
          <w:p w:rsidR="00B50325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A9C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409" w:type="dxa"/>
          </w:tcPr>
          <w:p w:rsidR="00B50325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A9C" w:rsidRPr="005009E7" w:rsidRDefault="00B50325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</w:tbl>
    <w:p w:rsidR="00FC6CB0" w:rsidRDefault="00FC6CB0" w:rsidP="00ED086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A9C" w:rsidRPr="005009E7" w:rsidRDefault="00461A9C" w:rsidP="005009E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t>Транслирование опыта практических результатов своей профессиональной деятельности</w:t>
      </w:r>
    </w:p>
    <w:tbl>
      <w:tblPr>
        <w:tblStyle w:val="a4"/>
        <w:tblW w:w="0" w:type="auto"/>
        <w:tblLook w:val="04A0"/>
      </w:tblPr>
      <w:tblGrid>
        <w:gridCol w:w="768"/>
        <w:gridCol w:w="3598"/>
        <w:gridCol w:w="3539"/>
        <w:gridCol w:w="2409"/>
      </w:tblGrid>
      <w:tr w:rsidR="00461A9C" w:rsidRPr="005009E7" w:rsidTr="00FC6CB0">
        <w:tc>
          <w:tcPr>
            <w:tcW w:w="768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98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работы, её вид</w:t>
            </w:r>
          </w:p>
        </w:tc>
        <w:tc>
          <w:tcPr>
            <w:tcW w:w="3539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Выходные данные (с указанием страниц)</w:t>
            </w:r>
          </w:p>
        </w:tc>
        <w:tc>
          <w:tcPr>
            <w:tcW w:w="2409" w:type="dxa"/>
          </w:tcPr>
          <w:p w:rsidR="00461A9C" w:rsidRPr="005009E7" w:rsidRDefault="00461A9C" w:rsidP="00EE5D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Автор</w:t>
            </w:r>
          </w:p>
        </w:tc>
      </w:tr>
      <w:tr w:rsidR="00D8586C" w:rsidRPr="005009E7" w:rsidTr="00FC6CB0">
        <w:tc>
          <w:tcPr>
            <w:tcW w:w="768" w:type="dxa"/>
          </w:tcPr>
          <w:p w:rsidR="00D8586C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8" w:type="dxa"/>
          </w:tcPr>
          <w:p w:rsidR="00D8586C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Рубрика «Доска почёта»</w:t>
            </w:r>
          </w:p>
        </w:tc>
        <w:tc>
          <w:tcPr>
            <w:tcW w:w="3539" w:type="dxa"/>
          </w:tcPr>
          <w:p w:rsidR="00D8586C" w:rsidRPr="005009E7" w:rsidRDefault="00D8586C" w:rsidP="00D858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Энциклопедия «Одарённые дети – будущее России» VIII выпуск, </w:t>
            </w:r>
            <w:r w:rsidRPr="00B37C29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 w:rsidR="00B37C29" w:rsidRPr="00B37C29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2409" w:type="dxa"/>
          </w:tcPr>
          <w:p w:rsidR="00D8586C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A9C" w:rsidRPr="005009E7" w:rsidTr="00FC6CB0">
        <w:tc>
          <w:tcPr>
            <w:tcW w:w="768" w:type="dxa"/>
          </w:tcPr>
          <w:p w:rsidR="00461A9C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</w:tcPr>
          <w:p w:rsidR="00461A9C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Статья «Настало наше время»</w:t>
            </w:r>
          </w:p>
        </w:tc>
        <w:tc>
          <w:tcPr>
            <w:tcW w:w="3539" w:type="dxa"/>
          </w:tcPr>
          <w:p w:rsidR="00461A9C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Покачёвский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вестник» №9, 2013 г.</w:t>
            </w:r>
          </w:p>
        </w:tc>
        <w:tc>
          <w:tcPr>
            <w:tcW w:w="2409" w:type="dxa"/>
          </w:tcPr>
          <w:p w:rsidR="00461A9C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Мухамедгалина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</w:tr>
      <w:tr w:rsidR="0041547B" w:rsidRPr="005009E7" w:rsidTr="00FC6CB0">
        <w:tc>
          <w:tcPr>
            <w:tcW w:w="768" w:type="dxa"/>
          </w:tcPr>
          <w:p w:rsidR="0041547B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98" w:type="dxa"/>
          </w:tcPr>
          <w:p w:rsidR="0041547B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Статьи «Дарить людям радость», «В клубе «Радость»», «Мы вместе», «В кругу друзей», «Клуб «Радость» для вас»</w:t>
            </w:r>
            <w:proofErr w:type="gramEnd"/>
          </w:p>
        </w:tc>
        <w:tc>
          <w:tcPr>
            <w:tcW w:w="3539" w:type="dxa"/>
          </w:tcPr>
          <w:p w:rsidR="0041547B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Покачёвский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вестник», 2013-2014 гг.</w:t>
            </w:r>
          </w:p>
        </w:tc>
        <w:tc>
          <w:tcPr>
            <w:tcW w:w="2409" w:type="dxa"/>
          </w:tcPr>
          <w:p w:rsidR="0041547B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Мухамедгалина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  <w:p w:rsidR="0041547B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Участники клуба «Радость», «Мы вместе» - пенсионеры, труженики тыла</w:t>
            </w:r>
          </w:p>
        </w:tc>
      </w:tr>
      <w:tr w:rsidR="0041547B" w:rsidRPr="005009E7" w:rsidTr="00FC6CB0">
        <w:tc>
          <w:tcPr>
            <w:tcW w:w="768" w:type="dxa"/>
          </w:tcPr>
          <w:p w:rsidR="0041547B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98" w:type="dxa"/>
          </w:tcPr>
          <w:p w:rsidR="0041547B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Статья «Предметная олимпиада»</w:t>
            </w:r>
          </w:p>
        </w:tc>
        <w:tc>
          <w:tcPr>
            <w:tcW w:w="3539" w:type="dxa"/>
          </w:tcPr>
          <w:p w:rsidR="0041547B" w:rsidRPr="005009E7" w:rsidRDefault="0041547B" w:rsidP="00415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Покачёвский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вестник» №42 от 02.11.2015 г., стр.4.</w:t>
            </w:r>
          </w:p>
        </w:tc>
        <w:tc>
          <w:tcPr>
            <w:tcW w:w="2409" w:type="dxa"/>
          </w:tcPr>
          <w:p w:rsidR="0041547B" w:rsidRPr="005009E7" w:rsidRDefault="0041547B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Мухамедгалина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</w:tr>
      <w:tr w:rsidR="0041547B" w:rsidRPr="005009E7" w:rsidTr="00FC6CB0">
        <w:tc>
          <w:tcPr>
            <w:tcW w:w="768" w:type="dxa"/>
          </w:tcPr>
          <w:p w:rsidR="0041547B" w:rsidRPr="005009E7" w:rsidRDefault="00D8586C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98" w:type="dxa"/>
          </w:tcPr>
          <w:p w:rsidR="0041547B" w:rsidRPr="005009E7" w:rsidRDefault="0041547B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Статья «С рабочим визитом»</w:t>
            </w:r>
          </w:p>
        </w:tc>
        <w:tc>
          <w:tcPr>
            <w:tcW w:w="3539" w:type="dxa"/>
          </w:tcPr>
          <w:p w:rsidR="0041547B" w:rsidRPr="005009E7" w:rsidRDefault="0041547B" w:rsidP="00415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Покачёвский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вестник» №35 от 30.10.2015 г., стр.2.</w:t>
            </w:r>
          </w:p>
        </w:tc>
        <w:tc>
          <w:tcPr>
            <w:tcW w:w="2409" w:type="dxa"/>
          </w:tcPr>
          <w:p w:rsidR="0041547B" w:rsidRPr="005009E7" w:rsidRDefault="0041547B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Корреспондент газеты</w:t>
            </w:r>
          </w:p>
        </w:tc>
      </w:tr>
      <w:tr w:rsidR="0041547B" w:rsidRPr="005009E7" w:rsidTr="00FC6CB0">
        <w:tc>
          <w:tcPr>
            <w:tcW w:w="768" w:type="dxa"/>
          </w:tcPr>
          <w:p w:rsidR="0041547B" w:rsidRPr="005009E7" w:rsidRDefault="00B37C29" w:rsidP="00EE5D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98" w:type="dxa"/>
          </w:tcPr>
          <w:p w:rsidR="0041547B" w:rsidRPr="005009E7" w:rsidRDefault="0041547B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Статья «Расширение горизонтов»</w:t>
            </w:r>
          </w:p>
        </w:tc>
        <w:tc>
          <w:tcPr>
            <w:tcW w:w="3539" w:type="dxa"/>
          </w:tcPr>
          <w:p w:rsidR="0041547B" w:rsidRPr="005009E7" w:rsidRDefault="0041547B" w:rsidP="00132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Покачёвский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вестник» №35 от 01.09.2017 г., стр.3.</w:t>
            </w:r>
          </w:p>
        </w:tc>
        <w:tc>
          <w:tcPr>
            <w:tcW w:w="2409" w:type="dxa"/>
          </w:tcPr>
          <w:p w:rsidR="0041547B" w:rsidRPr="005009E7" w:rsidRDefault="0041547B" w:rsidP="00415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Корреспондент газеты</w:t>
            </w:r>
          </w:p>
        </w:tc>
      </w:tr>
    </w:tbl>
    <w:p w:rsidR="0041547B" w:rsidRPr="005009E7" w:rsidRDefault="0041547B" w:rsidP="0041547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0ABB" w:rsidRPr="005009E7" w:rsidRDefault="00110ABB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009E7">
        <w:rPr>
          <w:rFonts w:ascii="Times New Roman" w:hAnsi="Times New Roman" w:cs="Times New Roman"/>
          <w:b/>
          <w:sz w:val="24"/>
          <w:szCs w:val="24"/>
        </w:rPr>
        <w:t>Результаты участия обучающихся в очных и дистанционных предметных олимпиадах</w:t>
      </w:r>
      <w:proofErr w:type="gramEnd"/>
    </w:p>
    <w:p w:rsidR="00110ABB" w:rsidRPr="005009E7" w:rsidRDefault="00110ABB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993"/>
        <w:gridCol w:w="5661"/>
        <w:gridCol w:w="3694"/>
      </w:tblGrid>
      <w:tr w:rsidR="00110ABB" w:rsidRPr="005009E7" w:rsidTr="00FC6CB0">
        <w:tc>
          <w:tcPr>
            <w:tcW w:w="993" w:type="dxa"/>
          </w:tcPr>
          <w:p w:rsidR="00110ABB" w:rsidRPr="005009E7" w:rsidRDefault="00E2341A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5661" w:type="dxa"/>
          </w:tcPr>
          <w:p w:rsidR="00110ABB" w:rsidRPr="005009E7" w:rsidRDefault="00110ABB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694" w:type="dxa"/>
          </w:tcPr>
          <w:p w:rsidR="00110ABB" w:rsidRPr="005009E7" w:rsidRDefault="00110ABB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7E5488" w:rsidRPr="005009E7" w:rsidTr="00FC6CB0">
        <w:tc>
          <w:tcPr>
            <w:tcW w:w="993" w:type="dxa"/>
            <w:vMerge w:val="restart"/>
          </w:tcPr>
          <w:p w:rsidR="007E5488" w:rsidRPr="005009E7" w:rsidRDefault="007E5488" w:rsidP="00110AB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2013-2014</w:t>
            </w:r>
          </w:p>
        </w:tc>
        <w:tc>
          <w:tcPr>
            <w:tcW w:w="9355" w:type="dxa"/>
            <w:gridSpan w:val="2"/>
          </w:tcPr>
          <w:p w:rsidR="007E5488" w:rsidRPr="005009E7" w:rsidRDefault="007E5488" w:rsidP="007E548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10AB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по математике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– 4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призёра - 1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10AB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Конкурс-игра по математике «Слон». Центр дополнительного образования 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Снейл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 ФГБОУ ВПО «Омский государственный педагогический университет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 - 15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Лауреата - 1</w:t>
            </w:r>
          </w:p>
        </w:tc>
      </w:tr>
      <w:tr w:rsidR="007E5488" w:rsidRPr="005009E7" w:rsidTr="00FC6CB0">
        <w:tc>
          <w:tcPr>
            <w:tcW w:w="993" w:type="dxa"/>
            <w:vMerge w:val="restart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2014-2015</w:t>
            </w:r>
          </w:p>
        </w:tc>
        <w:tc>
          <w:tcPr>
            <w:tcW w:w="9355" w:type="dxa"/>
            <w:gridSpan w:val="2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по математике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- 7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призёра -3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V Всероссийский математический конкурс «Ребус»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- 11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Сертификат, количество баллов 15/15.</w:t>
            </w:r>
          </w:p>
        </w:tc>
      </w:tr>
      <w:tr w:rsidR="007E5488" w:rsidRPr="005009E7" w:rsidTr="00FC6CB0">
        <w:tc>
          <w:tcPr>
            <w:tcW w:w="993" w:type="dxa"/>
            <w:vMerge w:val="restart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9355" w:type="dxa"/>
            <w:gridSpan w:val="2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по математике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- 3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призёра -3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Региональная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интернет-олимпиада по математике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7 участников 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уровень</w:t>
            </w: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Конкурс-игра по математике «Слон». Центр дополнительного образования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Снейл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 ФГБОУ ВПО «Омский государственный педагогический университет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- 23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за III место – 2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Лауреата - 1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488" w:rsidRPr="005009E7" w:rsidTr="00FC6CB0">
        <w:tc>
          <w:tcPr>
            <w:tcW w:w="993" w:type="dxa"/>
            <w:vMerge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Молодёжный чемпионат по математике</w:t>
            </w:r>
          </w:p>
        </w:tc>
        <w:tc>
          <w:tcPr>
            <w:tcW w:w="3694" w:type="dxa"/>
          </w:tcPr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- 18</w:t>
            </w:r>
          </w:p>
          <w:p w:rsidR="007E5488" w:rsidRPr="005009E7" w:rsidRDefault="007E5488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за лучший результат в городе – 2</w:t>
            </w:r>
          </w:p>
        </w:tc>
      </w:tr>
      <w:tr w:rsidR="00F11E2D" w:rsidRPr="005009E7" w:rsidTr="00FC6CB0">
        <w:tc>
          <w:tcPr>
            <w:tcW w:w="993" w:type="dxa"/>
            <w:vMerge w:val="restart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9355" w:type="dxa"/>
            <w:gridSpan w:val="2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по математике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- 7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победителя -1,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призёра – 2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Окружной уровень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Отборочный тур Югорского физико-математического лицея 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-4, из них Диплом призёра – 1.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1 ученик приглашён для дальнейшего обучения в Югорский физико-математический лицей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Открытая физико-математическая олимпиада Югорского физико-математического лицея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нтерната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- 1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уровень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Контрольный тест «Математика (весна 2017)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- 15: из них, Продвинутый уровень – 10,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Базовый уровень -5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Фонд «Талант и успех» направление «Инженерно-технологическая проектная деятельность»,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 Сочи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Сертификат – 1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уровень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Молодёжный чемпионат по математике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- 12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регионального победителя III степени – 1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за лучший результат в городе – 3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Конкурс-игра по математике «Слон». Центр дополнительного образования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Снейл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 ФГБОУ ВПО «Омский государственный педагогический университет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- 16</w:t>
            </w:r>
          </w:p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Лауреата -2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математике проекта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-15,</w:t>
            </w:r>
          </w:p>
          <w:p w:rsidR="00F11E2D" w:rsidRPr="005009E7" w:rsidRDefault="00F11E2D" w:rsidP="00F11E2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Победителей и призёров -9</w:t>
            </w:r>
          </w:p>
        </w:tc>
      </w:tr>
      <w:tr w:rsidR="00F11E2D" w:rsidRPr="005009E7" w:rsidTr="00FC6CB0">
        <w:tc>
          <w:tcPr>
            <w:tcW w:w="993" w:type="dxa"/>
            <w:vMerge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F11E2D" w:rsidRPr="005009E7" w:rsidRDefault="00F11E2D" w:rsidP="0013228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Молодёжный чемпионат по математике</w:t>
            </w:r>
          </w:p>
        </w:tc>
        <w:tc>
          <w:tcPr>
            <w:tcW w:w="3694" w:type="dxa"/>
          </w:tcPr>
          <w:p w:rsidR="00F11E2D" w:rsidRPr="005009E7" w:rsidRDefault="00F11E2D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призёра Комплексного зачёта</w:t>
            </w:r>
          </w:p>
        </w:tc>
      </w:tr>
      <w:tr w:rsidR="006E3FE1" w:rsidRPr="005009E7" w:rsidTr="00FC6CB0">
        <w:tc>
          <w:tcPr>
            <w:tcW w:w="993" w:type="dxa"/>
            <w:vMerge w:val="restart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2017-2018</w:t>
            </w:r>
          </w:p>
        </w:tc>
        <w:tc>
          <w:tcPr>
            <w:tcW w:w="9355" w:type="dxa"/>
            <w:gridSpan w:val="2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 по математике</w:t>
            </w:r>
          </w:p>
        </w:tc>
        <w:tc>
          <w:tcPr>
            <w:tcW w:w="3694" w:type="dxa"/>
          </w:tcPr>
          <w:p w:rsidR="006E3FE1" w:rsidRPr="005009E7" w:rsidRDefault="006E3FE1" w:rsidP="00EE1B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- 8</w:t>
            </w:r>
          </w:p>
          <w:p w:rsidR="006E3FE1" w:rsidRPr="005009E7" w:rsidRDefault="006E3FE1" w:rsidP="007E548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победителя -1,</w:t>
            </w:r>
          </w:p>
          <w:p w:rsidR="006E3FE1" w:rsidRPr="005009E7" w:rsidRDefault="006E3FE1" w:rsidP="00EE1B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призёра – 1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6E3FE1" w:rsidRPr="005009E7" w:rsidRDefault="006E3FE1" w:rsidP="00EE1B9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Окружной уровень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по математике БОУ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ХМАО-Югры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«Югорский физико-математический лицей-интернат. Летняя школа,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 Ханты-Мансийск</w:t>
            </w:r>
          </w:p>
        </w:tc>
        <w:tc>
          <w:tcPr>
            <w:tcW w:w="3694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призёра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уровень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Олимпиада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3694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- 34</w:t>
            </w:r>
          </w:p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победителя – 7,</w:t>
            </w:r>
          </w:p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Похвальная грамота – 11,</w:t>
            </w:r>
          </w:p>
          <w:p w:rsidR="006E3FE1" w:rsidRPr="005009E7" w:rsidRDefault="00B37C29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  <w:r w:rsidR="006E3FE1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2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уровень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Молодёжный чемпионат по математике</w:t>
            </w:r>
          </w:p>
        </w:tc>
        <w:tc>
          <w:tcPr>
            <w:tcW w:w="3694" w:type="dxa"/>
          </w:tcPr>
          <w:p w:rsidR="006E3FE1" w:rsidRPr="005009E7" w:rsidRDefault="00B37C29" w:rsidP="00B37C2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Участников – 4</w:t>
            </w:r>
            <w:r w:rsidR="006E3FE1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(результаты ожидаются)</w:t>
            </w:r>
          </w:p>
        </w:tc>
      </w:tr>
      <w:tr w:rsidR="006E3FE1" w:rsidRPr="005009E7" w:rsidTr="00FC6CB0">
        <w:tc>
          <w:tcPr>
            <w:tcW w:w="993" w:type="dxa"/>
            <w:vMerge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1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Конкурс-игра по математике «Слон». Центр дополнительного образования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Снейл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 ФГБОУ ВПО «Омский государственный педагогический университет</w:t>
            </w:r>
          </w:p>
        </w:tc>
        <w:tc>
          <w:tcPr>
            <w:tcW w:w="3694" w:type="dxa"/>
          </w:tcPr>
          <w:p w:rsidR="006E3FE1" w:rsidRPr="005009E7" w:rsidRDefault="006E3FE1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Участников – 14</w:t>
            </w:r>
            <w:r w:rsidR="00B37C29">
              <w:rPr>
                <w:rFonts w:ascii="Times New Roman" w:hAnsi="Times New Roman" w:cs="Times New Roman"/>
                <w:sz w:val="24"/>
                <w:szCs w:val="24"/>
              </w:rPr>
              <w:t>, победителей -2, призёр - 4</w:t>
            </w:r>
          </w:p>
        </w:tc>
      </w:tr>
    </w:tbl>
    <w:p w:rsidR="00FC6CB0" w:rsidRPr="00ED086B" w:rsidRDefault="00FC6CB0" w:rsidP="00ED086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0ABB" w:rsidRPr="005009E7" w:rsidRDefault="00110ABB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t>Результаты внеурочной деят</w:t>
      </w:r>
      <w:r w:rsidR="00FC6CB0">
        <w:rPr>
          <w:rFonts w:ascii="Times New Roman" w:hAnsi="Times New Roman" w:cs="Times New Roman"/>
          <w:b/>
          <w:sz w:val="24"/>
          <w:szCs w:val="24"/>
        </w:rPr>
        <w:t xml:space="preserve">ельности </w:t>
      </w:r>
      <w:proofErr w:type="gramStart"/>
      <w:r w:rsidR="00FC6CB0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110ABB" w:rsidRPr="005009E7" w:rsidRDefault="00110ABB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34" w:type="dxa"/>
        <w:tblLook w:val="04A0"/>
      </w:tblPr>
      <w:tblGrid>
        <w:gridCol w:w="5671"/>
        <w:gridCol w:w="4677"/>
      </w:tblGrid>
      <w:tr w:rsidR="00110ABB" w:rsidRPr="005009E7" w:rsidTr="00FC6CB0">
        <w:tc>
          <w:tcPr>
            <w:tcW w:w="5671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4677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110ABB" w:rsidRPr="005009E7" w:rsidTr="00FC6CB0">
        <w:tc>
          <w:tcPr>
            <w:tcW w:w="10348" w:type="dxa"/>
            <w:gridSpan w:val="2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уровень</w:t>
            </w:r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504D7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Одарённые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дети-будущее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</w:p>
        </w:tc>
        <w:tc>
          <w:tcPr>
            <w:tcW w:w="4677" w:type="dxa"/>
          </w:tcPr>
          <w:p w:rsidR="00110ABB" w:rsidRPr="005009E7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Премия и </w:t>
            </w:r>
            <w:r w:rsidR="00504D7C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Грамота Главы </w:t>
            </w:r>
            <w:proofErr w:type="gramStart"/>
            <w:r w:rsidR="00504D7C"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504D7C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504D7C" w:rsidRPr="005009E7"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4 ученика</w:t>
            </w:r>
          </w:p>
        </w:tc>
      </w:tr>
      <w:tr w:rsidR="00155578" w:rsidRPr="005009E7" w:rsidTr="00FC6CB0">
        <w:tc>
          <w:tcPr>
            <w:tcW w:w="5671" w:type="dxa"/>
          </w:tcPr>
          <w:p w:rsidR="00155578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Премия Главы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за отличную учёбу и активную жизненную позицию</w:t>
            </w:r>
          </w:p>
        </w:tc>
        <w:tc>
          <w:tcPr>
            <w:tcW w:w="4677" w:type="dxa"/>
          </w:tcPr>
          <w:p w:rsidR="00155578" w:rsidRDefault="00155578" w:rsidP="001555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Премия и Диплом – 2 ученика</w:t>
            </w:r>
          </w:p>
        </w:tc>
      </w:tr>
      <w:tr w:rsidR="00B52AB9" w:rsidRPr="005009E7" w:rsidTr="00FC6CB0">
        <w:tc>
          <w:tcPr>
            <w:tcW w:w="5671" w:type="dxa"/>
          </w:tcPr>
          <w:p w:rsidR="00B52AB9" w:rsidRPr="005009E7" w:rsidRDefault="00155578" w:rsidP="001555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 «Клуб весёлых математиков», </w:t>
            </w:r>
          </w:p>
        </w:tc>
        <w:tc>
          <w:tcPr>
            <w:tcW w:w="4677" w:type="dxa"/>
          </w:tcPr>
          <w:p w:rsidR="00B52AB9" w:rsidRPr="005009E7" w:rsidRDefault="00B52AB9" w:rsidP="0013228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Депутата Тюменской областной Думы И.В.Лосевой</w:t>
            </w:r>
          </w:p>
        </w:tc>
      </w:tr>
      <w:tr w:rsidR="00504D7C" w:rsidRPr="005009E7" w:rsidTr="00FC6CB0">
        <w:tc>
          <w:tcPr>
            <w:tcW w:w="10348" w:type="dxa"/>
            <w:gridSpan w:val="2"/>
          </w:tcPr>
          <w:p w:rsidR="00504D7C" w:rsidRPr="005009E7" w:rsidRDefault="00504D7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Окружной уровень</w:t>
            </w:r>
          </w:p>
        </w:tc>
      </w:tr>
      <w:tr w:rsidR="00504D7C" w:rsidRPr="005009E7" w:rsidTr="00FC6CB0">
        <w:tc>
          <w:tcPr>
            <w:tcW w:w="5671" w:type="dxa"/>
          </w:tcPr>
          <w:p w:rsidR="00504D7C" w:rsidRPr="005009E7" w:rsidRDefault="00465746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«Счастливый случай»</w:t>
            </w:r>
          </w:p>
        </w:tc>
        <w:tc>
          <w:tcPr>
            <w:tcW w:w="4677" w:type="dxa"/>
          </w:tcPr>
          <w:p w:rsidR="00504D7C" w:rsidRPr="005009E7" w:rsidRDefault="00465746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Грамота за победу</w:t>
            </w:r>
          </w:p>
        </w:tc>
      </w:tr>
      <w:tr w:rsidR="00465746" w:rsidRPr="005009E7" w:rsidTr="00FC6CB0">
        <w:tc>
          <w:tcPr>
            <w:tcW w:w="5671" w:type="dxa"/>
          </w:tcPr>
          <w:p w:rsidR="00465746" w:rsidRPr="005009E7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Летнем профильном лагере при ЮФМЛ</w:t>
            </w:r>
          </w:p>
        </w:tc>
        <w:tc>
          <w:tcPr>
            <w:tcW w:w="4677" w:type="dxa"/>
          </w:tcPr>
          <w:p w:rsidR="00465746" w:rsidRPr="005009E7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Призёр олимпиады по математике</w:t>
            </w:r>
          </w:p>
        </w:tc>
      </w:tr>
      <w:tr w:rsidR="00155578" w:rsidRPr="005009E7" w:rsidTr="00FC6CB0">
        <w:tc>
          <w:tcPr>
            <w:tcW w:w="5671" w:type="dxa"/>
          </w:tcPr>
          <w:p w:rsidR="00155578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отборочном турнире для поступления в ЮФМЛ</w:t>
            </w:r>
          </w:p>
        </w:tc>
        <w:tc>
          <w:tcPr>
            <w:tcW w:w="4677" w:type="dxa"/>
          </w:tcPr>
          <w:p w:rsidR="00155578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призёра – 2 ученика</w:t>
            </w:r>
          </w:p>
        </w:tc>
      </w:tr>
      <w:tr w:rsidR="00504D7C" w:rsidRPr="005009E7" w:rsidTr="00FC6CB0">
        <w:tc>
          <w:tcPr>
            <w:tcW w:w="10348" w:type="dxa"/>
            <w:gridSpan w:val="2"/>
          </w:tcPr>
          <w:p w:rsidR="00504D7C" w:rsidRPr="005009E7" w:rsidRDefault="00504D7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Региональный уровень</w:t>
            </w:r>
          </w:p>
        </w:tc>
      </w:tr>
      <w:tr w:rsidR="00504D7C" w:rsidRPr="005009E7" w:rsidTr="00FC6CB0">
        <w:tc>
          <w:tcPr>
            <w:tcW w:w="5671" w:type="dxa"/>
          </w:tcPr>
          <w:p w:rsidR="00504D7C" w:rsidRPr="005009E7" w:rsidRDefault="00EE1B9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Лауре</w:t>
            </w:r>
            <w:r w:rsidR="007E5488" w:rsidRPr="005009E7">
              <w:rPr>
                <w:rFonts w:ascii="Times New Roman" w:hAnsi="Times New Roman" w:cs="Times New Roman"/>
                <w:sz w:val="24"/>
                <w:szCs w:val="24"/>
              </w:rPr>
              <w:t>ат именной прем</w:t>
            </w:r>
            <w:proofErr w:type="gramStart"/>
            <w:r w:rsidR="007E5488" w:rsidRPr="005009E7">
              <w:rPr>
                <w:rFonts w:ascii="Times New Roman" w:hAnsi="Times New Roman" w:cs="Times New Roman"/>
                <w:sz w:val="24"/>
                <w:szCs w:val="24"/>
              </w:rPr>
              <w:t>ии ООО</w:t>
            </w:r>
            <w:proofErr w:type="gramEnd"/>
            <w:r w:rsidR="007E5488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7E5488" w:rsidRPr="005009E7">
              <w:rPr>
                <w:rFonts w:ascii="Times New Roman" w:hAnsi="Times New Roman" w:cs="Times New Roman"/>
                <w:sz w:val="24"/>
                <w:szCs w:val="24"/>
              </w:rPr>
              <w:t>Лукойл-Западная</w:t>
            </w:r>
            <w:proofErr w:type="spellEnd"/>
            <w:r w:rsidR="007E5488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ибирь»</w:t>
            </w:r>
          </w:p>
        </w:tc>
        <w:tc>
          <w:tcPr>
            <w:tcW w:w="4677" w:type="dxa"/>
          </w:tcPr>
          <w:p w:rsidR="00504D7C" w:rsidRPr="005009E7" w:rsidRDefault="00EE1B9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и премия</w:t>
            </w:r>
            <w:r w:rsidR="00155578">
              <w:rPr>
                <w:rFonts w:ascii="Times New Roman" w:hAnsi="Times New Roman" w:cs="Times New Roman"/>
                <w:sz w:val="24"/>
                <w:szCs w:val="24"/>
              </w:rPr>
              <w:t xml:space="preserve"> – 2 ученика</w:t>
            </w:r>
          </w:p>
        </w:tc>
      </w:tr>
      <w:tr w:rsidR="00155578" w:rsidRPr="005009E7" w:rsidTr="00FC6CB0">
        <w:tc>
          <w:tcPr>
            <w:tcW w:w="5671" w:type="dxa"/>
          </w:tcPr>
          <w:p w:rsidR="00155578" w:rsidRPr="005009E7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Зимней школе «Квадрат Декарта» при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ТюмГУ</w:t>
            </w:r>
            <w:proofErr w:type="spellEnd"/>
          </w:p>
        </w:tc>
        <w:tc>
          <w:tcPr>
            <w:tcW w:w="4677" w:type="dxa"/>
          </w:tcPr>
          <w:p w:rsidR="00155578" w:rsidRPr="005009E7" w:rsidRDefault="00155578" w:rsidP="001555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Приглашение получил 1 ученик</w:t>
            </w:r>
          </w:p>
        </w:tc>
      </w:tr>
      <w:tr w:rsidR="00504D7C" w:rsidRPr="005009E7" w:rsidTr="00FC6CB0">
        <w:tc>
          <w:tcPr>
            <w:tcW w:w="10348" w:type="dxa"/>
            <w:gridSpan w:val="2"/>
          </w:tcPr>
          <w:p w:rsidR="00504D7C" w:rsidRPr="005009E7" w:rsidRDefault="00504D7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Всероссийский уровень</w:t>
            </w:r>
          </w:p>
        </w:tc>
      </w:tr>
      <w:tr w:rsidR="00504D7C" w:rsidRPr="005009E7" w:rsidTr="00FC6CB0">
        <w:tc>
          <w:tcPr>
            <w:tcW w:w="5671" w:type="dxa"/>
          </w:tcPr>
          <w:p w:rsidR="00504D7C" w:rsidRPr="005009E7" w:rsidRDefault="004132A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II Общероссийский синхронный Фестиваль интеллектуальных игр «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Проксима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Центавра-2017/18» для учащихся 7-8 классов. Московский центр интеллектуальных игр «Сириус»</w:t>
            </w:r>
          </w:p>
        </w:tc>
        <w:tc>
          <w:tcPr>
            <w:tcW w:w="4677" w:type="dxa"/>
          </w:tcPr>
          <w:p w:rsidR="00504D7C" w:rsidRPr="005009E7" w:rsidRDefault="004132A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2 команды (результаты будут подведены </w:t>
            </w:r>
            <w:r w:rsidR="00ED086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.12.2017 г.)</w:t>
            </w:r>
          </w:p>
        </w:tc>
      </w:tr>
      <w:tr w:rsidR="00155578" w:rsidRPr="005009E7" w:rsidTr="00FC6CB0">
        <w:tc>
          <w:tcPr>
            <w:tcW w:w="5671" w:type="dxa"/>
          </w:tcPr>
          <w:p w:rsidR="00155578" w:rsidRPr="005009E7" w:rsidRDefault="00155578" w:rsidP="0015557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в 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Образовате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льном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«Талант и успех»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направлению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«Инженерно-технологическая проектная деятельность»,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 Сочи</w:t>
            </w:r>
          </w:p>
        </w:tc>
        <w:tc>
          <w:tcPr>
            <w:tcW w:w="4677" w:type="dxa"/>
          </w:tcPr>
          <w:p w:rsidR="00155578" w:rsidRPr="005009E7" w:rsidRDefault="00155578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– 1 ученик</w:t>
            </w:r>
          </w:p>
        </w:tc>
      </w:tr>
      <w:tr w:rsidR="00504D7C" w:rsidRPr="005009E7" w:rsidTr="00FC6CB0">
        <w:tc>
          <w:tcPr>
            <w:tcW w:w="10348" w:type="dxa"/>
            <w:gridSpan w:val="2"/>
          </w:tcPr>
          <w:p w:rsidR="00504D7C" w:rsidRPr="005009E7" w:rsidRDefault="00504D7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уровень</w:t>
            </w:r>
          </w:p>
        </w:tc>
      </w:tr>
      <w:tr w:rsidR="00504D7C" w:rsidRPr="005009E7" w:rsidTr="00FC6CB0">
        <w:tc>
          <w:tcPr>
            <w:tcW w:w="5671" w:type="dxa"/>
          </w:tcPr>
          <w:p w:rsidR="00504D7C" w:rsidRPr="005009E7" w:rsidRDefault="004132AC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Международные </w:t>
            </w:r>
            <w:r w:rsidR="00744732" w:rsidRPr="005009E7">
              <w:rPr>
                <w:rFonts w:ascii="Times New Roman" w:hAnsi="Times New Roman" w:cs="Times New Roman"/>
                <w:sz w:val="24"/>
                <w:szCs w:val="24"/>
              </w:rPr>
              <w:t>Молодёжные предметные чемпионаты</w:t>
            </w:r>
          </w:p>
        </w:tc>
        <w:tc>
          <w:tcPr>
            <w:tcW w:w="4677" w:type="dxa"/>
          </w:tcPr>
          <w:p w:rsidR="00504D7C" w:rsidRPr="005009E7" w:rsidRDefault="00744732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Диплом призёра Комплексного зачёта</w:t>
            </w:r>
          </w:p>
        </w:tc>
      </w:tr>
    </w:tbl>
    <w:p w:rsidR="00110ABB" w:rsidRPr="005009E7" w:rsidRDefault="00110ABB" w:rsidP="00EE5D2C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0ABB" w:rsidRPr="005E06B6" w:rsidRDefault="00110ABB" w:rsidP="005E06B6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E7">
        <w:rPr>
          <w:rFonts w:ascii="Times New Roman" w:hAnsi="Times New Roman" w:cs="Times New Roman"/>
          <w:b/>
          <w:sz w:val="24"/>
          <w:szCs w:val="24"/>
        </w:rPr>
        <w:lastRenderedPageBreak/>
        <w:t>Сотрудничество с социальными партнерами и родительской общественностью во внеурочной деятельности</w:t>
      </w:r>
    </w:p>
    <w:tbl>
      <w:tblPr>
        <w:tblStyle w:val="a4"/>
        <w:tblW w:w="0" w:type="auto"/>
        <w:tblInd w:w="-34" w:type="dxa"/>
        <w:tblLook w:val="04A0"/>
      </w:tblPr>
      <w:tblGrid>
        <w:gridCol w:w="5671"/>
        <w:gridCol w:w="4677"/>
      </w:tblGrid>
      <w:tr w:rsidR="00110ABB" w:rsidRPr="005009E7" w:rsidTr="00FC6CB0">
        <w:tc>
          <w:tcPr>
            <w:tcW w:w="5671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4677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партнёры</w:t>
            </w:r>
          </w:p>
        </w:tc>
      </w:tr>
      <w:tr w:rsidR="00863D23" w:rsidRPr="005009E7" w:rsidTr="00FC6CB0">
        <w:tc>
          <w:tcPr>
            <w:tcW w:w="5671" w:type="dxa"/>
          </w:tcPr>
          <w:p w:rsidR="00863D23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Совместная деятельность по орг</w:t>
            </w:r>
            <w:r w:rsidR="00916310" w:rsidRPr="005009E7">
              <w:rPr>
                <w:rFonts w:ascii="Times New Roman" w:hAnsi="Times New Roman" w:cs="Times New Roman"/>
                <w:sz w:val="24"/>
                <w:szCs w:val="24"/>
              </w:rPr>
              <w:t>анизации и ведению проектной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работы с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: исследовательская деятельность, совместные акции, выставки, конкурсы.</w:t>
            </w:r>
          </w:p>
        </w:tc>
        <w:tc>
          <w:tcPr>
            <w:tcW w:w="4677" w:type="dxa"/>
          </w:tcPr>
          <w:p w:rsidR="00863D23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организация «Третья планета от Солнца»</w:t>
            </w:r>
          </w:p>
        </w:tc>
      </w:tr>
      <w:tr w:rsidR="00863D23" w:rsidRPr="005009E7" w:rsidTr="00FC6CB0">
        <w:tc>
          <w:tcPr>
            <w:tcW w:w="5671" w:type="dxa"/>
          </w:tcPr>
          <w:p w:rsidR="00863D23" w:rsidRPr="005009E7" w:rsidRDefault="00863D23" w:rsidP="0091631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встреч с </w:t>
            </w:r>
            <w:r w:rsidR="00916310" w:rsidRPr="005009E7">
              <w:rPr>
                <w:rFonts w:ascii="Times New Roman" w:hAnsi="Times New Roman" w:cs="Times New Roman"/>
                <w:sz w:val="24"/>
                <w:szCs w:val="24"/>
              </w:rPr>
              <w:t>ветеранами Великой Отечественной войны, тружениками тыла</w:t>
            </w:r>
            <w:r w:rsidR="00041DFB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реализации социальных проектов «Клуб «Радость»», «Мы вместе», «Мы помним! Мы гордимся!»</w:t>
            </w:r>
          </w:p>
        </w:tc>
        <w:tc>
          <w:tcPr>
            <w:tcW w:w="4677" w:type="dxa"/>
          </w:tcPr>
          <w:p w:rsidR="00863D23" w:rsidRPr="005009E7" w:rsidRDefault="0041547B" w:rsidP="004154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Управление социальной защиты</w:t>
            </w:r>
            <w:r w:rsidR="00041DFB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</w:p>
        </w:tc>
      </w:tr>
      <w:tr w:rsidR="00863D23" w:rsidRPr="005009E7" w:rsidTr="00FC6CB0">
        <w:tc>
          <w:tcPr>
            <w:tcW w:w="5671" w:type="dxa"/>
          </w:tcPr>
          <w:p w:rsidR="00863D23" w:rsidRPr="005009E7" w:rsidRDefault="00041DF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Конкурсы по избирательному праву и избирательному процессу</w:t>
            </w:r>
          </w:p>
        </w:tc>
        <w:tc>
          <w:tcPr>
            <w:tcW w:w="4677" w:type="dxa"/>
          </w:tcPr>
          <w:p w:rsidR="00863D23" w:rsidRPr="005009E7" w:rsidRDefault="00041DF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Избирательная комиссия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</w:t>
            </w:r>
          </w:p>
        </w:tc>
        <w:tc>
          <w:tcPr>
            <w:tcW w:w="4677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Краеведческий музей</w:t>
            </w:r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110ABB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Экскурсия в пожарную часть города</w:t>
            </w:r>
          </w:p>
        </w:tc>
        <w:tc>
          <w:tcPr>
            <w:tcW w:w="4677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Пожарная часть города</w:t>
            </w:r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Серия экскурсий в телекомпанию «Ракурс»</w:t>
            </w:r>
          </w:p>
        </w:tc>
        <w:tc>
          <w:tcPr>
            <w:tcW w:w="4677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Телекомпания «Ракурс»</w:t>
            </w:r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Посещение городской центральной библиотеки</w:t>
            </w:r>
          </w:p>
        </w:tc>
        <w:tc>
          <w:tcPr>
            <w:tcW w:w="4677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Городская центральная библиотека</w:t>
            </w:r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«Толерантность к людям </w:t>
            </w:r>
            <w:proofErr w:type="gram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proofErr w:type="gram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конфессий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», экскурсия в Храм и Мечеть города</w:t>
            </w:r>
          </w:p>
        </w:tc>
        <w:tc>
          <w:tcPr>
            <w:tcW w:w="4677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Православный храм и мусульманская мечеть города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863D23" w:rsidP="0041547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Открытые кла</w:t>
            </w:r>
            <w:r w:rsidR="00041DFB" w:rsidRPr="005009E7">
              <w:rPr>
                <w:rFonts w:ascii="Times New Roman" w:hAnsi="Times New Roman" w:cs="Times New Roman"/>
                <w:sz w:val="24"/>
                <w:szCs w:val="24"/>
              </w:rPr>
              <w:t>ссные часы: «Мои права и мои обязанности</w:t>
            </w:r>
            <w:r w:rsidR="0041547B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041DFB"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1547B" w:rsidRPr="005009E7">
              <w:rPr>
                <w:rFonts w:ascii="Times New Roman" w:hAnsi="Times New Roman" w:cs="Times New Roman"/>
                <w:sz w:val="24"/>
                <w:szCs w:val="24"/>
              </w:rPr>
              <w:t>Герои Великой Отечественной войны», «Что такое толерантность?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1547B" w:rsidRPr="005009E7">
              <w:rPr>
                <w:rFonts w:ascii="Times New Roman" w:hAnsi="Times New Roman" w:cs="Times New Roman"/>
                <w:sz w:val="24"/>
                <w:szCs w:val="24"/>
              </w:rPr>
              <w:t>, «Все профессии важны, все профессии нужны»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7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Родительская общественность, администрация школы, пожарная часть города, учитель ОБЖ и др.</w:t>
            </w:r>
          </w:p>
        </w:tc>
      </w:tr>
      <w:tr w:rsidR="00110ABB" w:rsidRPr="005009E7" w:rsidTr="00FC6CB0">
        <w:tc>
          <w:tcPr>
            <w:tcW w:w="5671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собрания: «Права и обязанности родителей», «Формирование толерантных отношений в семье», «Асоциал</w:t>
            </w:r>
            <w:r w:rsidR="00041DFB" w:rsidRPr="005009E7">
              <w:rPr>
                <w:rFonts w:ascii="Times New Roman" w:hAnsi="Times New Roman" w:cs="Times New Roman"/>
                <w:sz w:val="24"/>
                <w:szCs w:val="24"/>
              </w:rPr>
              <w:t>ьное поведение учащихся», «Ребёнок учится тому, что видит у себя в дому</w:t>
            </w: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677" w:type="dxa"/>
          </w:tcPr>
          <w:p w:rsidR="00110ABB" w:rsidRPr="005009E7" w:rsidRDefault="00863D23" w:rsidP="00EE5D2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Родительская общественность, администрация школы,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покачевская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городская поликлиника, ПДН, ОМВД, прокуратура города </w:t>
            </w:r>
            <w:proofErr w:type="spellStart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>Покачи</w:t>
            </w:r>
            <w:proofErr w:type="spellEnd"/>
            <w:r w:rsidRPr="005009E7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</w:tbl>
    <w:p w:rsidR="00110ABB" w:rsidRPr="005E06B6" w:rsidRDefault="00110ABB" w:rsidP="005E06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10ABB" w:rsidRPr="005E06B6" w:rsidSect="00E5197B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237EF"/>
    <w:multiLevelType w:val="hybridMultilevel"/>
    <w:tmpl w:val="0700F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04B7E"/>
    <w:multiLevelType w:val="hybridMultilevel"/>
    <w:tmpl w:val="AB0A3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13736"/>
    <w:multiLevelType w:val="hybridMultilevel"/>
    <w:tmpl w:val="C56E88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BA6867"/>
    <w:multiLevelType w:val="hybridMultilevel"/>
    <w:tmpl w:val="E7C28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463AB3"/>
    <w:multiLevelType w:val="hybridMultilevel"/>
    <w:tmpl w:val="24AC2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A4548F"/>
    <w:multiLevelType w:val="hybridMultilevel"/>
    <w:tmpl w:val="92CAC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0B443B"/>
    <w:multiLevelType w:val="hybridMultilevel"/>
    <w:tmpl w:val="BBC2B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31E"/>
    <w:rsid w:val="00026E33"/>
    <w:rsid w:val="000348E3"/>
    <w:rsid w:val="00041DFB"/>
    <w:rsid w:val="000E7384"/>
    <w:rsid w:val="000F28C7"/>
    <w:rsid w:val="00110ABB"/>
    <w:rsid w:val="0013228E"/>
    <w:rsid w:val="00155578"/>
    <w:rsid w:val="00162C04"/>
    <w:rsid w:val="0027611D"/>
    <w:rsid w:val="00284602"/>
    <w:rsid w:val="0028583F"/>
    <w:rsid w:val="002E198E"/>
    <w:rsid w:val="002F00C2"/>
    <w:rsid w:val="002F581B"/>
    <w:rsid w:val="002F5E0C"/>
    <w:rsid w:val="00341819"/>
    <w:rsid w:val="003552B8"/>
    <w:rsid w:val="00370CC2"/>
    <w:rsid w:val="0040331E"/>
    <w:rsid w:val="00406602"/>
    <w:rsid w:val="004132AC"/>
    <w:rsid w:val="0041547B"/>
    <w:rsid w:val="00461A9C"/>
    <w:rsid w:val="00465746"/>
    <w:rsid w:val="004A1379"/>
    <w:rsid w:val="004D1728"/>
    <w:rsid w:val="005009E7"/>
    <w:rsid w:val="00504D7C"/>
    <w:rsid w:val="0054629B"/>
    <w:rsid w:val="0056158D"/>
    <w:rsid w:val="005879D0"/>
    <w:rsid w:val="00595882"/>
    <w:rsid w:val="00596A00"/>
    <w:rsid w:val="005D186C"/>
    <w:rsid w:val="005E06B6"/>
    <w:rsid w:val="00621EDF"/>
    <w:rsid w:val="00655CA1"/>
    <w:rsid w:val="006803C4"/>
    <w:rsid w:val="006B0619"/>
    <w:rsid w:val="006E3FE1"/>
    <w:rsid w:val="00715BE5"/>
    <w:rsid w:val="007263BA"/>
    <w:rsid w:val="00744706"/>
    <w:rsid w:val="00744732"/>
    <w:rsid w:val="007A66B4"/>
    <w:rsid w:val="007E5488"/>
    <w:rsid w:val="00863D23"/>
    <w:rsid w:val="00893B48"/>
    <w:rsid w:val="0089542E"/>
    <w:rsid w:val="008F2E23"/>
    <w:rsid w:val="008F6B55"/>
    <w:rsid w:val="00916310"/>
    <w:rsid w:val="009C2877"/>
    <w:rsid w:val="009C6DF6"/>
    <w:rsid w:val="00A323C1"/>
    <w:rsid w:val="00A8432F"/>
    <w:rsid w:val="00AF3D62"/>
    <w:rsid w:val="00B20697"/>
    <w:rsid w:val="00B37C29"/>
    <w:rsid w:val="00B50325"/>
    <w:rsid w:val="00B52AB9"/>
    <w:rsid w:val="00B57361"/>
    <w:rsid w:val="00B646B4"/>
    <w:rsid w:val="00B81213"/>
    <w:rsid w:val="00BB299E"/>
    <w:rsid w:val="00BD7461"/>
    <w:rsid w:val="00BF7210"/>
    <w:rsid w:val="00C00067"/>
    <w:rsid w:val="00C01F5F"/>
    <w:rsid w:val="00C028B2"/>
    <w:rsid w:val="00C4171D"/>
    <w:rsid w:val="00C63011"/>
    <w:rsid w:val="00C74355"/>
    <w:rsid w:val="00C91DE5"/>
    <w:rsid w:val="00CC0613"/>
    <w:rsid w:val="00CE0679"/>
    <w:rsid w:val="00CE1D0D"/>
    <w:rsid w:val="00D1548F"/>
    <w:rsid w:val="00D25E04"/>
    <w:rsid w:val="00D63F4C"/>
    <w:rsid w:val="00D8586C"/>
    <w:rsid w:val="00D94CC6"/>
    <w:rsid w:val="00DC14E8"/>
    <w:rsid w:val="00DD6442"/>
    <w:rsid w:val="00DF77EF"/>
    <w:rsid w:val="00E2341A"/>
    <w:rsid w:val="00E5197B"/>
    <w:rsid w:val="00E91872"/>
    <w:rsid w:val="00E91EB2"/>
    <w:rsid w:val="00E93590"/>
    <w:rsid w:val="00EA12DD"/>
    <w:rsid w:val="00ED086B"/>
    <w:rsid w:val="00EE1B98"/>
    <w:rsid w:val="00EE5D2C"/>
    <w:rsid w:val="00F11E2D"/>
    <w:rsid w:val="00F22183"/>
    <w:rsid w:val="00F221F1"/>
    <w:rsid w:val="00F65A19"/>
    <w:rsid w:val="00F72B48"/>
    <w:rsid w:val="00FC685B"/>
    <w:rsid w:val="00FC6CB0"/>
    <w:rsid w:val="00FC7DF7"/>
    <w:rsid w:val="00FE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D2C"/>
    <w:pPr>
      <w:ind w:left="720"/>
      <w:contextualSpacing/>
    </w:pPr>
  </w:style>
  <w:style w:type="table" w:styleId="a4">
    <w:name w:val="Table Grid"/>
    <w:basedOn w:val="a1"/>
    <w:uiPriority w:val="59"/>
    <w:rsid w:val="00B57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8432F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6E3FE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E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06B6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E5197B"/>
    <w:pPr>
      <w:ind w:left="720"/>
    </w:pPr>
    <w:rPr>
      <w:rFonts w:ascii="Calibri" w:eastAsia="Calibri" w:hAnsi="Calibri" w:cs="Calibri"/>
    </w:rPr>
  </w:style>
  <w:style w:type="paragraph" w:styleId="a9">
    <w:name w:val="Normal (Web)"/>
    <w:basedOn w:val="a"/>
    <w:uiPriority w:val="99"/>
    <w:rsid w:val="00E5197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3095</Words>
  <Characters>17645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20699</CharactersWithSpaces>
  <SharedDoc>false</SharedDoc>
  <HLinks>
    <vt:vector size="18" baseType="variant">
      <vt:variant>
        <vt:i4>3998842</vt:i4>
      </vt:variant>
      <vt:variant>
        <vt:i4>6</vt:i4>
      </vt:variant>
      <vt:variant>
        <vt:i4>0</vt:i4>
      </vt:variant>
      <vt:variant>
        <vt:i4>5</vt:i4>
      </vt:variant>
      <vt:variant>
        <vt:lpwstr>https://шцв.рф/</vt:lpwstr>
      </vt:variant>
      <vt:variant>
        <vt:lpwstr/>
      </vt:variant>
      <vt:variant>
        <vt:i4>7077991</vt:i4>
      </vt:variant>
      <vt:variant>
        <vt:i4>3</vt:i4>
      </vt:variant>
      <vt:variant>
        <vt:i4>0</vt:i4>
      </vt:variant>
      <vt:variant>
        <vt:i4>5</vt:i4>
      </vt:variant>
      <vt:variant>
        <vt:lpwstr>http://www.intergu.ru/</vt:lpwstr>
      </vt:variant>
      <vt:variant>
        <vt:lpwstr/>
      </vt:variant>
      <vt:variant>
        <vt:i4>3342449</vt:i4>
      </vt:variant>
      <vt:variant>
        <vt:i4>0</vt:i4>
      </vt:variant>
      <vt:variant>
        <vt:i4>0</vt:i4>
      </vt:variant>
      <vt:variant>
        <vt:i4>5</vt:i4>
      </vt:variant>
      <vt:variant>
        <vt:lpwstr>http://festival.1september.ru/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 Рашидовна</dc:creator>
  <cp:keywords/>
  <dc:description/>
  <cp:lastModifiedBy>Роза Рашидовна</cp:lastModifiedBy>
  <cp:revision>31</cp:revision>
  <cp:lastPrinted>2017-11-27T10:52:00Z</cp:lastPrinted>
  <dcterms:created xsi:type="dcterms:W3CDTF">2017-12-05T05:18:00Z</dcterms:created>
  <dcterms:modified xsi:type="dcterms:W3CDTF">2017-12-25T14:35:00Z</dcterms:modified>
</cp:coreProperties>
</file>