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4CF" w:rsidRPr="00ED24CF" w:rsidRDefault="00ED24CF" w:rsidP="00ED24CF">
      <w:pPr>
        <w:shd w:val="clear" w:color="auto" w:fill="FFFFFF"/>
        <w:spacing w:after="0" w:line="240" w:lineRule="auto"/>
        <w:rPr>
          <w:rFonts w:ascii="Times New Roman" w:eastAsia="Times New Roman" w:hAnsi="Times New Roman" w:cs="Times New Roman"/>
          <w:b/>
          <w:color w:val="000000"/>
          <w:sz w:val="28"/>
          <w:lang w:eastAsia="ru-RU"/>
        </w:rPr>
      </w:pPr>
      <w:r w:rsidRPr="00ED24CF">
        <w:rPr>
          <w:rFonts w:ascii="Times New Roman" w:eastAsia="Times New Roman" w:hAnsi="Times New Roman" w:cs="Times New Roman"/>
          <w:b/>
          <w:color w:val="000000"/>
          <w:sz w:val="28"/>
          <w:lang w:eastAsia="ru-RU"/>
        </w:rPr>
        <w:t>Обобщение педагогического опыта по теме: « Проблема дифференциации   и индивидуализация обучения в условиях  преподавания русского языка и литературы"</w:t>
      </w:r>
    </w:p>
    <w:p w:rsidR="00ED24CF" w:rsidRPr="00ED24CF" w:rsidRDefault="00ED24CF" w:rsidP="00ED24CF">
      <w:pPr>
        <w:shd w:val="clear" w:color="auto" w:fill="FFFFFF"/>
        <w:spacing w:after="0" w:line="240" w:lineRule="auto"/>
        <w:rPr>
          <w:rFonts w:ascii="Times New Roman" w:eastAsia="Times New Roman" w:hAnsi="Times New Roman" w:cs="Times New Roman"/>
          <w:b/>
          <w:color w:val="000000"/>
          <w:sz w:val="28"/>
          <w:lang w:eastAsia="ru-RU"/>
        </w:rPr>
      </w:pPr>
      <w:r w:rsidRPr="00ED24CF">
        <w:rPr>
          <w:rFonts w:ascii="Times New Roman" w:eastAsia="Times New Roman" w:hAnsi="Times New Roman" w:cs="Times New Roman"/>
          <w:b/>
          <w:color w:val="000000"/>
          <w:sz w:val="28"/>
          <w:lang w:eastAsia="ru-RU"/>
        </w:rPr>
        <w:t xml:space="preserve">( Куликова Наталья Васильевна, учитель русского языка и литературы высшей категории) </w:t>
      </w:r>
    </w:p>
    <w:p w:rsidR="00ED24CF" w:rsidRDefault="00ED24CF" w:rsidP="00ED24CF">
      <w:pPr>
        <w:shd w:val="clear" w:color="auto" w:fill="FFFFFF"/>
        <w:spacing w:after="0" w:line="240" w:lineRule="auto"/>
        <w:rPr>
          <w:rFonts w:ascii="Times New Roman" w:eastAsia="Times New Roman" w:hAnsi="Times New Roman" w:cs="Times New Roman"/>
          <w:color w:val="000000"/>
          <w:sz w:val="28"/>
          <w:lang w:eastAsia="ru-RU"/>
        </w:rPr>
      </w:pP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xml:space="preserve">        </w:t>
      </w:r>
      <w:r w:rsidRPr="00ED24CF">
        <w:rPr>
          <w:rFonts w:ascii="Times New Roman" w:eastAsia="Times New Roman" w:hAnsi="Times New Roman" w:cs="Times New Roman"/>
          <w:color w:val="000000"/>
          <w:sz w:val="28"/>
          <w:lang w:eastAsia="ru-RU"/>
        </w:rPr>
        <w:t xml:space="preserve">Процесс модернизации российского образования сопровождается существенными изменениями в педагогической теории и </w:t>
      </w:r>
      <w:r>
        <w:rPr>
          <w:rFonts w:ascii="Times New Roman" w:eastAsia="Times New Roman" w:hAnsi="Times New Roman" w:cs="Times New Roman"/>
          <w:color w:val="000000"/>
          <w:sz w:val="28"/>
          <w:lang w:eastAsia="ru-RU"/>
        </w:rPr>
        <w:t xml:space="preserve">практики образовательного </w:t>
      </w:r>
      <w:r w:rsidRPr="00ED24CF">
        <w:rPr>
          <w:rFonts w:ascii="Times New Roman" w:eastAsia="Times New Roman" w:hAnsi="Times New Roman" w:cs="Times New Roman"/>
          <w:color w:val="000000"/>
          <w:sz w:val="28"/>
          <w:lang w:eastAsia="ru-RU"/>
        </w:rPr>
        <w:t>процесса</w:t>
      </w:r>
      <w:r>
        <w:rPr>
          <w:rFonts w:ascii="Times New Roman" w:eastAsia="Times New Roman" w:hAnsi="Times New Roman" w:cs="Times New Roman"/>
          <w:color w:val="000000"/>
          <w:sz w:val="28"/>
          <w:lang w:eastAsia="ru-RU"/>
        </w:rPr>
        <w:t>.</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В условиях модернизации образования первостепенными задачами своей профессиональной деятельности считаю:</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 совершенствование процесса преподавания русского языка и литературы в системе личностно-ориентированного обучения;</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 интенсификация процесса преподавания русского языка и литературы;</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 обеспечение условий для развития личности в социальном, психологическом, интеллектуальном планах;</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 владение целостной системой, включающей в себя целеполагание, отбор содержания и технологий, анализ результатов – инновационный профессионализм;</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 формирование всесторонне развитой личности, востребованной современным обществом;</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 развитие творческого потенциала обучающихся.</w:t>
      </w:r>
    </w:p>
    <w:p w:rsidR="00ED24CF" w:rsidRDefault="00ED24CF" w:rsidP="00ED24CF">
      <w:pPr>
        <w:shd w:val="clear" w:color="auto" w:fill="FFFFFF"/>
        <w:spacing w:after="0" w:line="240" w:lineRule="auto"/>
        <w:rPr>
          <w:rFonts w:ascii="Times New Roman" w:eastAsia="Times New Roman" w:hAnsi="Times New Roman" w:cs="Times New Roman"/>
          <w:b/>
          <w:color w:val="000000"/>
          <w:sz w:val="28"/>
          <w:lang w:eastAsia="ru-RU"/>
        </w:rPr>
      </w:pPr>
      <w:r w:rsidRPr="00ED24CF">
        <w:rPr>
          <w:rFonts w:ascii="Times New Roman" w:eastAsia="Times New Roman" w:hAnsi="Times New Roman" w:cs="Times New Roman"/>
          <w:color w:val="000000"/>
          <w:sz w:val="28"/>
          <w:lang w:eastAsia="ru-RU"/>
        </w:rPr>
        <w:t xml:space="preserve">Решить данные задачи в условиях традиционной системы обучения сложно, поэтому стала работать над </w:t>
      </w:r>
      <w:r>
        <w:rPr>
          <w:rFonts w:ascii="Times New Roman" w:eastAsia="Times New Roman" w:hAnsi="Times New Roman" w:cs="Times New Roman"/>
          <w:color w:val="000000"/>
          <w:sz w:val="28"/>
          <w:lang w:eastAsia="ru-RU"/>
        </w:rPr>
        <w:t>темой:</w:t>
      </w:r>
      <w:r w:rsidRPr="00ED24CF">
        <w:rPr>
          <w:rFonts w:ascii="Times New Roman" w:eastAsia="Times New Roman" w:hAnsi="Times New Roman" w:cs="Times New Roman"/>
          <w:b/>
          <w:color w:val="000000"/>
          <w:sz w:val="28"/>
          <w:lang w:eastAsia="ru-RU"/>
        </w:rPr>
        <w:t>« Проблема дифференциации   и индивидуализация обучения</w:t>
      </w:r>
      <w:r>
        <w:rPr>
          <w:rFonts w:ascii="Times New Roman" w:eastAsia="Times New Roman" w:hAnsi="Times New Roman" w:cs="Times New Roman"/>
          <w:b/>
          <w:color w:val="000000"/>
          <w:sz w:val="28"/>
          <w:lang w:eastAsia="ru-RU"/>
        </w:rPr>
        <w:t xml:space="preserve"> в условиях  преподавания русского языка и литературы"</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b/>
          <w:color w:val="000000"/>
          <w:sz w:val="28"/>
          <w:lang w:eastAsia="ru-RU"/>
        </w:rPr>
        <w:t> </w:t>
      </w:r>
      <w:r w:rsidRPr="00ED24CF">
        <w:rPr>
          <w:rFonts w:ascii="Times New Roman" w:eastAsia="Times New Roman" w:hAnsi="Times New Roman" w:cs="Times New Roman"/>
          <w:color w:val="000000"/>
          <w:sz w:val="28"/>
          <w:lang w:eastAsia="ru-RU"/>
        </w:rPr>
        <w:t xml:space="preserve">    Для целенаправленного и систематического развития интеллекта и творческого мышления учащихся применяю современные педагогические технологии: развивающего обучения</w:t>
      </w:r>
      <w:r w:rsidRPr="00ED24CF">
        <w:rPr>
          <w:rFonts w:ascii="Times New Roman" w:eastAsia="Times New Roman" w:hAnsi="Times New Roman" w:cs="Times New Roman"/>
          <w:color w:val="FF0000"/>
          <w:sz w:val="28"/>
          <w:lang w:eastAsia="ru-RU"/>
        </w:rPr>
        <w:t>,</w:t>
      </w:r>
      <w:r w:rsidRPr="00ED24CF">
        <w:rPr>
          <w:rFonts w:ascii="Times New Roman" w:eastAsia="Times New Roman" w:hAnsi="Times New Roman" w:cs="Times New Roman"/>
          <w:color w:val="000000"/>
          <w:sz w:val="28"/>
          <w:lang w:eastAsia="ru-RU"/>
        </w:rPr>
        <w:t>проблемного, дифференцированного, информационного</w:t>
      </w:r>
      <w:r w:rsidRPr="00ED24CF">
        <w:rPr>
          <w:rFonts w:ascii="Times New Roman" w:eastAsia="Times New Roman" w:hAnsi="Times New Roman" w:cs="Times New Roman"/>
          <w:color w:val="FF0000"/>
          <w:sz w:val="28"/>
          <w:lang w:eastAsia="ru-RU"/>
        </w:rPr>
        <w:t> </w:t>
      </w:r>
      <w:r w:rsidRPr="00ED24CF">
        <w:rPr>
          <w:rFonts w:ascii="Times New Roman" w:eastAsia="Times New Roman" w:hAnsi="Times New Roman" w:cs="Times New Roman"/>
          <w:color w:val="000000"/>
          <w:sz w:val="28"/>
          <w:lang w:eastAsia="ru-RU"/>
        </w:rPr>
        <w:t>и проектного, игровые технологии.  Мой опыт показал, что применение современных педагогических технологий поддерживает интерес учащихся к предмету, повышает мотивацию. Эффективное введение в традиционный учебный процесс разнообразных развивающих занятий, специфически направленных на развитие личностно-мотивационной сферы ребёнка: памяти, внимания, пространственного воображения и ряда других важных психологических функций, является в этой связи одной из важнейших педагогических задач современного обучения </w:t>
      </w:r>
    </w:p>
    <w:p w:rsidR="00ED24CF" w:rsidRPr="00ED24CF" w:rsidRDefault="00ED24CF" w:rsidP="00ED24CF">
      <w:pPr>
        <w:shd w:val="clear" w:color="auto" w:fill="FFFFFF"/>
        <w:spacing w:after="0" w:line="240" w:lineRule="auto"/>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О результатах работы регулярно сообщаю  на различных конференциях и семинарах. Накопленный опыт передаю учителям – даю открытые уроки, выступаю на заседаниях педагогических советов по проблемам совершенствования учебно–воспитательного процесса, повышения качества  образования.     Как учитель русского языка и литературы принимаю непосредственное участие в реал</w:t>
      </w:r>
      <w:r>
        <w:rPr>
          <w:rFonts w:ascii="Times New Roman" w:eastAsia="Times New Roman" w:hAnsi="Times New Roman" w:cs="Times New Roman"/>
          <w:color w:val="000000"/>
          <w:sz w:val="28"/>
          <w:lang w:eastAsia="ru-RU"/>
        </w:rPr>
        <w:t>изации программы развития образовательного учреждения,</w:t>
      </w:r>
      <w:r w:rsidRPr="00ED24CF">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и</w:t>
      </w:r>
      <w:r w:rsidRPr="00ED24CF">
        <w:rPr>
          <w:rFonts w:ascii="Times New Roman" w:eastAsia="Times New Roman" w:hAnsi="Times New Roman" w:cs="Times New Roman"/>
          <w:color w:val="000000"/>
          <w:sz w:val="28"/>
          <w:lang w:eastAsia="ru-RU"/>
        </w:rPr>
        <w:t xml:space="preserve">спользую средства диагностики и коррекции индивидуальных особенностей обучающихся при реализации </w:t>
      </w:r>
      <w:r w:rsidRPr="00ED24CF">
        <w:rPr>
          <w:rFonts w:ascii="Times New Roman" w:eastAsia="Times New Roman" w:hAnsi="Times New Roman" w:cs="Times New Roman"/>
          <w:color w:val="000000"/>
          <w:sz w:val="28"/>
          <w:lang w:eastAsia="ru-RU"/>
        </w:rPr>
        <w:lastRenderedPageBreak/>
        <w:t>дифференцированного подхода. Осознаю необходимость систематической работы над собой и активно включаюсь в те виды деятельности, которые способствуют формированию необходимых качеств.</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Моя цель как педагога – не просто информация, передача суммы знаний, а обучение навыкам самостоятельного добывания знаний, умению творчески мыслить, решать возникающие проблемы. В условиях нарастающего информационного потока, бесспорно, особое внимание уделяю развитию речи и речевой культуры обучающихся. Поэтому приоритетным направлением в моей работе является формирование культуры речи и культуры общения.</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Уместно вспомнить слова великого русского писателя Л.Н. Толстого: «Если ученик в школе не научится ничего творить, то в жизни он всегда будет только подражать».</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Основой моей педагогической деятельности является развитие у учеников творческих способностей и навыков самостоят</w:t>
      </w:r>
      <w:r>
        <w:rPr>
          <w:rFonts w:ascii="Times New Roman" w:eastAsia="Times New Roman" w:hAnsi="Times New Roman" w:cs="Times New Roman"/>
          <w:color w:val="000000"/>
          <w:sz w:val="28"/>
          <w:lang w:eastAsia="ru-RU"/>
        </w:rPr>
        <w:t>ельной исследовательской работы на основе дифференциации и индивидуализации обучения.</w:t>
      </w:r>
      <w:r w:rsidRPr="00ED24CF">
        <w:rPr>
          <w:rFonts w:ascii="Times New Roman" w:eastAsia="Times New Roman" w:hAnsi="Times New Roman" w:cs="Times New Roman"/>
          <w:color w:val="000000"/>
          <w:sz w:val="28"/>
          <w:lang w:eastAsia="ru-RU"/>
        </w:rPr>
        <w:t xml:space="preserve"> Положительного результата в реализации этой сложной проблемы можно добиться только на основе применения педагогики сотрудничества, способствующей созданию условий для развития речи и творческой реализации обучающихся. Потому в центре внимания на моих уроках ученик-человек, усваивающий сложную науку познания родного языка.</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В своей педагогической практике опираюсь на следующие принципы педагогической деятельности:</w:t>
      </w:r>
    </w:p>
    <w:p w:rsidR="00ED24CF" w:rsidRPr="00ED24CF" w:rsidRDefault="00ED24CF" w:rsidP="00ED24CF">
      <w:pPr>
        <w:numPr>
          <w:ilvl w:val="0"/>
          <w:numId w:val="2"/>
        </w:numPr>
        <w:shd w:val="clear" w:color="auto" w:fill="FFFFFF"/>
        <w:spacing w:after="0" w:line="240" w:lineRule="auto"/>
        <w:ind w:left="1364"/>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максимальное развитие индивидуальных способностей ребенка, основывающееся на интересах личности обучающегося;</w:t>
      </w:r>
    </w:p>
    <w:p w:rsidR="00ED24CF" w:rsidRPr="00ED24CF" w:rsidRDefault="00ED24CF" w:rsidP="00ED24CF">
      <w:pPr>
        <w:numPr>
          <w:ilvl w:val="0"/>
          <w:numId w:val="2"/>
        </w:numPr>
        <w:shd w:val="clear" w:color="auto" w:fill="FFFFFF"/>
        <w:spacing w:after="0" w:line="240" w:lineRule="auto"/>
        <w:ind w:left="1364"/>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учет в процессе обучения не только умственных способностей обучающихся, но и их эмоций, ценностных ориентаций;</w:t>
      </w:r>
    </w:p>
    <w:p w:rsidR="00ED24CF" w:rsidRPr="00ED24CF" w:rsidRDefault="00ED24CF" w:rsidP="00ED24CF">
      <w:pPr>
        <w:numPr>
          <w:ilvl w:val="0"/>
          <w:numId w:val="2"/>
        </w:numPr>
        <w:shd w:val="clear" w:color="auto" w:fill="FFFFFF"/>
        <w:spacing w:after="0" w:line="240" w:lineRule="auto"/>
        <w:ind w:left="1364"/>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постоянное стимулирование таких естественных свойств человека, как творческая активность и познавательная самостоятельность;</w:t>
      </w:r>
    </w:p>
    <w:p w:rsidR="00ED24CF" w:rsidRPr="00ED24CF" w:rsidRDefault="00ED24CF" w:rsidP="00ED24CF">
      <w:pPr>
        <w:numPr>
          <w:ilvl w:val="0"/>
          <w:numId w:val="2"/>
        </w:numPr>
        <w:shd w:val="clear" w:color="auto" w:fill="FFFFFF"/>
        <w:spacing w:after="0" w:line="240" w:lineRule="auto"/>
        <w:ind w:left="1364"/>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проблемный метод обучения, способствующий развитию и саморазвитию личности школьника;</w:t>
      </w:r>
    </w:p>
    <w:p w:rsidR="00ED24CF" w:rsidRPr="00ED24CF" w:rsidRDefault="00ED24CF" w:rsidP="00ED24CF">
      <w:pPr>
        <w:numPr>
          <w:ilvl w:val="0"/>
          <w:numId w:val="2"/>
        </w:numPr>
        <w:shd w:val="clear" w:color="auto" w:fill="FFFFFF"/>
        <w:spacing w:after="0" w:line="240" w:lineRule="auto"/>
        <w:ind w:left="1364"/>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применение личносто-ориентированных технологий обучения, развивающего обучения.</w:t>
      </w:r>
    </w:p>
    <w:p w:rsidR="00ED24CF" w:rsidRPr="00ED24CF" w:rsidRDefault="00ED24CF" w:rsidP="00ED24CF">
      <w:pPr>
        <w:shd w:val="clear" w:color="auto" w:fill="FFFFFF"/>
        <w:spacing w:after="0" w:line="240" w:lineRule="auto"/>
        <w:ind w:left="284"/>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xml:space="preserve">    Обучая на уроке всех учеников, я стараюсь помнить, что процесс познания, восприятие учебного материала у каждого школьника свой собственный, индивидуальный. Потому на уроках стремлюсь уходить от традиционного воспроизведения знаний обучающихся к творческому осмыслению изучаемого материала. </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xml:space="preserve">Одним из средств достижения эффективности урока является создание на уроке проблемных ситуаций, или, как говорят психологи, </w:t>
      </w:r>
      <w:r w:rsidRPr="00ED24CF">
        <w:rPr>
          <w:rFonts w:ascii="Times New Roman" w:eastAsia="Times New Roman" w:hAnsi="Times New Roman" w:cs="Times New Roman"/>
          <w:b/>
          <w:color w:val="000000"/>
          <w:sz w:val="28"/>
          <w:lang w:eastAsia="ru-RU"/>
        </w:rPr>
        <w:t>ситуаций интеллектуального затруднения.</w:t>
      </w:r>
      <w:r w:rsidRPr="00ED24CF">
        <w:rPr>
          <w:rFonts w:ascii="Times New Roman" w:eastAsia="Times New Roman" w:hAnsi="Times New Roman" w:cs="Times New Roman"/>
          <w:color w:val="000000"/>
          <w:sz w:val="28"/>
          <w:lang w:eastAsia="ru-RU"/>
        </w:rPr>
        <w:t xml:space="preserve"> Особенно эффективен этот прием на уроках обобщения и систематизации знаний. С целью повышения плотности урока и его эффективности я применяю такие виды работ, как </w:t>
      </w:r>
      <w:r w:rsidRPr="00ED24CF">
        <w:rPr>
          <w:rFonts w:ascii="Times New Roman" w:eastAsia="Times New Roman" w:hAnsi="Times New Roman" w:cs="Times New Roman"/>
          <w:color w:val="000000"/>
          <w:sz w:val="28"/>
          <w:lang w:eastAsia="ru-RU"/>
        </w:rPr>
        <w:lastRenderedPageBreak/>
        <w:t>индивидуальные задания, причем, руководств</w:t>
      </w:r>
      <w:r>
        <w:rPr>
          <w:rFonts w:ascii="Times New Roman" w:eastAsia="Times New Roman" w:hAnsi="Times New Roman" w:cs="Times New Roman"/>
          <w:color w:val="000000"/>
          <w:sz w:val="28"/>
          <w:lang w:eastAsia="ru-RU"/>
        </w:rPr>
        <w:t>уясь дифференциацией, предлагаю</w:t>
      </w:r>
      <w:r w:rsidRPr="00ED24CF">
        <w:rPr>
          <w:rFonts w:ascii="Times New Roman" w:eastAsia="Times New Roman" w:hAnsi="Times New Roman" w:cs="Times New Roman"/>
          <w:color w:val="000000"/>
          <w:sz w:val="28"/>
          <w:lang w:eastAsia="ru-RU"/>
        </w:rPr>
        <w:t xml:space="preserve"> разный уровень сложности</w:t>
      </w:r>
      <w:r>
        <w:rPr>
          <w:rFonts w:ascii="Times New Roman" w:eastAsia="Times New Roman" w:hAnsi="Times New Roman" w:cs="Times New Roman"/>
          <w:color w:val="000000"/>
          <w:sz w:val="28"/>
          <w:lang w:eastAsia="ru-RU"/>
        </w:rPr>
        <w:t xml:space="preserve"> для разных категорий учеников.</w:t>
      </w:r>
      <w:r w:rsidRPr="00ED24CF">
        <w:rPr>
          <w:rFonts w:ascii="Times New Roman" w:eastAsia="Times New Roman" w:hAnsi="Times New Roman" w:cs="Times New Roman"/>
          <w:color w:val="000000"/>
          <w:sz w:val="28"/>
          <w:lang w:eastAsia="ru-RU"/>
        </w:rPr>
        <w:t xml:space="preserve"> </w:t>
      </w:r>
    </w:p>
    <w:p w:rsidR="00ED24CF" w:rsidRPr="00ED24CF" w:rsidRDefault="00ED24CF" w:rsidP="00ED24CF">
      <w:pPr>
        <w:shd w:val="clear" w:color="auto" w:fill="FFFFFF"/>
        <w:spacing w:after="0" w:line="240" w:lineRule="auto"/>
        <w:ind w:firstLine="852"/>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Подбирая дидактический материал к уроку, использую нарастание степени сложности заданий, а также степени самостоятельности учеников в ходе выполнения упражнений.  </w:t>
      </w:r>
    </w:p>
    <w:p w:rsidR="00ED24CF" w:rsidRPr="00ED24CF" w:rsidRDefault="00ED24CF" w:rsidP="00ED24CF">
      <w:pPr>
        <w:shd w:val="clear" w:color="auto" w:fill="FFFFFF"/>
        <w:spacing w:after="0" w:line="240" w:lineRule="auto"/>
        <w:ind w:firstLine="852"/>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xml:space="preserve">     Большое внимание уделяю проблеме мотивации. Для этого использую различные методические приёмы, которые стимулируют развитие творческой активности. На уроках обеспечиваю поле деятельности для творческого самопроявления всех обучающимся. Выстраиваю урок как единое целое с чёткими установками, направленными на развитие мыслительной и творческой активности обучающихся. Поэтому на уроках использую различные виды творческих работ: составление предложений по схемам; творческие диктанты, целью проведения которых является развитие речевых навыков обучающихся и обучения орфографии; творческие диктанты с изменением формы предложения или его части с перестановкой членов или частей предложения; сочинения-миниатюры, причём этот вид творческих работ всегда провожу дифференцированно с целью научить каждого. Считаю, что дифференцированным обучением является динамичная система классной, групповой и индивидуальной работы с обучающимися. </w:t>
      </w:r>
    </w:p>
    <w:p w:rsidR="00ED24CF" w:rsidRDefault="00ED24CF" w:rsidP="00ED24CF">
      <w:pPr>
        <w:shd w:val="clear" w:color="auto" w:fill="FFFFFF"/>
        <w:spacing w:after="0" w:line="240" w:lineRule="auto"/>
        <w:jc w:val="both"/>
        <w:rPr>
          <w:rFonts w:ascii="Times New Roman" w:eastAsia="Times New Roman" w:hAnsi="Times New Roman" w:cs="Times New Roman"/>
          <w:color w:val="000000"/>
          <w:sz w:val="28"/>
          <w:lang w:eastAsia="ru-RU"/>
        </w:rPr>
      </w:pPr>
      <w:r w:rsidRPr="00ED24CF">
        <w:rPr>
          <w:rFonts w:ascii="Times New Roman" w:eastAsia="Times New Roman" w:hAnsi="Times New Roman" w:cs="Times New Roman"/>
          <w:color w:val="000000"/>
          <w:sz w:val="28"/>
          <w:lang w:eastAsia="ru-RU"/>
        </w:rPr>
        <w:t>     Умение самостоятельно работать – один из главных видов деятельности на уроке</w:t>
      </w:r>
      <w:r w:rsidRPr="00ED24CF">
        <w:rPr>
          <w:rFonts w:ascii="Times New Roman" w:eastAsia="Times New Roman" w:hAnsi="Times New Roman" w:cs="Times New Roman"/>
          <w:color w:val="000000"/>
          <w:sz w:val="20"/>
          <w:lang w:eastAsia="ru-RU"/>
        </w:rPr>
        <w:t>.</w:t>
      </w:r>
      <w:r w:rsidRPr="00ED24CF">
        <w:rPr>
          <w:rFonts w:ascii="Times New Roman" w:eastAsia="Times New Roman" w:hAnsi="Times New Roman" w:cs="Times New Roman"/>
          <w:color w:val="000000"/>
          <w:sz w:val="28"/>
          <w:lang w:eastAsia="ru-RU"/>
        </w:rPr>
        <w:t> Планируя проведение урока, я стараюсь добиваться  высокой эффективности, так как на занятиях обучающиеся должны получить глубокие знания, овладеть учебными навыками, умениями. Это уроки, на которых широко и разносторонне использую систему обратной связи, т.е. пров</w:t>
      </w:r>
      <w:r>
        <w:rPr>
          <w:rFonts w:ascii="Times New Roman" w:eastAsia="Times New Roman" w:hAnsi="Times New Roman" w:cs="Times New Roman"/>
          <w:color w:val="000000"/>
          <w:sz w:val="28"/>
          <w:lang w:eastAsia="ru-RU"/>
        </w:rPr>
        <w:t>ожу устный и письменный опросы,</w:t>
      </w:r>
      <w:r w:rsidRPr="00ED24CF">
        <w:rPr>
          <w:rFonts w:ascii="Times New Roman" w:eastAsia="Times New Roman" w:hAnsi="Times New Roman" w:cs="Times New Roman"/>
          <w:color w:val="000000"/>
          <w:sz w:val="28"/>
          <w:lang w:eastAsia="ru-RU"/>
        </w:rPr>
        <w:t xml:space="preserve"> опрос с выборочным ответом или тест, которые позволяют оперативно выявить уровень знаний и умений обучающихся на определенном этапе, а в идеале – проверить знания и умения обучающихся всего класса.</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Использование  системы дифференцированного обучения предполагает знания психологических особенностей каждого обучающегося. А хорошо знать своих учеников – значит дать им возможность проявить свою индивидуальность, фантазию, творчество, избавить их от чувства страха и вселить в них веру в свои силы. Включаю сильных обучающихся в проектную деятельность, обучающимся с гуманитарным складом ума поручаю составлять рефераты, доклады и т.д. Стараюсь организовать самостоятельную деятельность обучающихся с учетом их степени подготовленности и индивидуальных физиологических особенностей, применяя</w:t>
      </w:r>
      <w:r>
        <w:rPr>
          <w:rFonts w:ascii="Times New Roman" w:eastAsia="Times New Roman" w:hAnsi="Times New Roman" w:cs="Times New Roman"/>
          <w:color w:val="000000"/>
          <w:sz w:val="28"/>
          <w:lang w:eastAsia="ru-RU"/>
        </w:rPr>
        <w:t xml:space="preserve"> дифференцированные</w:t>
      </w:r>
      <w:r w:rsidRPr="00ED24CF">
        <w:rPr>
          <w:rFonts w:ascii="Times New Roman" w:eastAsia="Times New Roman" w:hAnsi="Times New Roman" w:cs="Times New Roman"/>
          <w:color w:val="000000"/>
          <w:sz w:val="28"/>
          <w:lang w:eastAsia="ru-RU"/>
        </w:rPr>
        <w:t xml:space="preserve"> многоуровневые задания</w:t>
      </w:r>
      <w:r>
        <w:rPr>
          <w:rFonts w:ascii="Times New Roman" w:eastAsia="Times New Roman" w:hAnsi="Times New Roman" w:cs="Times New Roman"/>
          <w:color w:val="000000"/>
          <w:sz w:val="28"/>
          <w:lang w:eastAsia="ru-RU"/>
        </w:rPr>
        <w:t>.</w:t>
      </w:r>
      <w:r w:rsidRPr="00ED24CF">
        <w:rPr>
          <w:rFonts w:ascii="Times New Roman" w:eastAsia="Times New Roman" w:hAnsi="Times New Roman" w:cs="Times New Roman"/>
          <w:color w:val="000000"/>
          <w:sz w:val="28"/>
          <w:lang w:eastAsia="ru-RU"/>
        </w:rPr>
        <w:t xml:space="preserve">. Объем и трудности заданий увеличиваются от уровня к уровню.   </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Новизна моего опыта заключается в разработке системы и содержания нетрадиционных форм проведения уроков, направленных на активизацию, развитие интеллекта, творческого мышления по русскому языку и литературе, познавательного интереса учащихся с обязательным выходом на «результат».</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lastRenderedPageBreak/>
        <w:t xml:space="preserve">                   </w:t>
      </w:r>
    </w:p>
    <w:p w:rsidR="00ED24CF" w:rsidRPr="00ED24CF" w:rsidRDefault="00ED24CF" w:rsidP="00ED24CF">
      <w:pPr>
        <w:shd w:val="clear" w:color="auto" w:fill="FFFFFF"/>
        <w:spacing w:after="0" w:line="240" w:lineRule="auto"/>
        <w:jc w:val="both"/>
        <w:rPr>
          <w:rFonts w:ascii="Arial" w:eastAsia="Times New Roman" w:hAnsi="Arial" w:cs="Arial"/>
          <w:color w:val="000000"/>
          <w:lang w:eastAsia="ru-RU"/>
        </w:rPr>
      </w:pPr>
      <w:r w:rsidRPr="00ED24CF">
        <w:rPr>
          <w:rFonts w:ascii="Times New Roman" w:eastAsia="Times New Roman" w:hAnsi="Times New Roman" w:cs="Times New Roman"/>
          <w:color w:val="000000"/>
          <w:sz w:val="28"/>
          <w:lang w:eastAsia="ru-RU"/>
        </w:rPr>
        <w:t>      В настоящее время, достигая определенных успехов, невозможно останавливаться на месте, так как жизнь диктует новые требования и подходы к обучению. Во времена информатизации общества,</w:t>
      </w:r>
      <w:r>
        <w:rPr>
          <w:rFonts w:ascii="Times New Roman" w:eastAsia="Times New Roman" w:hAnsi="Times New Roman" w:cs="Times New Roman"/>
          <w:color w:val="000000"/>
          <w:sz w:val="28"/>
          <w:lang w:eastAsia="ru-RU"/>
        </w:rPr>
        <w:t xml:space="preserve"> </w:t>
      </w:r>
      <w:r w:rsidRPr="00ED24CF">
        <w:rPr>
          <w:rFonts w:ascii="Times New Roman" w:eastAsia="Times New Roman" w:hAnsi="Times New Roman" w:cs="Times New Roman"/>
          <w:color w:val="000000"/>
          <w:sz w:val="28"/>
          <w:lang w:eastAsia="ru-RU"/>
        </w:rPr>
        <w:t>процесс обучения отстает от времени, следовательно, надо осваивать в полном объеме ИКТ и внедрять их в процесс обучения русскому языку и литературе.   Конечно, существует немало трудностей, с которыми я сталкиваюсь в своей профессиональной деятельности.  </w:t>
      </w:r>
      <w:r>
        <w:rPr>
          <w:rFonts w:ascii="Times New Roman" w:eastAsia="Times New Roman" w:hAnsi="Times New Roman" w:cs="Times New Roman"/>
          <w:color w:val="000000"/>
          <w:sz w:val="28"/>
          <w:lang w:eastAsia="ru-RU"/>
        </w:rPr>
        <w:t>Но  н</w:t>
      </w:r>
      <w:r w:rsidRPr="00ED24CF">
        <w:rPr>
          <w:rFonts w:ascii="Times New Roman" w:eastAsia="Times New Roman" w:hAnsi="Times New Roman" w:cs="Times New Roman"/>
          <w:color w:val="000000"/>
          <w:sz w:val="28"/>
          <w:lang w:eastAsia="ru-RU"/>
        </w:rPr>
        <w:t xml:space="preserve">а смену одним трудностям придут другие, ведь жизнь развивается по спирали. </w:t>
      </w:r>
      <w:r>
        <w:rPr>
          <w:rFonts w:ascii="Times New Roman" w:eastAsia="Times New Roman" w:hAnsi="Times New Roman" w:cs="Times New Roman"/>
          <w:color w:val="000000"/>
          <w:sz w:val="28"/>
          <w:lang w:eastAsia="ru-RU"/>
        </w:rPr>
        <w:t>"</w:t>
      </w:r>
      <w:r w:rsidRPr="00ED24CF">
        <w:rPr>
          <w:rFonts w:ascii="Times New Roman" w:eastAsia="Times New Roman" w:hAnsi="Times New Roman" w:cs="Times New Roman"/>
          <w:color w:val="000000"/>
          <w:sz w:val="28"/>
          <w:lang w:eastAsia="ru-RU"/>
        </w:rPr>
        <w:t>И учитель, тогда настоящий учитель,</w:t>
      </w:r>
      <w:r>
        <w:rPr>
          <w:rFonts w:ascii="Times New Roman" w:eastAsia="Times New Roman" w:hAnsi="Times New Roman" w:cs="Times New Roman"/>
          <w:color w:val="000000"/>
          <w:sz w:val="28"/>
          <w:lang w:eastAsia="ru-RU"/>
        </w:rPr>
        <w:t xml:space="preserve"> когда сам не перестает учиться"</w:t>
      </w:r>
    </w:p>
    <w:p w:rsidR="00FE6862" w:rsidRDefault="00FE6862"/>
    <w:sectPr w:rsidR="00FE6862" w:rsidSect="00FE68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16BA1"/>
    <w:multiLevelType w:val="multilevel"/>
    <w:tmpl w:val="86C8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8D45F4"/>
    <w:multiLevelType w:val="multilevel"/>
    <w:tmpl w:val="C342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compat/>
  <w:rsids>
    <w:rsidRoot w:val="00ED24CF"/>
    <w:rsid w:val="00ED24CF"/>
    <w:rsid w:val="00FE68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8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ED24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D24CF"/>
  </w:style>
  <w:style w:type="character" w:customStyle="1" w:styleId="c3">
    <w:name w:val="c3"/>
    <w:basedOn w:val="a0"/>
    <w:rsid w:val="00ED24CF"/>
  </w:style>
  <w:style w:type="paragraph" w:customStyle="1" w:styleId="c2">
    <w:name w:val="c2"/>
    <w:basedOn w:val="a"/>
    <w:rsid w:val="00ED24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ED24CF"/>
  </w:style>
</w:styles>
</file>

<file path=word/webSettings.xml><?xml version="1.0" encoding="utf-8"?>
<w:webSettings xmlns:r="http://schemas.openxmlformats.org/officeDocument/2006/relationships" xmlns:w="http://schemas.openxmlformats.org/wordprocessingml/2006/main">
  <w:divs>
    <w:div w:id="133773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1269</Words>
  <Characters>7235</Characters>
  <Application>Microsoft Office Word</Application>
  <DocSecurity>0</DocSecurity>
  <Lines>60</Lines>
  <Paragraphs>16</Paragraphs>
  <ScaleCrop>false</ScaleCrop>
  <Company/>
  <LinksUpToDate>false</LinksUpToDate>
  <CharactersWithSpaces>8488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dc:creator>
  <cp:lastModifiedBy>Dima</cp:lastModifiedBy>
  <cp:revision>2</cp:revision>
  <dcterms:created xsi:type="dcterms:W3CDTF">2019-02-16T11:41:00Z</dcterms:created>
  <dcterms:modified xsi:type="dcterms:W3CDTF">2019-02-16T12:12:00Z</dcterms:modified>
</cp:coreProperties>
</file>