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Урок по теме « Я другой такой страны не знаю, где так вольно дышит человек…»</w:t>
      </w:r>
      <w:r w:rsidR="00465AEE">
        <w:rPr>
          <w:rFonts w:ascii="Times New Roman" w:eastAsia="Times New Roman" w:hAnsi="Times New Roman" w:cs="Times New Roman"/>
          <w:b/>
          <w:sz w:val="24"/>
          <w:szCs w:val="24"/>
        </w:rPr>
        <w:t xml:space="preserve"> (урок истории, 11 класс).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 xml:space="preserve">Инициация: 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Звучит фрагмент песни И.Дунаевского «Широка страна моя родная…» 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Мотивация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>Кто из нас не знает мелодию и слова этой песни Исаака Дунаевского. Ее можно назвать своеобразным символом-гимном целой эпохи 30-х годов.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>- Какие опорные слова, ключевые фразы, определяющие жизнь советских граждан в 30-е годы,  вы можете выделить в песне?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Учащиеся выделяют следующие слова: </w:t>
      </w: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«вольно дышит человек»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«хозяин необъятной родины своей»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Вхождение в тему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F14F7">
        <w:rPr>
          <w:rFonts w:ascii="Times New Roman" w:eastAsia="Times New Roman" w:hAnsi="Times New Roman" w:cs="Times New Roman"/>
          <w:sz w:val="24"/>
          <w:szCs w:val="24"/>
          <w:u w:val="single"/>
        </w:rPr>
        <w:t>Прием «Из литературы в историю»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Ind w:w="50" w:type="dxa"/>
        <w:tblCellMar>
          <w:left w:w="10" w:type="dxa"/>
          <w:right w:w="10" w:type="dxa"/>
        </w:tblCellMar>
        <w:tblLook w:val="0000"/>
      </w:tblPr>
      <w:tblGrid>
        <w:gridCol w:w="4142"/>
        <w:gridCol w:w="5379"/>
      </w:tblGrid>
      <w:tr w:rsidR="00D76486" w:rsidRPr="009F14F7">
        <w:trPr>
          <w:trHeight w:val="1"/>
        </w:trPr>
        <w:tc>
          <w:tcPr>
            <w:tcW w:w="4142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76486" w:rsidRPr="009F14F7" w:rsidRDefault="009F14F7" w:rsidP="00465AEE">
            <w:pPr>
              <w:spacing w:after="0" w:line="240" w:lineRule="auto"/>
              <w:ind w:lef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слова поэта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Я другой такой страны не знаю, где так вольно дышит человек.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Человек проходит как хозяин необъятной родины своей</w:t>
            </w:r>
          </w:p>
        </w:tc>
        <w:tc>
          <w:tcPr>
            <w:tcW w:w="5379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76486" w:rsidRPr="009F14F7" w:rsidRDefault="009F14F7" w:rsidP="00465AEE">
            <w:pPr>
              <w:spacing w:after="0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Перевод на язык исторической науки: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людям в такой стране жилось хорошо, люди чувствовали себя хозяевами своей страны, обладали правами и свободами. Эта была самая лучшая страна, самые счастливые люди.</w:t>
            </w:r>
          </w:p>
        </w:tc>
      </w:tr>
      <w:tr w:rsidR="00D76486" w:rsidRPr="009F14F7">
        <w:trPr>
          <w:trHeight w:val="1"/>
        </w:trPr>
        <w:tc>
          <w:tcPr>
            <w:tcW w:w="4142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76486" w:rsidRPr="009F14F7" w:rsidRDefault="00D76486" w:rsidP="00465AEE">
            <w:pPr>
              <w:spacing w:after="0" w:line="240" w:lineRule="auto"/>
              <w:ind w:left="-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379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76486" w:rsidRPr="009F14F7" w:rsidRDefault="009F14F7" w:rsidP="00465AEE">
            <w:pPr>
              <w:spacing w:after="0" w:line="240" w:lineRule="auto"/>
              <w:ind w:lef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Какие явления и события советской эпохи 30 гг. позволяют автору  сделать такой вывод? Так ли им вольно дышалось?</w:t>
            </w:r>
          </w:p>
        </w:tc>
      </w:tr>
    </w:tbl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>Попробуем  «погрузиться» в атмосферу того времени и озвучить настроения, мечты и реалии самых разных людей 30-х годов.  Тема урока:  «Я другой такой страны не знаю, где так вольно дышит человек…» (Советское общество и государство в 30-е годы: мифы и реальность)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Формирование ожиданий учащихся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>Перед вами цветовая гамма. С каким цветом и почему у вас ассоциируется советское общество тридцатых годов?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Учитель: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Какой документ определяет государственный строй, жизнь человека в обществе? (Конституция)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-  Почему именно Конституция является основным законом?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 xml:space="preserve">Ученики: 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>Конституция – это основной закон государства, так как: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>-  обладает  высшей юридической силой;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>-  определяет  основы государственного строя,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-  определяет  организацию государственной власти, 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-  характеризует отношения гражданина и государства. 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>-  в Конституции прописаны основные права и свободы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Конституция, принятая 5 декабря 1936 года, была названа «самой демократической в мире», торжеством социалистической законности. 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   «Это будет документ, свидетельствующий о том, что то, о чем мечтали и продолжают мечтать миллионы честных людей в капиталистических странах, - уже осуществилось в СССР», 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- говорил Сталин на VIII съезде Советов. Новый основной закон страны знаменовал собой победу социализма – «начальной стадии коммунизма». В течение пяти месяцев на бесконечных собраниях проходило всенародное обсуждение новой конституции, в котором, по данным официальной статистики, приняло участие 45 млн. человек. 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Судя по песне Дунаевского, советские люди жили вольно, весело и ощущали себя настоящими хозяевами своей жизни. Так ли это?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486" w:rsidRPr="009F14F7" w:rsidRDefault="00D76486" w:rsidP="00465AEE">
      <w:pPr>
        <w:ind w:left="-284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D76486" w:rsidRPr="009F14F7" w:rsidRDefault="009F14F7" w:rsidP="00465AEE">
      <w:pPr>
        <w:ind w:left="-284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Интеракция. Деление на группы: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Задание: Предлагается вам погрузиться в эпоху тридцатых годов. Каждая группа получает свое задание.</w:t>
      </w:r>
    </w:p>
    <w:p w:rsidR="00D76486" w:rsidRPr="009F14F7" w:rsidRDefault="00D76486" w:rsidP="00465AEE">
      <w:pPr>
        <w:ind w:left="-284"/>
        <w:rPr>
          <w:rFonts w:ascii="Times New Roman" w:eastAsia="Times New Roman" w:hAnsi="Times New Roman" w:cs="Times New Roman"/>
          <w:sz w:val="24"/>
          <w:szCs w:val="24"/>
        </w:rPr>
      </w:pPr>
    </w:p>
    <w:p w:rsidR="00D76486" w:rsidRPr="009F14F7" w:rsidRDefault="009F14F7" w:rsidP="00465AEE">
      <w:pPr>
        <w:ind w:left="-284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  <w:r w:rsidRPr="009F14F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>Прием: Коллаж «Разрыв между словом и делом»</w:t>
      </w:r>
      <w:r w:rsidRPr="009F14F7"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  <w:tab/>
      </w:r>
    </w:p>
    <w:p w:rsidR="00D76486" w:rsidRPr="009F14F7" w:rsidRDefault="009F14F7" w:rsidP="00465AEE">
      <w:pPr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 xml:space="preserve">Группа 1. 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Проанализируйте статьи Конституции 1936 года, сопоставьте их  </w:t>
      </w:r>
      <w:proofErr w:type="gramStart"/>
      <w:r w:rsidRPr="009F14F7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9F14F7">
        <w:rPr>
          <w:rFonts w:ascii="Times New Roman" w:eastAsia="Times New Roman" w:hAnsi="Times New Roman" w:cs="Times New Roman"/>
          <w:sz w:val="24"/>
          <w:szCs w:val="24"/>
        </w:rPr>
        <w:t>иллюстративным</w:t>
      </w:r>
      <w:proofErr w:type="gramEnd"/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рядом и сделайте коллаж. "Где так вольно дышит человек"</w:t>
      </w:r>
    </w:p>
    <w:p w:rsidR="00D76486" w:rsidRPr="009F14F7" w:rsidRDefault="009F14F7" w:rsidP="00465AEE">
      <w:pPr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 xml:space="preserve">Группа 2. Изучите документальный материал. 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Объясните, в чем и как проявился культ личности в отношении народа к Сталину. Составьте коллаж «Великий Сталин» 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 xml:space="preserve">Группа 3.  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>Изучите материал параграфа и дополнительный материал, сопоставьте их со статьями Конституции и составьте коллаж "Советская действительность 30-х годов". Ответьте на вопрос: кому и зачем было выгодно выдавать желаемое за действительное?</w:t>
      </w:r>
    </w:p>
    <w:p w:rsidR="00D76486" w:rsidRPr="009F14F7" w:rsidRDefault="009F14F7" w:rsidP="00465AEE">
      <w:pPr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D76486" w:rsidRPr="009F14F7" w:rsidRDefault="009F14F7" w:rsidP="00465AEE">
      <w:pPr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Презентация работы в группах</w:t>
      </w:r>
    </w:p>
    <w:p w:rsidR="00D76486" w:rsidRPr="009F14F7" w:rsidRDefault="009F14F7" w:rsidP="00465AEE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Мифы и реальность эпохи 30-х годов</w:t>
      </w:r>
    </w:p>
    <w:p w:rsidR="00D76486" w:rsidRPr="009F14F7" w:rsidRDefault="00D76486" w:rsidP="00465AEE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50" w:type="dxa"/>
        <w:tblCellMar>
          <w:left w:w="10" w:type="dxa"/>
          <w:right w:w="10" w:type="dxa"/>
        </w:tblCellMar>
        <w:tblLook w:val="0000"/>
      </w:tblPr>
      <w:tblGrid>
        <w:gridCol w:w="4760"/>
        <w:gridCol w:w="4761"/>
      </w:tblGrid>
      <w:tr w:rsidR="00D76486" w:rsidRPr="009F14F7">
        <w:tc>
          <w:tcPr>
            <w:tcW w:w="478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76486" w:rsidRPr="009F14F7" w:rsidRDefault="009F14F7" w:rsidP="00465AEE">
            <w:pPr>
              <w:spacing w:after="0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Мифы</w:t>
            </w:r>
          </w:p>
        </w:tc>
        <w:tc>
          <w:tcPr>
            <w:tcW w:w="4786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76486" w:rsidRPr="009F14F7" w:rsidRDefault="009F14F7" w:rsidP="00465AEE">
            <w:pPr>
              <w:spacing w:after="0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Реальность</w:t>
            </w:r>
          </w:p>
        </w:tc>
      </w:tr>
      <w:tr w:rsidR="00D76486" w:rsidRPr="009F14F7">
        <w:tc>
          <w:tcPr>
            <w:tcW w:w="4785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«Жить стало лучше, жизнь стала веселее…»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– хозяин необъятной родины своей…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СССР – самая демократичная и справедливая страна мира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Вольно дышит человек!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– это звучит гордо!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Сталин – вождь, отец и учитель. Организатор всех наших побед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Советский народ – единая общность</w:t>
            </w:r>
          </w:p>
        </w:tc>
        <w:tc>
          <w:tcPr>
            <w:tcW w:w="4786" w:type="dxa"/>
            <w:tcBorders>
              <w:top w:val="single" w:sz="5" w:space="0" w:color="836967"/>
              <w:left w:val="single" w:sz="5" w:space="0" w:color="836967"/>
              <w:bottom w:val="single" w:sz="5" w:space="0" w:color="836967"/>
              <w:right w:val="single" w:sz="5" w:space="0" w:color="836967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Нищета, голод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лишен собственности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Нарушение законности, несоблюдение прав и свобод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– «винтик»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Человек теряет чувство реальности («Мы живем, под собою не чуя страны»). Человек утратил способность различать, что подлинно, и что ложно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Предательство, доносы.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Репрессии</w:t>
            </w:r>
          </w:p>
          <w:p w:rsidR="00D76486" w:rsidRPr="009F14F7" w:rsidRDefault="009F14F7" w:rsidP="00465AEE">
            <w:pPr>
              <w:spacing w:after="0" w:line="240" w:lineRule="auto"/>
              <w:ind w:left="-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14F7">
              <w:rPr>
                <w:rFonts w:ascii="Times New Roman" w:eastAsia="Times New Roman" w:hAnsi="Times New Roman" w:cs="Times New Roman"/>
                <w:sz w:val="24"/>
                <w:szCs w:val="24"/>
              </w:rPr>
              <w:t>Разрыв слова и дела</w:t>
            </w:r>
          </w:p>
        </w:tc>
      </w:tr>
    </w:tbl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i/>
          <w:sz w:val="24"/>
          <w:szCs w:val="24"/>
        </w:rPr>
        <w:t>Проработка содержания темы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i/>
          <w:sz w:val="24"/>
          <w:szCs w:val="24"/>
        </w:rPr>
        <w:t xml:space="preserve">- Почему нарушалась законность в стране? Случайность ли это или объективный процесс? (версии учащихся) 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Проанализируем ваши версии…</w:t>
      </w:r>
    </w:p>
    <w:p w:rsidR="00D76486" w:rsidRPr="009F14F7" w:rsidRDefault="009F14F7" w:rsidP="00465AEE">
      <w:pPr>
        <w:numPr>
          <w:ilvl w:val="0"/>
          <w:numId w:val="1"/>
        </w:numPr>
        <w:spacing w:after="0" w:line="240" w:lineRule="auto"/>
        <w:ind w:left="-284" w:hanging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Принципиальные личности среди партийцев, сознательные рабочие и крестьяне, творческая и умеющая задавать вопросы интеллигенция таили угрозу СИСТЕМЕ, которое строило сталинское руководство. Это были соперники в борьбе за власть. Поэтому их следовало убрать. </w:t>
      </w: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Это политическое объяснение.</w:t>
      </w:r>
    </w:p>
    <w:p w:rsidR="00D76486" w:rsidRPr="009F14F7" w:rsidRDefault="009F14F7" w:rsidP="00465AEE">
      <w:pPr>
        <w:numPr>
          <w:ilvl w:val="0"/>
          <w:numId w:val="1"/>
        </w:numPr>
        <w:spacing w:after="0" w:line="240" w:lineRule="auto"/>
        <w:ind w:left="-284" w:hanging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Сама избранная модель требовала огромного количества подневольных рабочих рук, не предполагала сознательной инициативы, строилась на страхе. </w:t>
      </w: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Это экономическое объяснение.</w:t>
      </w:r>
    </w:p>
    <w:p w:rsidR="00D76486" w:rsidRPr="009F14F7" w:rsidRDefault="009F14F7" w:rsidP="00465AEE">
      <w:pPr>
        <w:numPr>
          <w:ilvl w:val="0"/>
          <w:numId w:val="1"/>
        </w:numPr>
        <w:spacing w:after="0" w:line="240" w:lineRule="auto"/>
        <w:ind w:left="-284" w:hanging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Установившийся в стране террористический режим деспотической личной  власти Сталина опирался на огромный бюрократический аппарат, который Сталин считал необходимым время от времени обновлять. А это означало постоянные </w:t>
      </w: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массовые репрессии,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независимо от их личных качеств людей и их преданности вождю.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Таким образом, все строилось на страхе, было пронизано страхом, но и порождено страхом.</w:t>
      </w:r>
    </w:p>
    <w:p w:rsidR="00D76486" w:rsidRPr="009F14F7" w:rsidRDefault="00D76486" w:rsidP="00465AEE">
      <w:pPr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486" w:rsidRPr="009F14F7" w:rsidRDefault="009F14F7" w:rsidP="00465AEE">
      <w:pPr>
        <w:ind w:left="-284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i/>
          <w:sz w:val="24"/>
          <w:szCs w:val="24"/>
        </w:rPr>
        <w:t xml:space="preserve">«Старательный дровосек честно собирал хворост. Ему хорошо платили и хвалили за трудолюбие.  Только одно от него скрывали: хворост шел на костер инквизиции, где сжигали людей». </w:t>
      </w:r>
    </w:p>
    <w:p w:rsidR="00D76486" w:rsidRPr="009F14F7" w:rsidRDefault="009F14F7" w:rsidP="00465AEE">
      <w:pPr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 xml:space="preserve">Учитель: 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Да, нам тоже кажется, что наше общество 30-х годов  было очень похоже на этого дровосека, слепо выполнявшего чужую волю. Вернемся к названию нашего урока. Есть ли желание поменять название темы урока? </w:t>
      </w:r>
    </w:p>
    <w:p w:rsidR="00D76486" w:rsidRPr="009F14F7" w:rsidRDefault="009F14F7" w:rsidP="00465AEE">
      <w:pPr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ab/>
        <w:t>Но и сегодня в современном российском обществе немало приверженцев Сталина, причем не только среди старшего поколения, но и среди молодежи. Примеров этому множество</w:t>
      </w:r>
      <w:proofErr w:type="gramStart"/>
      <w:r w:rsidRPr="009F14F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9F14F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9F14F7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9F14F7">
        <w:rPr>
          <w:rFonts w:ascii="Times New Roman" w:eastAsia="Times New Roman" w:hAnsi="Times New Roman" w:cs="Times New Roman"/>
          <w:sz w:val="24"/>
          <w:szCs w:val="24"/>
        </w:rPr>
        <w:t>олосование во время проекта канала «Россия» «Имя России», где Сталин, признанный до этого тираном,  занял почетное III место. К сожалению, это не единичный шаг признания в любви и преданности личности генсека и его эпохе. 20 сентября 2007 года был совершен страшный акт вандализма в Петербурге: надписями был осквернен памятник жертвам политических репрессий – валун из Соловецкого монастыря. Самая страшная из надписей: «Мало стреляли!»</w:t>
      </w:r>
    </w:p>
    <w:p w:rsidR="00D76486" w:rsidRPr="009F14F7" w:rsidRDefault="009F14F7" w:rsidP="00465AEE">
      <w:pPr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Инициация.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 Просмотр мультфильма Гарри Бардина «Адажио».  «Адажио» - музыкальный термин, означающий «медленно». Человечество, а вернее наше общество прогрессирует медленно. </w:t>
      </w:r>
    </w:p>
    <w:p w:rsidR="00D76486" w:rsidRPr="009F14F7" w:rsidRDefault="009F14F7" w:rsidP="00465AEE">
      <w:pPr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>Домашнее задание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>. - Показанный анимационный фильм «Адажио» по замыслу автора остался незавершенным. Допишите последнюю сцену этого небольшого  художественного произведения.</w:t>
      </w:r>
    </w:p>
    <w:p w:rsidR="00D76486" w:rsidRPr="009F14F7" w:rsidRDefault="00D76486" w:rsidP="00465AEE">
      <w:pPr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b/>
          <w:sz w:val="24"/>
          <w:szCs w:val="24"/>
        </w:rPr>
        <w:t xml:space="preserve">Рефлексия. В самом начале урока вы выбирали цвет, с которым </w:t>
      </w: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ассоциировалось советское общество тридцатых годов? Поменялось ли у вас мнение? </w:t>
      </w:r>
    </w:p>
    <w:p w:rsidR="00D76486" w:rsidRPr="009F14F7" w:rsidRDefault="00D76486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В конце нашего занятия я предлагаю воспользоваться приемом   «Рефлексивный круг».  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>Алгоритм рефлексии: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Учитель задает вопрос,  а участники отвечают как можно более кратко. 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lastRenderedPageBreak/>
        <w:t>1. Каково ваше эмоциональное состояние было в начале занятия и в конце?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>2. Что нового узнали, чему научились?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>3.Каковы причины вашего успеха или неуспеха?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>4. Как вы оцениваете свое участие в занятии?</w:t>
      </w:r>
    </w:p>
    <w:p w:rsidR="00D76486" w:rsidRPr="009F14F7" w:rsidRDefault="009F14F7" w:rsidP="00465AEE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F14F7">
        <w:rPr>
          <w:rFonts w:ascii="Times New Roman" w:eastAsia="Times New Roman" w:hAnsi="Times New Roman" w:cs="Times New Roman"/>
          <w:sz w:val="24"/>
          <w:szCs w:val="24"/>
        </w:rPr>
        <w:t xml:space="preserve">Учащиеся высказываются по кругу, а учитель своим высказыванием завершает круг. </w:t>
      </w:r>
    </w:p>
    <w:p w:rsidR="00D76486" w:rsidRPr="009F14F7" w:rsidRDefault="00D76486" w:rsidP="00465AEE">
      <w:pPr>
        <w:ind w:left="-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D76486" w:rsidRPr="009F14F7" w:rsidSect="004A0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791B60"/>
    <w:multiLevelType w:val="multilevel"/>
    <w:tmpl w:val="2FE821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>
    <w:useFELayout/>
  </w:compat>
  <w:rsids>
    <w:rsidRoot w:val="00D76486"/>
    <w:rsid w:val="00465AEE"/>
    <w:rsid w:val="004A06A3"/>
    <w:rsid w:val="009F14F7"/>
    <w:rsid w:val="00D76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06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1052</Words>
  <Characters>6000</Characters>
  <Application>Microsoft Office Word</Application>
  <DocSecurity>0</DocSecurity>
  <Lines>50</Lines>
  <Paragraphs>14</Paragraphs>
  <ScaleCrop>false</ScaleCrop>
  <Company/>
  <LinksUpToDate>false</LinksUpToDate>
  <CharactersWithSpaces>7038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2017-05-18T04:21:00Z</dcterms:created>
  <dcterms:modified xsi:type="dcterms:W3CDTF">2017-05-18T04:26:00Z</dcterms:modified>
</cp:coreProperties>
</file>