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33D" w:rsidRPr="00BE133D" w:rsidRDefault="00BE133D" w:rsidP="00BE133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МБДОУ «Детский сад общеразвивающего вида № 5» г. Сосногорска</w:t>
      </w:r>
    </w:p>
    <w:p w:rsidR="00BE133D" w:rsidRPr="00BE133D" w:rsidRDefault="00BE133D" w:rsidP="00BE1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tabs>
          <w:tab w:val="left" w:pos="3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ОБОБЩЕНИЕ ОПЫТА РАБОТЫ</w:t>
      </w:r>
    </w:p>
    <w:p w:rsidR="00BE133D" w:rsidRPr="00BE133D" w:rsidRDefault="00BE133D" w:rsidP="00BE133D">
      <w:pPr>
        <w:tabs>
          <w:tab w:val="left" w:pos="3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«Развитие вокально-певческих навыков у детей</w:t>
      </w:r>
    </w:p>
    <w:p w:rsidR="00BE133D" w:rsidRPr="00BE133D" w:rsidRDefault="00BE133D" w:rsidP="00BE133D">
      <w:pPr>
        <w:tabs>
          <w:tab w:val="left" w:pos="3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с использованием </w:t>
      </w:r>
      <w:proofErr w:type="spellStart"/>
      <w:r w:rsidRPr="00BE133D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E133D">
        <w:rPr>
          <w:rFonts w:ascii="Times New Roman" w:hAnsi="Times New Roman" w:cs="Times New Roman"/>
          <w:sz w:val="28"/>
          <w:szCs w:val="28"/>
        </w:rPr>
        <w:t xml:space="preserve"> технологий»</w:t>
      </w: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CECD38" wp14:editId="71A3A74C">
            <wp:extent cx="5183505" cy="3687745"/>
            <wp:effectExtent l="0" t="0" r="0" b="8255"/>
            <wp:docPr id="1" name="Рисунок 1" descr="Q:\муз рук\P109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муз рук\P10903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549" cy="371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tabs>
          <w:tab w:val="left" w:pos="621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Музыкальный руководитель –</w:t>
      </w:r>
    </w:p>
    <w:p w:rsidR="00BE133D" w:rsidRPr="00BE133D" w:rsidRDefault="00BE133D" w:rsidP="00BE133D">
      <w:pPr>
        <w:tabs>
          <w:tab w:val="left" w:pos="621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Минаева Жанна Владиславовна</w:t>
      </w:r>
    </w:p>
    <w:p w:rsidR="00BE133D" w:rsidRPr="00BE133D" w:rsidRDefault="00BE133D" w:rsidP="00BE133D">
      <w:pPr>
        <w:rPr>
          <w:rFonts w:ascii="Times New Roman" w:hAnsi="Times New Roman" w:cs="Times New Roman"/>
          <w:sz w:val="28"/>
          <w:szCs w:val="28"/>
        </w:rPr>
      </w:pPr>
    </w:p>
    <w:p w:rsidR="00BE133D" w:rsidRPr="00BE133D" w:rsidRDefault="00BE133D" w:rsidP="00BE133D">
      <w:pPr>
        <w:tabs>
          <w:tab w:val="left" w:pos="3735"/>
        </w:tabs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ab/>
        <w:t>Сосногорск</w:t>
      </w:r>
    </w:p>
    <w:p w:rsidR="00BE133D" w:rsidRPr="00BE133D" w:rsidRDefault="00BE133D" w:rsidP="00BE133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133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                    «Человеческий голос – это прекрасный и доступный каждому музыкальный инструмент,                                                                                              а пение создаёт самые благоприятные условия                                                                                 для формирования общей                                                                                              музыкальной культуры».</w:t>
      </w:r>
    </w:p>
    <w:p w:rsidR="00BE133D" w:rsidRPr="00BE133D" w:rsidRDefault="00BE133D" w:rsidP="00BE133D">
      <w:pPr>
        <w:tabs>
          <w:tab w:val="left" w:pos="7643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133D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BE133D">
        <w:rPr>
          <w:rFonts w:ascii="Times New Roman" w:hAnsi="Times New Roman" w:cs="Times New Roman"/>
          <w:i/>
          <w:sz w:val="24"/>
          <w:szCs w:val="24"/>
        </w:rPr>
        <w:t>Золтан</w:t>
      </w:r>
      <w:proofErr w:type="spellEnd"/>
      <w:r w:rsidRPr="00BE133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E133D">
        <w:rPr>
          <w:rFonts w:ascii="Times New Roman" w:hAnsi="Times New Roman" w:cs="Times New Roman"/>
          <w:i/>
          <w:sz w:val="24"/>
          <w:szCs w:val="24"/>
        </w:rPr>
        <w:t>Кодай</w:t>
      </w:r>
      <w:proofErr w:type="spellEnd"/>
      <w:r w:rsidRPr="00BE133D">
        <w:rPr>
          <w:rFonts w:ascii="Times New Roman" w:hAnsi="Times New Roman" w:cs="Times New Roman"/>
          <w:i/>
          <w:sz w:val="24"/>
          <w:szCs w:val="24"/>
        </w:rPr>
        <w:t>)</w:t>
      </w:r>
    </w:p>
    <w:p w:rsidR="00BE133D" w:rsidRPr="00BE133D" w:rsidRDefault="00BE133D" w:rsidP="00BE133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E133D" w:rsidRPr="00BE133D" w:rsidRDefault="00BE133D" w:rsidP="00BE133D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Дошкольный возраст – самый благоприятный период для формирования и развития певческого голоса. Занятия пением являются важной составляющей гармоничного развития дошкольника.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Воспитание слуха и голоса ребёнка оказывае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воздействие</w:t>
      </w:r>
      <w:proofErr w:type="gram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формирование речи, а речь, как известно, является материальной основой мышления. Пение помогает решить некоторые проблемы звукопроизношения.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Планомерное вокальное воспитание так же оказывает благоприятное влияние на физическое здоровье детей, пение не только доставляет удовольствие поющему, но также упражняет и развивает его дыхательную систему, которая влияет на состояние сердечно-сосудистой, следовательно, невольно занимаясь дыхательной гимнастикой, ребёнок укрепляет своё здоровье.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пении успешно формируется весь комплекс музыкальных способностей: эмоциональная отзывчивость на музыку, ладовое чувство, музыкально-слуховые представления, чувство ритма. Пение активизирует умственные способности, развивает эстетические и нравственные представления детей.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Как же настроить хрупкий, тонкий музыкальный инструмент – детский голос? Как увлечь, заинтересовать детей пением? Ведь пение способствует развитию их певческой культуры, общему и музыкальному развитию.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 сделать так, чтобы встреча с любимой песней стала праздником? Ведь песня учит нас быть добрыми и внимательными, чуткими и заботливыми. Она печалится вместе с нами, когда нам грустно, и смеёмся звонко и радостно, когда веселимся. А это значит – песня воспитывает наш духовный мир и формирует личность.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уже на протяжении более 20 лет</w:t>
      </w:r>
      <w:r w:rsidRPr="00BE133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вплотную занимаюсь темой вокально-певческого развития,</w:t>
      </w:r>
      <w:r w:rsidRPr="00BE133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культурой исполнения, развитием и расширением певческих возможностей детей старшего дошкольного возраста. Именно в этом возрасте интерес к пению носит более осознанный характер.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обучении пению всегда иду от простого к более сложному, словно постепенно, вместе с воспитанниками, поднимаюсь по лесенке к вершинам исполнительского мастерства. Ведь ребёнок-дошкольник – это «пластичный» кусочек, из которого вырастет самобытная, талантливая личность. И пусть в будущем дети и не станут великими певцами, главное, чтобы песня стала для него верным другом на всю жизнь.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133D">
        <w:rPr>
          <w:rFonts w:ascii="Times New Roman" w:hAnsi="Times New Roman" w:cs="Times New Roman"/>
          <w:b/>
          <w:sz w:val="28"/>
          <w:szCs w:val="28"/>
        </w:rPr>
        <w:t>Цель:</w:t>
      </w:r>
      <w:r w:rsidRPr="00BE133D">
        <w:t xml:space="preserve"> </w:t>
      </w:r>
      <w:r w:rsidRPr="00BE133D">
        <w:rPr>
          <w:rFonts w:ascii="Times New Roman" w:hAnsi="Times New Roman" w:cs="Times New Roman"/>
          <w:i/>
          <w:sz w:val="28"/>
          <w:szCs w:val="28"/>
        </w:rPr>
        <w:t>развитие голосового аппарата у воспитанников и обучающихся, овладение вокальными навыками, формирование музыкальной культуры личности как неотъемлемой части духовной культуры.</w:t>
      </w:r>
    </w:p>
    <w:p w:rsidR="00BE133D" w:rsidRPr="00BE133D" w:rsidRDefault="00BE133D" w:rsidP="00BE133D">
      <w:pPr>
        <w:spacing w:line="360" w:lineRule="auto"/>
        <w:jc w:val="both"/>
      </w:pPr>
      <w:r w:rsidRPr="00BE133D">
        <w:rPr>
          <w:rFonts w:ascii="Times New Roman" w:hAnsi="Times New Roman" w:cs="Times New Roman"/>
          <w:sz w:val="28"/>
          <w:szCs w:val="28"/>
        </w:rPr>
        <w:t xml:space="preserve">Достижение данной цели способствует решение 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следующих</w:t>
      </w:r>
      <w:r w:rsidRPr="00BE133D">
        <w:rPr>
          <w:rFonts w:ascii="Times New Roman" w:hAnsi="Times New Roman" w:cs="Times New Roman"/>
          <w:sz w:val="28"/>
          <w:szCs w:val="28"/>
        </w:rPr>
        <w:t xml:space="preserve"> 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задач:</w:t>
      </w:r>
    </w:p>
    <w:p w:rsidR="00BE133D" w:rsidRPr="00BE133D" w:rsidRDefault="00BE133D" w:rsidP="00BE1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</w:t>
      </w:r>
      <w:r w:rsidRPr="00BE1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овладение вокально-певческими навыками: чистого интонирования, певческой дикции, артикуляции и дыхания;</w:t>
      </w:r>
    </w:p>
    <w:p w:rsidR="00BE133D" w:rsidRPr="00BE133D" w:rsidRDefault="00BE133D" w:rsidP="00BE1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</w:t>
      </w:r>
      <w:r w:rsidRPr="00BE1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музыкальной памяти, внимания, воображения, мышления;</w:t>
      </w:r>
    </w:p>
    <w:p w:rsidR="00BE133D" w:rsidRPr="00BE133D" w:rsidRDefault="00BE133D" w:rsidP="00BE1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</w:t>
      </w:r>
      <w:r w:rsidRPr="00BE1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воспитание эстетического вкуса, исполнительской и</w:t>
      </w:r>
      <w:r w:rsidRPr="00BE1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слушательской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культуры.</w:t>
      </w:r>
    </w:p>
    <w:p w:rsidR="00BE133D" w:rsidRPr="00BE133D" w:rsidRDefault="00BE133D" w:rsidP="00BE13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Изучив современные программы и технологии в области вокального воспитания детей, я решила отойти от традиционного понятия «развитие музыкального слуха», а ввести в педагогическую практику понятие </w:t>
      </w:r>
      <w:r w:rsidRPr="00BE133D">
        <w:rPr>
          <w:rFonts w:ascii="Times New Roman" w:hAnsi="Times New Roman" w:cs="Times New Roman"/>
          <w:i/>
          <w:sz w:val="28"/>
          <w:szCs w:val="28"/>
        </w:rPr>
        <w:t>«развитие голосового аппарата»</w:t>
      </w:r>
      <w:r w:rsidRPr="00BE133D">
        <w:rPr>
          <w:rFonts w:ascii="Times New Roman" w:hAnsi="Times New Roman" w:cs="Times New Roman"/>
          <w:sz w:val="28"/>
          <w:szCs w:val="28"/>
        </w:rPr>
        <w:t xml:space="preserve">. И определяю ведущей идеей в своей работе с дошкольниками - воспитание вокально-певческих навыков, которые формируют фундаментальные навыки вокальной культуры и навыки, развивающие общую музыкальную культуру человека. 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Моя задача – ненавязчиво, игровыми методами научить детей владеть своим природным даром, привить любовь к певческой деятельности. 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>На этапе формирования вокально-певческих навыков в работу включаются одновременно почти все элементы вокально-хоровой техники, а в последующие периоды они углубляются. Их последовательность и постепенность выглядит следующим образом.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Вокально-певческие навыки: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дыхание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звукообразование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дикция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чистота интонирования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ансамбль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вокальные навыки находятся в тесной взаимосвязи, поэтому работа над ними проводится параллельно. Естественно, каждое вокальное упражнение имеет цель формирования каких-то определённых навыков, но при его исполнении невозможно выпустить из внимания остальные. Это и является основной сложностью для маленького певца – усвоить, что для достижения устойчивого результата, необходимо использовать абсолютно все знания, умения и навыки, полученные на занятиях.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основе обучения детей пению использую следующие общепедагогические принципы: воспитывающего обучения, доступности, постепенности, последовательности и систематичности, наглядности, сознательности, прочности. Все эти принципы выполняются постоянно и одновременно.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>Большое внимание уделяю распеванию.</w:t>
      </w:r>
      <w:r w:rsidRPr="00BE133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Цели и задачи распевания направлены на подготовку голосовых связок к пению и упражнение в чистом интонировании определенных интервалов. В практике моей работы игровые </w:t>
      </w:r>
      <w:proofErr w:type="spellStart"/>
      <w:r w:rsidRPr="00BE133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распевки</w:t>
      </w:r>
      <w:proofErr w:type="spellEnd"/>
      <w:r w:rsidRPr="00BE133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имеют обучающую и </w:t>
      </w:r>
      <w:proofErr w:type="spellStart"/>
      <w:r w:rsidRPr="00BE133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здо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ровьесберегающую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направленность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ab/>
      </w:r>
      <w:r w:rsidRPr="00BE133D">
        <w:rPr>
          <w:rFonts w:ascii="Times New Roman" w:hAnsi="Times New Roman" w:cs="Times New Roman"/>
          <w:color w:val="000000"/>
          <w:sz w:val="28"/>
          <w:szCs w:val="28"/>
        </w:rPr>
        <w:tab/>
        <w:t>Эти задачи решаются на основе определённого песенного репертуара, применения соответствующих технологий, методов и приёмов обучения, различных форм организации музыкальной деятельности детей.</w:t>
      </w:r>
      <w:r w:rsidRPr="00BE133D">
        <w:rPr>
          <w:color w:val="333333"/>
          <w:sz w:val="28"/>
          <w:szCs w:val="28"/>
        </w:rPr>
        <w:t> </w:t>
      </w:r>
      <w:r w:rsidRPr="00BE133D">
        <w:rPr>
          <w:color w:val="333333"/>
          <w:sz w:val="28"/>
          <w:szCs w:val="28"/>
        </w:rPr>
        <w:tab/>
      </w:r>
      <w:r w:rsidRPr="00BE133D">
        <w:rPr>
          <w:color w:val="333333"/>
          <w:sz w:val="28"/>
          <w:szCs w:val="28"/>
        </w:rPr>
        <w:tab/>
      </w:r>
      <w:proofErr w:type="spellStart"/>
      <w:r w:rsidRPr="00BE13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Распевка</w:t>
      </w:r>
      <w:proofErr w:type="spellEnd"/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как разминка перед тренировкой. Перед тем, как начать тренировку, мы подготавливаем к ней организм, приводим его в тонус. В теле голосовых складок находятся мышцы, которые так и называются - </w:t>
      </w:r>
      <w:proofErr w:type="spellStart"/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мускулис</w:t>
      </w:r>
      <w:proofErr w:type="spellEnd"/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вокалис</w:t>
      </w:r>
      <w:proofErr w:type="spellEnd"/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Именно их и нужно разогреть перед основным занятием, основной вокальной работой. Разогретые голосовые связки гораздо лучше и приятнее управляются, они более послушны. Всё это делается для того, чтобы избежать голосовых травм. 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>Песенки-</w:t>
      </w:r>
      <w:proofErr w:type="spellStart"/>
      <w:proofErr w:type="gramStart"/>
      <w:r w:rsidRPr="00BE133D">
        <w:rPr>
          <w:rFonts w:ascii="Times New Roman" w:hAnsi="Times New Roman" w:cs="Times New Roman"/>
          <w:color w:val="333333"/>
          <w:sz w:val="28"/>
          <w:szCs w:val="28"/>
        </w:rPr>
        <w:t>попевки</w:t>
      </w:r>
      <w:proofErr w:type="spellEnd"/>
      <w:r w:rsidRPr="00BE133D">
        <w:rPr>
          <w:rFonts w:ascii="Times New Roman" w:hAnsi="Times New Roman" w:cs="Times New Roman"/>
          <w:color w:val="333333"/>
          <w:sz w:val="28"/>
          <w:szCs w:val="28"/>
        </w:rPr>
        <w:t xml:space="preserve">  -</w:t>
      </w:r>
      <w:proofErr w:type="gramEnd"/>
      <w:r w:rsidRPr="00BE133D">
        <w:rPr>
          <w:rFonts w:ascii="Times New Roman" w:hAnsi="Times New Roman" w:cs="Times New Roman"/>
          <w:color w:val="333333"/>
          <w:sz w:val="28"/>
          <w:szCs w:val="28"/>
        </w:rPr>
        <w:t xml:space="preserve"> прекрасный материал для развития певческих навыков детей, способствующий развитию слуха и голоса, выработке чистого интонирования и лёгкого звучания голоса, расширению его диапазона. 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  <w:t>Но сначала обращаю внимание на певческую установку.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  <w:t>Во время пения слежу за осанкой, позой ребят; напоминаю, чтобы петь чисто, звонко, нужно сидеть прямо, расправив плечи, свободно положив руки перед собой. На первых порах подкрепляла слова показом.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Певческая установка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 xml:space="preserve"> - это положение корпуса перед началом пения. </w:t>
      </w:r>
      <w:r w:rsidRPr="00BE133D">
        <w:rPr>
          <w:rFonts w:ascii="Times New Roman" w:hAnsi="Times New Roman" w:cs="Times New Roman"/>
          <w:color w:val="111111"/>
          <w:sz w:val="28"/>
          <w:szCs w:val="28"/>
        </w:rPr>
        <w:t>Чтобы ребёнок чувствовал себя свободно, а голос звучал естественно, нужно принять правильное положение.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>сидеть (стоять) ровно;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 xml:space="preserve"> не сутулиться;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 xml:space="preserve"> корпус и шею не напрягать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  <w:t>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>голову держать прямо, не запрокидывая её и не опуская, но без напряжения;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 xml:space="preserve"> дыхание брать свободно (не брать в середине слова);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>петь естественным голосом, избегая резкого, форсированного звучания;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>рот надо открывать вертикально, а не растягивать в ширину во избежание крикливого,  «белого» звука;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BE133D">
        <w:rPr>
          <w:rFonts w:ascii="Times New Roman" w:hAnsi="Times New Roman" w:cs="Times New Roman"/>
          <w:i/>
          <w:sz w:val="28"/>
          <w:szCs w:val="28"/>
        </w:rPr>
        <w:t>нижняя челюсть должна быть свободна, губы подвижны, упруги</w:t>
      </w:r>
      <w:r w:rsidRPr="00BE133D"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>Дети часто забывают о правильной осанке - можно напомнить им о правильном положении корпуса с помощью следующих упражнений: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Игровые </w:t>
      </w:r>
      <w:r w:rsidRPr="00BE13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упражнения-установки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1.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BE13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«Спинка- тростинка»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проверим </w:t>
      </w:r>
      <w:proofErr w:type="gramStart"/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спинку,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proofErr w:type="gramEnd"/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proofErr w:type="spellStart"/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Спиночку</w:t>
      </w:r>
      <w:proofErr w:type="spellEnd"/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-тростинку.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Вот она какая -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proofErr w:type="spellStart"/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Спиночка</w:t>
      </w:r>
      <w:proofErr w:type="spellEnd"/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прямая!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2. </w:t>
      </w:r>
      <w:r w:rsidRPr="00BE133D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Упражнение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«Сидит дед»</w:t>
      </w:r>
    </w:p>
    <w:p w:rsidR="00BE133D" w:rsidRPr="00BE133D" w:rsidRDefault="00BE133D" w:rsidP="00BE133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Сидит дед, ему сто лет.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Быть такими не </w:t>
      </w:r>
      <w:proofErr w:type="gramStart"/>
      <w:r w:rsidRPr="00BE133D">
        <w:rPr>
          <w:rFonts w:ascii="Times New Roman" w:hAnsi="Times New Roman" w:cs="Times New Roman"/>
          <w:sz w:val="28"/>
          <w:szCs w:val="28"/>
        </w:rPr>
        <w:t>хотим,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>Очень ровно мы сидим.</w:t>
      </w:r>
    </w:p>
    <w:p w:rsidR="00BE133D" w:rsidRPr="00BE133D" w:rsidRDefault="00BE133D" w:rsidP="00BE133D">
      <w:pPr>
        <w:tabs>
          <w:tab w:val="left" w:pos="997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ab/>
        <w:t xml:space="preserve">Также правильной осанке и снятию мышечной зажатости перед пением использую двигательные упражнения. Для этого мы с детьми «отправляемся на рынок», выбираем самый красивый арбуз </w:t>
      </w:r>
      <w:r w:rsidRPr="00BE133D">
        <w:rPr>
          <w:rFonts w:ascii="Times New Roman" w:hAnsi="Times New Roman" w:cs="Times New Roman"/>
          <w:i/>
          <w:sz w:val="28"/>
          <w:szCs w:val="28"/>
        </w:rPr>
        <w:t>(или другой фрукт, либо овощ)</w:t>
      </w:r>
      <w:r w:rsidRPr="00BE133D">
        <w:rPr>
          <w:rFonts w:ascii="Times New Roman" w:hAnsi="Times New Roman" w:cs="Times New Roman"/>
          <w:sz w:val="28"/>
          <w:szCs w:val="28"/>
        </w:rPr>
        <w:t xml:space="preserve"> и с усилием поднимаем. Но, не рассчитав свои силы, резко бросаем овощ вниз и расслабляемся. 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А можем устроить </w:t>
      </w:r>
      <w:r w:rsidRPr="00BE133D">
        <w:rPr>
          <w:rFonts w:ascii="Times New Roman" w:hAnsi="Times New Roman" w:cs="Times New Roman"/>
          <w:b/>
          <w:sz w:val="28"/>
          <w:szCs w:val="28"/>
          <w:u w:val="single"/>
        </w:rPr>
        <w:t>«примерку пиджачка»,</w:t>
      </w:r>
      <w:r w:rsidRPr="00BE133D">
        <w:rPr>
          <w:rFonts w:ascii="Times New Roman" w:hAnsi="Times New Roman" w:cs="Times New Roman"/>
          <w:sz w:val="28"/>
          <w:szCs w:val="28"/>
        </w:rPr>
        <w:t xml:space="preserve"> описывая полукруговые движения плечами вперёд </w:t>
      </w:r>
      <w:r w:rsidRPr="00BE133D">
        <w:rPr>
          <w:rFonts w:ascii="Times New Roman" w:hAnsi="Times New Roman" w:cs="Times New Roman"/>
          <w:i/>
          <w:sz w:val="28"/>
          <w:szCs w:val="28"/>
        </w:rPr>
        <w:t>(надели пиджачок)</w:t>
      </w:r>
      <w:r w:rsidRPr="00BE133D">
        <w:rPr>
          <w:rFonts w:ascii="Times New Roman" w:hAnsi="Times New Roman" w:cs="Times New Roman"/>
          <w:sz w:val="28"/>
          <w:szCs w:val="28"/>
        </w:rPr>
        <w:t xml:space="preserve"> и назад </w:t>
      </w:r>
      <w:r w:rsidRPr="00BE133D">
        <w:rPr>
          <w:rFonts w:ascii="Times New Roman" w:hAnsi="Times New Roman" w:cs="Times New Roman"/>
          <w:i/>
          <w:sz w:val="28"/>
          <w:szCs w:val="28"/>
        </w:rPr>
        <w:t>(пиджачок сняли)</w:t>
      </w:r>
      <w:r w:rsidRPr="00BE133D">
        <w:rPr>
          <w:rFonts w:ascii="Times New Roman" w:hAnsi="Times New Roman" w:cs="Times New Roman"/>
          <w:sz w:val="28"/>
          <w:szCs w:val="28"/>
        </w:rPr>
        <w:t>.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Ещё детям очень нравится упражнение </w:t>
      </w:r>
      <w:r w:rsidRPr="00BE133D">
        <w:rPr>
          <w:rFonts w:ascii="Times New Roman" w:hAnsi="Times New Roman" w:cs="Times New Roman"/>
          <w:b/>
          <w:sz w:val="28"/>
          <w:szCs w:val="28"/>
          <w:u w:val="single"/>
        </w:rPr>
        <w:t>«Пружинки»</w:t>
      </w:r>
      <w:r w:rsidRPr="00BE133D">
        <w:rPr>
          <w:rFonts w:ascii="Times New Roman" w:hAnsi="Times New Roman" w:cs="Times New Roman"/>
          <w:sz w:val="28"/>
          <w:szCs w:val="28"/>
        </w:rPr>
        <w:t xml:space="preserve">: по моей команде </w:t>
      </w:r>
      <w:r w:rsidRPr="00BE133D">
        <w:rPr>
          <w:rFonts w:ascii="Times New Roman" w:hAnsi="Times New Roman" w:cs="Times New Roman"/>
          <w:i/>
          <w:sz w:val="28"/>
          <w:szCs w:val="28"/>
        </w:rPr>
        <w:t>«вверх»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- поднимаются на носочки, </w:t>
      </w:r>
      <w:r w:rsidRPr="00BE133D">
        <w:rPr>
          <w:rFonts w:ascii="Times New Roman" w:hAnsi="Times New Roman" w:cs="Times New Roman"/>
          <w:i/>
          <w:sz w:val="28"/>
          <w:szCs w:val="28"/>
        </w:rPr>
        <w:t>«вниз»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- опускаются </w:t>
      </w:r>
      <w:r w:rsidRPr="00BE133D">
        <w:rPr>
          <w:rFonts w:ascii="Times New Roman" w:hAnsi="Times New Roman" w:cs="Times New Roman"/>
          <w:i/>
          <w:sz w:val="28"/>
          <w:szCs w:val="28"/>
        </w:rPr>
        <w:t>(благодаря этому упражнению отрабатывается певческая постановка корпуса с опорой на ноги).</w:t>
      </w:r>
    </w:p>
    <w:p w:rsidR="00BE133D" w:rsidRPr="00BE133D" w:rsidRDefault="00BE133D" w:rsidP="00BE133D">
      <w:pPr>
        <w:tabs>
          <w:tab w:val="left" w:pos="9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ab/>
        <w:t xml:space="preserve">Не менее увлекательное упражнение </w:t>
      </w:r>
      <w:r w:rsidRPr="00BE133D">
        <w:rPr>
          <w:rFonts w:ascii="Times New Roman" w:hAnsi="Times New Roman" w:cs="Times New Roman"/>
          <w:b/>
          <w:sz w:val="28"/>
          <w:szCs w:val="28"/>
          <w:u w:val="single"/>
        </w:rPr>
        <w:t>«Берёзка»</w:t>
      </w:r>
      <w:r w:rsidRPr="00BE133D">
        <w:rPr>
          <w:rFonts w:ascii="Times New Roman" w:hAnsi="Times New Roman" w:cs="Times New Roman"/>
          <w:sz w:val="28"/>
          <w:szCs w:val="28"/>
        </w:rPr>
        <w:t xml:space="preserve">. Медленно и плавно дети поднимают руки вверх, как будто берёзка тянет свои веточки к солнышку, «шелестят листочками» </w:t>
      </w:r>
      <w:r w:rsidRPr="00BE133D">
        <w:rPr>
          <w:rFonts w:ascii="Times New Roman" w:hAnsi="Times New Roman" w:cs="Times New Roman"/>
          <w:i/>
          <w:sz w:val="28"/>
          <w:szCs w:val="28"/>
        </w:rPr>
        <w:t>(пальчиками рук)</w:t>
      </w:r>
      <w:r w:rsidRPr="00BE133D">
        <w:rPr>
          <w:rFonts w:ascii="Times New Roman" w:hAnsi="Times New Roman" w:cs="Times New Roman"/>
          <w:sz w:val="28"/>
          <w:szCs w:val="28"/>
        </w:rPr>
        <w:t>, затем бросают руки вниз и расслабляются.</w:t>
      </w:r>
    </w:p>
    <w:p w:rsidR="00BE133D" w:rsidRPr="00BE133D" w:rsidRDefault="00BE133D" w:rsidP="00BE133D">
      <w:pPr>
        <w:tabs>
          <w:tab w:val="left" w:pos="9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 </w:t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На музыкальных занятиях перед разучиванием или исполнением песен провожу работу по подготовке голосового аппарата и всего организма к данному виду музыкальной деятельности. На своих занятиях использую артикуляционную гимнастику, дыхательные упражнения, распевание. Данные упражнения позволяют полностью подготовить голосовой аппарат и весь организм детей к работе над песней, что предотвращает перенапряжение неокрепших голосовых связок в процессе пения. 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>Упра</w:t>
      </w:r>
      <w:r w:rsidR="00C73CF6">
        <w:rPr>
          <w:rFonts w:ascii="Times New Roman" w:hAnsi="Times New Roman" w:cs="Times New Roman"/>
          <w:sz w:val="28"/>
          <w:szCs w:val="28"/>
        </w:rPr>
        <w:t xml:space="preserve">жнения </w:t>
      </w:r>
      <w:bookmarkStart w:id="0" w:name="_GoBack"/>
      <w:bookmarkEnd w:id="0"/>
      <w:r w:rsidRPr="00BE133D">
        <w:rPr>
          <w:rFonts w:ascii="Times New Roman" w:hAnsi="Times New Roman" w:cs="Times New Roman"/>
          <w:sz w:val="28"/>
          <w:szCs w:val="28"/>
        </w:rPr>
        <w:t>на развитие дыхания играют важную роль в системе оздоровления дошкольников. Если у ребёнка ослаб</w:t>
      </w:r>
      <w:r w:rsidR="00C73CF6">
        <w:rPr>
          <w:rFonts w:ascii="Times New Roman" w:hAnsi="Times New Roman" w:cs="Times New Roman"/>
          <w:sz w:val="28"/>
          <w:szCs w:val="28"/>
        </w:rPr>
        <w:t xml:space="preserve">ленное дыхание, то оно не даёт </w:t>
      </w:r>
      <w:r w:rsidRPr="00BE133D">
        <w:rPr>
          <w:rFonts w:ascii="Times New Roman" w:hAnsi="Times New Roman" w:cs="Times New Roman"/>
          <w:sz w:val="28"/>
          <w:szCs w:val="28"/>
        </w:rPr>
        <w:t>ему полностью проговаривать фразы, правильно строить предложения, даже петь песни – приходится вдыхать воздух чаще.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Для развития навыков правильного певческого дыхания провожу упражнения для работы диафрагмы во время вдоха и выдоха. 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Комплекс дыхательной гимнастики</w:t>
      </w:r>
    </w:p>
    <w:p w:rsidR="00BE133D" w:rsidRPr="00BE133D" w:rsidRDefault="00BE133D" w:rsidP="00BE133D">
      <w:pPr>
        <w:spacing w:after="0" w:line="36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1.Упражнение «НАСОС»</w:t>
      </w:r>
    </w:p>
    <w:p w:rsidR="00BE133D" w:rsidRPr="00BE133D" w:rsidRDefault="00BE133D" w:rsidP="00BE133D">
      <w:pPr>
        <w:spacing w:after="0" w:line="36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Поставить руки замком на область диафрагмы, выполнить вдох носом, ощутить растягивание диафрагмы, выдохнуть:</w:t>
      </w:r>
    </w:p>
    <w:p w:rsidR="00BE133D" w:rsidRPr="00BE133D" w:rsidRDefault="00BE133D" w:rsidP="00BE133D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медленно – «большой насос»;</w:t>
      </w:r>
    </w:p>
    <w:p w:rsidR="00BE133D" w:rsidRPr="00BE133D" w:rsidRDefault="00BE133D" w:rsidP="00BE133D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резко коротко – «маленький насос», ощутить сжатие диафрагмы (повторить 4 раза)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2.Упражнение «НЮХАЕМ ЦВЕТОК»</w:t>
      </w:r>
    </w:p>
    <w:p w:rsidR="00BE133D" w:rsidRPr="00BE133D" w:rsidRDefault="00BE133D" w:rsidP="00BE133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Упражнение направленно на достижение дыхательной релаксации за счет физиологического рефлекса, в результате которого при вдохе носом происходит расслабление гладкой мускулатуры бронхов.</w:t>
      </w:r>
    </w:p>
    <w:p w:rsidR="00BE133D" w:rsidRPr="00BE133D" w:rsidRDefault="00BE133D" w:rsidP="00BE133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И.П. - </w:t>
      </w: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стоя. Руки опущены. Глаза закрыты. Делается медленный вдох, будто вдыхается аромат цветка.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(повторить 4 раза)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3.Упражнение «ГРЕЕМ РУКИ»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Подставить ладони к лицу, выполнить глубокий вдох носом, широко открыть рот и выдыхать медленно на ладони теплым воздухом.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4.Упражнение «РЕМЕШОК»</w:t>
      </w:r>
    </w:p>
    <w:p w:rsidR="00BE133D" w:rsidRPr="00BE133D" w:rsidRDefault="00BE133D" w:rsidP="00BE133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Поставить руки на пояс, выполнить вдох носом, ощутить растягивание диафрагмы, выдохнуть, ощутить сжатие диафрагмы.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5.Упражнение «МЯЧИКИ»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Выполнить вдох носом, рассмотреть растягивание диафрагмы, выдыхать ритмично, регулируя взглядом работу мышцы до 8 раз за выдох.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6.Упражнение «ЗМЕЯ»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Вдох носом, челюсти сжать, издавать шипение на долгом выдохе.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7.Упражнение «СВЕЧИ»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Вдох носом, широко открыть рот, сделать 4 резких выдоха на звуке «Х», как будто тушим свечи 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(повторить 4 раза).</w:t>
      </w:r>
    </w:p>
    <w:p w:rsidR="00BE133D" w:rsidRPr="00BE133D" w:rsidRDefault="00BE133D" w:rsidP="00BE133D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8.Упражнение «МАШИНА»</w:t>
      </w:r>
    </w:p>
    <w:p w:rsidR="00BE133D" w:rsidRPr="00BE133D" w:rsidRDefault="00BE133D" w:rsidP="00BE133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(обучение постепенному выдоху воздуха)</w:t>
      </w:r>
    </w:p>
    <w:p w:rsidR="00BE133D" w:rsidRPr="00BE133D" w:rsidRDefault="00BE133D" w:rsidP="00BE133D">
      <w:pPr>
        <w:shd w:val="clear" w:color="auto" w:fill="FFFFFF"/>
        <w:spacing w:after="12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И.П. - </w:t>
      </w: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становятся на одной линии, делают вдох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(«наливают бензин») </w:t>
      </w: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начинают движение вперед, при этом делая губами «</w:t>
      </w:r>
      <w:proofErr w:type="spellStart"/>
      <w:proofErr w:type="gramStart"/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бр</w:t>
      </w:r>
      <w:proofErr w:type="spellEnd"/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-р</w:t>
      </w:r>
      <w:proofErr w:type="gramEnd"/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-р». Дети, как обычно, копируют работу мотора. Победитель тот, кто дальше всех «уехал» на одном дыхании.</w:t>
      </w:r>
    </w:p>
    <w:p w:rsidR="00BE133D" w:rsidRPr="00BE133D" w:rsidRDefault="00BE133D" w:rsidP="00BE133D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9.Упражнение «СОБАЧКА»</w:t>
      </w:r>
    </w:p>
    <w:p w:rsidR="00BE133D" w:rsidRPr="00BE133D" w:rsidRDefault="00BE133D" w:rsidP="00BE133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(закаливание зева)</w:t>
      </w:r>
    </w:p>
    <w:p w:rsidR="00BE133D" w:rsidRPr="00BE133D" w:rsidRDefault="00BE133D" w:rsidP="00BE133D">
      <w:pPr>
        <w:shd w:val="clear" w:color="auto" w:fill="FFFFFF"/>
        <w:spacing w:after="12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И.П. - </w:t>
      </w: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стоя. Язык высунуть изо рта. Делать быстрые дыхательные движения, добиваясь охлаждения зева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(как это делает собачка).</w:t>
      </w:r>
    </w:p>
    <w:p w:rsidR="00BE133D" w:rsidRPr="00BE133D" w:rsidRDefault="00BE133D" w:rsidP="00BE133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gramStart"/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10.Упражнение  «</w:t>
      </w:r>
      <w:proofErr w:type="gramEnd"/>
      <w:r w:rsidRPr="00BE1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ПУТЕШЕСТВИЕ КИСЛОРОДИКА»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Зажать правую ноздрю указательным пальцем, сделать вдох левой ноздрёй, выдохнуть через рот 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(повторить 4 раза).</w:t>
      </w:r>
    </w:p>
    <w:p w:rsidR="00BE133D" w:rsidRPr="00BE133D" w:rsidRDefault="00BE133D" w:rsidP="00BE133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Зажать левую ноздрю, сделать вдох правой ноздрёй, выдохнуть через рот 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(повторить 4 раза).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Вдох носом – выдох ртом.</w:t>
      </w:r>
    </w:p>
    <w:p w:rsidR="00BE133D" w:rsidRPr="00BE133D" w:rsidRDefault="00BE133D" w:rsidP="00BE133D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Вдох через рот – выдох через нос.</w:t>
      </w:r>
    </w:p>
    <w:p w:rsidR="00BE133D" w:rsidRPr="00BE133D" w:rsidRDefault="00BE133D" w:rsidP="00BE133D">
      <w:pPr>
        <w:spacing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1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Чёткость дикции характеризуется хорошей артикуляцией </w:t>
      </w:r>
      <w:r w:rsidRPr="00BE13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(положение губ, языка, гортани)</w:t>
      </w:r>
      <w:r w:rsidRPr="00BE1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извлечении звуков. Так же использую элементы «</w:t>
      </w:r>
      <w:proofErr w:type="spellStart"/>
      <w:r w:rsidRPr="00BE1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Фонопедический</w:t>
      </w:r>
      <w:proofErr w:type="spellEnd"/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метод развития голоса</w:t>
      </w:r>
      <w:r w:rsidRPr="00BE1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BE1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профессора В.В. Емельянова для развития речевого аппарата. </w:t>
      </w:r>
    </w:p>
    <w:p w:rsidR="00BE133D" w:rsidRPr="00BE133D" w:rsidRDefault="00BE133D" w:rsidP="00BE133D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E133D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Комплекс артикуляционной гимнастики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Артикуляционное </w:t>
      </w:r>
      <w:r w:rsidRPr="00BE13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BE133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 – игра </w:t>
      </w:r>
      <w:r w:rsidRPr="00BE133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«Язычок и зубки»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Влево-вправо,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(протыкаем языком щеку слева и щеку справа)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Раз-два,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(опять слева)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(опять справа)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Вверх-вниз,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Вверх-вниз.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(протыкаем языком верхнюю губу и нижнюю)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Язычок не ленись!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Губки просыпайтесь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(вибрируем губами)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Ротик открывайся!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(очень широко открываем рот)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Язычок покажись (кусаем кончик своего языка),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зубов не страшись!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(высовываем язык вперед и убираем его назад, при этом покусывая всю поверхность языка)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зубы-то, а зубы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Кусают даже губы.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(кусаем нижнюю губу)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Кусаются, кусаются,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 унимаются.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(кусаем верхнюю губу)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губы то хохочут,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улыбке открываем верхние зубы)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сильно обижаются.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(выворачиваем нижнюю губу, обиженное выражение)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весело хохочут,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снова обижаются!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Зубам надоело кусать </w:t>
      </w:r>
      <w:r w:rsidRPr="00BE13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(жуём язык боковыми зубами)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Стали язык жевать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Язычок- не лист капустный,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совсем, совсем не вкусный!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Зубки, зубки, успокойтесь,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(проводим языком между верхней губой и зубами)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Хорошенечко умойтесь!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(проводим языком между нижней губой и зубами)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сердитесь,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кусайтесь,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вместе с нами улыбайтесь!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(улыбаемся)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неоценимое значение оказывают </w:t>
      </w:r>
      <w:r w:rsidRPr="00BE13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 по системе В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Емельянова, которые делятся на статические и динамические.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>Статические артикуляционные </w:t>
      </w:r>
      <w:r w:rsidRPr="00BE133D">
        <w:rPr>
          <w:rFonts w:ascii="Times New Roman" w:eastAsia="Times New Roman" w:hAnsi="Times New Roman" w:cs="Times New Roman"/>
          <w:b/>
          <w:bCs/>
          <w:i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упражнения</w:t>
      </w:r>
      <w:r w:rsidRPr="00BE133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>: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Должны выполняться в медленном темпе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(каждая артикуляционная поза удерживается в течение 3-7 секунд, после чего язык, губы и щёки принимают нейтральное положение на такое же время).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статических </w:t>
      </w:r>
      <w:r w:rsidRPr="00BE13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выработка у ребёнка умения удерживать органы артикуляции в определённом положении.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«Птенчик»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широко открыть рот;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«Улыбка»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широко улыбнуться, чтобы были видны верхние и нижние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зубы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(челюсти при этом сжаты)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«Трубочка»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губы вытянуты вперёд, как при произнесении звука «у».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>Динамические артикуляционные</w:t>
      </w:r>
      <w:r w:rsidRPr="00BE133D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b/>
          <w:bCs/>
          <w:i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упражнения</w:t>
      </w:r>
      <w:r w:rsidRPr="00BE133D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:</w:t>
      </w:r>
      <w:r w:rsidRPr="00BE133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отличие от статических, динамические </w:t>
      </w:r>
      <w:r w:rsidRPr="00BE13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служат для выработки умения переключаться с одной артикуляционной позы на другую, поэтому должны выполняться в более быстром темпе.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1. </w:t>
      </w:r>
      <w:r w:rsidRPr="00BE133D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Упражнение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«Ручеек»</w:t>
      </w:r>
    </w:p>
    <w:p w:rsidR="00BE133D" w:rsidRPr="00BE133D" w:rsidRDefault="00BE133D" w:rsidP="00BE133D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Быстрое движение вправо-влево кончиком языка по вытянутым губам, интонируя или один звук, или звуки тонического трезвучия вниз, таким образом имитируя журчание ручейка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2. </w:t>
      </w:r>
      <w:r w:rsidRPr="00BE133D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Упражнение </w:t>
      </w: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«Улыбка- трубочка»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«раз»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губы в улыбке, на </w:t>
      </w:r>
      <w:r w:rsidRPr="00BE13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«два»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губы вытянуть вперёд трубочкой. Это же </w:t>
      </w:r>
      <w:r w:rsidRPr="00BE13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упражнение представляем детям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как: 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3. Упражнение «Весёлый и грустный»</w:t>
      </w:r>
      <w:r w:rsidRPr="00BE133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</w:p>
    <w:p w:rsidR="00BE133D" w:rsidRPr="00BE133D" w:rsidRDefault="00BE133D" w:rsidP="00BE133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Улыбка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весёлый человечек,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губы в положении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E133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«Трубочка»</w:t>
      </w:r>
      <w:r w:rsidRPr="00BE1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</w:t>
      </w:r>
      <w:r w:rsidRPr="00BE133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грустный.</w:t>
      </w:r>
    </w:p>
    <w:p w:rsidR="00BE133D" w:rsidRPr="00BE133D" w:rsidRDefault="00BE133D" w:rsidP="00BE133D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Артикуляционная гимнастика не занимает много времени, но эффективно активизирует речевой аппарат, помогает устранить напряжённость и скованность артикуляционных мышц, разогреть мышцы языка, губ, щёк, челюсти, развить мимику, артикуляционную моторику, а также выразительную дикцию.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>Ребята с большим удовольствием выполняют упражнения.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Звукообразование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это не только атака звука, то есть момент его возникновения, но и последующее за ним звучание,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звуковысотные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модуляции голосов. Умение правильно интонировать по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внутрислуховому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представлению является составной частью навыка звукообразования и также тесно связано с владением регистрами. С навыком сознательного управления регистровым звучанием связана подвижность голоса.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Понимание звукообразования как целостного процесса не исключает выделение навыков артикуляции и певческого дыхания, непосредственно участвующих в звукообразовании и обеспечивающих качества дикции, способы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звуковедения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ровность тембра, динамику, продолжительность фонационного выдоха и прочее.</w:t>
      </w:r>
      <w:r w:rsidRPr="00BE1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Звукообразование предполагает прежде всего качество звука. Дети должны петь высоким, светлым звуком, без крика и напряжения.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 звукообразованием тесно связано такое качество звука, как напевность. Для обучения детей напевному звучанию выбираю песни в медленном и умеренном темпе и добиваюсь протяжного звучания в первую очередь на конце фразы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(«По малину в сад </w:t>
      </w:r>
      <w:proofErr w:type="spell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пойдё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-ё-</w:t>
      </w:r>
      <w:proofErr w:type="spell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ём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»).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Протяженность в пении зависит от преобладания гласных в тексте песни, от правильно взятого дыхания.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Для хорошего звукообразования большое значение имеет правильное произношение гласных и согласных - дикция. Четкость дикции характеризуется хорошей артикуляцией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(положение губ, языка, гортани)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излечении звуков: внятное произношение согласных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proofErr w:type="gram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р,з</w:t>
      </w:r>
      <w:proofErr w:type="gram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,с,т,н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…)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нижняя челюсть подвижная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(это заметно на гласных звуках - широко раскрывается рот).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обучении детей правильному звукопроизношению, опираюсь на основные правила речевой дикции. В пении, как и в речи, ударные гласные сохраняют свой риторический акцент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 лесу, в декабре, ручьём).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Безударные гласные тоже не изменяются. Особенностью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пропевания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гласных является увеличение их звучания во времени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(протяжённость звука).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беглая в речи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«о»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в пении как 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«а»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а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а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ктября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»), звук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«я»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микшируется и произносится как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«е»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октябре - в </w:t>
      </w:r>
      <w:proofErr w:type="spell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окт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е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бре</w:t>
      </w:r>
      <w:proofErr w:type="spellEnd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безударных гласных дети часто делают ошибки: неправильно произносят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«е»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заменяя ее на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«и»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тушок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кабре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а букву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«я»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заменяют на 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«и»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 </w:t>
      </w:r>
      <w:proofErr w:type="spell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окт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бре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масл</w:t>
      </w:r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</w:t>
      </w:r>
      <w:r w:rsidR="000301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головушка).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Согласные же выговариваются быстро и четко. Поэтому я слежу, чтобы как можно меньше было препятствий звучанию гласных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(нельзя петь: 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ссс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еренькая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стараюсь добиваться, чтобы согласные, стоящие на конце слова,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пропевались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следующего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(«Ой, </w:t>
      </w:r>
      <w:proofErr w:type="spell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proofErr w:type="spell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-тру-чье-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мв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proofErr w:type="spell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-да).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0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0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0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0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0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Большую роль в работе над дикцией играют скороговорки, развивающие у ребёнка скорость чередования различных звуков, регулирующие темп артикуляционного движения мышц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(подвижность губ, языка, щек),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улучшают звукопроизношение отдельных букв, выправляют речь. </w:t>
      </w:r>
      <w:proofErr w:type="gramStart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</w:t>
      </w:r>
      <w:proofErr w:type="gramEnd"/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«у Прова корова здорова»;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«курочка 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чернопестра</w:t>
      </w:r>
      <w:proofErr w:type="spellEnd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уточка с носка плоска»; 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сенька-везенька</w:t>
      </w:r>
      <w:proofErr w:type="spellEnd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вези меня на палке, сам пешком, 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перевертышком</w:t>
      </w:r>
      <w:proofErr w:type="spellEnd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»;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«наш </w:t>
      </w:r>
      <w:proofErr w:type="spellStart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Полкан</w:t>
      </w:r>
      <w:proofErr w:type="spellEnd"/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попал в капкан»; 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«бубнит барабан, что побит барабан, труба трубит: «Хорошо, что побит». </w:t>
      </w:r>
    </w:p>
    <w:p w:rsidR="00BE133D" w:rsidRPr="00BE133D" w:rsidRDefault="00BE133D" w:rsidP="00BE133D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Упражнения дикционные и артикуляционные.</w:t>
      </w:r>
    </w:p>
    <w:p w:rsidR="00BE133D" w:rsidRPr="00BE133D" w:rsidRDefault="00BE133D" w:rsidP="00BE133D">
      <w:pPr>
        <w:spacing w:line="360" w:lineRule="auto"/>
        <w:ind w:firstLine="210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Для распевания беру небольшие вокальные упражнения, а также первоначальные вокальные фразы или предложения простейших песен с плавным голосоведением.</w:t>
      </w:r>
    </w:p>
    <w:p w:rsidR="00BE133D" w:rsidRPr="00BE133D" w:rsidRDefault="00BE133D" w:rsidP="00BE133D">
      <w:pPr>
        <w:spacing w:after="120" w:line="360" w:lineRule="auto"/>
        <w:ind w:firstLine="2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55F32A" wp14:editId="325E631B">
            <wp:extent cx="5524500" cy="2814432"/>
            <wp:effectExtent l="0" t="0" r="0" b="0"/>
            <wp:docPr id="2" name="Рисунок 1" descr="C:\Documents and Settings\Admin\Рабочий стол\сканирова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канирование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356" cy="282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Навык артикуляции включает в себя: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отчетливое, фонетически определенное произношение слов;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умеренное округление фонем за счет их заднего уклада;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умение находить близкую или высокую вокальную позицию за счет специальной организации переднего уклада артикуляционных органов;</w:t>
      </w:r>
    </w:p>
    <w:p w:rsidR="00BE133D" w:rsidRPr="00BE133D" w:rsidRDefault="00BE133D" w:rsidP="00BE1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умение соблюдать единую манеру артикуляции для всех гласных;</w:t>
      </w:r>
    </w:p>
    <w:p w:rsidR="00BE133D" w:rsidRPr="00BE133D" w:rsidRDefault="00BE133D" w:rsidP="00BE13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 умение сохранять стабильным уровень гортани в процессе пения различных гласных;</w:t>
      </w:r>
    </w:p>
    <w:p w:rsidR="00BE133D" w:rsidRPr="00BE133D" w:rsidRDefault="00BE133D" w:rsidP="00BE13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-умение максимально растягивать гласные и коротко произносить согласные звуки в пределах возможностей ритма исполняемой мелодии.</w:t>
      </w:r>
    </w:p>
    <w:p w:rsidR="00BE133D" w:rsidRPr="00BE133D" w:rsidRDefault="00BE133D" w:rsidP="00BE13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Для организации песни с детьми активно использую такую организационную форму, как работа в кругу. Дети могут стоять в кругу, но при этом каждый ребёнок может ощутить свою значимость для других детей, некоторую психологическую поддержку.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Речевые </w:t>
      </w:r>
      <w:proofErr w:type="spellStart"/>
      <w:proofErr w:type="gramStart"/>
      <w:r w:rsidRPr="00BE133D">
        <w:rPr>
          <w:rFonts w:ascii="Times New Roman" w:hAnsi="Times New Roman" w:cs="Times New Roman"/>
          <w:sz w:val="28"/>
          <w:szCs w:val="28"/>
        </w:rPr>
        <w:t>ритмо</w:t>
      </w:r>
      <w:proofErr w:type="spellEnd"/>
      <w:r w:rsidRPr="00BE133D">
        <w:rPr>
          <w:rFonts w:ascii="Times New Roman" w:hAnsi="Times New Roman" w:cs="Times New Roman"/>
          <w:sz w:val="28"/>
          <w:szCs w:val="28"/>
        </w:rPr>
        <w:t>-интонационные</w:t>
      </w:r>
      <w:proofErr w:type="gramEnd"/>
      <w:r w:rsidRPr="00BE133D">
        <w:rPr>
          <w:rFonts w:ascii="Times New Roman" w:hAnsi="Times New Roman" w:cs="Times New Roman"/>
          <w:sz w:val="28"/>
          <w:szCs w:val="28"/>
        </w:rPr>
        <w:t xml:space="preserve"> игры и упражнения доставляют детям много радости, так как в таких играх все чувствуют себя успешными.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Например, речевая игра </w:t>
      </w:r>
      <w:r w:rsidRPr="00BE133D">
        <w:rPr>
          <w:rFonts w:ascii="Times New Roman" w:hAnsi="Times New Roman" w:cs="Times New Roman"/>
          <w:b/>
          <w:sz w:val="28"/>
          <w:szCs w:val="28"/>
        </w:rPr>
        <w:t>«Имена»</w:t>
      </w:r>
      <w:r w:rsidRPr="00BE133D">
        <w:rPr>
          <w:rFonts w:ascii="Times New Roman" w:hAnsi="Times New Roman" w:cs="Times New Roman"/>
          <w:sz w:val="28"/>
          <w:szCs w:val="28"/>
        </w:rPr>
        <w:t>, в которой каждый ребёнок проговаривает своё имя и имена других детей в разных вариантах, дополняя хлопками, шлепками по коленям.</w:t>
      </w:r>
      <w:r w:rsidRPr="00BE133D">
        <w:rPr>
          <w:rFonts w:ascii="Times New Roman" w:hAnsi="Times New Roman" w:cs="Times New Roman"/>
          <w:sz w:val="28"/>
          <w:szCs w:val="28"/>
        </w:rPr>
        <w:tab/>
      </w:r>
    </w:p>
    <w:p w:rsidR="00BE133D" w:rsidRPr="00BE133D" w:rsidRDefault="00BE133D" w:rsidP="00BE133D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>Предлагаю следующие речевые упражнения: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Дудо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дудода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дудодадэ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дудодадэди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Луло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лулола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лулолалэ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лулолалэли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Нуно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нунона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нунонанэ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нунонанэни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Бубо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бубоба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бубобабэ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бубобабэби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Мумо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муномамэ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мумомамэми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Пупо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пупопа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пупопапэ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пупопапэпи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Руро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рурора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рурорарэ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рурорарэри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i/>
          <w:sz w:val="28"/>
          <w:szCs w:val="28"/>
        </w:rPr>
        <w:t>То же на: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 су, ту, чу,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цу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шу,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жи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зу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фу,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ву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Дру-дро-дра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—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дре-дри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Труляля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proofErr w:type="gramStart"/>
      <w:r w:rsidRPr="00BE133D">
        <w:rPr>
          <w:rFonts w:ascii="Times New Roman" w:hAnsi="Times New Roman" w:cs="Times New Roman"/>
          <w:b/>
          <w:i/>
          <w:sz w:val="28"/>
          <w:szCs w:val="28"/>
        </w:rPr>
        <w:t>труляля,труляля</w:t>
      </w:r>
      <w:proofErr w:type="spellEnd"/>
      <w:proofErr w:type="gram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E133D" w:rsidRPr="00BE133D" w:rsidRDefault="00BE133D" w:rsidP="00BE133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Билибилибом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билибилибом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билибилибом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Дилидилидон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дилидилидон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дилидилидон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E133D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Мимимимимом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мимимимимом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133D">
        <w:rPr>
          <w:rFonts w:ascii="Times New Roman" w:hAnsi="Times New Roman" w:cs="Times New Roman"/>
          <w:b/>
          <w:i/>
          <w:sz w:val="28"/>
          <w:szCs w:val="28"/>
        </w:rPr>
        <w:t>мимимимимом</w:t>
      </w:r>
      <w:proofErr w:type="spellEnd"/>
      <w:r w:rsidRPr="00BE13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133D" w:rsidRPr="00BE133D" w:rsidRDefault="00BE133D" w:rsidP="00BE133D">
      <w:pPr>
        <w:spacing w:after="120" w:line="360" w:lineRule="auto"/>
        <w:ind w:firstLine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сложных задач в пении - это уметь петь без сопровождения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капелла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Добиваясь слитного стройного пения в коллективе, стараюсь научить каждого ребёнка слышать в хоре не только свой голос, но и голоса других. Это служит основой для согласованного взаимодействия в певческом коллективе дошкольников. При таком пении дети чувствуют себя более самостоятельными. Активность каждого ребёнка возрастает, малейшие шероховатости, скрывающиеся при аккомпанементе, хорошо слышны. При частом сопровождении фортепиано у детей складывается неприятное условие - они не могут контролировать качество исполнения песни. Они не слышат друг друга во время хорового пения, не слышат себя. У детей не развивается чувство самоконтроля, не формируется умение петь самостоятельно, без музыкального сопровождения. А этому научить необходимо. Появляется возможность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пропевания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произведений в самых различных тональностях. У меня освобождаются руки, и ребята, уже с первых упражнений, приуч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аются к дирижёрским жестам. 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мы поём или гамму, или какую-то небольшую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попевку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рукой показываем движение мелодии вверх-вниз (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поступенное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скачкообразное, отрывистое на стаккато, или мягкое – на легато). Этот приём помогает детям сознательно управлять процессом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Красивые, пластичные движения рук, 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дирижирование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активные, широкие движения, положительные эмоции – всё это оказывает благотворное влияние на психологическое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здоровье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разучивания песни предлагаем детям вначале петь в сопровождении фортепиано, подыгрывая только мелодию. Далее с полным сопровождением, затем без инструмента под пение музыкального руководителя и, наконец, спеть самостоятельно,</w:t>
      </w:r>
      <w:r w:rsidRPr="00BE13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а капелла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Детям предлагаю маленькие песенки-</w:t>
      </w:r>
      <w:proofErr w:type="spellStart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попевки</w:t>
      </w:r>
      <w:proofErr w:type="spellEnd"/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русские народные песни. </w:t>
      </w:r>
    </w:p>
    <w:p w:rsidR="00BE133D" w:rsidRDefault="00BE133D" w:rsidP="00BE13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33D" w:rsidRPr="00BE133D" w:rsidRDefault="00BE133D" w:rsidP="00BE13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E133D">
        <w:rPr>
          <w:rFonts w:ascii="Times New Roman" w:hAnsi="Times New Roman" w:cs="Times New Roman"/>
          <w:b/>
          <w:sz w:val="28"/>
          <w:szCs w:val="28"/>
        </w:rPr>
        <w:t>1.«</w:t>
      </w:r>
      <w:proofErr w:type="gramEnd"/>
      <w:r w:rsidRPr="00BE133D">
        <w:rPr>
          <w:rFonts w:ascii="Times New Roman" w:hAnsi="Times New Roman" w:cs="Times New Roman"/>
          <w:b/>
          <w:sz w:val="28"/>
          <w:szCs w:val="28"/>
        </w:rPr>
        <w:t>Ми-мэ-ма-мо-му».</w:t>
      </w:r>
    </w:p>
    <w:p w:rsidR="00BE133D" w:rsidRPr="00BE133D" w:rsidRDefault="00BE133D" w:rsidP="00BE133D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BE133D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E133D">
        <w:rPr>
          <w:rFonts w:ascii="Times New Roman" w:hAnsi="Times New Roman" w:cs="Times New Roman"/>
          <w:sz w:val="28"/>
          <w:szCs w:val="28"/>
        </w:rPr>
        <w:t xml:space="preserve"> для начинающих. Гласные располагаются последовательно от близких и светлых к глубоким и тёмным. Удобно при необходимости проработать отдельные гласные - их форму. На начальном этапе </w:t>
      </w:r>
      <w:proofErr w:type="gramStart"/>
      <w:r w:rsidRPr="00BE133D">
        <w:rPr>
          <w:rFonts w:ascii="Times New Roman" w:hAnsi="Times New Roman" w:cs="Times New Roman"/>
          <w:sz w:val="28"/>
          <w:szCs w:val="28"/>
        </w:rPr>
        <w:t>упражнение  помогает</w:t>
      </w:r>
      <w:proofErr w:type="gramEnd"/>
      <w:r w:rsidRPr="00BE133D">
        <w:rPr>
          <w:rFonts w:ascii="Times New Roman" w:hAnsi="Times New Roman" w:cs="Times New Roman"/>
          <w:sz w:val="28"/>
          <w:szCs w:val="28"/>
        </w:rPr>
        <w:t xml:space="preserve"> объяснить понятия легато и кантилены, очень удобно для начинающих и тем, что построено всего на одной ноте. </w:t>
      </w:r>
      <w:r w:rsidRPr="00BE133D">
        <w:rPr>
          <w:rFonts w:ascii="Times New Roman" w:hAnsi="Times New Roman" w:cs="Times New Roman"/>
          <w:sz w:val="28"/>
          <w:szCs w:val="28"/>
        </w:rPr>
        <w:br/>
        <w:t xml:space="preserve">Основные задачи: вести к последней ноте, петь не отдельно 5 нот, а целую фразу. </w:t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</w:r>
      <w:r w:rsidRPr="00BE133D">
        <w:rPr>
          <w:rFonts w:ascii="Times New Roman" w:hAnsi="Times New Roman" w:cs="Times New Roman"/>
          <w:sz w:val="28"/>
          <w:szCs w:val="28"/>
        </w:rPr>
        <w:tab/>
        <w:t xml:space="preserve">Петь сквозь согласные, проговаривая 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«м»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очень быстро и мягко, наполнять голосом, звуком каждую гласную.</w:t>
      </w:r>
    </w:p>
    <w:p w:rsidR="00BE133D" w:rsidRPr="00BE133D" w:rsidRDefault="00BE133D" w:rsidP="00BE133D">
      <w:pPr>
        <w:spacing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noProof/>
          <w:lang w:eastAsia="ru-RU"/>
        </w:rPr>
        <w:drawing>
          <wp:inline distT="0" distB="0" distL="0" distR="0" wp14:anchorId="6A0CDC45" wp14:editId="0A6B3EA0">
            <wp:extent cx="5595508" cy="1919235"/>
            <wp:effectExtent l="19050" t="0" r="5192" b="0"/>
            <wp:docPr id="3" name="Рисунок 1" descr="raspev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spevk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019" cy="192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33D" w:rsidRPr="00BE133D" w:rsidRDefault="00BE133D" w:rsidP="00BE13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33D">
        <w:rPr>
          <w:rFonts w:ascii="Times New Roman" w:hAnsi="Times New Roman" w:cs="Times New Roman"/>
          <w:b/>
          <w:sz w:val="28"/>
          <w:szCs w:val="28"/>
        </w:rPr>
        <w:t>2. «Ми–и-я».</w:t>
      </w:r>
    </w:p>
    <w:p w:rsidR="00BE133D" w:rsidRPr="00BE133D" w:rsidRDefault="00BE133D" w:rsidP="00BE133D">
      <w:pPr>
        <w:spacing w:line="360" w:lineRule="auto"/>
        <w:ind w:firstLine="210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Диапазон терции, что удобно для начала распевания. Гласный 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«и»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часто используется в </w:t>
      </w:r>
      <w:proofErr w:type="spellStart"/>
      <w:r w:rsidRPr="00BE133D">
        <w:rPr>
          <w:rFonts w:ascii="Times New Roman" w:hAnsi="Times New Roman" w:cs="Times New Roman"/>
          <w:sz w:val="28"/>
          <w:szCs w:val="28"/>
        </w:rPr>
        <w:t>распевках</w:t>
      </w:r>
      <w:proofErr w:type="spellEnd"/>
      <w:r w:rsidRPr="00BE133D">
        <w:rPr>
          <w:rFonts w:ascii="Times New Roman" w:hAnsi="Times New Roman" w:cs="Times New Roman"/>
          <w:sz w:val="28"/>
          <w:szCs w:val="28"/>
        </w:rPr>
        <w:t xml:space="preserve">, потому что он </w:t>
      </w:r>
      <w:r w:rsidRPr="00BE133D">
        <w:rPr>
          <w:rFonts w:ascii="Times New Roman" w:hAnsi="Times New Roman" w:cs="Times New Roman"/>
          <w:i/>
          <w:sz w:val="28"/>
          <w:szCs w:val="28"/>
        </w:rPr>
        <w:t>«достаёт»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звук, делает его более ярким. Но если 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«и»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- основной гласный в упражнении, всё же слежу, чтобы он не звучал слишком резко и плоско. Последнюю ноту не надо </w:t>
      </w:r>
      <w:r w:rsidRPr="00BE133D">
        <w:rPr>
          <w:rFonts w:ascii="Times New Roman" w:hAnsi="Times New Roman" w:cs="Times New Roman"/>
          <w:i/>
          <w:sz w:val="28"/>
          <w:szCs w:val="28"/>
        </w:rPr>
        <w:t>«грузить»,</w:t>
      </w:r>
      <w:r w:rsidRPr="00BE133D">
        <w:rPr>
          <w:rFonts w:ascii="Times New Roman" w:hAnsi="Times New Roman" w:cs="Times New Roman"/>
          <w:sz w:val="28"/>
          <w:szCs w:val="28"/>
        </w:rPr>
        <w:t xml:space="preserve"> нужно подставить её аккуратно.</w:t>
      </w:r>
    </w:p>
    <w:p w:rsidR="00BE133D" w:rsidRPr="00BE133D" w:rsidRDefault="00BE133D" w:rsidP="00BE133D">
      <w:pPr>
        <w:spacing w:line="360" w:lineRule="auto"/>
        <w:ind w:firstLine="210"/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noProof/>
          <w:lang w:eastAsia="ru-RU"/>
        </w:rPr>
        <w:drawing>
          <wp:inline distT="0" distB="0" distL="0" distR="0" wp14:anchorId="4F4E47C1" wp14:editId="0923A9D5">
            <wp:extent cx="5849345" cy="1326383"/>
            <wp:effectExtent l="19050" t="0" r="0" b="0"/>
            <wp:docPr id="4" name="Рисунок 4" descr="raspevka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aspevka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127" cy="132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33D" w:rsidRPr="00BE133D" w:rsidRDefault="00BE133D" w:rsidP="00BE13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33D">
        <w:rPr>
          <w:rFonts w:ascii="Times New Roman" w:hAnsi="Times New Roman" w:cs="Times New Roman"/>
          <w:b/>
          <w:sz w:val="28"/>
          <w:szCs w:val="28"/>
        </w:rPr>
        <w:t>3. «</w:t>
      </w:r>
      <w:proofErr w:type="spellStart"/>
      <w:r w:rsidRPr="00BE133D">
        <w:rPr>
          <w:rFonts w:ascii="Times New Roman" w:hAnsi="Times New Roman" w:cs="Times New Roman"/>
          <w:b/>
          <w:sz w:val="28"/>
          <w:szCs w:val="28"/>
        </w:rPr>
        <w:t>Ма</w:t>
      </w:r>
      <w:proofErr w:type="spellEnd"/>
      <w:r w:rsidRPr="00BE133D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Pr="00BE133D">
        <w:rPr>
          <w:rFonts w:ascii="Times New Roman" w:hAnsi="Times New Roman" w:cs="Times New Roman"/>
          <w:b/>
          <w:sz w:val="28"/>
          <w:szCs w:val="28"/>
        </w:rPr>
        <w:t>а….</w:t>
      </w:r>
      <w:proofErr w:type="gramEnd"/>
      <w:r w:rsidRPr="00BE133D">
        <w:rPr>
          <w:rFonts w:ascii="Times New Roman" w:hAnsi="Times New Roman" w:cs="Times New Roman"/>
          <w:b/>
          <w:sz w:val="28"/>
          <w:szCs w:val="28"/>
        </w:rPr>
        <w:t>»</w:t>
      </w:r>
    </w:p>
    <w:p w:rsidR="00BE133D" w:rsidRPr="00BE133D" w:rsidRDefault="00BE133D" w:rsidP="00BE133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sz w:val="28"/>
          <w:szCs w:val="28"/>
        </w:rPr>
        <w:t xml:space="preserve">Удобная </w:t>
      </w:r>
      <w:proofErr w:type="spellStart"/>
      <w:r w:rsidRPr="00BE133D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E133D">
        <w:rPr>
          <w:rFonts w:ascii="Times New Roman" w:hAnsi="Times New Roman" w:cs="Times New Roman"/>
          <w:sz w:val="28"/>
          <w:szCs w:val="28"/>
        </w:rPr>
        <w:t xml:space="preserve">, вырабатывающая кантилену. На этом вокальном упражнении я часто объясняю понятие зевка, в этом случае </w:t>
      </w:r>
      <w:proofErr w:type="gramStart"/>
      <w:r w:rsidRPr="00BE133D">
        <w:rPr>
          <w:rFonts w:ascii="Times New Roman" w:hAnsi="Times New Roman" w:cs="Times New Roman"/>
          <w:sz w:val="28"/>
          <w:szCs w:val="28"/>
        </w:rPr>
        <w:t xml:space="preserve">поётся  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«</w:t>
      </w:r>
      <w:proofErr w:type="gramEnd"/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а».</w:t>
      </w:r>
      <w:r w:rsidRPr="00BE133D">
        <w:rPr>
          <w:rFonts w:ascii="Times New Roman" w:hAnsi="Times New Roman" w:cs="Times New Roman"/>
          <w:sz w:val="28"/>
          <w:szCs w:val="28"/>
        </w:rPr>
        <w:t xml:space="preserve"> Если ребёнок поёт несмело и не в полный голос, прошу сделать его 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«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  <w:lang w:val="en-US"/>
        </w:rPr>
        <w:t>cresc</w:t>
      </w:r>
      <w:r w:rsidRPr="00BE133D">
        <w:rPr>
          <w:rFonts w:ascii="Times New Roman" w:hAnsi="Times New Roman" w:cs="Times New Roman"/>
          <w:b/>
          <w:i/>
          <w:sz w:val="32"/>
          <w:szCs w:val="32"/>
          <w:u w:val="single"/>
        </w:rPr>
        <w:t>»</w:t>
      </w:r>
      <w:r w:rsidRPr="00BE133D">
        <w:rPr>
          <w:rFonts w:ascii="Times New Roman" w:hAnsi="Times New Roman" w:cs="Times New Roman"/>
          <w:sz w:val="28"/>
          <w:szCs w:val="28"/>
        </w:rPr>
        <w:t xml:space="preserve"> на первой ноте. Не нужно забывать следить, чтобы нижние ноты не звучали грубо и грузно.</w:t>
      </w:r>
    </w:p>
    <w:p w:rsidR="00BE133D" w:rsidRPr="00BE133D" w:rsidRDefault="00BE133D" w:rsidP="00BE133D">
      <w:pPr>
        <w:spacing w:line="360" w:lineRule="auto"/>
        <w:ind w:firstLine="210"/>
        <w:jc w:val="center"/>
        <w:rPr>
          <w:rFonts w:ascii="Times New Roman" w:hAnsi="Times New Roman" w:cs="Times New Roman"/>
          <w:sz w:val="28"/>
          <w:szCs w:val="28"/>
        </w:rPr>
      </w:pPr>
      <w:r w:rsidRPr="00BE13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370761" wp14:editId="3222D427">
            <wp:extent cx="5232916" cy="1567543"/>
            <wp:effectExtent l="19050" t="0" r="5834" b="0"/>
            <wp:docPr id="5" name="Рисунок 7" descr="raspevk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aspevka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058" cy="1570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33D" w:rsidRPr="00BE133D" w:rsidRDefault="00BE133D" w:rsidP="00BE133D">
      <w:pPr>
        <w:shd w:val="clear" w:color="auto" w:fill="FFFFFF"/>
        <w:spacing w:before="375" w:after="45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над развитием </w:t>
      </w:r>
      <w:r w:rsidRPr="00BE13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тембровых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 детских голосов, с первых занятий добиваюсь естественного, ненапряжённого, мягкого и светлого звучания. В дальнейшем дети учатся использовать различную окраску звука в зависимости от содержания и характера песни.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Детский хор в моих руках становится более гибким и творческим.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Работая с детьми, я постоянно слежу за соблюдением правил по охране голоса, за тем, чтобы ребята пели естественным голосом, не форсируя звуки, не говорили слишком громко. Крик, шум портят голос, притупляют слух и отрицательно влияют на нервную систему детей.</w:t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Систематичность в подходах к работе, варьирование разных методических приёмов, планомерное выполнение поставленных задач, последовательное </w:t>
      </w:r>
      <w:r w:rsidRPr="00BE13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(поэтапное)</w:t>
      </w:r>
      <w:r w:rsidRPr="00BE1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новых песен, многократное использование знакомого материала, постепенное усложнение материала, дифференцированный подход к детям – всё это позволяет мне достичь положительных результатов в обучении вокально-певческим навыком детей старшего дошкольного возраста.</w:t>
      </w:r>
    </w:p>
    <w:p w:rsidR="0050672D" w:rsidRDefault="0050672D"/>
    <w:sectPr w:rsidR="00506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50D3F"/>
    <w:multiLevelType w:val="hybridMultilevel"/>
    <w:tmpl w:val="A8007186"/>
    <w:lvl w:ilvl="0" w:tplc="DD8E48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AE37B8C"/>
    <w:multiLevelType w:val="multilevel"/>
    <w:tmpl w:val="0F0EC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345"/>
    <w:rsid w:val="0003014F"/>
    <w:rsid w:val="002F0551"/>
    <w:rsid w:val="0050672D"/>
    <w:rsid w:val="00A12345"/>
    <w:rsid w:val="00BE133D"/>
    <w:rsid w:val="00C7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AF257-E4BA-438F-8C3C-8BE4BAC2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18</Pages>
  <Words>3472</Words>
  <Characters>19793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Минаева</dc:creator>
  <cp:keywords/>
  <dc:description/>
  <cp:lastModifiedBy>Жанна Минаева</cp:lastModifiedBy>
  <cp:revision>4</cp:revision>
  <dcterms:created xsi:type="dcterms:W3CDTF">2019-02-02T09:53:00Z</dcterms:created>
  <dcterms:modified xsi:type="dcterms:W3CDTF">2019-02-02T10:20:00Z</dcterms:modified>
</cp:coreProperties>
</file>