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F7F" w:rsidRDefault="00AE23A8">
      <w:r>
        <w:t xml:space="preserve">                                      </w:t>
      </w:r>
      <w:bookmarkStart w:id="0" w:name="_GoBack"/>
      <w:bookmarkEnd w:id="0"/>
      <w:r w:rsidR="0059329B">
        <w:t>Авторские дидактические игры</w:t>
      </w:r>
    </w:p>
    <w:p w:rsidR="0059329B" w:rsidRDefault="0059329B">
      <w:r>
        <w:t>(с элементами плоскостного конструирования и театральной деятельностью)</w:t>
      </w:r>
    </w:p>
    <w:p w:rsidR="0059329B" w:rsidRDefault="0059329B">
      <w:pPr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Ведущей деятельностью детей дошкольного возраста является игровая деятельность. Дидактическая игра представляет собой многословное, сложное, педагогическое явление: она является и игровым методом обучения детей дошкольного возраста, и формой обучения детей, и самостоятельной игровой деятельностью, и средством всестороннего воспитания ребенка.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      </w:t>
      </w:r>
      <w:r>
        <w:rPr>
          <w:rStyle w:val="c11"/>
          <w:b/>
          <w:bCs/>
          <w:color w:val="000000"/>
          <w:sz w:val="28"/>
          <w:szCs w:val="28"/>
          <w:shd w:val="clear" w:color="auto" w:fill="FFFFFF"/>
        </w:rPr>
        <w:t>Дидактические игры способствуют</w:t>
      </w:r>
      <w:r>
        <w:rPr>
          <w:rStyle w:val="c2"/>
          <w:color w:val="000000"/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- развитию познавательных и умственных способностей: получению новых знаний, их обобщению и закреплению, расширению имеющиеся у них представления о предметах и явлениях природы, растениях, животных; развитию памяти, внимания, наблюдательности; развитию умению  высказывать свои суждения, делать умозаключения.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- развитию речи детей: пополнению и активизации словаря.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- социально-нравственному развитию ребенка-дошкольника: в такой игре происходит познание взаимоотношений между детьми, взрослыми, объектами живой и неживой природы, в ней ребенок проявляет чуткое отношение к сверстникам, учится быть справедливым, уступать в случае необходимости,  учится сочувствовать и </w:t>
      </w:r>
      <w:proofErr w:type="spellStart"/>
      <w:r>
        <w:rPr>
          <w:rStyle w:val="c2"/>
          <w:color w:val="000000"/>
          <w:sz w:val="28"/>
          <w:szCs w:val="28"/>
          <w:shd w:val="clear" w:color="auto" w:fill="FFFFFF"/>
        </w:rPr>
        <w:t>т</w:t>
      </w: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>.д</w:t>
      </w:r>
      <w:proofErr w:type="spellEnd"/>
      <w:proofErr w:type="gramEnd"/>
    </w:p>
    <w:p w:rsidR="0059329B" w:rsidRDefault="0059329B">
      <w:pPr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Почему я решила добавить в свои игры плоскостное конструирование и театральную деятельность?</w:t>
      </w:r>
    </w:p>
    <w:p w:rsidR="0059329B" w:rsidRDefault="0059329B" w:rsidP="0059329B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  <w:sz w:val="26"/>
          <w:szCs w:val="26"/>
        </w:rPr>
        <w:t xml:space="preserve">Воспитательные возможности театрализованной деятельности широки. Участвуя в ней, дети знакомятся с окружающим миром во всем его многообразии через образы, краски, звуки, а </w:t>
      </w:r>
      <w:proofErr w:type="gramStart"/>
      <w:r>
        <w:rPr>
          <w:rStyle w:val="c0"/>
          <w:rFonts w:ascii="Arial" w:hAnsi="Arial" w:cs="Arial"/>
          <w:color w:val="000000"/>
          <w:sz w:val="26"/>
          <w:szCs w:val="26"/>
        </w:rPr>
        <w:t>умело</w:t>
      </w:r>
      <w:proofErr w:type="gramEnd"/>
      <w:r>
        <w:rPr>
          <w:rStyle w:val="c0"/>
          <w:rFonts w:ascii="Arial" w:hAnsi="Arial" w:cs="Arial"/>
          <w:color w:val="000000"/>
          <w:sz w:val="26"/>
          <w:szCs w:val="26"/>
        </w:rPr>
        <w:t xml:space="preserve"> поставленные вопросы заставляют их думать, анализировать, делать выводы и обобщения. С умственным развитием тесно связано и совершенствование речи. В процессе работы над выразительностью реплик персонажей, собственных высказываний незаметно активизируется словарь ребенка, совершенствуется звуковая культура речи, ее интонационный строй.</w:t>
      </w:r>
    </w:p>
    <w:p w:rsidR="0059329B" w:rsidRDefault="0059329B" w:rsidP="0059329B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  <w:sz w:val="26"/>
          <w:szCs w:val="26"/>
        </w:rPr>
        <w:t>     Можно сказать, что театрализованная деятельность является источником развития чувств, глубоких переживаний и открытий ребенка, приобщает его к духовным ценностям. Но не менее важно, что театрализованные занятия развивают эмоциональную сферу ребенка, заставляют его сочувствовать персонажам, сопереживать разыгрываемые события.</w:t>
      </w:r>
    </w:p>
    <w:p w:rsidR="0059329B" w:rsidRDefault="0059329B" w:rsidP="0059329B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Arial" w:hAnsi="Arial" w:cs="Arial"/>
          <w:color w:val="000000"/>
          <w:sz w:val="26"/>
          <w:szCs w:val="26"/>
        </w:rPr>
        <w:t xml:space="preserve">         Таким образом, театрализованная деятельность - важнейшее средство развития у детей </w:t>
      </w:r>
      <w:proofErr w:type="spellStart"/>
      <w:r>
        <w:rPr>
          <w:rStyle w:val="c0"/>
          <w:rFonts w:ascii="Arial" w:hAnsi="Arial" w:cs="Arial"/>
          <w:color w:val="000000"/>
          <w:sz w:val="26"/>
          <w:szCs w:val="26"/>
        </w:rPr>
        <w:t>эмпатии</w:t>
      </w:r>
      <w:proofErr w:type="spellEnd"/>
      <w:r>
        <w:rPr>
          <w:rStyle w:val="c0"/>
          <w:rFonts w:ascii="Arial" w:hAnsi="Arial" w:cs="Arial"/>
          <w:color w:val="000000"/>
          <w:sz w:val="26"/>
          <w:szCs w:val="26"/>
        </w:rPr>
        <w:t xml:space="preserve">, т. е. способности распознавать эмоциональное состояние человека по мимике, жестам, интонации, умения </w:t>
      </w:r>
      <w:r>
        <w:rPr>
          <w:rStyle w:val="c0"/>
          <w:rFonts w:ascii="Arial" w:hAnsi="Arial" w:cs="Arial"/>
          <w:color w:val="000000"/>
          <w:sz w:val="26"/>
          <w:szCs w:val="26"/>
        </w:rPr>
        <w:lastRenderedPageBreak/>
        <w:t>ставить себя на его место в различных ситуациях, находить адекватные способы содействия.</w:t>
      </w:r>
    </w:p>
    <w:p w:rsidR="0059329B" w:rsidRDefault="0059329B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Конструирование – это продуктивный вид деятельности ребенка, направленный на создание определенного предмета. Это слово пришло из латинского языка, в котором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construere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означает «построение, создание модели». Конструирование играет важную роль в умственном, трудовом, нравственном развитии детей. Этот вид деятельности носит познавательный и творческий характер. Существует два типа детского конструирования: техническое и художественное. Различаются они материалами, используемыми на з</w:t>
      </w:r>
      <w:r>
        <w:rPr>
          <w:rFonts w:ascii="Arial" w:hAnsi="Arial" w:cs="Arial"/>
          <w:color w:val="000000"/>
          <w:shd w:val="clear" w:color="auto" w:fill="FFFFFF"/>
        </w:rPr>
        <w:t xml:space="preserve">анятиях. </w:t>
      </w:r>
    </w:p>
    <w:p w:rsidR="0059329B" w:rsidRDefault="0059329B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Мною было разработано 4 игры</w:t>
      </w:r>
    </w:p>
    <w:p w:rsidR="0059329B" w:rsidRDefault="0059329B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1 дидактическая игра « Веселый зоопарк», данная игра имеет 12 вариантов игры. И является самой любимой игрой у детей</w:t>
      </w:r>
    </w:p>
    <w:p w:rsidR="0059329B" w:rsidRDefault="0059329B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2 дидактическая игра «Игра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–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п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азлы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» (из фетра) игра имеет 6 вариантов игры. Дети проявляют свое творчество собирают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картину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,о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пределенную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ситуацию. Например вариант игры опасные ситуации на дороге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Дети сами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сначало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строят опасные ситуации или аварию и потом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рассказывают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почему так произошло и что делать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незьзя</w:t>
      </w:r>
      <w:proofErr w:type="spellEnd"/>
    </w:p>
    <w:p w:rsidR="0059329B" w:rsidRDefault="00AE23A8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3</w:t>
      </w:r>
      <w:r w:rsidR="0059329B">
        <w:rPr>
          <w:rFonts w:ascii="Arial" w:hAnsi="Arial" w:cs="Arial"/>
          <w:color w:val="000000"/>
          <w:shd w:val="clear" w:color="auto" w:fill="FFFFFF"/>
        </w:rPr>
        <w:t xml:space="preserve"> дидактическая игра</w:t>
      </w:r>
      <w:r>
        <w:rPr>
          <w:rFonts w:ascii="Arial" w:hAnsi="Arial" w:cs="Arial"/>
          <w:color w:val="000000"/>
          <w:shd w:val="clear" w:color="auto" w:fill="FFFFFF"/>
        </w:rPr>
        <w:t xml:space="preserve"> « Сказка о царе и его 4 дочерях» (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весна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,л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ето,зима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и осень)</w:t>
      </w:r>
    </w:p>
    <w:p w:rsidR="00AE23A8" w:rsidRDefault="00AE23A8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Игра тоже очень любима детьми.</w:t>
      </w:r>
    </w:p>
    <w:p w:rsidR="00AE23A8" w:rsidRDefault="00AE23A8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4 игра «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Космическое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путешестрие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»</w:t>
      </w:r>
    </w:p>
    <w:p w:rsidR="00AE23A8" w:rsidRDefault="00AE23A8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Мои игры очень сильно помогают в работе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б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лагодаря им я провожу образовательную деятельность и дети не замечают этого они полностью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поглащены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игрой и все довольны.</w:t>
      </w:r>
    </w:p>
    <w:p w:rsidR="00AE23A8" w:rsidRDefault="00AE23A8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Если раньше приходилось заставлять слушать и запоминать то теперь благодаря играм я только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контралирую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образовательный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процесс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.и</w:t>
      </w:r>
      <w:proofErr w:type="spellEnd"/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усвояемость определенной информации резко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возрасла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.</w:t>
      </w:r>
    </w:p>
    <w:p w:rsidR="00AE23A8" w:rsidRDefault="00AE23A8"/>
    <w:sectPr w:rsidR="00AE2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29B"/>
    <w:rsid w:val="0059329B"/>
    <w:rsid w:val="00AE23A8"/>
    <w:rsid w:val="00D4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59329B"/>
  </w:style>
  <w:style w:type="character" w:customStyle="1" w:styleId="c11">
    <w:name w:val="c11"/>
    <w:basedOn w:val="a0"/>
    <w:rsid w:val="0059329B"/>
  </w:style>
  <w:style w:type="paragraph" w:customStyle="1" w:styleId="c1">
    <w:name w:val="c1"/>
    <w:basedOn w:val="a"/>
    <w:rsid w:val="00593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9329B"/>
  </w:style>
  <w:style w:type="character" w:styleId="a3">
    <w:name w:val="Hyperlink"/>
    <w:basedOn w:val="a0"/>
    <w:uiPriority w:val="99"/>
    <w:semiHidden/>
    <w:unhideWhenUsed/>
    <w:rsid w:val="005932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59329B"/>
  </w:style>
  <w:style w:type="character" w:customStyle="1" w:styleId="c11">
    <w:name w:val="c11"/>
    <w:basedOn w:val="a0"/>
    <w:rsid w:val="0059329B"/>
  </w:style>
  <w:style w:type="paragraph" w:customStyle="1" w:styleId="c1">
    <w:name w:val="c1"/>
    <w:basedOn w:val="a"/>
    <w:rsid w:val="00593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9329B"/>
  </w:style>
  <w:style w:type="character" w:styleId="a3">
    <w:name w:val="Hyperlink"/>
    <w:basedOn w:val="a0"/>
    <w:uiPriority w:val="99"/>
    <w:semiHidden/>
    <w:unhideWhenUsed/>
    <w:rsid w:val="005932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3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2019-01-20T02:40:00Z</dcterms:created>
  <dcterms:modified xsi:type="dcterms:W3CDTF">2019-01-20T02:58:00Z</dcterms:modified>
</cp:coreProperties>
</file>