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D0F43" w14:textId="20A79861" w:rsidR="00D014B4" w:rsidRPr="0074359C" w:rsidRDefault="00D014B4" w:rsidP="00D014B4">
      <w:pPr>
        <w:spacing w:line="360" w:lineRule="auto"/>
        <w:jc w:val="center"/>
        <w:rPr>
          <w:i/>
          <w:color w:val="FF0000"/>
          <w:sz w:val="40"/>
        </w:rPr>
      </w:pPr>
      <w:r w:rsidRPr="0074359C">
        <w:rPr>
          <w:b/>
          <w:i/>
          <w:color w:val="FF0000"/>
          <w:sz w:val="40"/>
        </w:rPr>
        <w:t>Психологическая готовность ребенка к обучению чтению</w:t>
      </w:r>
    </w:p>
    <w:p w14:paraId="0B815E18" w14:textId="77777777" w:rsidR="002D0B90" w:rsidRPr="009C581E" w:rsidRDefault="00D014B4" w:rsidP="009C581E">
      <w:pPr>
        <w:rPr>
          <w:sz w:val="28"/>
        </w:rPr>
      </w:pPr>
      <w:r w:rsidRPr="009C581E">
        <w:rPr>
          <w:sz w:val="28"/>
        </w:rPr>
        <w:t xml:space="preserve">Последние несколько </w:t>
      </w:r>
      <w:r w:rsidR="00E45197" w:rsidRPr="009C581E">
        <w:rPr>
          <w:sz w:val="28"/>
        </w:rPr>
        <w:t>лет</w:t>
      </w:r>
      <w:r w:rsidRPr="009C581E">
        <w:rPr>
          <w:sz w:val="28"/>
        </w:rPr>
        <w:t xml:space="preserve"> мы наблюдаем в обществе повальное увлечение ранним обучением детей чтению. Сформировался определенный социальный заказ, на котор</w:t>
      </w:r>
      <w:r w:rsidR="00E45197" w:rsidRPr="009C581E">
        <w:rPr>
          <w:sz w:val="28"/>
        </w:rPr>
        <w:t>ый отреагировали педагоги</w:t>
      </w:r>
      <w:r w:rsidRPr="009C581E">
        <w:rPr>
          <w:sz w:val="28"/>
        </w:rPr>
        <w:t xml:space="preserve">. </w:t>
      </w:r>
    </w:p>
    <w:p w14:paraId="06C54AE9" w14:textId="77777777" w:rsidR="002D0B90" w:rsidRPr="009C581E" w:rsidRDefault="007F15F7" w:rsidP="009C581E">
      <w:pPr>
        <w:rPr>
          <w:sz w:val="28"/>
        </w:rPr>
      </w:pPr>
      <w:r w:rsidRPr="009C581E">
        <w:rPr>
          <w:sz w:val="28"/>
        </w:rPr>
        <w:t>Но оправдано ли такое стремление родителей</w:t>
      </w:r>
      <w:r w:rsidR="00E45197" w:rsidRPr="009C581E">
        <w:rPr>
          <w:sz w:val="28"/>
        </w:rPr>
        <w:t xml:space="preserve"> и педагогов</w:t>
      </w:r>
      <w:r w:rsidRPr="009C581E">
        <w:rPr>
          <w:sz w:val="28"/>
        </w:rPr>
        <w:t xml:space="preserve">? </w:t>
      </w:r>
    </w:p>
    <w:p w14:paraId="3C57EB8E" w14:textId="77777777" w:rsidR="002D0B90" w:rsidRPr="009C581E" w:rsidRDefault="007F15F7" w:rsidP="009C581E">
      <w:pPr>
        <w:rPr>
          <w:sz w:val="28"/>
        </w:rPr>
      </w:pPr>
      <w:r w:rsidRPr="009C581E">
        <w:rPr>
          <w:sz w:val="28"/>
        </w:rPr>
        <w:t xml:space="preserve">Какую пользу приносит раннее обучение чтению самому ребенку? </w:t>
      </w:r>
    </w:p>
    <w:p w14:paraId="61EF5C6C" w14:textId="13F46E98" w:rsidR="00D014B4" w:rsidRPr="009C581E" w:rsidRDefault="0041773F" w:rsidP="009C581E">
      <w:pPr>
        <w:rPr>
          <w:sz w:val="28"/>
        </w:rPr>
      </w:pPr>
      <w:bookmarkStart w:id="0" w:name="_GoBack"/>
      <w:r w:rsidRPr="009C581E">
        <w:rPr>
          <w:sz w:val="28"/>
        </w:rPr>
        <w:t>Какой результат мы имеем</w:t>
      </w:r>
      <w:r w:rsidR="007F15F7" w:rsidRPr="009C581E">
        <w:rPr>
          <w:sz w:val="28"/>
        </w:rPr>
        <w:t>?</w:t>
      </w:r>
    </w:p>
    <w:bookmarkEnd w:id="0"/>
    <w:p w14:paraId="36B98855" w14:textId="77777777" w:rsidR="00503AA7" w:rsidRPr="009C581E" w:rsidRDefault="00503AA7" w:rsidP="009C581E">
      <w:pPr>
        <w:rPr>
          <w:sz w:val="28"/>
        </w:rPr>
      </w:pPr>
      <w:r w:rsidRPr="009C581E">
        <w:rPr>
          <w:noProof/>
          <w:sz w:val="28"/>
          <w:lang w:eastAsia="ru-RU"/>
        </w:rPr>
        <w:drawing>
          <wp:inline distT="0" distB="0" distL="0" distR="0" wp14:anchorId="7EF1A3D0" wp14:editId="17264CBD">
            <wp:extent cx="3073400" cy="219885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503" cy="219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FEA57" w14:textId="77777777" w:rsidR="00503AA7" w:rsidRPr="009C581E" w:rsidRDefault="00503AA7" w:rsidP="009C581E">
      <w:pPr>
        <w:rPr>
          <w:sz w:val="28"/>
        </w:rPr>
      </w:pPr>
    </w:p>
    <w:p w14:paraId="25BDCDB2" w14:textId="77777777" w:rsidR="00E45197" w:rsidRPr="009C581E" w:rsidRDefault="00E45197" w:rsidP="009C581E">
      <w:pPr>
        <w:rPr>
          <w:sz w:val="28"/>
        </w:rPr>
      </w:pPr>
      <w:r w:rsidRPr="009C581E">
        <w:rPr>
          <w:sz w:val="28"/>
        </w:rPr>
        <w:t xml:space="preserve">Сегодня </w:t>
      </w:r>
      <w:r w:rsidR="00D014B4" w:rsidRPr="009C581E">
        <w:rPr>
          <w:sz w:val="28"/>
        </w:rPr>
        <w:t>часто слышим от родителей</w:t>
      </w:r>
      <w:r w:rsidRPr="009C581E">
        <w:rPr>
          <w:sz w:val="28"/>
        </w:rPr>
        <w:t xml:space="preserve"> и специалистов сетования на то, что:</w:t>
      </w:r>
    </w:p>
    <w:p w14:paraId="7D88E114" w14:textId="77777777" w:rsidR="00E45197" w:rsidRPr="009C581E" w:rsidRDefault="00E45197" w:rsidP="009C581E">
      <w:pPr>
        <w:pStyle w:val="a3"/>
        <w:numPr>
          <w:ilvl w:val="0"/>
          <w:numId w:val="1"/>
        </w:numPr>
        <w:rPr>
          <w:sz w:val="28"/>
        </w:rPr>
      </w:pPr>
      <w:r w:rsidRPr="009C581E">
        <w:rPr>
          <w:sz w:val="28"/>
        </w:rPr>
        <w:t xml:space="preserve"> школьники не любят читать;</w:t>
      </w:r>
    </w:p>
    <w:p w14:paraId="072FBE0C" w14:textId="77777777" w:rsidR="00E45197" w:rsidRPr="009C581E" w:rsidRDefault="00E45197" w:rsidP="009C581E">
      <w:pPr>
        <w:pStyle w:val="a3"/>
        <w:numPr>
          <w:ilvl w:val="0"/>
          <w:numId w:val="1"/>
        </w:numPr>
        <w:rPr>
          <w:sz w:val="28"/>
        </w:rPr>
      </w:pPr>
      <w:r w:rsidRPr="009C581E">
        <w:rPr>
          <w:sz w:val="28"/>
        </w:rPr>
        <w:t>р</w:t>
      </w:r>
      <w:r w:rsidR="00D014B4" w:rsidRPr="009C581E">
        <w:rPr>
          <w:sz w:val="28"/>
        </w:rPr>
        <w:t>астет число детей, у которых интереса к чтению художественной литературы нет</w:t>
      </w:r>
      <w:r w:rsidRPr="009C581E">
        <w:rPr>
          <w:sz w:val="28"/>
        </w:rPr>
        <w:t>;</w:t>
      </w:r>
    </w:p>
    <w:p w14:paraId="4D9A768D" w14:textId="77777777" w:rsidR="00E45197" w:rsidRPr="009C581E" w:rsidRDefault="00D014B4" w:rsidP="009C581E">
      <w:pPr>
        <w:pStyle w:val="a3"/>
        <w:numPr>
          <w:ilvl w:val="0"/>
          <w:numId w:val="1"/>
        </w:numPr>
        <w:rPr>
          <w:sz w:val="28"/>
        </w:rPr>
      </w:pPr>
      <w:r w:rsidRPr="009C581E">
        <w:rPr>
          <w:sz w:val="28"/>
        </w:rPr>
        <w:t xml:space="preserve"> </w:t>
      </w:r>
      <w:r w:rsidR="00E45197" w:rsidRPr="009C581E">
        <w:rPr>
          <w:sz w:val="28"/>
        </w:rPr>
        <w:t xml:space="preserve">много </w:t>
      </w:r>
      <w:r w:rsidRPr="009C581E">
        <w:rPr>
          <w:sz w:val="28"/>
        </w:rPr>
        <w:t xml:space="preserve">детей, которые не могут овладеть полноценным навыком чтения на протяжении </w:t>
      </w:r>
      <w:r w:rsidR="00E45197" w:rsidRPr="009C581E">
        <w:rPr>
          <w:sz w:val="28"/>
        </w:rPr>
        <w:t>всего периода обучения в школе.</w:t>
      </w:r>
    </w:p>
    <w:p w14:paraId="39C2CECC" w14:textId="77777777" w:rsidR="00D014B4" w:rsidRPr="009C581E" w:rsidRDefault="00D014B4" w:rsidP="009C581E">
      <w:pPr>
        <w:rPr>
          <w:sz w:val="28"/>
        </w:rPr>
      </w:pPr>
      <w:r w:rsidRPr="009C581E">
        <w:rPr>
          <w:sz w:val="28"/>
        </w:rPr>
        <w:t xml:space="preserve">Возникает некий парадокс: начинаем учить читать все раньше и раньше, а </w:t>
      </w:r>
      <w:r w:rsidR="00E45197" w:rsidRPr="009C581E">
        <w:rPr>
          <w:sz w:val="28"/>
        </w:rPr>
        <w:t>умеющих и любящих  чтение</w:t>
      </w:r>
      <w:r w:rsidRPr="009C581E">
        <w:rPr>
          <w:sz w:val="28"/>
        </w:rPr>
        <w:t xml:space="preserve"> все меньше и меньше. </w:t>
      </w:r>
      <w:r w:rsidR="00A73755" w:rsidRPr="009C581E">
        <w:rPr>
          <w:sz w:val="28"/>
        </w:rPr>
        <w:t>Каковы же причины такого положения вещей?</w:t>
      </w:r>
    </w:p>
    <w:p w14:paraId="01843E35" w14:textId="77777777" w:rsidR="00503AA7" w:rsidRPr="009C581E" w:rsidRDefault="00503AA7" w:rsidP="009C581E">
      <w:pPr>
        <w:rPr>
          <w:sz w:val="28"/>
        </w:rPr>
      </w:pPr>
    </w:p>
    <w:p w14:paraId="588D936F" w14:textId="77777777" w:rsidR="0074359C" w:rsidRPr="009C581E" w:rsidRDefault="0074359C" w:rsidP="009C581E">
      <w:pPr>
        <w:rPr>
          <w:sz w:val="28"/>
        </w:rPr>
      </w:pPr>
    </w:p>
    <w:p w14:paraId="79308E0F" w14:textId="00775F3E" w:rsidR="0074359C" w:rsidRPr="009C581E" w:rsidRDefault="0074359C" w:rsidP="009C581E">
      <w:pPr>
        <w:rPr>
          <w:sz w:val="28"/>
        </w:rPr>
      </w:pPr>
      <w:r w:rsidRPr="009C581E">
        <w:rPr>
          <w:sz w:val="28"/>
        </w:rPr>
        <w:lastRenderedPageBreak/>
        <w:t xml:space="preserve">Так с чего </w:t>
      </w:r>
      <w:r w:rsidR="00D928A1" w:rsidRPr="009C581E">
        <w:rPr>
          <w:sz w:val="28"/>
        </w:rPr>
        <w:t xml:space="preserve"> же </w:t>
      </w:r>
      <w:r w:rsidRPr="009C581E">
        <w:rPr>
          <w:sz w:val="28"/>
        </w:rPr>
        <w:t xml:space="preserve">начинается чтение? </w:t>
      </w:r>
    </w:p>
    <w:p w14:paraId="49531F6A" w14:textId="56C6DD71" w:rsidR="005153EA" w:rsidRPr="009C581E" w:rsidRDefault="00D014B4" w:rsidP="009C581E">
      <w:pPr>
        <w:rPr>
          <w:sz w:val="28"/>
        </w:rPr>
      </w:pPr>
      <w:r w:rsidRPr="009C581E">
        <w:rPr>
          <w:sz w:val="28"/>
        </w:rPr>
        <w:t xml:space="preserve">Можно выделить </w:t>
      </w:r>
      <w:r w:rsidR="0041773F" w:rsidRPr="009C581E">
        <w:rPr>
          <w:sz w:val="28"/>
        </w:rPr>
        <w:t>несколько аспектов</w:t>
      </w:r>
      <w:r w:rsidRPr="009C581E">
        <w:rPr>
          <w:sz w:val="28"/>
        </w:rPr>
        <w:t xml:space="preserve"> готовности к усвоению навыка чтения. </w:t>
      </w:r>
    </w:p>
    <w:p w14:paraId="14E90D23" w14:textId="77777777" w:rsidR="00727CC0" w:rsidRPr="009C581E" w:rsidRDefault="00727CC0" w:rsidP="009C581E">
      <w:pPr>
        <w:pStyle w:val="a3"/>
        <w:numPr>
          <w:ilvl w:val="0"/>
          <w:numId w:val="2"/>
        </w:numPr>
        <w:rPr>
          <w:sz w:val="28"/>
        </w:rPr>
      </w:pPr>
      <w:r w:rsidRPr="009C581E">
        <w:rPr>
          <w:b/>
          <w:sz w:val="28"/>
        </w:rPr>
        <w:t>Достаточный объем словаря.</w:t>
      </w:r>
      <w:r w:rsidRPr="009C581E">
        <w:rPr>
          <w:sz w:val="28"/>
        </w:rPr>
        <w:t xml:space="preserve"> Важным условием готовности к полноценному овладению чтением является достаточно большой словарный запас у ребенка. Следует иметь в виду, что лексика литературных текстов значительно превышает пределы лексикона обиходной разговорной речи. </w:t>
      </w:r>
    </w:p>
    <w:p w14:paraId="5F8A783F" w14:textId="77777777" w:rsidR="00892081" w:rsidRPr="009C581E" w:rsidRDefault="00892081" w:rsidP="009C581E">
      <w:pPr>
        <w:rPr>
          <w:sz w:val="28"/>
        </w:rPr>
      </w:pPr>
    </w:p>
    <w:p w14:paraId="0011C573" w14:textId="5CFF7EB9" w:rsidR="002D0B90" w:rsidRPr="009C581E" w:rsidRDefault="00424E2A" w:rsidP="009C581E">
      <w:pPr>
        <w:pStyle w:val="a3"/>
        <w:numPr>
          <w:ilvl w:val="0"/>
          <w:numId w:val="2"/>
        </w:numPr>
        <w:rPr>
          <w:sz w:val="28"/>
        </w:rPr>
      </w:pPr>
      <w:r w:rsidRPr="009C581E">
        <w:rPr>
          <w:b/>
          <w:sz w:val="28"/>
        </w:rPr>
        <w:t>Высокое качество когнитивных процессов.</w:t>
      </w:r>
      <w:r w:rsidR="00727CC0" w:rsidRPr="009C581E">
        <w:rPr>
          <w:b/>
          <w:sz w:val="28"/>
        </w:rPr>
        <w:t xml:space="preserve"> </w:t>
      </w:r>
      <w:r w:rsidR="00727CC0" w:rsidRPr="009C581E">
        <w:rPr>
          <w:sz w:val="28"/>
        </w:rPr>
        <w:t>Кроме языковых и метаязыковых предпосылок существуют еще когнитивные. У многих детей в когнитивной сфере происходит искажение практически всех поз</w:t>
      </w:r>
      <w:r w:rsidR="002D0B90" w:rsidRPr="009C581E">
        <w:rPr>
          <w:sz w:val="28"/>
        </w:rPr>
        <w:t>навательных процессов:          - движения;</w:t>
      </w:r>
      <w:r w:rsidR="00727CC0" w:rsidRPr="009C581E">
        <w:rPr>
          <w:sz w:val="28"/>
        </w:rPr>
        <w:t xml:space="preserve"> </w:t>
      </w:r>
    </w:p>
    <w:p w14:paraId="18F12E66" w14:textId="24918642" w:rsidR="002D0B90" w:rsidRPr="009C581E" w:rsidRDefault="002D0B90" w:rsidP="009C581E">
      <w:pPr>
        <w:pStyle w:val="a3"/>
        <w:rPr>
          <w:sz w:val="28"/>
        </w:rPr>
      </w:pPr>
      <w:r w:rsidRPr="009C581E">
        <w:rPr>
          <w:sz w:val="28"/>
        </w:rPr>
        <w:t>- восприятия;</w:t>
      </w:r>
    </w:p>
    <w:p w14:paraId="142064E6" w14:textId="7DD84E11" w:rsidR="002D0B90" w:rsidRPr="009C581E" w:rsidRDefault="002D0B90" w:rsidP="009C581E">
      <w:pPr>
        <w:pStyle w:val="a3"/>
        <w:rPr>
          <w:sz w:val="28"/>
        </w:rPr>
      </w:pPr>
      <w:r w:rsidRPr="009C581E">
        <w:rPr>
          <w:sz w:val="28"/>
        </w:rPr>
        <w:t>- памяти;</w:t>
      </w:r>
      <w:r w:rsidR="00727CC0" w:rsidRPr="009C581E">
        <w:rPr>
          <w:sz w:val="28"/>
        </w:rPr>
        <w:t xml:space="preserve"> </w:t>
      </w:r>
    </w:p>
    <w:p w14:paraId="4E456E0B" w14:textId="6E37D5F0" w:rsidR="002D0B90" w:rsidRPr="009C581E" w:rsidRDefault="002D0B90" w:rsidP="009C581E">
      <w:pPr>
        <w:pStyle w:val="a3"/>
        <w:rPr>
          <w:sz w:val="28"/>
        </w:rPr>
      </w:pPr>
      <w:r w:rsidRPr="009C581E">
        <w:rPr>
          <w:sz w:val="28"/>
        </w:rPr>
        <w:t>- речи;</w:t>
      </w:r>
      <w:r w:rsidR="00727CC0" w:rsidRPr="009C581E">
        <w:rPr>
          <w:sz w:val="28"/>
        </w:rPr>
        <w:t xml:space="preserve"> </w:t>
      </w:r>
    </w:p>
    <w:p w14:paraId="61154C9E" w14:textId="6F174A73" w:rsidR="002D0B90" w:rsidRPr="009C581E" w:rsidRDefault="002D0B90" w:rsidP="009C581E">
      <w:pPr>
        <w:pStyle w:val="a3"/>
        <w:rPr>
          <w:sz w:val="28"/>
        </w:rPr>
      </w:pPr>
      <w:r w:rsidRPr="009C581E">
        <w:rPr>
          <w:sz w:val="28"/>
        </w:rPr>
        <w:t xml:space="preserve">- </w:t>
      </w:r>
      <w:r w:rsidR="00727CC0" w:rsidRPr="009C581E">
        <w:rPr>
          <w:sz w:val="28"/>
        </w:rPr>
        <w:t xml:space="preserve">мышления. </w:t>
      </w:r>
    </w:p>
    <w:p w14:paraId="4BA9BEAC" w14:textId="09292BC8" w:rsidR="00727CC0" w:rsidRPr="009C581E" w:rsidRDefault="00727CC0" w:rsidP="009C581E">
      <w:pPr>
        <w:pStyle w:val="a3"/>
        <w:rPr>
          <w:sz w:val="28"/>
        </w:rPr>
      </w:pPr>
      <w:r w:rsidRPr="009C581E">
        <w:rPr>
          <w:sz w:val="28"/>
        </w:rPr>
        <w:t xml:space="preserve"> Приведем только один пример. В процессе чтения ребенок, чтобы синтезировать ряд прочитанных букв или слогов в целое, должен короткое время удерживать их в оперативной памяти в заданной последовательности. На начальном этапе освоения чтения объем оперативной памяти на ряд букв и слогов  ограничивает возможность понимания прочитанных слов. </w:t>
      </w:r>
    </w:p>
    <w:p w14:paraId="1105B5A5" w14:textId="77777777" w:rsidR="00892081" w:rsidRPr="009C581E" w:rsidRDefault="00892081" w:rsidP="009C581E">
      <w:pPr>
        <w:rPr>
          <w:sz w:val="28"/>
        </w:rPr>
      </w:pPr>
    </w:p>
    <w:p w14:paraId="4A04A6D9" w14:textId="2FB196AE" w:rsidR="00727CC0" w:rsidRPr="009C581E" w:rsidRDefault="00727CC0" w:rsidP="009C581E">
      <w:pPr>
        <w:pStyle w:val="a3"/>
        <w:numPr>
          <w:ilvl w:val="0"/>
          <w:numId w:val="2"/>
        </w:numPr>
        <w:rPr>
          <w:sz w:val="28"/>
        </w:rPr>
      </w:pPr>
      <w:proofErr w:type="spellStart"/>
      <w:r w:rsidRPr="009C581E">
        <w:rPr>
          <w:b/>
          <w:sz w:val="28"/>
        </w:rPr>
        <w:t>Сформированность</w:t>
      </w:r>
      <w:proofErr w:type="spellEnd"/>
      <w:r w:rsidRPr="009C581E">
        <w:rPr>
          <w:b/>
          <w:sz w:val="28"/>
        </w:rPr>
        <w:t xml:space="preserve">  </w:t>
      </w:r>
      <w:proofErr w:type="spellStart"/>
      <w:r w:rsidRPr="009C581E">
        <w:rPr>
          <w:b/>
          <w:sz w:val="28"/>
        </w:rPr>
        <w:t>фонетико</w:t>
      </w:r>
      <w:proofErr w:type="spellEnd"/>
      <w:r w:rsidRPr="009C581E">
        <w:rPr>
          <w:b/>
          <w:sz w:val="28"/>
        </w:rPr>
        <w:t xml:space="preserve"> – фонологической компетенции.</w:t>
      </w:r>
      <w:r w:rsidRPr="009C581E">
        <w:rPr>
          <w:sz w:val="28"/>
        </w:rPr>
        <w:t xml:space="preserve"> В настоящее время, как в </w:t>
      </w:r>
      <w:r w:rsidR="00892081" w:rsidRPr="009C581E">
        <w:rPr>
          <w:sz w:val="28"/>
        </w:rPr>
        <w:t xml:space="preserve"> </w:t>
      </w:r>
      <w:r w:rsidRPr="009C581E">
        <w:rPr>
          <w:sz w:val="28"/>
        </w:rPr>
        <w:t xml:space="preserve">школах, так и в детских садах основной методикой обучения чтению является аналитико-синтетический метод. Он опирается на обязательное владение фонематическим анализом, как обязательное условие усвоения звукобуквенной символики.  При наличии подобных признаков риска, раннее обучение чтению по традиционной методике, скорее всего не приведет к успешному результату или создаст у ребенка негативное отношение к чтению на длительное время. </w:t>
      </w:r>
    </w:p>
    <w:p w14:paraId="4AEE6402" w14:textId="77777777" w:rsidR="00892081" w:rsidRPr="009C581E" w:rsidRDefault="00892081" w:rsidP="009C581E">
      <w:pPr>
        <w:pStyle w:val="a3"/>
        <w:rPr>
          <w:sz w:val="28"/>
        </w:rPr>
      </w:pPr>
    </w:p>
    <w:p w14:paraId="2F81AEEC" w14:textId="367F6F8D" w:rsidR="00424E2A" w:rsidRPr="009C581E" w:rsidRDefault="00424E2A" w:rsidP="009C581E">
      <w:pPr>
        <w:pStyle w:val="a3"/>
        <w:numPr>
          <w:ilvl w:val="0"/>
          <w:numId w:val="2"/>
        </w:numPr>
        <w:rPr>
          <w:sz w:val="28"/>
        </w:rPr>
      </w:pPr>
      <w:r w:rsidRPr="009C581E">
        <w:rPr>
          <w:b/>
          <w:sz w:val="28"/>
        </w:rPr>
        <w:lastRenderedPageBreak/>
        <w:t xml:space="preserve">Образ – основная форма мышления дошкольника. </w:t>
      </w:r>
      <w:r w:rsidRPr="009C581E">
        <w:rPr>
          <w:sz w:val="28"/>
        </w:rPr>
        <w:t xml:space="preserve">Образное мышление имеет массу достоинств, поскольку образ значительнее содержательнее слов. Ребенок, конечно, может в отдельных случаях  мыслить логично, но следует помнить, что этот возраст </w:t>
      </w:r>
      <w:proofErr w:type="spellStart"/>
      <w:r w:rsidRPr="009C581E">
        <w:rPr>
          <w:sz w:val="28"/>
        </w:rPr>
        <w:t>сензитивен</w:t>
      </w:r>
      <w:proofErr w:type="spellEnd"/>
      <w:r w:rsidRPr="009C581E">
        <w:rPr>
          <w:sz w:val="28"/>
        </w:rPr>
        <w:t xml:space="preserve"> к обучению, опирающемуся на наглядность. Самостоятельное чтение ребенком книги может быть интересным ребенку как овладение новым навыком, приобщение к очень важному атрибуту взрослой жизни. Именно поэтому довольно рано возникает у детей игровая имитация процесса чтения, хотя читать он еще не умеет. Таким образом, для большинства детей 5 лет и младше</w:t>
      </w:r>
      <w:r w:rsidR="00892081" w:rsidRPr="009C581E">
        <w:rPr>
          <w:sz w:val="28"/>
        </w:rPr>
        <w:t>,</w:t>
      </w:r>
      <w:r w:rsidRPr="009C581E">
        <w:rPr>
          <w:sz w:val="28"/>
        </w:rPr>
        <w:t xml:space="preserve"> книга – очередная игрушка. Как любая игрушка она теряет со временем новизну и интерес к ней гаснет. Таким образом, в сфере интересов и потребностей большинства детей дошкольного возраста самостоятельное чтение не является еще насущной потребностью. Печатное слово не может конкурировать с образом, который в этом возрасте является основ</w:t>
      </w:r>
      <w:r w:rsidR="0041773F" w:rsidRPr="009C581E">
        <w:rPr>
          <w:sz w:val="28"/>
        </w:rPr>
        <w:t>н</w:t>
      </w:r>
      <w:r w:rsidRPr="009C581E">
        <w:rPr>
          <w:sz w:val="28"/>
        </w:rPr>
        <w:t>ой, ведущей формой мышления ребенка.</w:t>
      </w:r>
    </w:p>
    <w:p w14:paraId="1D205047" w14:textId="77777777" w:rsidR="00424E2A" w:rsidRPr="009C581E" w:rsidRDefault="00424E2A" w:rsidP="009C581E">
      <w:pPr>
        <w:pStyle w:val="a3"/>
        <w:rPr>
          <w:rFonts w:ascii="Times" w:eastAsia="Times New Roman" w:hAnsi="Times" w:cs="Times New Roman"/>
          <w:sz w:val="21"/>
          <w:szCs w:val="20"/>
          <w:lang w:eastAsia="ru-RU"/>
        </w:rPr>
      </w:pPr>
    </w:p>
    <w:p w14:paraId="7BB484A3" w14:textId="77777777" w:rsidR="00424E2A" w:rsidRPr="009C581E" w:rsidRDefault="00424E2A" w:rsidP="009C581E">
      <w:pPr>
        <w:pStyle w:val="a3"/>
        <w:rPr>
          <w:rFonts w:ascii="Times" w:eastAsia="Times New Roman" w:hAnsi="Times" w:cs="Times New Roman"/>
          <w:sz w:val="21"/>
          <w:szCs w:val="20"/>
          <w:lang w:eastAsia="ru-RU"/>
        </w:rPr>
      </w:pPr>
    </w:p>
    <w:p w14:paraId="5751610B" w14:textId="3119892D" w:rsidR="00424E2A" w:rsidRPr="009C581E" w:rsidRDefault="00424E2A" w:rsidP="009C581E">
      <w:pPr>
        <w:rPr>
          <w:sz w:val="28"/>
        </w:rPr>
      </w:pPr>
      <w:r w:rsidRPr="009C581E">
        <w:rPr>
          <w:sz w:val="28"/>
        </w:rPr>
        <w:t xml:space="preserve">Поэтому решение о готовности ребенка к освоению чтения следует принимать индивидуально. Определенным подспорьем в </w:t>
      </w:r>
      <w:r w:rsidR="0041773F" w:rsidRPr="009C581E">
        <w:rPr>
          <w:sz w:val="28"/>
        </w:rPr>
        <w:t xml:space="preserve">принятии этого решения </w:t>
      </w:r>
      <w:r w:rsidRPr="009C581E">
        <w:rPr>
          <w:sz w:val="28"/>
        </w:rPr>
        <w:t xml:space="preserve"> может служить поведение, спектр интересов самого ребенка. Если он мотивационно и функ</w:t>
      </w:r>
      <w:r w:rsidR="00892081" w:rsidRPr="009C581E">
        <w:rPr>
          <w:sz w:val="28"/>
        </w:rPr>
        <w:t>ционально созрел для освоения чтения</w:t>
      </w:r>
      <w:r w:rsidRPr="009C581E">
        <w:rPr>
          <w:sz w:val="28"/>
        </w:rPr>
        <w:t xml:space="preserve">, он начинает сам активно проявлять интерес к буквам, печатным текстам, задает много вопросов по этому поводу, охотно включается в соответствующие игры. Однако нельзя не отметить, что существует ограниченная категория детей (5-7% детской популяции), которая испытывает стойкие затруднения при освоении чтения даже с 7 лет. </w:t>
      </w:r>
      <w:r w:rsidR="00892081" w:rsidRPr="009C581E">
        <w:rPr>
          <w:sz w:val="28"/>
        </w:rPr>
        <w:t xml:space="preserve">С такими детьми необходимо можно проводить </w:t>
      </w:r>
      <w:r w:rsidRPr="009C581E">
        <w:rPr>
          <w:sz w:val="28"/>
        </w:rPr>
        <w:t xml:space="preserve">профилактическую и коррекционную работу. </w:t>
      </w:r>
    </w:p>
    <w:p w14:paraId="6804B856" w14:textId="77777777" w:rsidR="00503AA7" w:rsidRPr="009C581E" w:rsidRDefault="00503AA7" w:rsidP="009C581E">
      <w:pPr>
        <w:rPr>
          <w:sz w:val="28"/>
        </w:rPr>
      </w:pPr>
    </w:p>
    <w:p w14:paraId="31B5C02C" w14:textId="77777777" w:rsidR="009C581E" w:rsidRPr="009C581E" w:rsidRDefault="009C581E" w:rsidP="009C581E">
      <w:pPr>
        <w:rPr>
          <w:sz w:val="28"/>
        </w:rPr>
      </w:pPr>
      <w:r w:rsidRPr="009C581E">
        <w:rPr>
          <w:sz w:val="28"/>
        </w:rPr>
        <w:t>Работа подготовлена по материалам книги</w:t>
      </w:r>
    </w:p>
    <w:p w14:paraId="6ADBCA1C" w14:textId="213B452C" w:rsidR="009C581E" w:rsidRPr="009C581E" w:rsidRDefault="009C581E" w:rsidP="009C581E">
      <w:pPr>
        <w:rPr>
          <w:sz w:val="28"/>
        </w:rPr>
      </w:pPr>
      <w:r w:rsidRPr="009C581E">
        <w:rPr>
          <w:sz w:val="28"/>
        </w:rPr>
        <w:t xml:space="preserve">-  Корнев А.Н. «Нарушения чтения и письма у детей», </w:t>
      </w:r>
      <w:proofErr w:type="spellStart"/>
      <w:r w:rsidRPr="009C581E">
        <w:rPr>
          <w:sz w:val="28"/>
        </w:rPr>
        <w:t>Учебно</w:t>
      </w:r>
      <w:proofErr w:type="spellEnd"/>
      <w:r w:rsidRPr="009C581E">
        <w:rPr>
          <w:sz w:val="28"/>
        </w:rPr>
        <w:t xml:space="preserve"> - методическое пособие,  --СПб.: </w:t>
      </w:r>
      <w:proofErr w:type="spellStart"/>
      <w:r w:rsidRPr="009C581E">
        <w:rPr>
          <w:sz w:val="28"/>
        </w:rPr>
        <w:t>МиМ</w:t>
      </w:r>
      <w:proofErr w:type="spellEnd"/>
      <w:r w:rsidRPr="009C581E">
        <w:rPr>
          <w:sz w:val="28"/>
        </w:rPr>
        <w:t>, 1997.</w:t>
      </w:r>
    </w:p>
    <w:p w14:paraId="1820B72D" w14:textId="77777777" w:rsidR="00503AA7" w:rsidRPr="009C581E" w:rsidRDefault="00503AA7" w:rsidP="009C581E">
      <w:pPr>
        <w:rPr>
          <w:sz w:val="28"/>
        </w:rPr>
      </w:pPr>
    </w:p>
    <w:p w14:paraId="3A1FFD75" w14:textId="77777777" w:rsidR="00503AA7" w:rsidRPr="009C581E" w:rsidRDefault="00503AA7" w:rsidP="009C581E">
      <w:pPr>
        <w:rPr>
          <w:sz w:val="28"/>
        </w:rPr>
      </w:pPr>
    </w:p>
    <w:p w14:paraId="784B4F9C" w14:textId="77777777" w:rsidR="00503AA7" w:rsidRPr="009C581E" w:rsidRDefault="00503AA7" w:rsidP="009C581E">
      <w:pPr>
        <w:jc w:val="right"/>
        <w:rPr>
          <w:sz w:val="28"/>
        </w:rPr>
      </w:pPr>
      <w:r w:rsidRPr="009C581E">
        <w:rPr>
          <w:sz w:val="28"/>
        </w:rPr>
        <w:lastRenderedPageBreak/>
        <w:t>Иванова Светлана Алексеевна</w:t>
      </w:r>
    </w:p>
    <w:p w14:paraId="7C3A1944" w14:textId="79D96D04" w:rsidR="00503AA7" w:rsidRPr="009C581E" w:rsidRDefault="00503AA7" w:rsidP="009C581E">
      <w:pPr>
        <w:jc w:val="right"/>
        <w:rPr>
          <w:sz w:val="28"/>
        </w:rPr>
      </w:pPr>
      <w:r w:rsidRPr="009C581E">
        <w:rPr>
          <w:sz w:val="28"/>
        </w:rPr>
        <w:t xml:space="preserve">учитель – логопед </w:t>
      </w:r>
    </w:p>
    <w:p w14:paraId="5BE840CF" w14:textId="25382FF6" w:rsidR="00503AA7" w:rsidRPr="009C581E" w:rsidRDefault="00503AA7" w:rsidP="009C581E">
      <w:pPr>
        <w:jc w:val="right"/>
        <w:rPr>
          <w:sz w:val="28"/>
        </w:rPr>
      </w:pPr>
      <w:r w:rsidRPr="009C581E">
        <w:rPr>
          <w:sz w:val="28"/>
        </w:rPr>
        <w:t xml:space="preserve">ГБОУ СОШ №1413 </w:t>
      </w:r>
    </w:p>
    <w:p w14:paraId="780B2FD2" w14:textId="77777777" w:rsidR="00B70CCA" w:rsidRPr="009C581E" w:rsidRDefault="00B70CCA" w:rsidP="009C581E">
      <w:pPr>
        <w:pStyle w:val="a3"/>
        <w:rPr>
          <w:b/>
          <w:sz w:val="28"/>
        </w:rPr>
      </w:pPr>
    </w:p>
    <w:p w14:paraId="60367756" w14:textId="77777777" w:rsidR="00727CC0" w:rsidRPr="00727CC0" w:rsidRDefault="00727CC0" w:rsidP="00727CC0">
      <w:pPr>
        <w:rPr>
          <w:rFonts w:ascii="Times" w:eastAsia="Times New Roman" w:hAnsi="Times" w:cs="Times New Roman"/>
          <w:sz w:val="20"/>
          <w:szCs w:val="20"/>
          <w:lang w:eastAsia="ru-RU"/>
        </w:rPr>
      </w:pPr>
    </w:p>
    <w:p w14:paraId="248CF563" w14:textId="77777777" w:rsidR="00727CC0" w:rsidRPr="00727CC0" w:rsidRDefault="00727CC0" w:rsidP="00727CC0">
      <w:pPr>
        <w:spacing w:line="360" w:lineRule="auto"/>
        <w:ind w:left="360"/>
        <w:rPr>
          <w:sz w:val="24"/>
        </w:rPr>
      </w:pPr>
    </w:p>
    <w:p w14:paraId="4EAE93F5" w14:textId="77777777" w:rsidR="00727CC0" w:rsidRDefault="00727CC0" w:rsidP="00D014B4">
      <w:pPr>
        <w:spacing w:line="360" w:lineRule="auto"/>
        <w:rPr>
          <w:sz w:val="24"/>
        </w:rPr>
      </w:pPr>
    </w:p>
    <w:p w14:paraId="1A6EF24D" w14:textId="77777777" w:rsidR="00727CC0" w:rsidRPr="00727CC0" w:rsidRDefault="00727CC0" w:rsidP="00727CC0">
      <w:pPr>
        <w:rPr>
          <w:rFonts w:ascii="Times" w:eastAsia="Times New Roman" w:hAnsi="Times" w:cs="Times New Roman"/>
          <w:sz w:val="20"/>
          <w:szCs w:val="20"/>
          <w:lang w:eastAsia="ru-RU"/>
        </w:rPr>
      </w:pPr>
    </w:p>
    <w:p w14:paraId="2D5234B6" w14:textId="77777777" w:rsidR="00EC5F70" w:rsidRDefault="00EC5F70" w:rsidP="00D014B4">
      <w:pPr>
        <w:spacing w:line="360" w:lineRule="auto"/>
        <w:rPr>
          <w:sz w:val="24"/>
        </w:rPr>
      </w:pPr>
    </w:p>
    <w:p w14:paraId="45BD018F" w14:textId="77777777" w:rsidR="00875F2C" w:rsidRPr="00D014B4" w:rsidRDefault="00875F2C" w:rsidP="00D014B4">
      <w:pPr>
        <w:spacing w:line="360" w:lineRule="auto"/>
        <w:jc w:val="center"/>
        <w:rPr>
          <w:sz w:val="24"/>
        </w:rPr>
      </w:pPr>
    </w:p>
    <w:sectPr w:rsidR="00875F2C" w:rsidRPr="00D014B4" w:rsidSect="009C58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EB858" w14:textId="77777777" w:rsidR="004D5752" w:rsidRDefault="004D5752" w:rsidP="00503AA7">
      <w:pPr>
        <w:spacing w:after="0" w:line="240" w:lineRule="auto"/>
      </w:pPr>
      <w:r>
        <w:separator/>
      </w:r>
    </w:p>
  </w:endnote>
  <w:endnote w:type="continuationSeparator" w:id="0">
    <w:p w14:paraId="4DD4E9DB" w14:textId="77777777" w:rsidR="004D5752" w:rsidRDefault="004D5752" w:rsidP="00503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34AB1" w14:textId="77777777" w:rsidR="00503AA7" w:rsidRDefault="00503AA7">
    <w:pPr>
      <w:pStyle w:val="a8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99A66" w14:textId="77777777" w:rsidR="00503AA7" w:rsidRDefault="00503AA7">
    <w:pPr>
      <w:pStyle w:val="a8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C47876" w14:textId="77777777" w:rsidR="00503AA7" w:rsidRDefault="00503AA7">
    <w:pPr>
      <w:pStyle w:val="a8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AEB89" w14:textId="77777777" w:rsidR="004D5752" w:rsidRDefault="004D5752" w:rsidP="00503AA7">
      <w:pPr>
        <w:spacing w:after="0" w:line="240" w:lineRule="auto"/>
      </w:pPr>
      <w:r>
        <w:separator/>
      </w:r>
    </w:p>
  </w:footnote>
  <w:footnote w:type="continuationSeparator" w:id="0">
    <w:p w14:paraId="094BE1CB" w14:textId="77777777" w:rsidR="004D5752" w:rsidRDefault="004D5752" w:rsidP="00503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12EA8" w14:textId="77777777" w:rsidR="00503AA7" w:rsidRDefault="00503AA7">
    <w:pPr>
      <w:pStyle w:val="a6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D8232F" w14:textId="77777777" w:rsidR="00503AA7" w:rsidRDefault="00503AA7">
    <w:pPr>
      <w:pStyle w:val="a6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2C503" w14:textId="77777777" w:rsidR="00503AA7" w:rsidRDefault="00503AA7">
    <w:pPr>
      <w:pStyle w:val="a6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A1A37"/>
    <w:multiLevelType w:val="hybridMultilevel"/>
    <w:tmpl w:val="0FFA6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527F1"/>
    <w:multiLevelType w:val="hybridMultilevel"/>
    <w:tmpl w:val="6A0A9350"/>
    <w:lvl w:ilvl="0" w:tplc="A57284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14B4"/>
    <w:rsid w:val="0003726C"/>
    <w:rsid w:val="00056B3F"/>
    <w:rsid w:val="000A0F0A"/>
    <w:rsid w:val="00203C43"/>
    <w:rsid w:val="002D0B90"/>
    <w:rsid w:val="003B371E"/>
    <w:rsid w:val="0041773F"/>
    <w:rsid w:val="00424E2A"/>
    <w:rsid w:val="0048093D"/>
    <w:rsid w:val="004D5752"/>
    <w:rsid w:val="00503AA7"/>
    <w:rsid w:val="005153EA"/>
    <w:rsid w:val="005977C1"/>
    <w:rsid w:val="00727CC0"/>
    <w:rsid w:val="0074359C"/>
    <w:rsid w:val="007F15F7"/>
    <w:rsid w:val="0083584D"/>
    <w:rsid w:val="00875F2C"/>
    <w:rsid w:val="00881886"/>
    <w:rsid w:val="00892081"/>
    <w:rsid w:val="0097713A"/>
    <w:rsid w:val="009B0DC8"/>
    <w:rsid w:val="009C581E"/>
    <w:rsid w:val="00A35ADA"/>
    <w:rsid w:val="00A73755"/>
    <w:rsid w:val="00B70CCA"/>
    <w:rsid w:val="00C249E8"/>
    <w:rsid w:val="00D014B4"/>
    <w:rsid w:val="00D928A1"/>
    <w:rsid w:val="00E10044"/>
    <w:rsid w:val="00E45197"/>
    <w:rsid w:val="00EC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29CF2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3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773F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773F"/>
    <w:rPr>
      <w:rFonts w:ascii="Lucida Grande CY" w:hAnsi="Lucida Grande CY" w:cs="Lucida Grande CY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0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3AA7"/>
  </w:style>
  <w:style w:type="paragraph" w:styleId="a8">
    <w:name w:val="footer"/>
    <w:basedOn w:val="a"/>
    <w:link w:val="a9"/>
    <w:uiPriority w:val="99"/>
    <w:unhideWhenUsed/>
    <w:rsid w:val="0050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3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5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142913-A0F1-4C4A-A5B2-CE00A7A8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4</Pages>
  <Words>628</Words>
  <Characters>3582</Characters>
  <Application>Microsoft Macintosh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Ivis</dc:creator>
  <cp:lastModifiedBy>Пользователь Microsoft Office</cp:lastModifiedBy>
  <cp:revision>10</cp:revision>
  <cp:lastPrinted>2015-01-29T21:10:00Z</cp:lastPrinted>
  <dcterms:created xsi:type="dcterms:W3CDTF">2015-01-29T17:51:00Z</dcterms:created>
  <dcterms:modified xsi:type="dcterms:W3CDTF">2018-12-19T18:46:00Z</dcterms:modified>
</cp:coreProperties>
</file>