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00D" w:rsidRDefault="0027100D" w:rsidP="0027100D">
      <w:pPr>
        <w:spacing w:line="360" w:lineRule="auto"/>
        <w:ind w:left="-284"/>
        <w:jc w:val="center"/>
        <w:rPr>
          <w:b/>
          <w:sz w:val="28"/>
          <w:szCs w:val="28"/>
        </w:rPr>
      </w:pPr>
    </w:p>
    <w:p w:rsidR="0027100D" w:rsidRDefault="0027100D" w:rsidP="0027100D">
      <w:pPr>
        <w:spacing w:line="360" w:lineRule="auto"/>
        <w:ind w:left="-284"/>
        <w:jc w:val="center"/>
        <w:rPr>
          <w:b/>
          <w:sz w:val="28"/>
          <w:szCs w:val="28"/>
        </w:rPr>
      </w:pPr>
    </w:p>
    <w:p w:rsidR="00901B57" w:rsidRDefault="00901B57" w:rsidP="00901B57">
      <w:pPr>
        <w:spacing w:line="360" w:lineRule="auto"/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901B57" w:rsidRDefault="00901B57" w:rsidP="00901B57">
      <w:pPr>
        <w:spacing w:line="360" w:lineRule="auto"/>
        <w:ind w:left="-284" w:firstLine="992"/>
        <w:jc w:val="both"/>
      </w:pPr>
      <w:r>
        <w:t>Предлагаемая методическая разработка дидактической игры «Эстафета» применяется на занятиях инженерной графики после изучения темы «Проекционное черчение». Она может быть проведена как целое занятие, может также быть использована в качестве фрагмента занятия по предмету «Инженерная графика». Тема «Проекционное черчение», как показывает практика, является наиболее трудной для усвоения студентами. Такие занятия, имеющие игровую форму, помогают студентам творчески подходить к поставленным задачам, разнообразят учебный процесс, активизируют познавательную деятельность. Кроме того, преподаватель имеет возможность выяснить слабые стороны в знаниях студентов и откорректировать их в течение занятия.</w:t>
      </w:r>
    </w:p>
    <w:p w:rsidR="00901B57" w:rsidRDefault="00901B57" w:rsidP="00901B57">
      <w:pPr>
        <w:spacing w:line="360" w:lineRule="auto"/>
        <w:ind w:left="-284" w:firstLine="992"/>
        <w:jc w:val="both"/>
      </w:pPr>
    </w:p>
    <w:p w:rsidR="005D2E09" w:rsidRDefault="005D2E09" w:rsidP="00BA1494">
      <w:pPr>
        <w:spacing w:line="360" w:lineRule="auto"/>
        <w:ind w:left="-284" w:firstLine="992"/>
        <w:jc w:val="center"/>
        <w:rPr>
          <w:rStyle w:val="a6"/>
          <w:b/>
          <w:i w:val="0"/>
        </w:rPr>
      </w:pPr>
      <w:r>
        <w:rPr>
          <w:rStyle w:val="a6"/>
          <w:b/>
          <w:i w:val="0"/>
        </w:rPr>
        <w:t>ТЕХ</w:t>
      </w:r>
      <w:r w:rsidRPr="00F35CA4">
        <w:rPr>
          <w:rStyle w:val="a6"/>
          <w:b/>
          <w:i w:val="0"/>
        </w:rPr>
        <w:t>НОЛОГИЧЕСКАЯ КАРТА УЧЕБНОГО ЗАНЯТИЯ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9"/>
        <w:gridCol w:w="1134"/>
        <w:gridCol w:w="283"/>
        <w:gridCol w:w="5422"/>
        <w:gridCol w:w="815"/>
        <w:gridCol w:w="4253"/>
        <w:gridCol w:w="1275"/>
      </w:tblGrid>
      <w:tr w:rsidR="005D2E09" w:rsidRPr="005D2E09" w:rsidTr="006A2F3E">
        <w:tc>
          <w:tcPr>
            <w:tcW w:w="2269" w:type="dxa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преподаватель</w:t>
            </w:r>
          </w:p>
        </w:tc>
        <w:tc>
          <w:tcPr>
            <w:tcW w:w="13182" w:type="dxa"/>
            <w:gridSpan w:val="6"/>
          </w:tcPr>
          <w:p w:rsidR="005D2E09" w:rsidRPr="005D2E09" w:rsidRDefault="005D2E09" w:rsidP="005D2E09">
            <w:pPr>
              <w:rPr>
                <w:sz w:val="28"/>
                <w:szCs w:val="28"/>
              </w:rPr>
            </w:pPr>
            <w:r w:rsidRPr="005D2E09">
              <w:rPr>
                <w:b/>
                <w:sz w:val="28"/>
                <w:szCs w:val="28"/>
              </w:rPr>
              <w:t>Ащеулова Ольга Григорьевна</w:t>
            </w:r>
          </w:p>
        </w:tc>
      </w:tr>
      <w:tr w:rsidR="005D2E09" w:rsidRPr="005D2E09" w:rsidTr="006A2F3E">
        <w:trPr>
          <w:trHeight w:val="149"/>
        </w:trPr>
        <w:tc>
          <w:tcPr>
            <w:tcW w:w="2269" w:type="dxa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Специальность</w:t>
            </w:r>
          </w:p>
        </w:tc>
        <w:tc>
          <w:tcPr>
            <w:tcW w:w="13182" w:type="dxa"/>
            <w:gridSpan w:val="6"/>
          </w:tcPr>
          <w:p w:rsidR="005D2E09" w:rsidRPr="005D2E09" w:rsidRDefault="005D2E09" w:rsidP="005D2E09">
            <w:pPr>
              <w:tabs>
                <w:tab w:val="left" w:pos="2040"/>
              </w:tabs>
              <w:suppressAutoHyphens/>
              <w:spacing w:line="360" w:lineRule="auto"/>
              <w:jc w:val="both"/>
            </w:pPr>
            <w:r w:rsidRPr="005D2E09">
              <w:rPr>
                <w:lang w:eastAsia="ar-SA"/>
              </w:rPr>
              <w:t>08.02.09 Монтаж, наладка и эксплуатация электрооборудования промышленных и гражданских зданий</w:t>
            </w:r>
            <w:r w:rsidRPr="005D2E09">
              <w:rPr>
                <w:b/>
                <w:bCs/>
                <w:lang w:eastAsia="ar-SA"/>
              </w:rPr>
              <w:t>.</w:t>
            </w:r>
          </w:p>
        </w:tc>
      </w:tr>
      <w:tr w:rsidR="005D2E09" w:rsidRPr="005D2E09" w:rsidTr="006A2F3E">
        <w:tc>
          <w:tcPr>
            <w:tcW w:w="2269" w:type="dxa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Учебный цикл</w:t>
            </w:r>
          </w:p>
        </w:tc>
        <w:tc>
          <w:tcPr>
            <w:tcW w:w="13182" w:type="dxa"/>
            <w:gridSpan w:val="6"/>
          </w:tcPr>
          <w:p w:rsidR="005D2E09" w:rsidRPr="005D2E09" w:rsidRDefault="005D2E09" w:rsidP="005D2E09">
            <w:r w:rsidRPr="005D2E09">
              <w:t xml:space="preserve">общепрофессиональный цикл </w:t>
            </w:r>
          </w:p>
        </w:tc>
      </w:tr>
      <w:tr w:rsidR="005D2E09" w:rsidRPr="005D2E09" w:rsidTr="006A2F3E">
        <w:tc>
          <w:tcPr>
            <w:tcW w:w="2269" w:type="dxa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Учебная дисциплина</w:t>
            </w:r>
          </w:p>
        </w:tc>
        <w:tc>
          <w:tcPr>
            <w:tcW w:w="13182" w:type="dxa"/>
            <w:gridSpan w:val="6"/>
          </w:tcPr>
          <w:p w:rsidR="005D2E09" w:rsidRPr="005D2E09" w:rsidRDefault="005D2E09" w:rsidP="005D2E09">
            <w:pPr>
              <w:keepNext/>
              <w:outlineLvl w:val="2"/>
              <w:rPr>
                <w:bCs/>
              </w:rPr>
            </w:pPr>
            <w:r w:rsidRPr="005D2E09">
              <w:rPr>
                <w:bCs/>
              </w:rPr>
              <w:t>ОП.01 Инженерная графика</w:t>
            </w:r>
          </w:p>
        </w:tc>
      </w:tr>
      <w:tr w:rsidR="005D2E09" w:rsidRPr="005D2E09" w:rsidTr="006A2F3E">
        <w:tc>
          <w:tcPr>
            <w:tcW w:w="2269" w:type="dxa"/>
          </w:tcPr>
          <w:p w:rsidR="005D2E09" w:rsidRPr="005D2E09" w:rsidRDefault="005D2E09" w:rsidP="005D2E09">
            <w:pPr>
              <w:rPr>
                <w:b/>
              </w:rPr>
            </w:pPr>
          </w:p>
        </w:tc>
        <w:tc>
          <w:tcPr>
            <w:tcW w:w="13182" w:type="dxa"/>
            <w:gridSpan w:val="6"/>
          </w:tcPr>
          <w:p w:rsidR="005D2E09" w:rsidRPr="005D2E09" w:rsidRDefault="005D2E09" w:rsidP="005D2E09">
            <w:pPr>
              <w:keepNext/>
              <w:outlineLvl w:val="2"/>
              <w:rPr>
                <w:bCs/>
              </w:rPr>
            </w:pPr>
          </w:p>
        </w:tc>
      </w:tr>
      <w:tr w:rsidR="005D2E09" w:rsidRPr="005D2E09" w:rsidTr="006A2F3E">
        <w:trPr>
          <w:trHeight w:val="70"/>
        </w:trPr>
        <w:tc>
          <w:tcPr>
            <w:tcW w:w="2269" w:type="dxa"/>
          </w:tcPr>
          <w:p w:rsidR="005D2E09" w:rsidRPr="005D2E09" w:rsidRDefault="005D2E09" w:rsidP="005D2E09">
            <w:pPr>
              <w:contextualSpacing/>
              <w:rPr>
                <w:b/>
              </w:rPr>
            </w:pPr>
            <w:r w:rsidRPr="005D2E09">
              <w:rPr>
                <w:b/>
              </w:rPr>
              <w:t xml:space="preserve">Раздел </w:t>
            </w:r>
          </w:p>
        </w:tc>
        <w:tc>
          <w:tcPr>
            <w:tcW w:w="1417" w:type="dxa"/>
            <w:gridSpan w:val="2"/>
          </w:tcPr>
          <w:p w:rsidR="005D2E09" w:rsidRPr="005D2E09" w:rsidRDefault="005D2E09" w:rsidP="005D2E09">
            <w:pPr>
              <w:contextualSpacing/>
            </w:pPr>
            <w:r w:rsidRPr="005D2E09">
              <w:t xml:space="preserve">Раздел  </w:t>
            </w:r>
            <w:r>
              <w:t>2</w:t>
            </w:r>
          </w:p>
        </w:tc>
        <w:tc>
          <w:tcPr>
            <w:tcW w:w="10490" w:type="dxa"/>
            <w:gridSpan w:val="3"/>
          </w:tcPr>
          <w:p w:rsidR="005D2E09" w:rsidRPr="005D2E09" w:rsidRDefault="005D2E09" w:rsidP="005D2E0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contextualSpacing/>
            </w:pPr>
            <w:r>
              <w:t xml:space="preserve">Проекционное </w:t>
            </w:r>
            <w:r w:rsidRPr="005D2E09">
              <w:t xml:space="preserve"> черчение</w:t>
            </w:r>
          </w:p>
          <w:p w:rsidR="005D2E09" w:rsidRPr="005D2E09" w:rsidRDefault="005D2E09" w:rsidP="005D2E0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contextualSpacing/>
            </w:pPr>
          </w:p>
        </w:tc>
        <w:tc>
          <w:tcPr>
            <w:tcW w:w="1275" w:type="dxa"/>
          </w:tcPr>
          <w:p w:rsidR="005D2E09" w:rsidRPr="005D2E09" w:rsidRDefault="005D2E09" w:rsidP="005D2E09">
            <w:pPr>
              <w:contextualSpacing/>
              <w:jc w:val="center"/>
            </w:pPr>
            <w:r>
              <w:t>48</w:t>
            </w:r>
            <w:r w:rsidRPr="005D2E09">
              <w:t xml:space="preserve"> час.</w:t>
            </w:r>
          </w:p>
        </w:tc>
      </w:tr>
      <w:tr w:rsidR="005D2E09" w:rsidRPr="005D2E09" w:rsidTr="005D2E09">
        <w:trPr>
          <w:trHeight w:val="434"/>
        </w:trPr>
        <w:tc>
          <w:tcPr>
            <w:tcW w:w="2269" w:type="dxa"/>
          </w:tcPr>
          <w:p w:rsidR="005D2E09" w:rsidRPr="005D2E09" w:rsidRDefault="005D2E09" w:rsidP="005D2E09">
            <w:pPr>
              <w:contextualSpacing/>
              <w:rPr>
                <w:b/>
              </w:rPr>
            </w:pPr>
            <w:r w:rsidRPr="005D2E09">
              <w:rPr>
                <w:b/>
              </w:rPr>
              <w:t>Тема</w:t>
            </w:r>
          </w:p>
        </w:tc>
        <w:tc>
          <w:tcPr>
            <w:tcW w:w="1417" w:type="dxa"/>
            <w:gridSpan w:val="2"/>
          </w:tcPr>
          <w:p w:rsidR="005D2E09" w:rsidRPr="005D2E09" w:rsidRDefault="005D2E09" w:rsidP="005D2E09">
            <w:pPr>
              <w:contextualSpacing/>
            </w:pPr>
            <w:r w:rsidRPr="005D2E09">
              <w:t xml:space="preserve">Тема  </w:t>
            </w:r>
            <w:r>
              <w:t>2.9</w:t>
            </w:r>
            <w:r w:rsidRPr="005D2E09">
              <w:t>.</w:t>
            </w:r>
          </w:p>
        </w:tc>
        <w:tc>
          <w:tcPr>
            <w:tcW w:w="10490" w:type="dxa"/>
            <w:gridSpan w:val="3"/>
          </w:tcPr>
          <w:p w:rsidR="005D2E09" w:rsidRPr="005D2E09" w:rsidRDefault="005D2E09" w:rsidP="005D2E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color w:val="000000"/>
              </w:rPr>
            </w:pPr>
            <w:r w:rsidRPr="005D2E09">
              <w:rPr>
                <w:color w:val="000000"/>
              </w:rPr>
              <w:t>Чтение чертежей</w:t>
            </w:r>
          </w:p>
          <w:p w:rsidR="005D2E09" w:rsidRPr="005D2E09" w:rsidRDefault="005D2E09" w:rsidP="005D2E0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contextualSpacing/>
            </w:pPr>
          </w:p>
        </w:tc>
        <w:tc>
          <w:tcPr>
            <w:tcW w:w="1275" w:type="dxa"/>
          </w:tcPr>
          <w:p w:rsidR="005D2E09" w:rsidRPr="005D2E09" w:rsidRDefault="005D2E09" w:rsidP="005D2E09">
            <w:pPr>
              <w:contextualSpacing/>
              <w:jc w:val="center"/>
            </w:pPr>
            <w:r w:rsidRPr="005D2E09">
              <w:t>2 часа</w:t>
            </w:r>
          </w:p>
        </w:tc>
      </w:tr>
      <w:tr w:rsidR="005D2E09" w:rsidRPr="005D2E09" w:rsidTr="006A2F3E">
        <w:tc>
          <w:tcPr>
            <w:tcW w:w="2269" w:type="dxa"/>
            <w:vMerge w:val="restart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Формируемые компетенции</w:t>
            </w:r>
          </w:p>
          <w:p w:rsidR="005D2E09" w:rsidRPr="005D2E09" w:rsidRDefault="005D2E09" w:rsidP="005D2E09">
            <w:pPr>
              <w:rPr>
                <w:b/>
              </w:rPr>
            </w:pPr>
          </w:p>
        </w:tc>
        <w:tc>
          <w:tcPr>
            <w:tcW w:w="6839" w:type="dxa"/>
            <w:gridSpan w:val="3"/>
          </w:tcPr>
          <w:p w:rsidR="005D2E09" w:rsidRPr="005D2E09" w:rsidRDefault="005D2E09" w:rsidP="005D2E09">
            <w:pPr>
              <w:jc w:val="center"/>
              <w:rPr>
                <w:b/>
              </w:rPr>
            </w:pPr>
            <w:r w:rsidRPr="005D2E09">
              <w:rPr>
                <w:b/>
              </w:rPr>
              <w:t>Общие компетенции</w:t>
            </w:r>
          </w:p>
        </w:tc>
        <w:tc>
          <w:tcPr>
            <w:tcW w:w="6343" w:type="dxa"/>
            <w:gridSpan w:val="3"/>
          </w:tcPr>
          <w:p w:rsidR="005D2E09" w:rsidRPr="005D2E09" w:rsidRDefault="005D2E09" w:rsidP="005D2E09">
            <w:pPr>
              <w:jc w:val="center"/>
              <w:rPr>
                <w:b/>
              </w:rPr>
            </w:pPr>
            <w:r w:rsidRPr="005D2E09">
              <w:rPr>
                <w:b/>
              </w:rPr>
              <w:t>Профессиональные компетенции</w:t>
            </w:r>
          </w:p>
        </w:tc>
      </w:tr>
      <w:tr w:rsidR="002E4738" w:rsidRPr="005D2E09" w:rsidTr="002E4738">
        <w:trPr>
          <w:trHeight w:val="431"/>
        </w:trPr>
        <w:tc>
          <w:tcPr>
            <w:tcW w:w="2269" w:type="dxa"/>
            <w:vMerge/>
            <w:tcBorders>
              <w:bottom w:val="single" w:sz="4" w:space="0" w:color="auto"/>
            </w:tcBorders>
          </w:tcPr>
          <w:p w:rsidR="002E4738" w:rsidRPr="005D2E09" w:rsidRDefault="002E4738" w:rsidP="005D2E09">
            <w:pPr>
              <w:rPr>
                <w:b/>
              </w:rPr>
            </w:pPr>
          </w:p>
        </w:tc>
        <w:tc>
          <w:tcPr>
            <w:tcW w:w="1134" w:type="dxa"/>
          </w:tcPr>
          <w:p w:rsidR="002E4738" w:rsidRPr="005D2E09" w:rsidRDefault="002E4738" w:rsidP="005D2E09">
            <w:r w:rsidRPr="005D2E09">
              <w:rPr>
                <w:color w:val="000000"/>
              </w:rPr>
              <w:t>ОК З.</w:t>
            </w:r>
          </w:p>
        </w:tc>
        <w:tc>
          <w:tcPr>
            <w:tcW w:w="5705" w:type="dxa"/>
            <w:gridSpan w:val="2"/>
          </w:tcPr>
          <w:p w:rsidR="002E4738" w:rsidRPr="005D2E09" w:rsidRDefault="002E4738" w:rsidP="005D2E09">
            <w:pPr>
              <w:widowControl w:val="0"/>
              <w:autoSpaceDE w:val="0"/>
              <w:autoSpaceDN w:val="0"/>
              <w:adjustRightInd w:val="0"/>
              <w:spacing w:line="214" w:lineRule="exact"/>
              <w:jc w:val="both"/>
              <w:rPr>
                <w:color w:val="000000"/>
                <w:lang w:eastAsia="en-US"/>
              </w:rPr>
            </w:pPr>
            <w:r w:rsidRPr="005D2E09">
              <w:rPr>
                <w:color w:val="000000"/>
              </w:rPr>
              <w:t>Принимать решения в стандартных и нестандартных ситуациях и нести за них ответственность.</w:t>
            </w:r>
          </w:p>
        </w:tc>
        <w:tc>
          <w:tcPr>
            <w:tcW w:w="815" w:type="dxa"/>
            <w:tcBorders>
              <w:bottom w:val="single" w:sz="4" w:space="0" w:color="auto"/>
            </w:tcBorders>
          </w:tcPr>
          <w:p w:rsidR="002E4738" w:rsidRPr="005D2E09" w:rsidRDefault="002E4738" w:rsidP="005D2E09">
            <w:r w:rsidRPr="005D2E09">
              <w:rPr>
                <w:color w:val="000000"/>
              </w:rPr>
              <w:t>ПК 2.4.</w:t>
            </w: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</w:tcPr>
          <w:p w:rsidR="002E4738" w:rsidRPr="005D2E09" w:rsidRDefault="002E4738" w:rsidP="005D2E09">
            <w:pPr>
              <w:shd w:val="clear" w:color="auto" w:fill="FFFFFF"/>
              <w:rPr>
                <w:color w:val="000000"/>
              </w:rPr>
            </w:pPr>
            <w:r w:rsidRPr="005D2E09">
              <w:rPr>
                <w:color w:val="000000"/>
              </w:rPr>
              <w:t>Участвовать в проектировании силового и осветительного электрооборудования.</w:t>
            </w:r>
          </w:p>
        </w:tc>
      </w:tr>
    </w:tbl>
    <w:p w:rsidR="005D2E09" w:rsidRPr="005D2E09" w:rsidRDefault="005D2E09" w:rsidP="005D2E09">
      <w:pPr>
        <w:rPr>
          <w:b/>
        </w:rPr>
        <w:sectPr w:rsidR="005D2E09" w:rsidRPr="005D2E09" w:rsidSect="006A2F3E">
          <w:pgSz w:w="16838" w:h="11906" w:orient="landscape"/>
          <w:pgMar w:top="38" w:right="278" w:bottom="284" w:left="1276" w:header="709" w:footer="709" w:gutter="0"/>
          <w:cols w:space="708"/>
          <w:titlePg/>
          <w:docGrid w:linePitch="360"/>
        </w:sectPr>
      </w:pP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61"/>
        <w:gridCol w:w="708"/>
        <w:gridCol w:w="3260"/>
        <w:gridCol w:w="284"/>
        <w:gridCol w:w="567"/>
        <w:gridCol w:w="142"/>
        <w:gridCol w:w="2977"/>
        <w:gridCol w:w="708"/>
        <w:gridCol w:w="142"/>
        <w:gridCol w:w="1276"/>
        <w:gridCol w:w="2126"/>
      </w:tblGrid>
      <w:tr w:rsidR="005D2E09" w:rsidRPr="005D2E09" w:rsidTr="00DB2040">
        <w:trPr>
          <w:trHeight w:val="210"/>
        </w:trPr>
        <w:tc>
          <w:tcPr>
            <w:tcW w:w="3261" w:type="dxa"/>
            <w:vMerge w:val="restart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lastRenderedPageBreak/>
              <w:t>Требования к результатам освоения учебного занятия</w:t>
            </w:r>
          </w:p>
        </w:tc>
        <w:tc>
          <w:tcPr>
            <w:tcW w:w="4252" w:type="dxa"/>
            <w:gridSpan w:val="3"/>
          </w:tcPr>
          <w:p w:rsidR="005D2E09" w:rsidRPr="005D2E09" w:rsidRDefault="005D2E09" w:rsidP="005D2E09">
            <w:pPr>
              <w:jc w:val="center"/>
              <w:rPr>
                <w:b/>
              </w:rPr>
            </w:pPr>
            <w:r w:rsidRPr="005D2E09">
              <w:rPr>
                <w:b/>
              </w:rPr>
              <w:t>Освоенные умения</w:t>
            </w:r>
          </w:p>
        </w:tc>
        <w:tc>
          <w:tcPr>
            <w:tcW w:w="7938" w:type="dxa"/>
            <w:gridSpan w:val="7"/>
          </w:tcPr>
          <w:p w:rsidR="005D2E09" w:rsidRPr="005D2E09" w:rsidRDefault="005D2E09" w:rsidP="005D2E09">
            <w:pPr>
              <w:jc w:val="center"/>
              <w:rPr>
                <w:b/>
              </w:rPr>
            </w:pPr>
            <w:r w:rsidRPr="005D2E09">
              <w:rPr>
                <w:b/>
              </w:rPr>
              <w:t>Усвоенные знания</w:t>
            </w:r>
          </w:p>
        </w:tc>
      </w:tr>
      <w:tr w:rsidR="002E4738" w:rsidRPr="005D2E09" w:rsidTr="00DB2040">
        <w:trPr>
          <w:trHeight w:val="976"/>
        </w:trPr>
        <w:tc>
          <w:tcPr>
            <w:tcW w:w="3261" w:type="dxa"/>
            <w:vMerge/>
          </w:tcPr>
          <w:p w:rsidR="002E4738" w:rsidRPr="005D2E09" w:rsidRDefault="002E4738" w:rsidP="005D2E09">
            <w:pPr>
              <w:rPr>
                <w:b/>
              </w:rPr>
            </w:pPr>
          </w:p>
        </w:tc>
        <w:tc>
          <w:tcPr>
            <w:tcW w:w="708" w:type="dxa"/>
          </w:tcPr>
          <w:p w:rsidR="002E4738" w:rsidRPr="005D2E09" w:rsidRDefault="002E4738" w:rsidP="005D2E09">
            <w:r w:rsidRPr="005D2E09">
              <w:t>У3</w:t>
            </w:r>
          </w:p>
        </w:tc>
        <w:tc>
          <w:tcPr>
            <w:tcW w:w="3544" w:type="dxa"/>
            <w:gridSpan w:val="2"/>
          </w:tcPr>
          <w:p w:rsidR="002E4738" w:rsidRPr="005D2E09" w:rsidRDefault="002E4738" w:rsidP="005D2E0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5D2E09">
              <w:t xml:space="preserve">- Умение читать чертежи </w:t>
            </w:r>
          </w:p>
        </w:tc>
        <w:tc>
          <w:tcPr>
            <w:tcW w:w="567" w:type="dxa"/>
          </w:tcPr>
          <w:p w:rsidR="002E4738" w:rsidRPr="005D2E09" w:rsidRDefault="002E4738" w:rsidP="005D2E0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5D2E09">
              <w:t>З2</w:t>
            </w:r>
          </w:p>
        </w:tc>
        <w:tc>
          <w:tcPr>
            <w:tcW w:w="7371" w:type="dxa"/>
            <w:gridSpan w:val="6"/>
          </w:tcPr>
          <w:p w:rsidR="002E4738" w:rsidRPr="005D2E09" w:rsidRDefault="002E4738" w:rsidP="005D2E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D2E09">
              <w:t>Знание требований стандартов Единой системы конструкторской документации (ЕСКД) и системы проектной документации для строительства к оформлению и составлению чертежей и схем.</w:t>
            </w:r>
          </w:p>
        </w:tc>
      </w:tr>
      <w:tr w:rsidR="005D2E09" w:rsidRPr="005D2E09" w:rsidTr="00C00051">
        <w:trPr>
          <w:trHeight w:val="448"/>
        </w:trPr>
        <w:tc>
          <w:tcPr>
            <w:tcW w:w="3261" w:type="dxa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Уровень освоения</w:t>
            </w:r>
          </w:p>
        </w:tc>
        <w:tc>
          <w:tcPr>
            <w:tcW w:w="12190" w:type="dxa"/>
            <w:gridSpan w:val="10"/>
          </w:tcPr>
          <w:p w:rsidR="005D2E09" w:rsidRPr="005D2E09" w:rsidRDefault="005D2E09" w:rsidP="002E473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5D2E09">
              <w:t xml:space="preserve">2 – </w:t>
            </w:r>
            <w:r w:rsidR="002E4738">
              <w:t>воспроизведения, 3- приобретение</w:t>
            </w:r>
            <w:r w:rsidRPr="005D2E09">
              <w:t xml:space="preserve"> </w:t>
            </w:r>
          </w:p>
        </w:tc>
      </w:tr>
      <w:tr w:rsidR="005D2E09" w:rsidRPr="005D2E09" w:rsidTr="00C00051">
        <w:tc>
          <w:tcPr>
            <w:tcW w:w="3261" w:type="dxa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Тип учебного занятия</w:t>
            </w:r>
          </w:p>
        </w:tc>
        <w:tc>
          <w:tcPr>
            <w:tcW w:w="12190" w:type="dxa"/>
            <w:gridSpan w:val="10"/>
          </w:tcPr>
          <w:p w:rsidR="005D2E09" w:rsidRPr="005D2E09" w:rsidRDefault="002E4738" w:rsidP="005D2E0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t>занятие систематизации и обобщения знаний</w:t>
            </w:r>
          </w:p>
        </w:tc>
      </w:tr>
      <w:tr w:rsidR="005D2E09" w:rsidRPr="005D2E09" w:rsidTr="00C00051">
        <w:trPr>
          <w:trHeight w:val="486"/>
        </w:trPr>
        <w:tc>
          <w:tcPr>
            <w:tcW w:w="3261" w:type="dxa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Форма/вид учебного занятия</w:t>
            </w:r>
          </w:p>
        </w:tc>
        <w:tc>
          <w:tcPr>
            <w:tcW w:w="12190" w:type="dxa"/>
            <w:gridSpan w:val="10"/>
          </w:tcPr>
          <w:p w:rsidR="005D2E09" w:rsidRPr="005D2E09" w:rsidRDefault="002E4738" w:rsidP="002E4738">
            <w:r>
              <w:t>Дидактическая игра</w:t>
            </w:r>
          </w:p>
        </w:tc>
      </w:tr>
      <w:tr w:rsidR="00193BB1" w:rsidRPr="005D2E09" w:rsidTr="00C00051">
        <w:trPr>
          <w:trHeight w:val="486"/>
        </w:trPr>
        <w:tc>
          <w:tcPr>
            <w:tcW w:w="3261" w:type="dxa"/>
          </w:tcPr>
          <w:p w:rsidR="00193BB1" w:rsidRPr="005D2E09" w:rsidRDefault="00193BB1" w:rsidP="00193BB1">
            <w:pPr>
              <w:rPr>
                <w:b/>
              </w:rPr>
            </w:pPr>
            <w:r w:rsidRPr="005D2E09">
              <w:rPr>
                <w:b/>
              </w:rPr>
              <w:t>Цел</w:t>
            </w:r>
            <w:r>
              <w:rPr>
                <w:b/>
              </w:rPr>
              <w:t>ь</w:t>
            </w:r>
            <w:r w:rsidRPr="005D2E09">
              <w:rPr>
                <w:b/>
              </w:rPr>
              <w:t xml:space="preserve"> учебного занятия</w:t>
            </w:r>
          </w:p>
        </w:tc>
        <w:tc>
          <w:tcPr>
            <w:tcW w:w="12190" w:type="dxa"/>
            <w:gridSpan w:val="10"/>
          </w:tcPr>
          <w:p w:rsidR="00193BB1" w:rsidRDefault="00193BB1" w:rsidP="002E4738">
            <w:r>
              <w:t xml:space="preserve">Систематизировать знания обучающихся по умению читать чертежи </w:t>
            </w:r>
          </w:p>
        </w:tc>
      </w:tr>
      <w:tr w:rsidR="005D2E09" w:rsidRPr="005D2E09" w:rsidTr="00C00051">
        <w:tc>
          <w:tcPr>
            <w:tcW w:w="3261" w:type="dxa"/>
            <w:vMerge w:val="restart"/>
          </w:tcPr>
          <w:p w:rsidR="005D2E09" w:rsidRPr="005D2E09" w:rsidRDefault="00193BB1" w:rsidP="005D2E09">
            <w:pPr>
              <w:rPr>
                <w:b/>
              </w:rPr>
            </w:pPr>
            <w:r>
              <w:rPr>
                <w:b/>
              </w:rPr>
              <w:t>Задачи</w:t>
            </w:r>
            <w:r w:rsidR="005D2E09" w:rsidRPr="005D2E09">
              <w:rPr>
                <w:b/>
              </w:rPr>
              <w:t xml:space="preserve"> учебного занятия</w:t>
            </w:r>
          </w:p>
        </w:tc>
        <w:tc>
          <w:tcPr>
            <w:tcW w:w="3968" w:type="dxa"/>
            <w:gridSpan w:val="2"/>
          </w:tcPr>
          <w:p w:rsidR="005D2E09" w:rsidRPr="005D2E09" w:rsidRDefault="005D2E09" w:rsidP="005D2E09">
            <w:pPr>
              <w:jc w:val="center"/>
              <w:rPr>
                <w:b/>
              </w:rPr>
            </w:pPr>
            <w:r w:rsidRPr="005D2E09">
              <w:rPr>
                <w:b/>
              </w:rPr>
              <w:t>Обучающая</w:t>
            </w:r>
          </w:p>
        </w:tc>
        <w:tc>
          <w:tcPr>
            <w:tcW w:w="4820" w:type="dxa"/>
            <w:gridSpan w:val="6"/>
          </w:tcPr>
          <w:p w:rsidR="005D2E09" w:rsidRPr="005D2E09" w:rsidRDefault="005D2E09" w:rsidP="005D2E09">
            <w:pPr>
              <w:jc w:val="center"/>
              <w:rPr>
                <w:b/>
              </w:rPr>
            </w:pPr>
            <w:r w:rsidRPr="005D2E09">
              <w:rPr>
                <w:b/>
              </w:rPr>
              <w:t>Развивающая</w:t>
            </w:r>
          </w:p>
        </w:tc>
        <w:tc>
          <w:tcPr>
            <w:tcW w:w="3402" w:type="dxa"/>
            <w:gridSpan w:val="2"/>
          </w:tcPr>
          <w:p w:rsidR="005D2E09" w:rsidRPr="005D2E09" w:rsidRDefault="005D2E09" w:rsidP="005D2E09">
            <w:pPr>
              <w:jc w:val="center"/>
              <w:rPr>
                <w:b/>
              </w:rPr>
            </w:pPr>
            <w:r w:rsidRPr="005D2E09">
              <w:rPr>
                <w:b/>
              </w:rPr>
              <w:t>Воспитательная</w:t>
            </w:r>
          </w:p>
        </w:tc>
      </w:tr>
      <w:tr w:rsidR="005D2E09" w:rsidRPr="005D2E09" w:rsidTr="00C00051">
        <w:trPr>
          <w:trHeight w:val="2981"/>
        </w:trPr>
        <w:tc>
          <w:tcPr>
            <w:tcW w:w="3261" w:type="dxa"/>
            <w:vMerge/>
          </w:tcPr>
          <w:p w:rsidR="005D2E09" w:rsidRPr="005D2E09" w:rsidRDefault="005D2E09" w:rsidP="005D2E09">
            <w:pPr>
              <w:rPr>
                <w:b/>
              </w:rPr>
            </w:pPr>
          </w:p>
        </w:tc>
        <w:tc>
          <w:tcPr>
            <w:tcW w:w="3968" w:type="dxa"/>
            <w:gridSpan w:val="2"/>
          </w:tcPr>
          <w:p w:rsidR="00BA1494" w:rsidRPr="00BA1494" w:rsidRDefault="005D2E09" w:rsidP="00BA1494">
            <w:pPr>
              <w:pStyle w:val="a5"/>
              <w:ind w:left="360"/>
              <w:rPr>
                <w:color w:val="000000"/>
              </w:rPr>
            </w:pPr>
            <w:r w:rsidRPr="005D2E09">
              <w:t>-</w:t>
            </w:r>
            <w:r w:rsidR="00BA1494" w:rsidRPr="00BA1494">
              <w:rPr>
                <w:color w:val="000000"/>
              </w:rPr>
              <w:t xml:space="preserve"> Способствовать прочному усвоению </w:t>
            </w:r>
            <w:r w:rsidR="00BA1494">
              <w:rPr>
                <w:color w:val="000000"/>
              </w:rPr>
              <w:t xml:space="preserve">обучающимися </w:t>
            </w:r>
            <w:r w:rsidR="00BA1494" w:rsidRPr="00BA1494">
              <w:rPr>
                <w:color w:val="000000"/>
              </w:rPr>
              <w:t>учебного материала</w:t>
            </w:r>
            <w:r w:rsidR="00BA1494">
              <w:rPr>
                <w:color w:val="000000"/>
              </w:rPr>
              <w:t>;</w:t>
            </w:r>
          </w:p>
          <w:p w:rsidR="005D2E09" w:rsidRPr="005D2E09" w:rsidRDefault="00BA1494" w:rsidP="00BA1494">
            <w:pPr>
              <w:pStyle w:val="a5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60"/>
            </w:pPr>
            <w:r>
              <w:rPr>
                <w:color w:val="000000"/>
              </w:rPr>
              <w:t>-</w:t>
            </w:r>
            <w:r w:rsidRPr="00BA1494">
              <w:rPr>
                <w:color w:val="000000"/>
              </w:rPr>
              <w:t xml:space="preserve">Способствовать </w:t>
            </w:r>
            <w:r>
              <w:rPr>
                <w:color w:val="000000"/>
              </w:rPr>
              <w:t>применению знаний обучающихся в решении новых познавательных задач</w:t>
            </w:r>
          </w:p>
          <w:p w:rsidR="005D2E09" w:rsidRPr="005D2E09" w:rsidRDefault="005D2E09" w:rsidP="005D2E09">
            <w:pPr>
              <w:ind w:left="360"/>
              <w:rPr>
                <w:lang w:eastAsia="en-US"/>
              </w:rPr>
            </w:pPr>
          </w:p>
        </w:tc>
        <w:tc>
          <w:tcPr>
            <w:tcW w:w="4820" w:type="dxa"/>
            <w:gridSpan w:val="6"/>
          </w:tcPr>
          <w:p w:rsidR="005D2E09" w:rsidRPr="005D2E09" w:rsidRDefault="005D2E09" w:rsidP="005D2E0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color w:val="000000"/>
              </w:rPr>
            </w:pPr>
            <w:r w:rsidRPr="005D2E09">
              <w:rPr>
                <w:color w:val="000000"/>
                <w:lang w:eastAsia="en-US"/>
              </w:rPr>
              <w:t>-</w:t>
            </w:r>
            <w:r w:rsidRPr="005D2E09">
              <w:rPr>
                <w:color w:val="000000"/>
              </w:rPr>
              <w:t xml:space="preserve"> развивать стремление к принятию решения в стандартных и нестандартных ситуациях и нести за них ответственность;</w:t>
            </w:r>
          </w:p>
          <w:p w:rsidR="00BA1494" w:rsidRPr="005D2E09" w:rsidRDefault="005D2E09" w:rsidP="00BA1494">
            <w:pPr>
              <w:spacing w:line="360" w:lineRule="auto"/>
              <w:ind w:left="-284"/>
              <w:jc w:val="both"/>
            </w:pPr>
            <w:r w:rsidRPr="005D2E09">
              <w:rPr>
                <w:color w:val="000000"/>
              </w:rPr>
              <w:t xml:space="preserve">- </w:t>
            </w:r>
          </w:p>
          <w:p w:rsidR="005D2E09" w:rsidRPr="005D2E09" w:rsidRDefault="005D2E09" w:rsidP="00BA149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  <w:tc>
          <w:tcPr>
            <w:tcW w:w="3402" w:type="dxa"/>
            <w:gridSpan w:val="2"/>
          </w:tcPr>
          <w:p w:rsidR="005D2E09" w:rsidRPr="005D2E09" w:rsidRDefault="005D2E09" w:rsidP="005D2E0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5D2E09">
              <w:t>содействовать:</w:t>
            </w:r>
          </w:p>
          <w:p w:rsidR="005D2E09" w:rsidRPr="005D2E09" w:rsidRDefault="005D2E09" w:rsidP="005D2E0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5D2E09">
              <w:t>- воспитанию интереса к изучению дисциплины для дальнейшего применения знаний и умений в учебной и профессиональной деятельности;</w:t>
            </w:r>
          </w:p>
          <w:p w:rsidR="005D2E09" w:rsidRDefault="005D2E09" w:rsidP="00BA149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5D2E09">
              <w:t>-   воспитанию специалиста, способного конкурировать на рынке труда</w:t>
            </w:r>
            <w:r w:rsidR="00BA1494">
              <w:t xml:space="preserve"> </w:t>
            </w:r>
            <w:r w:rsidRPr="005D2E09">
              <w:t>в современном мире</w:t>
            </w:r>
            <w:r w:rsidR="00BA1494">
              <w:t>;</w:t>
            </w:r>
          </w:p>
          <w:p w:rsidR="00BA1494" w:rsidRPr="005D2E09" w:rsidRDefault="00BA1494" w:rsidP="00BA149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t>- умению работать в команде</w:t>
            </w:r>
          </w:p>
        </w:tc>
      </w:tr>
      <w:tr w:rsidR="005D2E09" w:rsidRPr="005D2E09" w:rsidTr="00DB2040">
        <w:trPr>
          <w:trHeight w:val="605"/>
        </w:trPr>
        <w:tc>
          <w:tcPr>
            <w:tcW w:w="3261" w:type="dxa"/>
          </w:tcPr>
          <w:p w:rsidR="005D2E09" w:rsidRPr="005D2E09" w:rsidRDefault="00230BE6" w:rsidP="005D2E09">
            <w:pPr>
              <w:rPr>
                <w:b/>
              </w:rPr>
            </w:pPr>
            <w:r>
              <w:rPr>
                <w:b/>
              </w:rPr>
              <w:t xml:space="preserve">Методы учебного занятия </w:t>
            </w:r>
          </w:p>
        </w:tc>
        <w:tc>
          <w:tcPr>
            <w:tcW w:w="12190" w:type="dxa"/>
            <w:gridSpan w:val="10"/>
          </w:tcPr>
          <w:p w:rsidR="00230BE6" w:rsidRDefault="00230BE6" w:rsidP="00F02F2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  <w:p w:rsidR="005D2E09" w:rsidRPr="005D2E09" w:rsidRDefault="005D2E09" w:rsidP="00F02F2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5D2E09">
              <w:t>-</w:t>
            </w:r>
            <w:r w:rsidR="00F02F20" w:rsidRPr="005D2E09">
              <w:t xml:space="preserve"> </w:t>
            </w:r>
            <w:r w:rsidR="00230BE6">
              <w:t>репродуктивный, частично- поисковый</w:t>
            </w:r>
          </w:p>
        </w:tc>
      </w:tr>
      <w:tr w:rsidR="00F02F20" w:rsidRPr="005D2E09" w:rsidTr="00C00051">
        <w:trPr>
          <w:trHeight w:val="1206"/>
        </w:trPr>
        <w:tc>
          <w:tcPr>
            <w:tcW w:w="3261" w:type="dxa"/>
          </w:tcPr>
          <w:p w:rsidR="00F02F20" w:rsidRPr="005D2E09" w:rsidRDefault="00F02F20" w:rsidP="005D2E09">
            <w:pPr>
              <w:rPr>
                <w:b/>
              </w:rPr>
            </w:pPr>
            <w:r w:rsidRPr="005D2E09">
              <w:rPr>
                <w:b/>
              </w:rPr>
              <w:t>Основные показатели оценки результата изучения темы учебного занятия</w:t>
            </w:r>
          </w:p>
        </w:tc>
        <w:tc>
          <w:tcPr>
            <w:tcW w:w="12190" w:type="dxa"/>
            <w:gridSpan w:val="10"/>
          </w:tcPr>
          <w:p w:rsidR="00230BE6" w:rsidRDefault="00230BE6" w:rsidP="00F02F2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  <w:p w:rsidR="00F02F20" w:rsidRDefault="00230BE6" w:rsidP="00F02F2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t>-</w:t>
            </w:r>
            <w:r w:rsidR="00F02F20" w:rsidRPr="005D2E09">
              <w:t xml:space="preserve">правильность выполнения </w:t>
            </w:r>
            <w:r w:rsidR="00F02F20">
              <w:t>заданий</w:t>
            </w:r>
            <w:r w:rsidR="00F02F20" w:rsidRPr="005D2E09">
              <w:t>;</w:t>
            </w:r>
          </w:p>
          <w:p w:rsidR="00230BE6" w:rsidRPr="005D2E09" w:rsidRDefault="00230BE6" w:rsidP="00F02F2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t>-оперативность ответов;</w:t>
            </w:r>
          </w:p>
          <w:p w:rsidR="00F02F20" w:rsidRPr="005D2E09" w:rsidRDefault="00F02F20" w:rsidP="00F02F20">
            <w:pPr>
              <w:ind w:left="11" w:hanging="11"/>
            </w:pPr>
            <w:r w:rsidRPr="005D2E09">
              <w:t xml:space="preserve">- выполнение требований стандарта при выполнении </w:t>
            </w:r>
            <w:r>
              <w:t>заданий</w:t>
            </w:r>
            <w:r w:rsidRPr="005D2E09">
              <w:t>;</w:t>
            </w:r>
          </w:p>
          <w:p w:rsidR="00F02F20" w:rsidRPr="005D2E09" w:rsidRDefault="00F02F20" w:rsidP="00F02F2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5D2E09">
              <w:t xml:space="preserve">- точность и грамотность </w:t>
            </w:r>
            <w:r>
              <w:t>определений при ответах</w:t>
            </w:r>
            <w:r w:rsidRPr="005D2E09">
              <w:t>;</w:t>
            </w:r>
          </w:p>
          <w:p w:rsidR="00F02F20" w:rsidRPr="005D2E09" w:rsidRDefault="00F02F20" w:rsidP="00F02F2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5D2E09">
              <w:t xml:space="preserve"> -активность студентов на занятии.</w:t>
            </w:r>
          </w:p>
          <w:p w:rsidR="00F02F20" w:rsidRDefault="00230BE6" w:rsidP="005D2E0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t>- командная работа на занятии;</w:t>
            </w:r>
          </w:p>
          <w:p w:rsidR="00230BE6" w:rsidRPr="005D2E09" w:rsidRDefault="00230BE6" w:rsidP="005D2E0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</w:tr>
      <w:tr w:rsidR="005D2E09" w:rsidRPr="005D2E09" w:rsidTr="00C00051">
        <w:tc>
          <w:tcPr>
            <w:tcW w:w="3261" w:type="dxa"/>
          </w:tcPr>
          <w:p w:rsid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 xml:space="preserve">Формы и методы контроля и оценки </w:t>
            </w:r>
          </w:p>
          <w:p w:rsidR="008A72A9" w:rsidRDefault="008A72A9" w:rsidP="005D2E09">
            <w:pPr>
              <w:rPr>
                <w:b/>
              </w:rPr>
            </w:pPr>
          </w:p>
          <w:p w:rsidR="008A72A9" w:rsidRPr="005D2E09" w:rsidRDefault="008A72A9" w:rsidP="005D2E09">
            <w:pPr>
              <w:rPr>
                <w:b/>
              </w:rPr>
            </w:pPr>
          </w:p>
        </w:tc>
        <w:tc>
          <w:tcPr>
            <w:tcW w:w="12190" w:type="dxa"/>
            <w:gridSpan w:val="10"/>
          </w:tcPr>
          <w:p w:rsidR="005D2E09" w:rsidRPr="005D2E09" w:rsidRDefault="005D2E09" w:rsidP="005D2E09">
            <w:pPr>
              <w:suppressAutoHyphens/>
              <w:snapToGrid w:val="0"/>
              <w:rPr>
                <w:lang w:eastAsia="ar-SA"/>
              </w:rPr>
            </w:pPr>
            <w:r w:rsidRPr="005D2E09">
              <w:rPr>
                <w:lang w:eastAsia="ar-SA"/>
              </w:rPr>
              <w:lastRenderedPageBreak/>
              <w:t xml:space="preserve">Традиционная система отметок в баллах за каждую выполненную работу, </w:t>
            </w:r>
          </w:p>
          <w:p w:rsidR="005D2E09" w:rsidRPr="005D2E09" w:rsidRDefault="005D2E09" w:rsidP="00BA1494">
            <w:pPr>
              <w:suppressAutoHyphens/>
              <w:snapToGrid w:val="0"/>
            </w:pPr>
            <w:r w:rsidRPr="005D2E09">
              <w:rPr>
                <w:lang w:eastAsia="ar-SA"/>
              </w:rPr>
              <w:t>Мониторинг роста творческой самостоятельности и навыков кажд</w:t>
            </w:r>
            <w:r w:rsidR="00BA1494">
              <w:rPr>
                <w:lang w:eastAsia="ar-SA"/>
              </w:rPr>
              <w:t>ого</w:t>
            </w:r>
            <w:r w:rsidRPr="005D2E09">
              <w:rPr>
                <w:lang w:eastAsia="ar-SA"/>
              </w:rPr>
              <w:t xml:space="preserve"> </w:t>
            </w:r>
            <w:r w:rsidR="00BA1494">
              <w:rPr>
                <w:lang w:eastAsia="ar-SA"/>
              </w:rPr>
              <w:t>об</w:t>
            </w:r>
            <w:r w:rsidRPr="005D2E09">
              <w:rPr>
                <w:lang w:eastAsia="ar-SA"/>
              </w:rPr>
              <w:t>уча</w:t>
            </w:r>
            <w:r w:rsidR="00BA1494">
              <w:rPr>
                <w:lang w:eastAsia="ar-SA"/>
              </w:rPr>
              <w:t>ю</w:t>
            </w:r>
            <w:r w:rsidRPr="005D2E09">
              <w:rPr>
                <w:lang w:eastAsia="ar-SA"/>
              </w:rPr>
              <w:t>щ</w:t>
            </w:r>
            <w:r w:rsidR="00BA1494">
              <w:rPr>
                <w:lang w:eastAsia="ar-SA"/>
              </w:rPr>
              <w:t>егося</w:t>
            </w:r>
            <w:r w:rsidRPr="005D2E09">
              <w:rPr>
                <w:lang w:eastAsia="ar-SA"/>
              </w:rPr>
              <w:t xml:space="preserve">  </w:t>
            </w:r>
          </w:p>
        </w:tc>
      </w:tr>
      <w:tr w:rsidR="005D2E09" w:rsidRPr="005D2E09" w:rsidTr="00DB2040">
        <w:tc>
          <w:tcPr>
            <w:tcW w:w="3261" w:type="dxa"/>
            <w:vMerge w:val="restart"/>
          </w:tcPr>
          <w:p w:rsidR="005D2E09" w:rsidRPr="005D2E09" w:rsidRDefault="005D2E09" w:rsidP="005D2E09">
            <w:pPr>
              <w:rPr>
                <w:b/>
              </w:rPr>
            </w:pPr>
          </w:p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Организация образовательного пространства учебного занятия</w:t>
            </w:r>
          </w:p>
        </w:tc>
        <w:tc>
          <w:tcPr>
            <w:tcW w:w="10064" w:type="dxa"/>
            <w:gridSpan w:val="9"/>
          </w:tcPr>
          <w:p w:rsidR="005D2E09" w:rsidRPr="005D2E09" w:rsidRDefault="005D2E09" w:rsidP="005D2E09">
            <w:pPr>
              <w:jc w:val="center"/>
              <w:rPr>
                <w:b/>
              </w:rPr>
            </w:pPr>
            <w:r w:rsidRPr="005D2E09">
              <w:rPr>
                <w:b/>
              </w:rPr>
              <w:t>Ресурсы учебного занятия</w:t>
            </w:r>
          </w:p>
        </w:tc>
        <w:tc>
          <w:tcPr>
            <w:tcW w:w="2126" w:type="dxa"/>
            <w:vMerge w:val="restart"/>
          </w:tcPr>
          <w:p w:rsidR="005D2E09" w:rsidRPr="005D2E09" w:rsidRDefault="005D2E09" w:rsidP="005D2E09">
            <w:pPr>
              <w:jc w:val="center"/>
              <w:rPr>
                <w:b/>
              </w:rPr>
            </w:pPr>
          </w:p>
          <w:p w:rsidR="005D2E09" w:rsidRPr="005D2E09" w:rsidRDefault="005D2E09" w:rsidP="005D2E09">
            <w:pPr>
              <w:jc w:val="center"/>
              <w:rPr>
                <w:b/>
              </w:rPr>
            </w:pPr>
            <w:r w:rsidRPr="005D2E09">
              <w:rPr>
                <w:b/>
              </w:rPr>
              <w:t>Формы работы на занятии</w:t>
            </w:r>
          </w:p>
        </w:tc>
      </w:tr>
      <w:tr w:rsidR="009337E9" w:rsidRPr="005D2E09" w:rsidTr="00DB2040">
        <w:tc>
          <w:tcPr>
            <w:tcW w:w="3261" w:type="dxa"/>
            <w:vMerge/>
          </w:tcPr>
          <w:p w:rsidR="009337E9" w:rsidRPr="005D2E09" w:rsidRDefault="009337E9" w:rsidP="005D2E09">
            <w:pPr>
              <w:rPr>
                <w:b/>
              </w:rPr>
            </w:pPr>
          </w:p>
        </w:tc>
        <w:tc>
          <w:tcPr>
            <w:tcW w:w="4961" w:type="dxa"/>
            <w:gridSpan w:val="5"/>
          </w:tcPr>
          <w:p w:rsidR="009337E9" w:rsidRPr="005D2E09" w:rsidRDefault="009337E9" w:rsidP="005D2E09">
            <w:pPr>
              <w:rPr>
                <w:lang w:eastAsia="en-US"/>
              </w:rPr>
            </w:pPr>
            <w:r w:rsidRPr="005D2E09">
              <w:rPr>
                <w:lang w:eastAsia="en-US"/>
              </w:rPr>
              <w:t xml:space="preserve">Материально-техническое обеспечение </w:t>
            </w:r>
          </w:p>
        </w:tc>
        <w:tc>
          <w:tcPr>
            <w:tcW w:w="2977" w:type="dxa"/>
          </w:tcPr>
          <w:p w:rsidR="009337E9" w:rsidRPr="005D2E09" w:rsidRDefault="009337E9" w:rsidP="005D2E09">
            <w:pPr>
              <w:rPr>
                <w:lang w:eastAsia="en-US"/>
              </w:rPr>
            </w:pPr>
            <w:r w:rsidRPr="005D2E09">
              <w:rPr>
                <w:lang w:eastAsia="en-US"/>
              </w:rPr>
              <w:t>Основная литература</w:t>
            </w:r>
          </w:p>
        </w:tc>
        <w:tc>
          <w:tcPr>
            <w:tcW w:w="2126" w:type="dxa"/>
            <w:gridSpan w:val="3"/>
          </w:tcPr>
          <w:p w:rsidR="009337E9" w:rsidRPr="005D2E09" w:rsidRDefault="009337E9" w:rsidP="005D2E09">
            <w:r w:rsidRPr="005D2E09">
              <w:rPr>
                <w:lang w:eastAsia="en-US"/>
              </w:rPr>
              <w:t>Дополнительная литература</w:t>
            </w:r>
          </w:p>
        </w:tc>
        <w:tc>
          <w:tcPr>
            <w:tcW w:w="2126" w:type="dxa"/>
            <w:vMerge/>
          </w:tcPr>
          <w:p w:rsidR="009337E9" w:rsidRPr="005D2E09" w:rsidRDefault="009337E9" w:rsidP="005D2E09"/>
        </w:tc>
      </w:tr>
      <w:tr w:rsidR="009337E9" w:rsidRPr="005D2E09" w:rsidTr="00DB2040">
        <w:trPr>
          <w:trHeight w:val="2651"/>
        </w:trPr>
        <w:tc>
          <w:tcPr>
            <w:tcW w:w="3261" w:type="dxa"/>
            <w:vMerge/>
          </w:tcPr>
          <w:p w:rsidR="009337E9" w:rsidRPr="005D2E09" w:rsidRDefault="009337E9" w:rsidP="005D2E09">
            <w:pPr>
              <w:rPr>
                <w:b/>
              </w:rPr>
            </w:pPr>
          </w:p>
        </w:tc>
        <w:tc>
          <w:tcPr>
            <w:tcW w:w="4961" w:type="dxa"/>
            <w:gridSpan w:val="5"/>
          </w:tcPr>
          <w:p w:rsidR="00230BE6" w:rsidRDefault="001A13B3" w:rsidP="006A2F3E">
            <w:pPr>
              <w:numPr>
                <w:ilvl w:val="0"/>
                <w:numId w:val="1"/>
              </w:numPr>
              <w:ind w:left="-284" w:firstLine="0"/>
              <w:jc w:val="both"/>
            </w:pPr>
            <w:r>
              <w:t>Игровое поле на магнитной доске (слайд)</w:t>
            </w:r>
          </w:p>
          <w:p w:rsidR="001A13B3" w:rsidRDefault="001A13B3" w:rsidP="00230BE6">
            <w:pPr>
              <w:numPr>
                <w:ilvl w:val="0"/>
                <w:numId w:val="1"/>
              </w:numPr>
              <w:ind w:left="-284" w:firstLine="0"/>
              <w:jc w:val="both"/>
            </w:pPr>
            <w:r>
              <w:t>Цветные карточки с вопросами</w:t>
            </w:r>
          </w:p>
          <w:p w:rsidR="001A13B3" w:rsidRDefault="001A13B3" w:rsidP="00230BE6">
            <w:pPr>
              <w:numPr>
                <w:ilvl w:val="0"/>
                <w:numId w:val="1"/>
              </w:numPr>
              <w:ind w:left="-284" w:firstLine="0"/>
              <w:jc w:val="both"/>
            </w:pPr>
            <w:r>
              <w:t>Форматы А3 для ответов</w:t>
            </w:r>
          </w:p>
          <w:p w:rsidR="001A13B3" w:rsidRPr="00C00051" w:rsidRDefault="001A13B3" w:rsidP="00230BE6">
            <w:pPr>
              <w:numPr>
                <w:ilvl w:val="0"/>
                <w:numId w:val="1"/>
              </w:numPr>
              <w:ind w:left="-284" w:firstLine="0"/>
              <w:jc w:val="both"/>
            </w:pPr>
            <w:r w:rsidRPr="00C00051">
              <w:t>Цветные маркеры</w:t>
            </w:r>
          </w:p>
          <w:p w:rsidR="00C00051" w:rsidRPr="00C00051" w:rsidRDefault="00C00051" w:rsidP="00C00051">
            <w:pPr>
              <w:spacing w:line="360" w:lineRule="auto"/>
              <w:jc w:val="both"/>
            </w:pPr>
            <w:r>
              <w:t xml:space="preserve">   </w:t>
            </w:r>
            <w:r w:rsidRPr="00C00051">
              <w:t>Сводные ведомости игры</w:t>
            </w:r>
          </w:p>
          <w:p w:rsidR="001A13B3" w:rsidRPr="005D2E09" w:rsidRDefault="001A13B3" w:rsidP="001A13B3">
            <w:pPr>
              <w:ind w:left="-284"/>
            </w:pPr>
          </w:p>
        </w:tc>
        <w:tc>
          <w:tcPr>
            <w:tcW w:w="2977" w:type="dxa"/>
          </w:tcPr>
          <w:p w:rsidR="009337E9" w:rsidRPr="005D2E09" w:rsidRDefault="009337E9" w:rsidP="005D2E09">
            <w:pPr>
              <w:suppressAutoHyphens/>
              <w:ind w:left="33"/>
              <w:rPr>
                <w:lang w:eastAsia="ar-SA"/>
              </w:rPr>
            </w:pPr>
            <w:r w:rsidRPr="005D2E09">
              <w:rPr>
                <w:lang w:eastAsia="ar-SA"/>
              </w:rPr>
              <w:t xml:space="preserve">1. </w:t>
            </w:r>
            <w:r w:rsidRPr="008A72A9">
              <w:rPr>
                <w:color w:val="000000"/>
              </w:rPr>
              <w:t>Бродский А.М., Фазлулин Э.М., Халдинов В.А.</w:t>
            </w:r>
            <w:r>
              <w:rPr>
                <w:color w:val="000000"/>
                <w:shd w:val="clear" w:color="auto" w:fill="F2F4FB"/>
              </w:rPr>
              <w:t xml:space="preserve"> </w:t>
            </w:r>
            <w:r w:rsidRPr="005D2E09">
              <w:rPr>
                <w:spacing w:val="-1"/>
                <w:lang w:eastAsia="ar-SA"/>
              </w:rPr>
              <w:t>Инженерная графика, 201</w:t>
            </w:r>
            <w:r>
              <w:rPr>
                <w:spacing w:val="-1"/>
                <w:lang w:eastAsia="ar-SA"/>
              </w:rPr>
              <w:t>5</w:t>
            </w:r>
          </w:p>
          <w:p w:rsidR="009337E9" w:rsidRPr="005D2E09" w:rsidRDefault="009337E9" w:rsidP="008A72A9">
            <w:pPr>
              <w:suppressAutoHyphens/>
              <w:ind w:left="33"/>
            </w:pPr>
            <w:r w:rsidRPr="005D2E09">
              <w:rPr>
                <w:lang w:eastAsia="ar-SA"/>
              </w:rPr>
              <w:t xml:space="preserve">2. </w:t>
            </w:r>
            <w:r w:rsidRPr="005D2E09">
              <w:rPr>
                <w:spacing w:val="-1"/>
                <w:lang w:eastAsia="ar-SA"/>
              </w:rPr>
              <w:t>Пуйческу, Ф.И. Инженерная графика, 201</w:t>
            </w:r>
            <w:r>
              <w:rPr>
                <w:spacing w:val="-1"/>
                <w:lang w:eastAsia="ar-SA"/>
              </w:rPr>
              <w:t>3</w:t>
            </w:r>
          </w:p>
        </w:tc>
        <w:tc>
          <w:tcPr>
            <w:tcW w:w="2126" w:type="dxa"/>
            <w:gridSpan w:val="3"/>
          </w:tcPr>
          <w:p w:rsidR="009337E9" w:rsidRPr="005D2E09" w:rsidRDefault="009337E9" w:rsidP="005D2E09">
            <w:r>
              <w:t>В.П. Куликов «Инженерная графика» 2009</w:t>
            </w:r>
          </w:p>
        </w:tc>
        <w:tc>
          <w:tcPr>
            <w:tcW w:w="2126" w:type="dxa"/>
          </w:tcPr>
          <w:p w:rsidR="009337E9" w:rsidRPr="005D2E09" w:rsidRDefault="009337E9" w:rsidP="009337E9">
            <w:r w:rsidRPr="005D2E09">
              <w:t xml:space="preserve"> Групповая- взаимодействие в группе</w:t>
            </w:r>
          </w:p>
        </w:tc>
      </w:tr>
      <w:tr w:rsidR="005D2E09" w:rsidRPr="005D2E09" w:rsidTr="00C00051">
        <w:tc>
          <w:tcPr>
            <w:tcW w:w="3261" w:type="dxa"/>
            <w:vMerge w:val="restart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Планируемые образовательные результаты</w:t>
            </w:r>
          </w:p>
        </w:tc>
        <w:tc>
          <w:tcPr>
            <w:tcW w:w="4961" w:type="dxa"/>
            <w:gridSpan w:val="5"/>
          </w:tcPr>
          <w:p w:rsidR="005D2E09" w:rsidRPr="005D2E09" w:rsidRDefault="005D2E09" w:rsidP="005D2E09">
            <w:pPr>
              <w:jc w:val="center"/>
              <w:rPr>
                <w:b/>
                <w:lang w:eastAsia="en-US"/>
              </w:rPr>
            </w:pPr>
            <w:r w:rsidRPr="005D2E09">
              <w:rPr>
                <w:b/>
                <w:lang w:eastAsia="en-US"/>
              </w:rPr>
              <w:t>Предметные</w:t>
            </w:r>
          </w:p>
        </w:tc>
        <w:tc>
          <w:tcPr>
            <w:tcW w:w="3685" w:type="dxa"/>
            <w:gridSpan w:val="2"/>
          </w:tcPr>
          <w:p w:rsidR="005D2E09" w:rsidRPr="005D2E09" w:rsidRDefault="005D2E09" w:rsidP="005D2E09">
            <w:pPr>
              <w:jc w:val="center"/>
              <w:rPr>
                <w:b/>
                <w:lang w:eastAsia="en-US"/>
              </w:rPr>
            </w:pPr>
            <w:r w:rsidRPr="005D2E09">
              <w:rPr>
                <w:b/>
                <w:lang w:eastAsia="en-US"/>
              </w:rPr>
              <w:t>Метапредметные</w:t>
            </w:r>
          </w:p>
        </w:tc>
        <w:tc>
          <w:tcPr>
            <w:tcW w:w="3544" w:type="dxa"/>
            <w:gridSpan w:val="3"/>
          </w:tcPr>
          <w:p w:rsidR="005D2E09" w:rsidRPr="005D2E09" w:rsidRDefault="005D2E09" w:rsidP="005D2E09">
            <w:pPr>
              <w:jc w:val="center"/>
              <w:rPr>
                <w:b/>
                <w:lang w:eastAsia="en-US"/>
              </w:rPr>
            </w:pPr>
            <w:r w:rsidRPr="005D2E09">
              <w:rPr>
                <w:b/>
                <w:lang w:eastAsia="en-US"/>
              </w:rPr>
              <w:t>Личностные</w:t>
            </w:r>
          </w:p>
        </w:tc>
      </w:tr>
      <w:tr w:rsidR="005D2E09" w:rsidRPr="005D2E09" w:rsidTr="00C00051">
        <w:tc>
          <w:tcPr>
            <w:tcW w:w="3261" w:type="dxa"/>
            <w:vMerge/>
          </w:tcPr>
          <w:p w:rsidR="005D2E09" w:rsidRPr="005D2E09" w:rsidRDefault="005D2E09" w:rsidP="005D2E09"/>
        </w:tc>
        <w:tc>
          <w:tcPr>
            <w:tcW w:w="4961" w:type="dxa"/>
            <w:gridSpan w:val="5"/>
          </w:tcPr>
          <w:p w:rsidR="005D2E09" w:rsidRPr="005D2E09" w:rsidRDefault="005D2E09" w:rsidP="00821690">
            <w:pPr>
              <w:ind w:left="-108"/>
            </w:pPr>
            <w:r w:rsidRPr="005D2E09">
              <w:t xml:space="preserve">- </w:t>
            </w:r>
            <w:r w:rsidR="00821690">
              <w:t>уметь применять полученные знания при выполнении чертежей</w:t>
            </w:r>
          </w:p>
        </w:tc>
        <w:tc>
          <w:tcPr>
            <w:tcW w:w="3685" w:type="dxa"/>
            <w:gridSpan w:val="2"/>
          </w:tcPr>
          <w:p w:rsidR="005D2E09" w:rsidRPr="005D2E09" w:rsidRDefault="005D2E09" w:rsidP="00BA1494">
            <w:pPr>
              <w:tabs>
                <w:tab w:val="left" w:pos="1080"/>
              </w:tabs>
            </w:pPr>
            <w:r w:rsidRPr="005D2E09">
              <w:t xml:space="preserve">Умеют взаимодействовать в </w:t>
            </w:r>
            <w:r w:rsidR="00BA1494">
              <w:t>команде</w:t>
            </w:r>
            <w:r w:rsidRPr="005D2E09">
              <w:t xml:space="preserve">, умеют оперировать </w:t>
            </w:r>
            <w:r w:rsidR="00BA1494">
              <w:t xml:space="preserve">определениями пройденной темы в процессе общения. </w:t>
            </w:r>
            <w:r w:rsidRPr="005D2E09">
              <w:t xml:space="preserve"> Умеют задавать вопросы, необходимые для организации собственной деятельности. </w:t>
            </w:r>
          </w:p>
        </w:tc>
        <w:tc>
          <w:tcPr>
            <w:tcW w:w="3544" w:type="dxa"/>
            <w:gridSpan w:val="3"/>
          </w:tcPr>
          <w:p w:rsidR="005D2E09" w:rsidRPr="005D2E09" w:rsidRDefault="005D2E09" w:rsidP="005D2E09">
            <w:pPr>
              <w:rPr>
                <w:lang w:eastAsia="en-US"/>
              </w:rPr>
            </w:pPr>
            <w:r w:rsidRPr="005D2E09">
              <w:rPr>
                <w:b/>
                <w:lang w:eastAsia="en-US"/>
              </w:rPr>
              <w:t xml:space="preserve">- </w:t>
            </w:r>
            <w:r w:rsidRPr="005D2E09">
              <w:rPr>
                <w:lang w:eastAsia="en-US"/>
              </w:rPr>
              <w:t>Проявляют заинтересованность к дисциплине, теме, к выполняемым заданиям</w:t>
            </w:r>
          </w:p>
          <w:p w:rsidR="005D2E09" w:rsidRPr="005D2E09" w:rsidRDefault="005D2E09" w:rsidP="005D2E09">
            <w:pPr>
              <w:rPr>
                <w:b/>
                <w:lang w:eastAsia="en-US"/>
              </w:rPr>
            </w:pPr>
            <w:r w:rsidRPr="005D2E09">
              <w:rPr>
                <w:lang w:eastAsia="en-US"/>
              </w:rPr>
              <w:t>- Осознают значимость   данной   темы  для дальнейшего обучения и будущей профессиональной деятельности</w:t>
            </w:r>
          </w:p>
        </w:tc>
      </w:tr>
    </w:tbl>
    <w:p w:rsidR="005D2E09" w:rsidRPr="005D2E09" w:rsidRDefault="005D2E09" w:rsidP="005D2E09">
      <w:pPr>
        <w:jc w:val="center"/>
        <w:rPr>
          <w:b/>
        </w:rPr>
      </w:pPr>
    </w:p>
    <w:p w:rsidR="005D2E09" w:rsidRDefault="005D2E09" w:rsidP="005D2E09">
      <w:pPr>
        <w:jc w:val="center"/>
        <w:rPr>
          <w:b/>
        </w:rPr>
      </w:pPr>
    </w:p>
    <w:p w:rsidR="00DB2040" w:rsidRDefault="00DB2040" w:rsidP="005D2E09">
      <w:pPr>
        <w:jc w:val="center"/>
        <w:rPr>
          <w:b/>
        </w:rPr>
      </w:pPr>
    </w:p>
    <w:p w:rsidR="00DB2040" w:rsidRDefault="00DB2040" w:rsidP="005D2E09">
      <w:pPr>
        <w:jc w:val="center"/>
        <w:rPr>
          <w:b/>
        </w:rPr>
      </w:pPr>
    </w:p>
    <w:p w:rsidR="00DB2040" w:rsidRDefault="00DB2040" w:rsidP="005D2E09">
      <w:pPr>
        <w:jc w:val="center"/>
        <w:rPr>
          <w:b/>
        </w:rPr>
      </w:pPr>
    </w:p>
    <w:p w:rsidR="00DB2040" w:rsidRDefault="00DB2040" w:rsidP="005D2E09">
      <w:pPr>
        <w:jc w:val="center"/>
        <w:rPr>
          <w:b/>
        </w:rPr>
      </w:pPr>
    </w:p>
    <w:p w:rsidR="00DB2040" w:rsidRDefault="00DB2040" w:rsidP="005D2E09">
      <w:pPr>
        <w:jc w:val="center"/>
        <w:rPr>
          <w:b/>
        </w:rPr>
      </w:pPr>
    </w:p>
    <w:p w:rsidR="00DB2040" w:rsidRDefault="00DB2040" w:rsidP="005D2E09">
      <w:pPr>
        <w:jc w:val="center"/>
        <w:rPr>
          <w:b/>
        </w:rPr>
      </w:pPr>
    </w:p>
    <w:p w:rsidR="00DB2040" w:rsidRDefault="00DB2040" w:rsidP="005D2E09">
      <w:pPr>
        <w:jc w:val="center"/>
        <w:rPr>
          <w:b/>
        </w:rPr>
      </w:pPr>
    </w:p>
    <w:p w:rsidR="00DB2040" w:rsidRDefault="00DB2040" w:rsidP="005D2E09">
      <w:pPr>
        <w:jc w:val="center"/>
        <w:rPr>
          <w:b/>
        </w:rPr>
      </w:pPr>
    </w:p>
    <w:p w:rsidR="00DB2040" w:rsidRDefault="00DB2040" w:rsidP="005D2E09">
      <w:pPr>
        <w:jc w:val="center"/>
        <w:rPr>
          <w:b/>
        </w:rPr>
      </w:pPr>
    </w:p>
    <w:p w:rsidR="00DB2040" w:rsidRPr="005D2E09" w:rsidRDefault="00DB2040" w:rsidP="005D2E09">
      <w:pPr>
        <w:jc w:val="center"/>
        <w:rPr>
          <w:b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6"/>
        <w:gridCol w:w="3402"/>
        <w:gridCol w:w="2835"/>
        <w:gridCol w:w="2268"/>
        <w:gridCol w:w="1950"/>
        <w:gridCol w:w="2727"/>
      </w:tblGrid>
      <w:tr w:rsidR="005D2E09" w:rsidRPr="005D2E09" w:rsidTr="006A2F3E">
        <w:trPr>
          <w:tblHeader/>
        </w:trPr>
        <w:tc>
          <w:tcPr>
            <w:tcW w:w="16018" w:type="dxa"/>
            <w:gridSpan w:val="6"/>
          </w:tcPr>
          <w:p w:rsidR="005D2E09" w:rsidRPr="005D2E09" w:rsidRDefault="005D2E09" w:rsidP="005D2E09">
            <w:pPr>
              <w:jc w:val="center"/>
              <w:rPr>
                <w:b/>
                <w:highlight w:val="yellow"/>
              </w:rPr>
            </w:pPr>
            <w:r w:rsidRPr="005D2E09">
              <w:rPr>
                <w:b/>
              </w:rPr>
              <w:t>Ход занятия</w:t>
            </w:r>
          </w:p>
        </w:tc>
      </w:tr>
      <w:tr w:rsidR="005D2E09" w:rsidRPr="005D2E09" w:rsidTr="002C346D">
        <w:trPr>
          <w:tblHeader/>
        </w:trPr>
        <w:tc>
          <w:tcPr>
            <w:tcW w:w="2836" w:type="dxa"/>
            <w:vMerge w:val="restart"/>
          </w:tcPr>
          <w:p w:rsidR="005D2E09" w:rsidRPr="005D2E09" w:rsidRDefault="005D2E09" w:rsidP="005D2E09">
            <w:pPr>
              <w:rPr>
                <w:b/>
                <w:lang w:eastAsia="en-US"/>
              </w:rPr>
            </w:pPr>
            <w:r w:rsidRPr="005D2E09">
              <w:rPr>
                <w:b/>
                <w:lang w:eastAsia="en-US"/>
              </w:rPr>
              <w:t>Дидактическая структура учебного занятия</w:t>
            </w:r>
          </w:p>
        </w:tc>
        <w:tc>
          <w:tcPr>
            <w:tcW w:w="3402" w:type="dxa"/>
            <w:vMerge w:val="restart"/>
          </w:tcPr>
          <w:p w:rsidR="005D2E09" w:rsidRPr="005D2E09" w:rsidRDefault="005D2E09" w:rsidP="005D2E09">
            <w:pPr>
              <w:rPr>
                <w:b/>
                <w:lang w:eastAsia="en-US"/>
              </w:rPr>
            </w:pPr>
            <w:r w:rsidRPr="005D2E09">
              <w:rPr>
                <w:b/>
                <w:lang w:eastAsia="en-US"/>
              </w:rPr>
              <w:t>Содержание деятельности преподавателя</w:t>
            </w:r>
          </w:p>
        </w:tc>
        <w:tc>
          <w:tcPr>
            <w:tcW w:w="2835" w:type="dxa"/>
            <w:vMerge w:val="restart"/>
          </w:tcPr>
          <w:p w:rsidR="005D2E09" w:rsidRPr="005D2E09" w:rsidRDefault="005D2E09" w:rsidP="005D2E09">
            <w:pPr>
              <w:rPr>
                <w:b/>
                <w:lang w:eastAsia="en-US"/>
              </w:rPr>
            </w:pPr>
            <w:r w:rsidRPr="005D2E09">
              <w:rPr>
                <w:b/>
                <w:lang w:eastAsia="en-US"/>
              </w:rPr>
              <w:t>Содержание деятельности студентов</w:t>
            </w:r>
          </w:p>
        </w:tc>
        <w:tc>
          <w:tcPr>
            <w:tcW w:w="2268" w:type="dxa"/>
            <w:vMerge w:val="restart"/>
          </w:tcPr>
          <w:p w:rsidR="005D2E09" w:rsidRPr="005D2E09" w:rsidRDefault="005D2E09" w:rsidP="005D2E09">
            <w:pPr>
              <w:rPr>
                <w:b/>
                <w:lang w:eastAsia="en-US"/>
              </w:rPr>
            </w:pPr>
            <w:r w:rsidRPr="005D2E09">
              <w:rPr>
                <w:b/>
                <w:lang w:eastAsia="en-US"/>
              </w:rPr>
              <w:t>Задания для студентов, выполнение которых приведет к достижению планируемых результатов</w:t>
            </w:r>
          </w:p>
        </w:tc>
        <w:tc>
          <w:tcPr>
            <w:tcW w:w="4677" w:type="dxa"/>
            <w:gridSpan w:val="2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Планируемые результаты</w:t>
            </w:r>
          </w:p>
        </w:tc>
      </w:tr>
      <w:tr w:rsidR="005D2E09" w:rsidRPr="005D2E09" w:rsidTr="002C346D">
        <w:trPr>
          <w:tblHeader/>
        </w:trPr>
        <w:tc>
          <w:tcPr>
            <w:tcW w:w="2836" w:type="dxa"/>
            <w:vMerge/>
          </w:tcPr>
          <w:p w:rsidR="005D2E09" w:rsidRPr="005D2E09" w:rsidRDefault="005D2E09" w:rsidP="005D2E09">
            <w:pPr>
              <w:rPr>
                <w:lang w:eastAsia="en-US"/>
              </w:rPr>
            </w:pPr>
          </w:p>
        </w:tc>
        <w:tc>
          <w:tcPr>
            <w:tcW w:w="3402" w:type="dxa"/>
            <w:vMerge/>
          </w:tcPr>
          <w:p w:rsidR="005D2E09" w:rsidRPr="005D2E09" w:rsidRDefault="005D2E09" w:rsidP="005D2E09">
            <w:pPr>
              <w:rPr>
                <w:lang w:eastAsia="en-US"/>
              </w:rPr>
            </w:pPr>
          </w:p>
        </w:tc>
        <w:tc>
          <w:tcPr>
            <w:tcW w:w="2835" w:type="dxa"/>
            <w:vMerge/>
          </w:tcPr>
          <w:p w:rsidR="005D2E09" w:rsidRPr="005D2E09" w:rsidRDefault="005D2E09" w:rsidP="005D2E09">
            <w:pPr>
              <w:rPr>
                <w:lang w:eastAsia="en-US"/>
              </w:rPr>
            </w:pPr>
          </w:p>
        </w:tc>
        <w:tc>
          <w:tcPr>
            <w:tcW w:w="2268" w:type="dxa"/>
            <w:vMerge/>
          </w:tcPr>
          <w:p w:rsidR="005D2E09" w:rsidRPr="005D2E09" w:rsidRDefault="005D2E09" w:rsidP="005D2E09">
            <w:pPr>
              <w:rPr>
                <w:lang w:eastAsia="en-US"/>
              </w:rPr>
            </w:pPr>
          </w:p>
        </w:tc>
        <w:tc>
          <w:tcPr>
            <w:tcW w:w="1950" w:type="dxa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Предметные</w:t>
            </w:r>
          </w:p>
        </w:tc>
        <w:tc>
          <w:tcPr>
            <w:tcW w:w="2727" w:type="dxa"/>
          </w:tcPr>
          <w:p w:rsidR="005D2E09" w:rsidRPr="005D2E09" w:rsidRDefault="005D2E09" w:rsidP="005D2E09">
            <w:pPr>
              <w:rPr>
                <w:b/>
              </w:rPr>
            </w:pPr>
            <w:r w:rsidRPr="005D2E09">
              <w:rPr>
                <w:b/>
              </w:rPr>
              <w:t>Универсальные учебные действия</w:t>
            </w:r>
          </w:p>
        </w:tc>
      </w:tr>
      <w:tr w:rsidR="005D2E09" w:rsidRPr="005D2E09" w:rsidTr="002C346D">
        <w:tc>
          <w:tcPr>
            <w:tcW w:w="2836" w:type="dxa"/>
          </w:tcPr>
          <w:p w:rsidR="005D2E09" w:rsidRPr="005D2E09" w:rsidRDefault="005D2E09" w:rsidP="005D2E09">
            <w:pPr>
              <w:rPr>
                <w:b/>
                <w:i/>
              </w:rPr>
            </w:pPr>
            <w:r w:rsidRPr="005D2E09">
              <w:rPr>
                <w:b/>
              </w:rPr>
              <w:t>1. Организационный этап</w:t>
            </w:r>
            <w:r w:rsidRPr="005D2E09">
              <w:rPr>
                <w:i/>
              </w:rPr>
              <w:t>(</w:t>
            </w:r>
            <w:r w:rsidR="00DB2040">
              <w:rPr>
                <w:i/>
              </w:rPr>
              <w:t>3</w:t>
            </w:r>
            <w:r w:rsidRPr="005D2E09">
              <w:rPr>
                <w:i/>
              </w:rPr>
              <w:t xml:space="preserve"> мин)</w:t>
            </w:r>
          </w:p>
          <w:p w:rsidR="005D2E09" w:rsidRPr="005D2E09" w:rsidRDefault="00193BB1" w:rsidP="005D2E09">
            <w:pPr>
              <w:ind w:left="11" w:hanging="11"/>
              <w:rPr>
                <w:u w:val="single"/>
              </w:rPr>
            </w:pPr>
            <w:r>
              <w:rPr>
                <w:u w:val="single"/>
              </w:rPr>
              <w:t>Задача</w:t>
            </w:r>
            <w:r w:rsidR="005D2E09" w:rsidRPr="005D2E09">
              <w:rPr>
                <w:u w:val="single"/>
              </w:rPr>
              <w:t>:</w:t>
            </w:r>
            <w:r w:rsidR="005D2E09" w:rsidRPr="005D2E09">
              <w:t xml:space="preserve"> психологически подготовить студентов к общению и активной работе на занятии</w:t>
            </w:r>
          </w:p>
        </w:tc>
        <w:tc>
          <w:tcPr>
            <w:tcW w:w="3402" w:type="dxa"/>
          </w:tcPr>
          <w:p w:rsidR="005D2E09" w:rsidRPr="005D2E09" w:rsidRDefault="005D2E09" w:rsidP="009E79B8">
            <w:pPr>
              <w:ind w:left="11" w:hanging="11"/>
              <w:jc w:val="both"/>
            </w:pPr>
            <w:r w:rsidRPr="005D2E09">
              <w:t>Приветствует</w:t>
            </w:r>
            <w:r w:rsidR="009E79B8">
              <w:t xml:space="preserve">, </w:t>
            </w:r>
            <w:r w:rsidRPr="005D2E09">
              <w:t>осуществляет проверку готовности студентов к</w:t>
            </w:r>
            <w:r w:rsidR="009E79B8">
              <w:t xml:space="preserve"> занятию </w:t>
            </w:r>
            <w:r w:rsidRPr="005D2E09">
              <w:t xml:space="preserve"> </w:t>
            </w:r>
          </w:p>
        </w:tc>
        <w:tc>
          <w:tcPr>
            <w:tcW w:w="2835" w:type="dxa"/>
          </w:tcPr>
          <w:p w:rsidR="005D2E09" w:rsidRPr="005D2E09" w:rsidRDefault="005D2E09" w:rsidP="005D2E09">
            <w:pPr>
              <w:ind w:left="11" w:hanging="11"/>
            </w:pPr>
            <w:r w:rsidRPr="005D2E09">
              <w:t>приветствуют, настраиваются на активную работу</w:t>
            </w:r>
          </w:p>
        </w:tc>
        <w:tc>
          <w:tcPr>
            <w:tcW w:w="2268" w:type="dxa"/>
          </w:tcPr>
          <w:p w:rsidR="005D2E09" w:rsidRPr="005D2E09" w:rsidRDefault="009E79B8" w:rsidP="005D2E09">
            <w:r>
              <w:t>Приготовиться к занятию</w:t>
            </w:r>
            <w:r w:rsidR="005D2E09" w:rsidRPr="005D2E09">
              <w:t xml:space="preserve"> </w:t>
            </w:r>
          </w:p>
        </w:tc>
        <w:tc>
          <w:tcPr>
            <w:tcW w:w="1950" w:type="dxa"/>
          </w:tcPr>
          <w:p w:rsidR="005D2E09" w:rsidRPr="005D2E09" w:rsidRDefault="005D2E09" w:rsidP="005D2E09">
            <w:pPr>
              <w:ind w:left="11" w:hanging="11"/>
            </w:pPr>
            <w:r w:rsidRPr="005D2E09">
              <w:t>готовность группы к учебному занятию</w:t>
            </w:r>
          </w:p>
          <w:p w:rsidR="005D2E09" w:rsidRPr="005D2E09" w:rsidRDefault="005D2E09" w:rsidP="005D2E09"/>
        </w:tc>
        <w:tc>
          <w:tcPr>
            <w:tcW w:w="2727" w:type="dxa"/>
          </w:tcPr>
          <w:p w:rsidR="005D2E09" w:rsidRPr="005D2E09" w:rsidRDefault="005D2E09" w:rsidP="005D2E09">
            <w:r w:rsidRPr="005D2E09">
              <w:t>Умения проявить организованность, собранность</w:t>
            </w:r>
          </w:p>
        </w:tc>
      </w:tr>
      <w:tr w:rsidR="005D2E09" w:rsidRPr="005D2E09" w:rsidTr="002C346D">
        <w:tc>
          <w:tcPr>
            <w:tcW w:w="2836" w:type="dxa"/>
          </w:tcPr>
          <w:p w:rsidR="005D2E09" w:rsidRPr="005D2E09" w:rsidRDefault="005D2E09" w:rsidP="002C346D">
            <w:pPr>
              <w:rPr>
                <w:b/>
                <w:i/>
              </w:rPr>
            </w:pPr>
            <w:r w:rsidRPr="005D2E09">
              <w:rPr>
                <w:b/>
              </w:rPr>
              <w:t xml:space="preserve">2. Этап </w:t>
            </w:r>
            <w:r w:rsidR="009E79B8">
              <w:rPr>
                <w:b/>
              </w:rPr>
              <w:t xml:space="preserve">подготовки к началу игры </w:t>
            </w:r>
            <w:r w:rsidR="002C346D">
              <w:rPr>
                <w:b/>
              </w:rPr>
              <w:t xml:space="preserve"> </w:t>
            </w:r>
            <w:r w:rsidRPr="005D2E09">
              <w:rPr>
                <w:i/>
              </w:rPr>
              <w:t>(</w:t>
            </w:r>
            <w:r w:rsidR="00DB2040">
              <w:rPr>
                <w:i/>
              </w:rPr>
              <w:t>10</w:t>
            </w:r>
            <w:r w:rsidRPr="005D2E09">
              <w:rPr>
                <w:i/>
              </w:rPr>
              <w:t xml:space="preserve"> мин)</w:t>
            </w:r>
          </w:p>
          <w:p w:rsidR="005D2E09" w:rsidRPr="005D2E09" w:rsidRDefault="00193BB1" w:rsidP="009E79B8">
            <w:pPr>
              <w:rPr>
                <w:u w:val="single"/>
              </w:rPr>
            </w:pPr>
            <w:r>
              <w:rPr>
                <w:u w:val="single"/>
              </w:rPr>
              <w:t>Задача</w:t>
            </w:r>
            <w:r w:rsidR="005D2E09" w:rsidRPr="005D2E09">
              <w:rPr>
                <w:u w:val="single"/>
              </w:rPr>
              <w:t>:</w:t>
            </w:r>
            <w:r w:rsidR="005D2E09" w:rsidRPr="005D2E09">
              <w:t xml:space="preserve"> </w:t>
            </w:r>
            <w:r w:rsidR="009E79B8">
              <w:t>организовать обучающихся к выполнению заданий</w:t>
            </w:r>
          </w:p>
        </w:tc>
        <w:tc>
          <w:tcPr>
            <w:tcW w:w="3402" w:type="dxa"/>
          </w:tcPr>
          <w:p w:rsidR="009E79B8" w:rsidRDefault="009E79B8" w:rsidP="009E79B8">
            <w:pPr>
              <w:spacing w:line="360" w:lineRule="auto"/>
              <w:ind w:left="-284"/>
              <w:jc w:val="center"/>
            </w:pPr>
            <w:r>
              <w:t xml:space="preserve">Объяснение правил игры, </w:t>
            </w:r>
            <w:r w:rsidR="002C346D">
              <w:t xml:space="preserve">регламента, </w:t>
            </w:r>
            <w:r>
              <w:t>критериев оценок.</w:t>
            </w:r>
          </w:p>
          <w:p w:rsidR="009E79B8" w:rsidRDefault="009E79B8" w:rsidP="009E79B8">
            <w:pPr>
              <w:spacing w:line="360" w:lineRule="auto"/>
              <w:ind w:left="-284"/>
              <w:jc w:val="center"/>
            </w:pPr>
            <w:r>
              <w:t>Жеребьевка, организационные вопросы перед началом игры.</w:t>
            </w:r>
          </w:p>
          <w:p w:rsidR="009E79B8" w:rsidRDefault="009E79B8" w:rsidP="009E79B8">
            <w:pPr>
              <w:spacing w:line="360" w:lineRule="auto"/>
              <w:ind w:left="-284"/>
              <w:jc w:val="center"/>
            </w:pPr>
            <w:r>
              <w:t>Старт, начало игры.</w:t>
            </w:r>
          </w:p>
          <w:p w:rsidR="005D2E09" w:rsidRPr="005D2E09" w:rsidRDefault="005D2E09" w:rsidP="005D2E09">
            <w:pPr>
              <w:ind w:left="11" w:hanging="11"/>
            </w:pPr>
          </w:p>
        </w:tc>
        <w:tc>
          <w:tcPr>
            <w:tcW w:w="2835" w:type="dxa"/>
          </w:tcPr>
          <w:p w:rsidR="005D2E09" w:rsidRPr="005D2E09" w:rsidRDefault="009E79B8" w:rsidP="009E79B8">
            <w:pPr>
              <w:ind w:left="11" w:hanging="11"/>
            </w:pPr>
            <w:r>
              <w:t>Определяют состав команд, выбирают лидера команды, название команды</w:t>
            </w:r>
          </w:p>
        </w:tc>
        <w:tc>
          <w:tcPr>
            <w:tcW w:w="2268" w:type="dxa"/>
          </w:tcPr>
          <w:p w:rsidR="005D2E09" w:rsidRPr="005D2E09" w:rsidRDefault="009E79B8" w:rsidP="005D2E09">
            <w:r>
              <w:t xml:space="preserve">Разбиться на команды  </w:t>
            </w:r>
          </w:p>
        </w:tc>
        <w:tc>
          <w:tcPr>
            <w:tcW w:w="1950" w:type="dxa"/>
          </w:tcPr>
          <w:p w:rsidR="005D2E09" w:rsidRPr="005D2E09" w:rsidRDefault="005D2E09" w:rsidP="005D2E09">
            <w:pPr>
              <w:ind w:left="11" w:hanging="11"/>
            </w:pPr>
            <w:r w:rsidRPr="005D2E09">
              <w:t>активное включение в деловой ритм</w:t>
            </w:r>
          </w:p>
        </w:tc>
        <w:tc>
          <w:tcPr>
            <w:tcW w:w="2727" w:type="dxa"/>
          </w:tcPr>
          <w:p w:rsidR="005D2E09" w:rsidRPr="005D2E09" w:rsidRDefault="005D2E09" w:rsidP="009E79B8">
            <w:r w:rsidRPr="005D2E09">
              <w:t xml:space="preserve">Умения </w:t>
            </w:r>
            <w:r w:rsidR="009E79B8">
              <w:t xml:space="preserve"> собраться для работы на занятии</w:t>
            </w:r>
          </w:p>
        </w:tc>
      </w:tr>
      <w:tr w:rsidR="005D2E09" w:rsidRPr="005D2E09" w:rsidTr="002C346D">
        <w:trPr>
          <w:trHeight w:val="2310"/>
        </w:trPr>
        <w:tc>
          <w:tcPr>
            <w:tcW w:w="2836" w:type="dxa"/>
          </w:tcPr>
          <w:p w:rsidR="005D2E09" w:rsidRPr="005D2E09" w:rsidRDefault="005D2E09" w:rsidP="00DB2040">
            <w:pPr>
              <w:rPr>
                <w:b/>
                <w:i/>
              </w:rPr>
            </w:pPr>
            <w:r w:rsidRPr="005D2E09">
              <w:rPr>
                <w:b/>
              </w:rPr>
              <w:t>3.  Этап мотивации деятельности</w:t>
            </w:r>
            <w:r w:rsidR="00DB2040">
              <w:rPr>
                <w:b/>
              </w:rPr>
              <w:t xml:space="preserve"> </w:t>
            </w:r>
            <w:r w:rsidRPr="005D2E09">
              <w:rPr>
                <w:i/>
              </w:rPr>
              <w:t>(</w:t>
            </w:r>
            <w:r w:rsidR="00DB2040">
              <w:rPr>
                <w:i/>
              </w:rPr>
              <w:t>5</w:t>
            </w:r>
            <w:r w:rsidRPr="005D2E09">
              <w:rPr>
                <w:i/>
              </w:rPr>
              <w:t xml:space="preserve"> мин)</w:t>
            </w:r>
          </w:p>
          <w:p w:rsidR="005D2E09" w:rsidRPr="005D2E09" w:rsidRDefault="00193BB1" w:rsidP="005D2E09">
            <w:pPr>
              <w:ind w:left="11" w:hanging="11"/>
            </w:pPr>
            <w:r>
              <w:rPr>
                <w:u w:val="single"/>
              </w:rPr>
              <w:t>Задача</w:t>
            </w:r>
            <w:r w:rsidR="005D2E09" w:rsidRPr="005D2E09">
              <w:rPr>
                <w:u w:val="single"/>
              </w:rPr>
              <w:t>:</w:t>
            </w:r>
            <w:r w:rsidR="005D2E09" w:rsidRPr="005D2E09">
              <w:t xml:space="preserve"> обеспечить включение студентов в активную деятельность на занятии, обеспечить мотивацию деятельности</w:t>
            </w:r>
          </w:p>
        </w:tc>
        <w:tc>
          <w:tcPr>
            <w:tcW w:w="3402" w:type="dxa"/>
          </w:tcPr>
          <w:p w:rsidR="005D2E09" w:rsidRPr="005D2E09" w:rsidRDefault="005D2E09" w:rsidP="005D2E09">
            <w:pPr>
              <w:jc w:val="both"/>
              <w:rPr>
                <w:rFonts w:ascii="Bookman Old Style" w:hAnsi="Bookman Old Style"/>
                <w:color w:val="000000"/>
              </w:rPr>
            </w:pPr>
            <w:r w:rsidRPr="005D2E09">
              <w:rPr>
                <w:color w:val="000000"/>
              </w:rPr>
              <w:t xml:space="preserve"> создать условия для возникновения внутренней потребности включения в деятельность, актуализировать требования к студентам, установить тематические рамки учебной деятельности </w:t>
            </w:r>
          </w:p>
          <w:p w:rsidR="005D2E09" w:rsidRPr="005D2E09" w:rsidRDefault="005D2E09" w:rsidP="005D2E09">
            <w:pPr>
              <w:ind w:left="11" w:hanging="11"/>
            </w:pPr>
          </w:p>
        </w:tc>
        <w:tc>
          <w:tcPr>
            <w:tcW w:w="2835" w:type="dxa"/>
          </w:tcPr>
          <w:p w:rsidR="005D2E09" w:rsidRPr="005D2E09" w:rsidRDefault="005D2E09" w:rsidP="005D2E09">
            <w:pPr>
              <w:ind w:left="11" w:hanging="11"/>
            </w:pPr>
            <w:r w:rsidRPr="005D2E09">
              <w:t>формулируют тему занятия, определяют цели занятия</w:t>
            </w:r>
          </w:p>
        </w:tc>
        <w:tc>
          <w:tcPr>
            <w:tcW w:w="2268" w:type="dxa"/>
          </w:tcPr>
          <w:p w:rsidR="005D2E09" w:rsidRPr="005D2E09" w:rsidRDefault="009E79B8" w:rsidP="005D2E09">
            <w:r>
              <w:t xml:space="preserve">Выполнить задания </w:t>
            </w:r>
            <w:r w:rsidR="002C346D">
              <w:t>( приложение А)</w:t>
            </w:r>
          </w:p>
        </w:tc>
        <w:tc>
          <w:tcPr>
            <w:tcW w:w="1950" w:type="dxa"/>
          </w:tcPr>
          <w:p w:rsidR="005D2E09" w:rsidRPr="005D2E09" w:rsidRDefault="005D2E09" w:rsidP="005D2E09">
            <w:pPr>
              <w:ind w:left="11" w:hanging="11"/>
            </w:pPr>
            <w:r w:rsidRPr="005D2E09">
              <w:t xml:space="preserve">понимание студентами практической значимости </w:t>
            </w:r>
          </w:p>
          <w:p w:rsidR="005D2E09" w:rsidRPr="005D2E09" w:rsidRDefault="005D2E09" w:rsidP="005D2E09">
            <w:pPr>
              <w:ind w:left="11" w:hanging="11"/>
            </w:pPr>
            <w:r w:rsidRPr="005D2E09">
              <w:t>изучаемого материала</w:t>
            </w:r>
          </w:p>
          <w:p w:rsidR="005D2E09" w:rsidRPr="005D2E09" w:rsidRDefault="005D2E09" w:rsidP="005D2E09">
            <w:pPr>
              <w:ind w:left="11" w:hanging="11"/>
            </w:pPr>
          </w:p>
        </w:tc>
        <w:tc>
          <w:tcPr>
            <w:tcW w:w="2727" w:type="dxa"/>
          </w:tcPr>
          <w:p w:rsidR="005D2E09" w:rsidRPr="005D2E09" w:rsidRDefault="005D2E09" w:rsidP="005D2E09">
            <w:r w:rsidRPr="005D2E09">
              <w:t xml:space="preserve">Умения слушать, </w:t>
            </w:r>
          </w:p>
          <w:p w:rsidR="005D2E09" w:rsidRPr="005D2E09" w:rsidRDefault="005D2E09" w:rsidP="005D2E09">
            <w:r w:rsidRPr="005D2E09">
              <w:t>сохраняя целевую установку.</w:t>
            </w:r>
          </w:p>
          <w:p w:rsidR="005D2E09" w:rsidRPr="005D2E09" w:rsidRDefault="005D2E09" w:rsidP="005D2E09">
            <w:r w:rsidRPr="005D2E09">
              <w:t>Дополнять и уточнять мнения собеседников по существу вопроса</w:t>
            </w:r>
          </w:p>
        </w:tc>
      </w:tr>
      <w:tr w:rsidR="005D2E09" w:rsidRPr="005D2E09" w:rsidTr="00AD2583">
        <w:trPr>
          <w:trHeight w:val="2576"/>
        </w:trPr>
        <w:tc>
          <w:tcPr>
            <w:tcW w:w="2836" w:type="dxa"/>
            <w:shd w:val="clear" w:color="auto" w:fill="auto"/>
          </w:tcPr>
          <w:p w:rsidR="006B79CF" w:rsidRPr="00DB2040" w:rsidRDefault="005D2E09" w:rsidP="002C346D">
            <w:r w:rsidRPr="005D2E09">
              <w:rPr>
                <w:b/>
              </w:rPr>
              <w:t xml:space="preserve">4. </w:t>
            </w:r>
            <w:r w:rsidR="006B79CF">
              <w:rPr>
                <w:b/>
              </w:rPr>
              <w:t>Процесс игры</w:t>
            </w:r>
            <w:r w:rsidR="00DB2040" w:rsidRPr="00DB2040">
              <w:t xml:space="preserve"> (</w:t>
            </w:r>
            <w:r w:rsidR="00DB2040">
              <w:t>57</w:t>
            </w:r>
            <w:r w:rsidR="00DB2040" w:rsidRPr="00DB2040">
              <w:t xml:space="preserve"> мин.)</w:t>
            </w:r>
          </w:p>
          <w:p w:rsidR="006B79CF" w:rsidRPr="00AD2583" w:rsidRDefault="00193BB1" w:rsidP="002C346D">
            <w:pPr>
              <w:jc w:val="both"/>
              <w:rPr>
                <w:b/>
              </w:rPr>
            </w:pPr>
            <w:r>
              <w:rPr>
                <w:u w:val="single"/>
              </w:rPr>
              <w:t>Задача</w:t>
            </w:r>
            <w:r w:rsidR="002C346D" w:rsidRPr="005D2E09">
              <w:rPr>
                <w:u w:val="single"/>
              </w:rPr>
              <w:t>:</w:t>
            </w:r>
            <w:r w:rsidR="002C346D">
              <w:rPr>
                <w:u w:val="single"/>
              </w:rPr>
              <w:t xml:space="preserve"> </w:t>
            </w:r>
            <w:r w:rsidR="00AD2583" w:rsidRPr="00AD2583">
              <w:t xml:space="preserve">см. </w:t>
            </w:r>
            <w:r>
              <w:t xml:space="preserve">задачи </w:t>
            </w:r>
            <w:r w:rsidR="00AD2583" w:rsidRPr="00AD2583">
              <w:t xml:space="preserve"> учебного занятия</w:t>
            </w:r>
          </w:p>
          <w:p w:rsidR="005D2E09" w:rsidRPr="005D2E09" w:rsidRDefault="005D2E09" w:rsidP="005D2E09">
            <w:pPr>
              <w:rPr>
                <w:b/>
              </w:rPr>
            </w:pPr>
          </w:p>
          <w:p w:rsidR="005D2E09" w:rsidRPr="005D2E09" w:rsidRDefault="005D2E09" w:rsidP="005D2E09">
            <w:pPr>
              <w:rPr>
                <w:b/>
              </w:rPr>
            </w:pPr>
          </w:p>
          <w:p w:rsidR="005D2E09" w:rsidRPr="005D2E09" w:rsidRDefault="005D2E09" w:rsidP="005D2E09">
            <w:pPr>
              <w:rPr>
                <w:b/>
              </w:rPr>
            </w:pPr>
          </w:p>
        </w:tc>
        <w:tc>
          <w:tcPr>
            <w:tcW w:w="3402" w:type="dxa"/>
          </w:tcPr>
          <w:p w:rsidR="005D2E09" w:rsidRPr="005D2E09" w:rsidRDefault="006B79CF" w:rsidP="00AD2583">
            <w:pPr>
              <w:pStyle w:val="a5"/>
              <w:shd w:val="clear" w:color="auto" w:fill="FFFFFF"/>
              <w:spacing w:before="150" w:beforeAutospacing="0" w:after="150" w:afterAutospacing="0"/>
              <w:jc w:val="both"/>
            </w:pPr>
            <w:r w:rsidRPr="006B79CF">
              <w:rPr>
                <w:color w:val="000000"/>
                <w:shd w:val="clear" w:color="auto" w:fill="FFFFFF"/>
              </w:rPr>
              <w:t>Ввод участников в игровую ситуацию</w:t>
            </w:r>
            <w:r w:rsidR="00AD2583">
              <w:rPr>
                <w:color w:val="000000"/>
                <w:shd w:val="clear" w:color="auto" w:fill="FFFFFF"/>
              </w:rPr>
              <w:t xml:space="preserve">. </w:t>
            </w:r>
            <w:r w:rsidR="002C346D" w:rsidRPr="002C346D">
              <w:t xml:space="preserve">С начала игры никто не имеет права вмешиваться и изменять ее ход. Только </w:t>
            </w:r>
            <w:r w:rsidR="002C346D">
              <w:t xml:space="preserve">преподаватель </w:t>
            </w:r>
            <w:r w:rsidR="002C346D" w:rsidRPr="002C346D">
              <w:t>корректир</w:t>
            </w:r>
            <w:r w:rsidR="002C346D">
              <w:t>ует</w:t>
            </w:r>
            <w:r w:rsidR="002C346D" w:rsidRPr="002C346D">
              <w:t xml:space="preserve"> действия участников, если </w:t>
            </w:r>
            <w:r w:rsidR="00AD2583">
              <w:t>они уходят от главной цели игры</w:t>
            </w:r>
          </w:p>
        </w:tc>
        <w:tc>
          <w:tcPr>
            <w:tcW w:w="2835" w:type="dxa"/>
          </w:tcPr>
          <w:p w:rsidR="001D1FC9" w:rsidRDefault="001D1FC9" w:rsidP="00AD2583">
            <w:pPr>
              <w:ind w:left="-284"/>
              <w:jc w:val="center"/>
              <w:rPr>
                <w:color w:val="000000"/>
                <w:shd w:val="clear" w:color="auto" w:fill="FFFFFF"/>
              </w:rPr>
            </w:pPr>
          </w:p>
          <w:p w:rsidR="006B79CF" w:rsidRDefault="006B79CF" w:rsidP="00AD2583">
            <w:pPr>
              <w:ind w:left="-284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В</w:t>
            </w:r>
            <w:r w:rsidRPr="006B79CF">
              <w:rPr>
                <w:color w:val="000000"/>
                <w:shd w:val="clear" w:color="auto" w:fill="FFFFFF"/>
              </w:rPr>
              <w:t>ыявление проблемы, выбор темы и</w:t>
            </w:r>
          </w:p>
          <w:p w:rsidR="006B79CF" w:rsidRDefault="006B79CF" w:rsidP="00AD2583">
            <w:pPr>
              <w:ind w:left="-284"/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6B79CF">
              <w:rPr>
                <w:color w:val="000000"/>
                <w:shd w:val="clear" w:color="auto" w:fill="FFFFFF"/>
              </w:rPr>
              <w:t>определение задач</w:t>
            </w:r>
          </w:p>
          <w:p w:rsidR="009B40BD" w:rsidRDefault="002C346D" w:rsidP="00AD2583">
            <w:pPr>
              <w:ind w:left="-284"/>
              <w:jc w:val="center"/>
            </w:pPr>
            <w:r>
              <w:t>Старт, начало игры</w:t>
            </w:r>
          </w:p>
          <w:p w:rsidR="005D2E09" w:rsidRPr="005D2E09" w:rsidRDefault="005D2E09" w:rsidP="002C346D">
            <w:pPr>
              <w:ind w:left="11" w:hanging="11"/>
              <w:jc w:val="both"/>
            </w:pPr>
          </w:p>
        </w:tc>
        <w:tc>
          <w:tcPr>
            <w:tcW w:w="2268" w:type="dxa"/>
          </w:tcPr>
          <w:p w:rsidR="001D1FC9" w:rsidRDefault="001D1FC9" w:rsidP="002C346D">
            <w:pPr>
              <w:rPr>
                <w:color w:val="000000"/>
                <w:shd w:val="clear" w:color="auto" w:fill="FFFFFF"/>
              </w:rPr>
            </w:pPr>
          </w:p>
          <w:p w:rsidR="005D2E09" w:rsidRPr="005D2E09" w:rsidRDefault="001D1FC9" w:rsidP="002C346D">
            <w:r>
              <w:rPr>
                <w:color w:val="000000"/>
                <w:shd w:val="clear" w:color="auto" w:fill="FFFFFF"/>
              </w:rPr>
              <w:t>О</w:t>
            </w:r>
            <w:r w:rsidR="006B79CF" w:rsidRPr="006B79CF">
              <w:rPr>
                <w:color w:val="000000"/>
                <w:shd w:val="clear" w:color="auto" w:fill="FFFFFF"/>
              </w:rPr>
              <w:t>пределить проблему, рассмотреть и проанализировать ситуацию</w:t>
            </w:r>
            <w:r w:rsidR="002C346D">
              <w:rPr>
                <w:color w:val="000000"/>
                <w:shd w:val="clear" w:color="auto" w:fill="FFFFFF"/>
              </w:rPr>
              <w:t>, отвечать на вопросы</w:t>
            </w:r>
          </w:p>
        </w:tc>
        <w:tc>
          <w:tcPr>
            <w:tcW w:w="1950" w:type="dxa"/>
          </w:tcPr>
          <w:p w:rsidR="006B79CF" w:rsidRPr="005D2E09" w:rsidRDefault="006B79CF" w:rsidP="006B79CF">
            <w:pPr>
              <w:ind w:left="11" w:hanging="11"/>
            </w:pPr>
            <w:r w:rsidRPr="005D2E09">
              <w:t xml:space="preserve">- умение использовать полученные знания </w:t>
            </w:r>
          </w:p>
          <w:p w:rsidR="005D2E09" w:rsidRPr="005D2E09" w:rsidRDefault="006B79CF" w:rsidP="002C346D">
            <w:pPr>
              <w:ind w:left="11" w:hanging="11"/>
            </w:pPr>
            <w:r w:rsidRPr="005D2E09">
              <w:t>- способность применять полученные знания на практике</w:t>
            </w:r>
          </w:p>
        </w:tc>
        <w:tc>
          <w:tcPr>
            <w:tcW w:w="2727" w:type="dxa"/>
          </w:tcPr>
          <w:p w:rsidR="005D2E09" w:rsidRPr="005D2E09" w:rsidRDefault="006B79CF" w:rsidP="005D2E09">
            <w:r>
              <w:t>Умение работать в команде, отвечая на поставленные вопросы</w:t>
            </w:r>
          </w:p>
        </w:tc>
      </w:tr>
      <w:tr w:rsidR="00AD2583" w:rsidRPr="005D2E09" w:rsidTr="006A2F3E">
        <w:trPr>
          <w:trHeight w:val="3036"/>
        </w:trPr>
        <w:tc>
          <w:tcPr>
            <w:tcW w:w="2836" w:type="dxa"/>
            <w:shd w:val="clear" w:color="auto" w:fill="auto"/>
          </w:tcPr>
          <w:p w:rsidR="00AD2583" w:rsidRPr="00DB2040" w:rsidRDefault="00AD2583" w:rsidP="002C346D">
            <w:pPr>
              <w:rPr>
                <w:rStyle w:val="af"/>
                <w:rFonts w:ascii="Arial" w:hAnsi="Arial" w:cs="Arial"/>
                <w:b w:val="0"/>
                <w:sz w:val="18"/>
                <w:szCs w:val="18"/>
                <w:shd w:val="clear" w:color="auto" w:fill="FFFFFF"/>
              </w:rPr>
            </w:pPr>
            <w:r w:rsidRPr="005D2E09">
              <w:rPr>
                <w:b/>
              </w:rPr>
              <w:t xml:space="preserve">5. </w:t>
            </w:r>
            <w:r w:rsidRPr="002C346D">
              <w:rPr>
                <w:rStyle w:val="af"/>
                <w:shd w:val="clear" w:color="auto" w:fill="FFFFFF"/>
              </w:rPr>
              <w:t> Этап анализа, обсуждения и оценки</w:t>
            </w:r>
            <w:r w:rsidR="00DB2040">
              <w:rPr>
                <w:rStyle w:val="af"/>
                <w:shd w:val="clear" w:color="auto" w:fill="FFFFFF"/>
              </w:rPr>
              <w:t xml:space="preserve"> (</w:t>
            </w:r>
            <w:r w:rsidR="00DB2040" w:rsidRPr="00DB2040">
              <w:rPr>
                <w:rStyle w:val="af"/>
                <w:b w:val="0"/>
                <w:shd w:val="clear" w:color="auto" w:fill="FFFFFF"/>
              </w:rPr>
              <w:t>10 мин.</w:t>
            </w:r>
            <w:r w:rsidR="00DB2040">
              <w:rPr>
                <w:rStyle w:val="af"/>
                <w:b w:val="0"/>
                <w:shd w:val="clear" w:color="auto" w:fill="FFFFFF"/>
              </w:rPr>
              <w:t>)</w:t>
            </w:r>
          </w:p>
          <w:p w:rsidR="00AD2583" w:rsidRPr="005D2E09" w:rsidRDefault="00193BB1" w:rsidP="00AD2583">
            <w:pPr>
              <w:rPr>
                <w:b/>
              </w:rPr>
            </w:pPr>
            <w:r>
              <w:rPr>
                <w:u w:val="single"/>
              </w:rPr>
              <w:t>Задача</w:t>
            </w:r>
            <w:r w:rsidR="00AD2583" w:rsidRPr="005D2E09">
              <w:rPr>
                <w:u w:val="single"/>
              </w:rPr>
              <w:t>:</w:t>
            </w:r>
            <w:r w:rsidR="00AD2583" w:rsidRPr="005D2E09">
              <w:t xml:space="preserve"> Обеспечить анализ успешности достижения цели каждым студентом, подвести итоги занятия</w:t>
            </w:r>
          </w:p>
        </w:tc>
        <w:tc>
          <w:tcPr>
            <w:tcW w:w="3402" w:type="dxa"/>
          </w:tcPr>
          <w:p w:rsidR="00AD2583" w:rsidRPr="005D2E09" w:rsidRDefault="00AD2583" w:rsidP="00AD2583">
            <w:r>
              <w:t xml:space="preserve">Подвести итоги работы каждой команды, огласить результаты (оценка каждого участника). </w:t>
            </w:r>
          </w:p>
        </w:tc>
        <w:tc>
          <w:tcPr>
            <w:tcW w:w="2835" w:type="dxa"/>
          </w:tcPr>
          <w:p w:rsidR="00AD2583" w:rsidRPr="005D2E09" w:rsidRDefault="00AD2583" w:rsidP="00AD2583">
            <w:pPr>
              <w:ind w:left="11" w:hanging="11"/>
            </w:pPr>
            <w:r>
              <w:t xml:space="preserve">Обсуждение работы своей команды, оценка своей деятельности  </w:t>
            </w:r>
          </w:p>
        </w:tc>
        <w:tc>
          <w:tcPr>
            <w:tcW w:w="2268" w:type="dxa"/>
          </w:tcPr>
          <w:p w:rsidR="00AD2583" w:rsidRPr="005D2E09" w:rsidRDefault="00AD2583" w:rsidP="002C346D">
            <w:r w:rsidRPr="005D2E09">
              <w:t>Подвести итоги по всем этапам занятия</w:t>
            </w:r>
          </w:p>
        </w:tc>
        <w:tc>
          <w:tcPr>
            <w:tcW w:w="1950" w:type="dxa"/>
          </w:tcPr>
          <w:p w:rsidR="00AD2583" w:rsidRPr="005D2E09" w:rsidRDefault="00AD2583" w:rsidP="00AD2583">
            <w:pPr>
              <w:ind w:left="11" w:hanging="11"/>
            </w:pPr>
            <w:r w:rsidRPr="005D2E09">
              <w:t xml:space="preserve">- умение давать оценку </w:t>
            </w:r>
            <w:r>
              <w:t>уровня знаний  по теме</w:t>
            </w:r>
          </w:p>
        </w:tc>
        <w:tc>
          <w:tcPr>
            <w:tcW w:w="2727" w:type="dxa"/>
          </w:tcPr>
          <w:p w:rsidR="00AD2583" w:rsidRPr="005D2E09" w:rsidRDefault="00AD2583" w:rsidP="002C346D">
            <w:r>
              <w:t>-</w:t>
            </w:r>
            <w:r w:rsidRPr="005D2E09">
              <w:t>Умение адекватно воспринимать оценку преподавателя,</w:t>
            </w:r>
          </w:p>
          <w:p w:rsidR="00AD2583" w:rsidRPr="005D2E09" w:rsidRDefault="00AD2583" w:rsidP="002C346D">
            <w:r w:rsidRPr="005D2E09">
              <w:t>формировать положительную     самооценку, уважительное отношение к мнению других участников занятия</w:t>
            </w:r>
            <w:r>
              <w:t xml:space="preserve"> </w:t>
            </w:r>
          </w:p>
          <w:p w:rsidR="00AD2583" w:rsidRPr="005D2E09" w:rsidRDefault="00AD2583" w:rsidP="002C346D"/>
        </w:tc>
      </w:tr>
      <w:tr w:rsidR="005D2E09" w:rsidRPr="005D2E09" w:rsidTr="002C346D">
        <w:tc>
          <w:tcPr>
            <w:tcW w:w="2836" w:type="dxa"/>
          </w:tcPr>
          <w:p w:rsidR="005D2E09" w:rsidRPr="005D2E09" w:rsidRDefault="001D1FC9" w:rsidP="005D2E09">
            <w:r>
              <w:rPr>
                <w:b/>
              </w:rPr>
              <w:t>6</w:t>
            </w:r>
            <w:r w:rsidR="005D2E09" w:rsidRPr="005D2E09">
              <w:rPr>
                <w:b/>
              </w:rPr>
              <w:t xml:space="preserve">. Рефлексия </w:t>
            </w:r>
            <w:r w:rsidR="005D2E09" w:rsidRPr="005D2E09">
              <w:rPr>
                <w:i/>
              </w:rPr>
              <w:t>(</w:t>
            </w:r>
            <w:r w:rsidR="008763CF">
              <w:rPr>
                <w:i/>
              </w:rPr>
              <w:t>5</w:t>
            </w:r>
            <w:r w:rsidR="005D2E09" w:rsidRPr="005D2E09">
              <w:rPr>
                <w:i/>
              </w:rPr>
              <w:t xml:space="preserve"> мин)</w:t>
            </w:r>
          </w:p>
          <w:p w:rsidR="005D2E09" w:rsidRPr="005D2E09" w:rsidRDefault="00193BB1" w:rsidP="005D2E09">
            <w:pPr>
              <w:rPr>
                <w:b/>
              </w:rPr>
            </w:pPr>
            <w:r>
              <w:rPr>
                <w:u w:val="single"/>
              </w:rPr>
              <w:t>Задача</w:t>
            </w:r>
            <w:r w:rsidR="005D2E09" w:rsidRPr="005D2E09">
              <w:rPr>
                <w:u w:val="single"/>
              </w:rPr>
              <w:t>:</w:t>
            </w:r>
            <w:r w:rsidR="005D2E09" w:rsidRPr="005D2E09">
              <w:t xml:space="preserve"> Инициировать рефлексию студентов по оценке своего эмоционального состояния; </w:t>
            </w:r>
          </w:p>
        </w:tc>
        <w:tc>
          <w:tcPr>
            <w:tcW w:w="3402" w:type="dxa"/>
          </w:tcPr>
          <w:p w:rsidR="005D2E09" w:rsidRPr="005D2E09" w:rsidRDefault="005D2E09" w:rsidP="005D2E09">
            <w:pPr>
              <w:ind w:left="11" w:hanging="11"/>
            </w:pPr>
            <w:r w:rsidRPr="005D2E09">
              <w:t xml:space="preserve">осуществляет рефлексию </w:t>
            </w:r>
          </w:p>
        </w:tc>
        <w:tc>
          <w:tcPr>
            <w:tcW w:w="2835" w:type="dxa"/>
          </w:tcPr>
          <w:p w:rsidR="005D2E09" w:rsidRPr="005D2E09" w:rsidRDefault="005D2E09" w:rsidP="00F02F20">
            <w:pPr>
              <w:shd w:val="clear" w:color="auto" w:fill="FFFFFF"/>
            </w:pPr>
            <w:r w:rsidRPr="005D2E09">
              <w:t xml:space="preserve"> </w:t>
            </w:r>
            <w:r w:rsidR="00F02F20" w:rsidRPr="00F02F20">
              <w:rPr>
                <w:rStyle w:val="af"/>
                <w:b w:val="0"/>
                <w:color w:val="000000"/>
              </w:rPr>
              <w:t>Лесенка успеха</w:t>
            </w:r>
            <w:r w:rsidR="00F02F20" w:rsidRPr="00F02F20">
              <w:rPr>
                <w:color w:val="000000"/>
              </w:rPr>
              <w:t>. Каждая ступень — выполненное задание</w:t>
            </w:r>
            <w:r w:rsidR="00F02F20">
              <w:rPr>
                <w:color w:val="000000"/>
              </w:rPr>
              <w:t>.</w:t>
            </w:r>
            <w:r w:rsidR="00F02F20" w:rsidRPr="00F02F20">
              <w:rPr>
                <w:color w:val="000000"/>
              </w:rPr>
              <w:t xml:space="preserve">  </w:t>
            </w:r>
            <w:r w:rsidR="00F02F20">
              <w:rPr>
                <w:color w:val="000000"/>
              </w:rPr>
              <w:t xml:space="preserve">Чем выше ступенек, тем лучше результат. </w:t>
            </w:r>
          </w:p>
        </w:tc>
        <w:tc>
          <w:tcPr>
            <w:tcW w:w="2268" w:type="dxa"/>
          </w:tcPr>
          <w:p w:rsidR="005D2E09" w:rsidRPr="005D2E09" w:rsidRDefault="00F02F20" w:rsidP="005D2E09">
            <w:r>
              <w:t xml:space="preserve">Заполнить на листе ступеньки каждому студенту </w:t>
            </w:r>
            <w:r w:rsidR="001D1FC9">
              <w:t>(рис. 2)</w:t>
            </w:r>
          </w:p>
        </w:tc>
        <w:tc>
          <w:tcPr>
            <w:tcW w:w="1950" w:type="dxa"/>
          </w:tcPr>
          <w:p w:rsidR="005D2E09" w:rsidRPr="005D2E09" w:rsidRDefault="005D2E09" w:rsidP="005D2E09">
            <w:pPr>
              <w:ind w:left="11" w:hanging="11"/>
            </w:pPr>
            <w:r w:rsidRPr="005D2E09">
              <w:t>умение осуществлять рефлексию своей деятельности</w:t>
            </w:r>
          </w:p>
        </w:tc>
        <w:tc>
          <w:tcPr>
            <w:tcW w:w="2727" w:type="dxa"/>
          </w:tcPr>
          <w:p w:rsidR="005D2E09" w:rsidRPr="005D2E09" w:rsidRDefault="005D2E09" w:rsidP="005D2E09">
            <w:r w:rsidRPr="005D2E09">
              <w:t>Умение осуществлять рефлексию в отношении действий по решению учебных и познавательных задач.</w:t>
            </w:r>
          </w:p>
        </w:tc>
      </w:tr>
    </w:tbl>
    <w:p w:rsidR="00175E8F" w:rsidRDefault="00175E8F" w:rsidP="001177ED">
      <w:pPr>
        <w:spacing w:line="360" w:lineRule="auto"/>
        <w:ind w:left="-284" w:firstLine="992"/>
        <w:jc w:val="both"/>
        <w:sectPr w:rsidR="00175E8F" w:rsidSect="001177ED">
          <w:pgSz w:w="16838" w:h="11906" w:orient="landscape"/>
          <w:pgMar w:top="850" w:right="1134" w:bottom="1418" w:left="1134" w:header="708" w:footer="708" w:gutter="0"/>
          <w:cols w:space="708"/>
          <w:docGrid w:linePitch="360"/>
        </w:sectPr>
      </w:pPr>
    </w:p>
    <w:p w:rsidR="001177ED" w:rsidRDefault="001177ED" w:rsidP="001177ED">
      <w:pPr>
        <w:spacing w:line="360" w:lineRule="auto"/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Сценарий игры</w:t>
      </w:r>
    </w:p>
    <w:p w:rsidR="001177ED" w:rsidRDefault="001177ED" w:rsidP="001177ED">
      <w:pPr>
        <w:numPr>
          <w:ilvl w:val="0"/>
          <w:numId w:val="14"/>
        </w:numPr>
        <w:spacing w:line="360" w:lineRule="auto"/>
        <w:ind w:left="-284" w:firstLine="0"/>
        <w:jc w:val="both"/>
      </w:pPr>
      <w:r>
        <w:t>Учебная группа делится на подгруппы по</w:t>
      </w:r>
      <w:r w:rsidR="006D0B1F">
        <w:t xml:space="preserve"> </w:t>
      </w:r>
      <w:r>
        <w:t>6-7 человек , предлагается выбрать и дать название командам.</w:t>
      </w:r>
    </w:p>
    <w:p w:rsidR="001177ED" w:rsidRDefault="001177ED" w:rsidP="001177ED">
      <w:pPr>
        <w:numPr>
          <w:ilvl w:val="0"/>
          <w:numId w:val="14"/>
        </w:numPr>
        <w:spacing w:line="360" w:lineRule="auto"/>
        <w:ind w:left="-284" w:firstLine="0"/>
        <w:jc w:val="both"/>
      </w:pPr>
      <w:r>
        <w:t>Проводится жеребьевка между командами.</w:t>
      </w:r>
    </w:p>
    <w:p w:rsidR="001177ED" w:rsidRDefault="001177ED" w:rsidP="001177ED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line="360" w:lineRule="auto"/>
        <w:ind w:left="-284" w:firstLine="0"/>
        <w:jc w:val="both"/>
        <w:rPr>
          <w:color w:val="000000"/>
          <w:spacing w:val="-27"/>
        </w:rPr>
      </w:pPr>
      <w:r>
        <w:rPr>
          <w:color w:val="000000"/>
          <w:spacing w:val="-5"/>
        </w:rPr>
        <w:t>Капитану команды, которая начинает игру,</w:t>
      </w:r>
      <w:r>
        <w:rPr>
          <w:color w:val="000000"/>
          <w:spacing w:val="3"/>
        </w:rPr>
        <w:t xml:space="preserve"> предлагается выбрать вопрос из карточек, лежащих</w:t>
      </w:r>
      <w:r>
        <w:rPr>
          <w:color w:val="000000"/>
          <w:spacing w:val="1"/>
        </w:rPr>
        <w:t xml:space="preserve"> перед ним на столе. Карточки лежат лицевой стороной </w:t>
      </w:r>
      <w:r>
        <w:rPr>
          <w:color w:val="000000"/>
          <w:spacing w:val="-6"/>
        </w:rPr>
        <w:t>вниз и имеют три цвета: синий - ответы на оценку</w:t>
      </w:r>
      <w:r w:rsidR="006D0B1F">
        <w:rPr>
          <w:color w:val="000000"/>
          <w:spacing w:val="-6"/>
        </w:rPr>
        <w:t xml:space="preserve"> </w:t>
      </w:r>
      <w:r>
        <w:rPr>
          <w:color w:val="000000"/>
          <w:spacing w:val="-6"/>
        </w:rPr>
        <w:t>«3»</w:t>
      </w:r>
      <w:r>
        <w:t xml:space="preserve">, </w:t>
      </w:r>
      <w:r>
        <w:rPr>
          <w:color w:val="000000"/>
          <w:spacing w:val="-6"/>
        </w:rPr>
        <w:t xml:space="preserve">желтые – </w:t>
      </w:r>
      <w:r w:rsidR="00217050">
        <w:rPr>
          <w:color w:val="000000"/>
          <w:spacing w:val="-5"/>
        </w:rPr>
        <w:t>на оценку «4»</w:t>
      </w:r>
      <w:r>
        <w:rPr>
          <w:color w:val="000000"/>
          <w:spacing w:val="-5"/>
        </w:rPr>
        <w:t>,</w:t>
      </w:r>
      <w:r w:rsidR="00217050" w:rsidRPr="00217050">
        <w:rPr>
          <w:color w:val="000000"/>
          <w:spacing w:val="-5"/>
        </w:rPr>
        <w:t xml:space="preserve"> </w:t>
      </w:r>
      <w:r>
        <w:rPr>
          <w:color w:val="000000"/>
          <w:spacing w:val="-5"/>
        </w:rPr>
        <w:t xml:space="preserve">красные –«5». Соответственно, при правильных </w:t>
      </w:r>
      <w:r>
        <w:rPr>
          <w:color w:val="000000"/>
          <w:spacing w:val="-9"/>
        </w:rPr>
        <w:t xml:space="preserve">ответах на вопрос в карточке синего цвета, - игроки продвигаются </w:t>
      </w:r>
      <w:r>
        <w:rPr>
          <w:color w:val="000000"/>
          <w:spacing w:val="2"/>
        </w:rPr>
        <w:t>на 1 ход вперед, желтого - 2 хода, зеленого - 3 хода. П</w:t>
      </w:r>
      <w:r>
        <w:rPr>
          <w:color w:val="000000"/>
          <w:spacing w:val="-1"/>
        </w:rPr>
        <w:t>равильный ответ от игроков команды позволяет</w:t>
      </w:r>
      <w:r w:rsidR="00217050" w:rsidRPr="00217050"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br/>
      </w:r>
      <w:r>
        <w:rPr>
          <w:color w:val="000000"/>
          <w:spacing w:val="-8"/>
        </w:rPr>
        <w:t>продвинуться команде вперед к финишу по игровому полю</w:t>
      </w:r>
      <w:r w:rsidR="006D0B1F">
        <w:rPr>
          <w:color w:val="000000"/>
          <w:spacing w:val="-8"/>
        </w:rPr>
        <w:t xml:space="preserve"> (рис. 1)</w:t>
      </w:r>
      <w:r>
        <w:rPr>
          <w:color w:val="000000"/>
          <w:spacing w:val="-8"/>
        </w:rPr>
        <w:t>. Если</w:t>
      </w:r>
      <w:r>
        <w:rPr>
          <w:color w:val="000000"/>
          <w:spacing w:val="-8"/>
        </w:rPr>
        <w:br/>
        <w:t>ответ - не полный, фишка ост</w:t>
      </w:r>
      <w:r w:rsidR="006D0B1F">
        <w:rPr>
          <w:color w:val="000000"/>
          <w:spacing w:val="-8"/>
        </w:rPr>
        <w:t xml:space="preserve">ается на месте, если же ответ </w:t>
      </w:r>
      <w:r>
        <w:rPr>
          <w:color w:val="000000"/>
          <w:spacing w:val="-8"/>
        </w:rPr>
        <w:t>неправильный,</w:t>
      </w:r>
      <w:r>
        <w:rPr>
          <w:color w:val="000000"/>
          <w:spacing w:val="-8"/>
        </w:rPr>
        <w:br/>
      </w:r>
      <w:r w:rsidR="00217050">
        <w:rPr>
          <w:color w:val="000000"/>
          <w:spacing w:val="7"/>
        </w:rPr>
        <w:t>или</w:t>
      </w:r>
      <w:r>
        <w:rPr>
          <w:color w:val="000000"/>
          <w:spacing w:val="7"/>
        </w:rPr>
        <w:t xml:space="preserve"> ответа нет - фишка возвращается на один ход назад.</w:t>
      </w:r>
      <w:r>
        <w:rPr>
          <w:color w:val="000000"/>
          <w:spacing w:val="7"/>
        </w:rPr>
        <w:br/>
      </w:r>
      <w:r>
        <w:rPr>
          <w:color w:val="000000"/>
          <w:spacing w:val="-2"/>
        </w:rPr>
        <w:t>Участники команд по очереди отвечают на вопросы Их цель -</w:t>
      </w:r>
      <w:r>
        <w:rPr>
          <w:color w:val="000000"/>
          <w:spacing w:val="-2"/>
        </w:rPr>
        <w:br/>
      </w:r>
      <w:r>
        <w:rPr>
          <w:color w:val="000000"/>
          <w:spacing w:val="-9"/>
        </w:rPr>
        <w:t>успеть дойти до финиша первыми.</w:t>
      </w:r>
    </w:p>
    <w:p w:rsidR="001177ED" w:rsidRDefault="001177ED" w:rsidP="001177ED">
      <w:pPr>
        <w:numPr>
          <w:ilvl w:val="0"/>
          <w:numId w:val="14"/>
        </w:numPr>
        <w:shd w:val="clear" w:color="auto" w:fill="FFFFFF"/>
        <w:spacing w:line="360" w:lineRule="auto"/>
        <w:ind w:left="-284" w:right="14" w:firstLine="0"/>
        <w:jc w:val="both"/>
      </w:pPr>
      <w:r>
        <w:rPr>
          <w:color w:val="000000"/>
          <w:spacing w:val="-8"/>
        </w:rPr>
        <w:t>На игровом поле участник игры может попасть в «ловушку»</w:t>
      </w:r>
      <w:r>
        <w:rPr>
          <w:i/>
          <w:iCs/>
          <w:color w:val="000000"/>
          <w:spacing w:val="-8"/>
        </w:rPr>
        <w:t xml:space="preserve">, </w:t>
      </w:r>
      <w:r>
        <w:rPr>
          <w:color w:val="000000"/>
          <w:spacing w:val="-8"/>
        </w:rPr>
        <w:t xml:space="preserve">в </w:t>
      </w:r>
      <w:r>
        <w:rPr>
          <w:color w:val="000000"/>
          <w:spacing w:val="-6"/>
        </w:rPr>
        <w:t xml:space="preserve">этом случае он возвращается на старт. Для того, чтобы этого не </w:t>
      </w:r>
      <w:r>
        <w:rPr>
          <w:color w:val="000000"/>
          <w:spacing w:val="-8"/>
        </w:rPr>
        <w:t>произошло, ему необходимо ответить на пять блиц вопросов.</w:t>
      </w:r>
    </w:p>
    <w:p w:rsidR="00FB1EA8" w:rsidRDefault="001177ED" w:rsidP="004B24F8">
      <w:pPr>
        <w:numPr>
          <w:ilvl w:val="0"/>
          <w:numId w:val="14"/>
        </w:numPr>
        <w:shd w:val="clear" w:color="auto" w:fill="FFFFFF"/>
        <w:spacing w:line="360" w:lineRule="auto"/>
        <w:ind w:left="-284" w:firstLine="0"/>
        <w:jc w:val="both"/>
      </w:pPr>
      <w:r w:rsidRPr="00FB1EA8">
        <w:rPr>
          <w:color w:val="000000"/>
          <w:spacing w:val="-8"/>
        </w:rPr>
        <w:t xml:space="preserve">Подсчет баллов, полученных в течение игры, ведется в сводных </w:t>
      </w:r>
      <w:r w:rsidRPr="00FB1EA8">
        <w:rPr>
          <w:color w:val="000000"/>
          <w:spacing w:val="-7"/>
        </w:rPr>
        <w:t xml:space="preserve">ведомостях и заполняется в течении игры, затем подсчитывается </w:t>
      </w:r>
      <w:r w:rsidRPr="00FB1EA8">
        <w:rPr>
          <w:color w:val="000000"/>
          <w:spacing w:val="-4"/>
        </w:rPr>
        <w:t xml:space="preserve">средний балл каждого игрока. Эту работу могут выполнять </w:t>
      </w:r>
      <w:r w:rsidRPr="00FB1EA8">
        <w:rPr>
          <w:color w:val="000000"/>
          <w:spacing w:val="-7"/>
        </w:rPr>
        <w:t>представители группы из числа студентов.</w:t>
      </w:r>
    </w:p>
    <w:p w:rsidR="00FB1EA8" w:rsidRDefault="00193BB1" w:rsidP="001177ED">
      <w:pPr>
        <w:spacing w:line="360" w:lineRule="auto"/>
        <w:ind w:left="-284"/>
        <w:jc w:val="both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8.15pt;height:274.3pt;visibility:visible">
            <v:imagedata r:id="rId8" o:title=""/>
          </v:shape>
        </w:pict>
      </w:r>
    </w:p>
    <w:p w:rsidR="00FB1EA8" w:rsidRDefault="00FB1EA8" w:rsidP="00FB1EA8">
      <w:pPr>
        <w:spacing w:line="360" w:lineRule="auto"/>
        <w:ind w:left="-284"/>
        <w:jc w:val="center"/>
      </w:pPr>
      <w:r>
        <w:rPr>
          <w:noProof/>
        </w:rPr>
        <w:t>Рис. 1</w:t>
      </w:r>
    </w:p>
    <w:p w:rsidR="00FB1EA8" w:rsidRDefault="00FB1EA8" w:rsidP="001177ED">
      <w:pPr>
        <w:spacing w:line="360" w:lineRule="auto"/>
        <w:ind w:left="-284"/>
        <w:jc w:val="both"/>
      </w:pPr>
    </w:p>
    <w:p w:rsidR="001177ED" w:rsidRPr="00F82BE2" w:rsidRDefault="005A2BF5" w:rsidP="001177ED">
      <w:pPr>
        <w:spacing w:line="360" w:lineRule="auto"/>
        <w:ind w:left="-284"/>
        <w:jc w:val="both"/>
      </w:pPr>
      <w:r>
        <w:t>П</w:t>
      </w:r>
      <w:r w:rsidR="001177ED">
        <w:t>риложение А.</w:t>
      </w:r>
    </w:p>
    <w:p w:rsidR="001177ED" w:rsidRDefault="001177ED" w:rsidP="001177ED">
      <w:pPr>
        <w:spacing w:line="360" w:lineRule="auto"/>
        <w:ind w:left="-284"/>
        <w:jc w:val="both"/>
        <w:rPr>
          <w:b/>
          <w:i/>
        </w:rPr>
      </w:pPr>
      <w:r>
        <w:rPr>
          <w:b/>
          <w:i/>
        </w:rPr>
        <w:t>Вопросы на синих карточках:</w:t>
      </w:r>
    </w:p>
    <w:p w:rsidR="001177ED" w:rsidRDefault="001177ED" w:rsidP="009F5295">
      <w:pPr>
        <w:numPr>
          <w:ilvl w:val="0"/>
          <w:numId w:val="15"/>
        </w:numPr>
        <w:tabs>
          <w:tab w:val="clear" w:pos="765"/>
          <w:tab w:val="num" w:pos="0"/>
        </w:tabs>
        <w:spacing w:line="360" w:lineRule="auto"/>
        <w:ind w:left="0" w:firstLine="0"/>
        <w:jc w:val="both"/>
      </w:pPr>
      <w:r>
        <w:t>Форму какого геометрического тела имеет спичечный коробок?</w:t>
      </w:r>
    </w:p>
    <w:p w:rsidR="001177ED" w:rsidRDefault="001177ED" w:rsidP="009F5295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0"/>
        <w:jc w:val="both"/>
      </w:pPr>
      <w:r>
        <w:t>Под каким углом относительно друг друга расположены оси прямоугольной изометрической проекции?</w:t>
      </w:r>
    </w:p>
    <w:p w:rsidR="001177ED" w:rsidRDefault="001177ED" w:rsidP="009F5295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0"/>
        <w:jc w:val="both"/>
      </w:pPr>
      <w:r>
        <w:t xml:space="preserve">Назовите три плоскости </w:t>
      </w:r>
      <w:r w:rsidR="005A2BF5">
        <w:t xml:space="preserve">проекций </w:t>
      </w:r>
      <w:r>
        <w:t>на комплексном чертеже.</w:t>
      </w:r>
    </w:p>
    <w:p w:rsidR="001177ED" w:rsidRDefault="001177ED" w:rsidP="009F5295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0"/>
        <w:jc w:val="both"/>
      </w:pPr>
      <w:r>
        <w:t>Назовите пять геометрических тел.</w:t>
      </w:r>
    </w:p>
    <w:p w:rsidR="001177ED" w:rsidRDefault="001177ED" w:rsidP="009F5295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0"/>
        <w:jc w:val="both"/>
      </w:pPr>
      <w:r>
        <w:t>Как расположена относительно плоскостей проекций, прямая уровня – фронталь?</w:t>
      </w:r>
    </w:p>
    <w:p w:rsidR="001177ED" w:rsidRDefault="001177ED" w:rsidP="009F5295">
      <w:pPr>
        <w:numPr>
          <w:ilvl w:val="0"/>
          <w:numId w:val="15"/>
        </w:numPr>
        <w:tabs>
          <w:tab w:val="num" w:pos="0"/>
          <w:tab w:val="left" w:pos="142"/>
        </w:tabs>
        <w:spacing w:line="360" w:lineRule="auto"/>
        <w:ind w:left="0" w:firstLine="0"/>
        <w:jc w:val="both"/>
      </w:pPr>
      <w:r>
        <w:t>Как расположена относительно плоскостей проекций прямая уровня – горизонталь?</w:t>
      </w:r>
    </w:p>
    <w:p w:rsidR="001177ED" w:rsidRDefault="001177ED" w:rsidP="009F5295">
      <w:pPr>
        <w:numPr>
          <w:ilvl w:val="0"/>
          <w:numId w:val="15"/>
        </w:numPr>
        <w:tabs>
          <w:tab w:val="num" w:pos="0"/>
          <w:tab w:val="left" w:pos="142"/>
        </w:tabs>
        <w:spacing w:line="360" w:lineRule="auto"/>
        <w:ind w:left="0" w:firstLine="0"/>
        <w:jc w:val="both"/>
      </w:pPr>
      <w:r>
        <w:t>Как расположена относительно плоскостей проекций горизонтально проецируемая прямая?</w:t>
      </w:r>
    </w:p>
    <w:p w:rsidR="001177ED" w:rsidRDefault="001177ED" w:rsidP="009F5295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0"/>
        <w:jc w:val="both"/>
      </w:pPr>
      <w:r>
        <w:t>Как расположена относительно плоскостей проекций фронтально проецируемая         прямая?</w:t>
      </w:r>
    </w:p>
    <w:p w:rsidR="001177ED" w:rsidRDefault="001177ED" w:rsidP="009F5295">
      <w:pPr>
        <w:numPr>
          <w:ilvl w:val="0"/>
          <w:numId w:val="15"/>
        </w:numPr>
        <w:tabs>
          <w:tab w:val="num" w:pos="0"/>
        </w:tabs>
        <w:spacing w:line="360" w:lineRule="auto"/>
        <w:ind w:left="0" w:firstLine="0"/>
        <w:jc w:val="both"/>
      </w:pPr>
      <w:r>
        <w:t>Какие прямоугольные аксонометрические проекции Вы знаете?</w:t>
      </w:r>
    </w:p>
    <w:p w:rsidR="001177ED" w:rsidRDefault="001177ED" w:rsidP="009F5295">
      <w:pPr>
        <w:numPr>
          <w:ilvl w:val="0"/>
          <w:numId w:val="15"/>
        </w:numPr>
        <w:tabs>
          <w:tab w:val="clear" w:pos="765"/>
          <w:tab w:val="num" w:pos="0"/>
          <w:tab w:val="left" w:pos="142"/>
        </w:tabs>
        <w:spacing w:line="360" w:lineRule="auto"/>
        <w:ind w:left="0" w:firstLine="0"/>
        <w:jc w:val="both"/>
      </w:pPr>
      <w:r>
        <w:t xml:space="preserve">У какого геометрического тела при рассечении его наклонной плоскостью в сечении </w:t>
      </w:r>
      <w:r w:rsidR="005A2BF5">
        <w:t xml:space="preserve">    </w:t>
      </w:r>
      <w:r>
        <w:t>получается эллипс?</w:t>
      </w:r>
    </w:p>
    <w:p w:rsidR="001177ED" w:rsidRDefault="001177ED" w:rsidP="009F5295">
      <w:pPr>
        <w:numPr>
          <w:ilvl w:val="0"/>
          <w:numId w:val="15"/>
        </w:numPr>
        <w:tabs>
          <w:tab w:val="clear" w:pos="765"/>
          <w:tab w:val="num" w:pos="0"/>
          <w:tab w:val="num" w:pos="142"/>
        </w:tabs>
        <w:spacing w:line="360" w:lineRule="auto"/>
        <w:ind w:left="0" w:firstLine="0"/>
        <w:jc w:val="both"/>
      </w:pPr>
      <w:r>
        <w:t>Что представляют собой координаты точки?</w:t>
      </w:r>
    </w:p>
    <w:p w:rsidR="001177ED" w:rsidRDefault="005A2BF5" w:rsidP="009F5295">
      <w:pPr>
        <w:numPr>
          <w:ilvl w:val="0"/>
          <w:numId w:val="15"/>
        </w:numPr>
        <w:tabs>
          <w:tab w:val="num" w:pos="0"/>
          <w:tab w:val="num" w:pos="142"/>
        </w:tabs>
        <w:spacing w:line="360" w:lineRule="auto"/>
        <w:ind w:left="0" w:firstLine="0"/>
        <w:jc w:val="both"/>
      </w:pPr>
      <w:r>
        <w:t>Какие координаты точки заданы при построении ее на комплексном чертеже?</w:t>
      </w:r>
    </w:p>
    <w:p w:rsidR="001177ED" w:rsidRDefault="001177ED" w:rsidP="009F5295">
      <w:pPr>
        <w:numPr>
          <w:ilvl w:val="0"/>
          <w:numId w:val="15"/>
        </w:numPr>
        <w:tabs>
          <w:tab w:val="clear" w:pos="765"/>
          <w:tab w:val="num" w:pos="-284"/>
          <w:tab w:val="num" w:pos="0"/>
        </w:tabs>
        <w:spacing w:line="360" w:lineRule="auto"/>
        <w:ind w:left="0" w:firstLine="0"/>
        <w:jc w:val="both"/>
      </w:pPr>
      <w:r>
        <w:t>Какой многогранник называется призмой?</w:t>
      </w:r>
    </w:p>
    <w:p w:rsidR="001177ED" w:rsidRDefault="001177ED" w:rsidP="009F5295">
      <w:pPr>
        <w:numPr>
          <w:ilvl w:val="0"/>
          <w:numId w:val="15"/>
        </w:numPr>
        <w:tabs>
          <w:tab w:val="clear" w:pos="765"/>
          <w:tab w:val="num" w:pos="0"/>
          <w:tab w:val="left" w:pos="284"/>
          <w:tab w:val="left" w:pos="567"/>
        </w:tabs>
        <w:spacing w:line="360" w:lineRule="auto"/>
        <w:ind w:left="0" w:firstLine="0"/>
      </w:pPr>
      <w:r>
        <w:t>Какова последовательность построения прямоугольной изометрической проекции цилиндра?</w:t>
      </w:r>
    </w:p>
    <w:p w:rsidR="005A2BF5" w:rsidRDefault="005A2BF5" w:rsidP="009F5295">
      <w:pPr>
        <w:numPr>
          <w:ilvl w:val="0"/>
          <w:numId w:val="15"/>
        </w:numPr>
        <w:tabs>
          <w:tab w:val="clear" w:pos="765"/>
          <w:tab w:val="num" w:pos="0"/>
          <w:tab w:val="left" w:pos="284"/>
          <w:tab w:val="left" w:pos="567"/>
        </w:tabs>
        <w:spacing w:line="360" w:lineRule="auto"/>
        <w:ind w:left="0" w:firstLine="0"/>
      </w:pPr>
      <w:r>
        <w:t>Чем отличаются прямые уровня от проецирующих прямых?</w:t>
      </w:r>
    </w:p>
    <w:p w:rsidR="001177ED" w:rsidRDefault="001177ED" w:rsidP="009F5295">
      <w:pPr>
        <w:numPr>
          <w:ilvl w:val="0"/>
          <w:numId w:val="15"/>
        </w:numPr>
        <w:tabs>
          <w:tab w:val="clear" w:pos="765"/>
          <w:tab w:val="num" w:pos="0"/>
          <w:tab w:val="left" w:pos="284"/>
          <w:tab w:val="left" w:pos="567"/>
        </w:tabs>
        <w:spacing w:line="360" w:lineRule="auto"/>
        <w:ind w:left="0" w:firstLine="0"/>
      </w:pPr>
      <w:r>
        <w:t>Какова последовательность построения прямоугольной изометрической проекции конуса?</w:t>
      </w:r>
    </w:p>
    <w:p w:rsidR="001177ED" w:rsidRDefault="009F5295" w:rsidP="009F5295">
      <w:pPr>
        <w:numPr>
          <w:ilvl w:val="0"/>
          <w:numId w:val="15"/>
        </w:numPr>
        <w:tabs>
          <w:tab w:val="clear" w:pos="765"/>
          <w:tab w:val="num" w:pos="0"/>
          <w:tab w:val="left" w:pos="284"/>
          <w:tab w:val="left" w:pos="567"/>
        </w:tabs>
        <w:spacing w:line="360" w:lineRule="auto"/>
        <w:ind w:left="0" w:firstLine="0"/>
      </w:pPr>
      <w:r>
        <w:t xml:space="preserve"> </w:t>
      </w:r>
      <w:r w:rsidR="005A2BF5">
        <w:t>Какие геометрические тела имеют в основании окружность?</w:t>
      </w:r>
    </w:p>
    <w:p w:rsidR="001177ED" w:rsidRDefault="009F5295" w:rsidP="009F5295">
      <w:pPr>
        <w:numPr>
          <w:ilvl w:val="0"/>
          <w:numId w:val="15"/>
        </w:numPr>
        <w:tabs>
          <w:tab w:val="clear" w:pos="765"/>
          <w:tab w:val="num" w:pos="0"/>
          <w:tab w:val="left" w:pos="284"/>
          <w:tab w:val="left" w:pos="567"/>
        </w:tabs>
        <w:spacing w:line="360" w:lineRule="auto"/>
        <w:ind w:left="0" w:firstLine="0"/>
      </w:pPr>
      <w:r>
        <w:t>Как расположены проецирующие лучи в пространстве при центральном проецировании?</w:t>
      </w:r>
    </w:p>
    <w:p w:rsidR="009F5295" w:rsidRDefault="00B314D8" w:rsidP="009F5295">
      <w:pPr>
        <w:numPr>
          <w:ilvl w:val="0"/>
          <w:numId w:val="15"/>
        </w:numPr>
        <w:tabs>
          <w:tab w:val="clear" w:pos="765"/>
          <w:tab w:val="num" w:pos="0"/>
          <w:tab w:val="left" w:pos="284"/>
          <w:tab w:val="left" w:pos="567"/>
        </w:tabs>
        <w:spacing w:line="360" w:lineRule="auto"/>
        <w:ind w:left="0" w:firstLine="0"/>
      </w:pPr>
      <w:r>
        <w:t>На эпюре на пересечении каких плоскостей проекций расположена   ось Х ?</w:t>
      </w:r>
    </w:p>
    <w:p w:rsidR="00B314D8" w:rsidRDefault="00B314D8" w:rsidP="009F5295">
      <w:pPr>
        <w:numPr>
          <w:ilvl w:val="0"/>
          <w:numId w:val="15"/>
        </w:numPr>
        <w:tabs>
          <w:tab w:val="clear" w:pos="765"/>
          <w:tab w:val="num" w:pos="0"/>
          <w:tab w:val="left" w:pos="284"/>
          <w:tab w:val="left" w:pos="567"/>
        </w:tabs>
        <w:spacing w:line="360" w:lineRule="auto"/>
        <w:ind w:left="0" w:firstLine="0"/>
      </w:pPr>
      <w:r>
        <w:t>Какой тип линий применяется при вычерчивании линий связи?</w:t>
      </w:r>
    </w:p>
    <w:p w:rsidR="001177ED" w:rsidRDefault="001177ED" w:rsidP="009F5295">
      <w:pPr>
        <w:tabs>
          <w:tab w:val="num" w:pos="0"/>
        </w:tabs>
        <w:spacing w:line="360" w:lineRule="auto"/>
        <w:jc w:val="both"/>
      </w:pP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</w:p>
    <w:p w:rsidR="00B314D8" w:rsidRDefault="00B314D8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</w:p>
    <w:p w:rsidR="00B314D8" w:rsidRDefault="00B314D8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</w:p>
    <w:p w:rsidR="00B314D8" w:rsidRDefault="00B314D8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</w:p>
    <w:p w:rsidR="00B314D8" w:rsidRDefault="00B314D8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</w:p>
    <w:p w:rsidR="005A2BF5" w:rsidRDefault="005A2BF5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  <w:r>
        <w:rPr>
          <w:b/>
          <w:i/>
        </w:rPr>
        <w:t>Вопросы на желтых карточках</w:t>
      </w:r>
    </w:p>
    <w:p w:rsidR="005A2BF5" w:rsidRDefault="005A2BF5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</w:p>
    <w:p w:rsidR="001177ED" w:rsidRDefault="001177ED" w:rsidP="005A2BF5">
      <w:pPr>
        <w:numPr>
          <w:ilvl w:val="0"/>
          <w:numId w:val="16"/>
        </w:numPr>
        <w:tabs>
          <w:tab w:val="num" w:pos="0"/>
        </w:tabs>
        <w:spacing w:line="360" w:lineRule="auto"/>
        <w:ind w:left="-284" w:firstLine="0"/>
        <w:jc w:val="both"/>
      </w:pPr>
      <w:r>
        <w:t>Как провести секущую плоскость относительно образующей конуса, чтобы в сечении получилась парабола?</w:t>
      </w:r>
    </w:p>
    <w:p w:rsidR="001177ED" w:rsidRDefault="001177ED" w:rsidP="005A2BF5">
      <w:pPr>
        <w:numPr>
          <w:ilvl w:val="0"/>
          <w:numId w:val="16"/>
        </w:numPr>
        <w:tabs>
          <w:tab w:val="num" w:pos="0"/>
        </w:tabs>
        <w:spacing w:line="360" w:lineRule="auto"/>
        <w:ind w:left="-284" w:firstLine="0"/>
        <w:jc w:val="both"/>
      </w:pPr>
      <w:r>
        <w:t>Как провести секущую плоскость, относительно оси цилиндра, чтобы получить в сечении прямоугольник?</w:t>
      </w:r>
    </w:p>
    <w:p w:rsidR="001177ED" w:rsidRDefault="001177ED" w:rsidP="005A2BF5">
      <w:pPr>
        <w:numPr>
          <w:ilvl w:val="0"/>
          <w:numId w:val="16"/>
        </w:numPr>
        <w:tabs>
          <w:tab w:val="num" w:pos="0"/>
        </w:tabs>
        <w:spacing w:line="360" w:lineRule="auto"/>
        <w:ind w:left="-284" w:firstLine="0"/>
        <w:jc w:val="both"/>
      </w:pPr>
      <w:r>
        <w:t>Какая прямая частного положения проецируется на фронтальную плоскость проекций в натуральную величину?</w:t>
      </w:r>
    </w:p>
    <w:p w:rsidR="001177ED" w:rsidRDefault="001177ED" w:rsidP="005A2BF5">
      <w:pPr>
        <w:numPr>
          <w:ilvl w:val="0"/>
          <w:numId w:val="16"/>
        </w:numPr>
        <w:tabs>
          <w:tab w:val="num" w:pos="0"/>
        </w:tabs>
        <w:spacing w:line="360" w:lineRule="auto"/>
        <w:ind w:left="-284" w:firstLine="0"/>
        <w:jc w:val="both"/>
      </w:pPr>
      <w:r>
        <w:t>Какой плоскости проекций принадлежит точка, если ее координата ОХ = 0? Две другие координаты отличны от нуля.</w:t>
      </w:r>
    </w:p>
    <w:p w:rsidR="001177ED" w:rsidRDefault="001177ED" w:rsidP="005A2BF5">
      <w:pPr>
        <w:numPr>
          <w:ilvl w:val="0"/>
          <w:numId w:val="16"/>
        </w:numPr>
        <w:tabs>
          <w:tab w:val="num" w:pos="0"/>
        </w:tabs>
        <w:spacing w:line="360" w:lineRule="auto"/>
        <w:ind w:left="-284" w:firstLine="0"/>
        <w:jc w:val="both"/>
      </w:pPr>
      <w:r>
        <w:t>Достаточно ли двух проекций точки, чтобы определить ее положение в пространстве?</w:t>
      </w:r>
    </w:p>
    <w:p w:rsidR="001177ED" w:rsidRDefault="001177ED" w:rsidP="00207DEE">
      <w:pPr>
        <w:numPr>
          <w:ilvl w:val="0"/>
          <w:numId w:val="16"/>
        </w:numPr>
        <w:tabs>
          <w:tab w:val="clear" w:pos="720"/>
          <w:tab w:val="num" w:pos="142"/>
        </w:tabs>
        <w:spacing w:line="360" w:lineRule="auto"/>
        <w:ind w:left="-284" w:firstLine="0"/>
        <w:jc w:val="both"/>
      </w:pPr>
      <w:r>
        <w:t>Сколько надо иметь проекций точки, чтобы определить ее положение в пространстве?</w:t>
      </w:r>
    </w:p>
    <w:p w:rsidR="001177ED" w:rsidRDefault="001177ED" w:rsidP="00207DEE">
      <w:pPr>
        <w:numPr>
          <w:ilvl w:val="0"/>
          <w:numId w:val="16"/>
        </w:numPr>
        <w:tabs>
          <w:tab w:val="clear" w:pos="720"/>
          <w:tab w:val="num" w:pos="-284"/>
        </w:tabs>
        <w:spacing w:line="360" w:lineRule="auto"/>
        <w:ind w:left="-284" w:firstLine="0"/>
        <w:jc w:val="both"/>
      </w:pPr>
      <w:r>
        <w:t xml:space="preserve">Какая прямая частного положения проецируется на горизонтальную плоскость проекций в точку? </w:t>
      </w:r>
    </w:p>
    <w:p w:rsidR="001177ED" w:rsidRDefault="001177ED" w:rsidP="00207DEE">
      <w:pPr>
        <w:numPr>
          <w:ilvl w:val="0"/>
          <w:numId w:val="16"/>
        </w:numPr>
        <w:tabs>
          <w:tab w:val="clear" w:pos="720"/>
          <w:tab w:val="num" w:pos="-284"/>
        </w:tabs>
        <w:spacing w:line="360" w:lineRule="auto"/>
        <w:ind w:left="-284" w:firstLine="0"/>
        <w:jc w:val="both"/>
      </w:pPr>
      <w:r>
        <w:t>Почему одна проекция точки не определяет ее положения в пространстве?</w:t>
      </w:r>
    </w:p>
    <w:p w:rsidR="001177ED" w:rsidRDefault="001177ED" w:rsidP="00207DEE">
      <w:pPr>
        <w:numPr>
          <w:ilvl w:val="0"/>
          <w:numId w:val="16"/>
        </w:numPr>
        <w:tabs>
          <w:tab w:val="clear" w:pos="720"/>
          <w:tab w:val="left" w:pos="142"/>
        </w:tabs>
        <w:spacing w:line="360" w:lineRule="auto"/>
        <w:ind w:left="-284" w:firstLine="0"/>
        <w:jc w:val="both"/>
      </w:pPr>
      <w:r>
        <w:t>Для каких геометрических тел при наличии размеров можно ограничиться одной проекцией?</w:t>
      </w:r>
    </w:p>
    <w:p w:rsidR="001177ED" w:rsidRDefault="001177ED" w:rsidP="00207DEE">
      <w:pPr>
        <w:numPr>
          <w:ilvl w:val="0"/>
          <w:numId w:val="16"/>
        </w:numPr>
        <w:tabs>
          <w:tab w:val="clear" w:pos="720"/>
          <w:tab w:val="left" w:pos="142"/>
        </w:tabs>
        <w:spacing w:line="360" w:lineRule="auto"/>
        <w:ind w:left="-284" w:firstLine="0"/>
        <w:jc w:val="both"/>
      </w:pPr>
      <w:r>
        <w:t>Какая прямая частного положения проецируется на горизонтальную плоскость проекций в натуральную величину?</w:t>
      </w:r>
    </w:p>
    <w:p w:rsidR="001177ED" w:rsidRDefault="001177ED" w:rsidP="00207DEE">
      <w:pPr>
        <w:numPr>
          <w:ilvl w:val="0"/>
          <w:numId w:val="16"/>
        </w:numPr>
        <w:tabs>
          <w:tab w:val="clear" w:pos="720"/>
          <w:tab w:val="left" w:pos="142"/>
        </w:tabs>
        <w:spacing w:line="360" w:lineRule="auto"/>
        <w:ind w:left="-284" w:firstLine="0"/>
        <w:jc w:val="both"/>
      </w:pPr>
      <w:r>
        <w:t>В каком случае прямая линия проецируется на плоскость в точку?</w:t>
      </w:r>
    </w:p>
    <w:p w:rsidR="001177ED" w:rsidRDefault="001177ED" w:rsidP="00207DEE">
      <w:pPr>
        <w:numPr>
          <w:ilvl w:val="0"/>
          <w:numId w:val="16"/>
        </w:numPr>
        <w:tabs>
          <w:tab w:val="clear" w:pos="720"/>
          <w:tab w:val="left" w:pos="142"/>
        </w:tabs>
        <w:spacing w:line="360" w:lineRule="auto"/>
        <w:ind w:left="-284" w:firstLine="0"/>
        <w:jc w:val="both"/>
      </w:pPr>
      <w:r>
        <w:t xml:space="preserve">Какой плоскости проекций принадлежит точка, если ее координата </w:t>
      </w:r>
      <w:r w:rsidR="00207DEE">
        <w:t xml:space="preserve"> У </w:t>
      </w:r>
      <w:r>
        <w:t>равна нулю?</w:t>
      </w:r>
    </w:p>
    <w:p w:rsidR="001177ED" w:rsidRDefault="001177ED" w:rsidP="00207DEE">
      <w:pPr>
        <w:numPr>
          <w:ilvl w:val="0"/>
          <w:numId w:val="16"/>
        </w:numPr>
        <w:tabs>
          <w:tab w:val="clear" w:pos="720"/>
          <w:tab w:val="left" w:pos="142"/>
        </w:tabs>
        <w:spacing w:line="360" w:lineRule="auto"/>
        <w:ind w:left="-284" w:firstLine="0"/>
        <w:jc w:val="both"/>
      </w:pPr>
      <w:r>
        <w:t xml:space="preserve">Какая прямая частного положения проецируется на фронтальную плоскость в точку? </w:t>
      </w:r>
    </w:p>
    <w:p w:rsidR="001177ED" w:rsidRDefault="001177ED" w:rsidP="00207DEE">
      <w:pPr>
        <w:numPr>
          <w:ilvl w:val="0"/>
          <w:numId w:val="16"/>
        </w:numPr>
        <w:tabs>
          <w:tab w:val="clear" w:pos="720"/>
          <w:tab w:val="left" w:pos="142"/>
        </w:tabs>
        <w:spacing w:line="360" w:lineRule="auto"/>
        <w:ind w:left="-284" w:firstLine="0"/>
        <w:jc w:val="both"/>
      </w:pPr>
      <w:r>
        <w:t>Как провести секущую точку относительно оси конуса, чтобы получилась в сечении гипербола?</w:t>
      </w:r>
    </w:p>
    <w:p w:rsidR="001177ED" w:rsidRDefault="001177ED" w:rsidP="00207DEE">
      <w:pPr>
        <w:numPr>
          <w:ilvl w:val="0"/>
          <w:numId w:val="16"/>
        </w:numPr>
        <w:tabs>
          <w:tab w:val="clear" w:pos="720"/>
          <w:tab w:val="left" w:pos="142"/>
        </w:tabs>
        <w:spacing w:line="360" w:lineRule="auto"/>
        <w:ind w:left="-284" w:firstLine="0"/>
        <w:jc w:val="both"/>
      </w:pPr>
      <w:r>
        <w:t xml:space="preserve">Какую форму имеет сечение призмы на рисунке? </w:t>
      </w:r>
    </w:p>
    <w:p w:rsidR="001177ED" w:rsidRDefault="00193BB1" w:rsidP="00CE4A9E">
      <w:pPr>
        <w:tabs>
          <w:tab w:val="num" w:pos="0"/>
        </w:tabs>
        <w:spacing w:line="360" w:lineRule="auto"/>
        <w:ind w:left="-284"/>
        <w:jc w:val="center"/>
        <w:rPr>
          <w:noProof/>
        </w:rPr>
      </w:pPr>
      <w:r>
        <w:rPr>
          <w:noProof/>
        </w:rPr>
        <w:pict>
          <v:shape id="_x0000_i1026" type="#_x0000_t75" style="width:123.1pt;height:154.8pt;visibility:visible">
            <v:imagedata r:id="rId9" o:title=""/>
          </v:shape>
        </w:pict>
      </w:r>
    </w:p>
    <w:p w:rsidR="00C24EF0" w:rsidRDefault="00C24EF0" w:rsidP="00CE4A9E">
      <w:pPr>
        <w:tabs>
          <w:tab w:val="num" w:pos="0"/>
        </w:tabs>
        <w:spacing w:line="360" w:lineRule="auto"/>
        <w:ind w:left="-284"/>
        <w:jc w:val="center"/>
      </w:pPr>
    </w:p>
    <w:p w:rsidR="001177ED" w:rsidRDefault="00B314D8" w:rsidP="005A2BF5">
      <w:pPr>
        <w:numPr>
          <w:ilvl w:val="0"/>
          <w:numId w:val="16"/>
        </w:numPr>
        <w:tabs>
          <w:tab w:val="num" w:pos="0"/>
        </w:tabs>
        <w:spacing w:line="360" w:lineRule="auto"/>
        <w:ind w:left="-284" w:firstLine="0"/>
        <w:jc w:val="both"/>
      </w:pPr>
      <w:r>
        <w:t>Будет ли видима точка А на профильной проекции конуса?</w:t>
      </w:r>
    </w:p>
    <w:p w:rsidR="001177ED" w:rsidRDefault="00193BB1" w:rsidP="00CE4A9E">
      <w:pPr>
        <w:tabs>
          <w:tab w:val="num" w:pos="0"/>
        </w:tabs>
        <w:spacing w:line="360" w:lineRule="auto"/>
        <w:ind w:left="-284"/>
        <w:jc w:val="center"/>
      </w:pPr>
      <w:r>
        <w:pict>
          <v:shape id="_x0000_i1027" type="#_x0000_t75" style="width:193.7pt;height:190.8pt">
            <v:imagedata r:id="rId10" o:title="Фрагмент"/>
          </v:shape>
        </w:pict>
      </w:r>
    </w:p>
    <w:p w:rsidR="001177ED" w:rsidRDefault="001177ED" w:rsidP="005A2BF5">
      <w:pPr>
        <w:numPr>
          <w:ilvl w:val="0"/>
          <w:numId w:val="16"/>
        </w:numPr>
        <w:tabs>
          <w:tab w:val="num" w:pos="0"/>
        </w:tabs>
        <w:spacing w:line="360" w:lineRule="auto"/>
        <w:ind w:left="-284" w:firstLine="0"/>
        <w:jc w:val="both"/>
      </w:pPr>
      <w:r>
        <w:t>Какой предмет изображен на комплексном чертеже?</w:t>
      </w:r>
    </w:p>
    <w:p w:rsidR="001177ED" w:rsidRDefault="00193BB1" w:rsidP="00B314D8">
      <w:pPr>
        <w:tabs>
          <w:tab w:val="num" w:pos="0"/>
        </w:tabs>
        <w:spacing w:line="360" w:lineRule="auto"/>
        <w:ind w:left="-284"/>
        <w:jc w:val="center"/>
      </w:pPr>
      <w:r>
        <w:rPr>
          <w:noProof/>
        </w:rPr>
        <w:pict>
          <v:shape id="_x0000_i1028" type="#_x0000_t75" style="width:168.5pt;height:213.1pt;visibility:visible">
            <v:imagedata r:id="rId11" o:title=""/>
          </v:shape>
        </w:pict>
      </w:r>
    </w:p>
    <w:p w:rsidR="001177ED" w:rsidRDefault="001177ED" w:rsidP="005A2BF5">
      <w:pPr>
        <w:numPr>
          <w:ilvl w:val="0"/>
          <w:numId w:val="16"/>
        </w:numPr>
        <w:tabs>
          <w:tab w:val="num" w:pos="0"/>
        </w:tabs>
        <w:spacing w:line="360" w:lineRule="auto"/>
        <w:ind w:left="-284" w:firstLine="0"/>
        <w:jc w:val="both"/>
      </w:pPr>
      <w:r>
        <w:t>Назовите по рисунку, какие геометрические тела имеют такое изображение на горизонтальной плоскости проекций?</w:t>
      </w:r>
      <w:r w:rsidR="00C24EF0">
        <w:t xml:space="preserve">                                                                                                                                              </w:t>
      </w:r>
    </w:p>
    <w:p w:rsidR="001177ED" w:rsidRDefault="00193BB1" w:rsidP="00C24EF0">
      <w:pPr>
        <w:tabs>
          <w:tab w:val="num" w:pos="0"/>
        </w:tabs>
        <w:spacing w:line="360" w:lineRule="auto"/>
        <w:ind w:left="-284"/>
        <w:jc w:val="center"/>
      </w:pPr>
      <w:r>
        <w:pict>
          <v:shape id="_x0000_i1029" type="#_x0000_t75" style="width:192.95pt;height:206.65pt">
            <v:imagedata r:id="rId12" o:title="Фрагмент" croptop="16790f" cropbottom="12856f" cropright="-2565f"/>
          </v:shape>
        </w:pict>
      </w: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</w:p>
    <w:p w:rsidR="001177ED" w:rsidRDefault="001177ED" w:rsidP="005A2BF5">
      <w:pPr>
        <w:numPr>
          <w:ilvl w:val="0"/>
          <w:numId w:val="16"/>
        </w:numPr>
        <w:tabs>
          <w:tab w:val="num" w:pos="0"/>
        </w:tabs>
        <w:spacing w:line="360" w:lineRule="auto"/>
        <w:ind w:left="-284" w:firstLine="0"/>
        <w:jc w:val="both"/>
      </w:pPr>
      <w:r>
        <w:t>Какую форму имеет сечение конуса на горизонтальной плоскости проекций?</w:t>
      </w:r>
    </w:p>
    <w:p w:rsidR="00C24EF0" w:rsidRDefault="00193BB1" w:rsidP="00C24EF0">
      <w:pPr>
        <w:spacing w:line="360" w:lineRule="auto"/>
        <w:ind w:left="360"/>
        <w:jc w:val="center"/>
      </w:pPr>
      <w:r>
        <w:pict>
          <v:shape id="_x0000_i1030" type="#_x0000_t75" style="width:141.85pt;height:226.8pt">
            <v:imagedata r:id="rId13" o:title="Фрагмент"/>
          </v:shape>
        </w:pict>
      </w:r>
    </w:p>
    <w:p w:rsidR="00C24EF0" w:rsidRDefault="00C24EF0" w:rsidP="00C24EF0">
      <w:pPr>
        <w:spacing w:line="360" w:lineRule="auto"/>
        <w:ind w:left="360"/>
        <w:jc w:val="center"/>
      </w:pPr>
    </w:p>
    <w:p w:rsidR="00E11A82" w:rsidRDefault="00C24EF0" w:rsidP="00E11A82">
      <w:pPr>
        <w:tabs>
          <w:tab w:val="num" w:pos="0"/>
        </w:tabs>
        <w:spacing w:line="360" w:lineRule="auto"/>
        <w:ind w:left="-284"/>
        <w:jc w:val="both"/>
      </w:pPr>
      <w:r>
        <w:t xml:space="preserve"> </w:t>
      </w:r>
    </w:p>
    <w:p w:rsidR="00E11A82" w:rsidRDefault="00E11A82" w:rsidP="00E11A82">
      <w:pPr>
        <w:numPr>
          <w:ilvl w:val="0"/>
          <w:numId w:val="16"/>
        </w:numPr>
        <w:spacing w:line="360" w:lineRule="auto"/>
        <w:jc w:val="both"/>
      </w:pPr>
      <w:r>
        <w:t>Какую форму имеет сечение цилиндра на профильной  плоскости проекций?</w:t>
      </w:r>
    </w:p>
    <w:p w:rsidR="00E11A82" w:rsidRDefault="00193BB1" w:rsidP="00E11A82">
      <w:pPr>
        <w:spacing w:line="360" w:lineRule="auto"/>
        <w:ind w:left="360"/>
        <w:jc w:val="center"/>
      </w:pPr>
      <w:r>
        <w:pict>
          <v:shape id="_x0000_i1031" type="#_x0000_t75" style="width:249.1pt;height:197.3pt">
            <v:imagedata r:id="rId14" o:title="Фрагмент"/>
          </v:shape>
        </w:pict>
      </w:r>
    </w:p>
    <w:p w:rsidR="001177ED" w:rsidRDefault="001177ED" w:rsidP="00E11A82">
      <w:pPr>
        <w:spacing w:line="360" w:lineRule="auto"/>
        <w:jc w:val="both"/>
      </w:pP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</w:p>
    <w:p w:rsidR="00C24EF0" w:rsidRDefault="00C24EF0" w:rsidP="005A2BF5">
      <w:pPr>
        <w:tabs>
          <w:tab w:val="num" w:pos="0"/>
        </w:tabs>
        <w:spacing w:line="360" w:lineRule="auto"/>
        <w:ind w:left="-284"/>
        <w:jc w:val="both"/>
      </w:pPr>
    </w:p>
    <w:p w:rsidR="00C24EF0" w:rsidRDefault="00C24EF0" w:rsidP="005A2BF5">
      <w:pPr>
        <w:tabs>
          <w:tab w:val="num" w:pos="0"/>
        </w:tabs>
        <w:spacing w:line="360" w:lineRule="auto"/>
        <w:ind w:left="-284"/>
        <w:jc w:val="both"/>
      </w:pPr>
    </w:p>
    <w:p w:rsidR="00C24EF0" w:rsidRDefault="00C24EF0" w:rsidP="005A2BF5">
      <w:pPr>
        <w:tabs>
          <w:tab w:val="num" w:pos="0"/>
        </w:tabs>
        <w:spacing w:line="360" w:lineRule="auto"/>
        <w:ind w:left="-284"/>
        <w:jc w:val="both"/>
      </w:pPr>
    </w:p>
    <w:p w:rsidR="00C24EF0" w:rsidRDefault="00C24EF0" w:rsidP="005A2BF5">
      <w:pPr>
        <w:tabs>
          <w:tab w:val="num" w:pos="0"/>
        </w:tabs>
        <w:spacing w:line="360" w:lineRule="auto"/>
        <w:ind w:left="-284"/>
        <w:jc w:val="both"/>
      </w:pPr>
    </w:p>
    <w:p w:rsidR="00C24EF0" w:rsidRDefault="00C24EF0" w:rsidP="005A2BF5">
      <w:pPr>
        <w:tabs>
          <w:tab w:val="num" w:pos="0"/>
        </w:tabs>
        <w:spacing w:line="360" w:lineRule="auto"/>
        <w:ind w:left="-284"/>
        <w:jc w:val="both"/>
      </w:pP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  <w:r>
        <w:rPr>
          <w:b/>
          <w:i/>
        </w:rPr>
        <w:t>Вопросы на зеленых карточках</w:t>
      </w: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>Как провести секущую плоскость относительно поверхности прямоугольной призмы, чтобы в сечении получить правильную трапецию?</w:t>
      </w: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>Может ли прямая линия иметь кривую тень и наоборот – кривая линия прямую тень?</w:t>
      </w: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>Какие формы может принимать поверхность сечения конуса плоскостью?</w:t>
      </w: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>Какие формы может принимать поверхность сечения цилиндра плоскостью?</w:t>
      </w: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>Как определить по проекциям точки, удалена ли она от плоскости проекций или находится на ней?</w:t>
      </w: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>При каком условии грань предмета проецируется в лини</w:t>
      </w:r>
      <w:r w:rsidR="00E11A82">
        <w:t>ю</w:t>
      </w:r>
      <w:r>
        <w:t xml:space="preserve"> и когда – в натуральную величину?</w:t>
      </w: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>Преподаватель принес на занятие предмет и поставил его на видное место. Контур этого предмета для всех был одним и тем же. Что это за предмет?</w:t>
      </w:r>
    </w:p>
    <w:p w:rsidR="001177ED" w:rsidRPr="00E11A82" w:rsidRDefault="001177ED" w:rsidP="005A2BF5">
      <w:pPr>
        <w:numPr>
          <w:ilvl w:val="0"/>
          <w:numId w:val="17"/>
        </w:numPr>
        <w:tabs>
          <w:tab w:val="clear" w:pos="720"/>
          <w:tab w:val="num" w:pos="0"/>
          <w:tab w:val="left" w:pos="284"/>
        </w:tabs>
        <w:spacing w:line="360" w:lineRule="auto"/>
        <w:ind w:left="0" w:firstLine="0"/>
        <w:jc w:val="both"/>
      </w:pPr>
      <w:r>
        <w:t>Куб, окрашенный со всех сторон, распилили на маленькие кубики. У скольких кубиков окрашена будет одна грань?</w:t>
      </w:r>
      <w:r w:rsidRPr="00CD183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11A82" w:rsidRDefault="00193BB1" w:rsidP="00E11A82">
      <w:pPr>
        <w:tabs>
          <w:tab w:val="left" w:pos="284"/>
        </w:tabs>
        <w:spacing w:line="360" w:lineRule="auto"/>
        <w:jc w:val="center"/>
      </w:pPr>
      <w:r>
        <w:pict>
          <v:shape id="_x0000_i1032" type="#_x0000_t75" style="width:141.85pt;height:154.8pt;mso-position-horizontal-relative:char;mso-position-vertical-relative:line">
            <v:imagedata r:id="rId15" o:title=""/>
          </v:shape>
        </w:pict>
      </w:r>
    </w:p>
    <w:p w:rsidR="00E11A82" w:rsidRDefault="00E11A82" w:rsidP="00E11A82">
      <w:pPr>
        <w:tabs>
          <w:tab w:val="left" w:pos="284"/>
        </w:tabs>
        <w:spacing w:line="360" w:lineRule="auto"/>
        <w:jc w:val="center"/>
      </w:pP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 xml:space="preserve">На комплексном чертеже показаны положения проекции проекций корабля и подводной лодки. Угрожает </w:t>
      </w:r>
      <w:r w:rsidR="00E11A82">
        <w:t>ли опасность</w:t>
      </w:r>
      <w:r>
        <w:t xml:space="preserve"> </w:t>
      </w:r>
      <w:r w:rsidR="00E11A82">
        <w:t xml:space="preserve"> лодке, </w:t>
      </w:r>
      <w:r>
        <w:t>если с корабля сбросили глубинную бомбу?</w:t>
      </w:r>
    </w:p>
    <w:p w:rsidR="00E11A82" w:rsidRDefault="00193BB1" w:rsidP="00E11A82">
      <w:pPr>
        <w:spacing w:line="360" w:lineRule="auto"/>
        <w:ind w:left="-284"/>
        <w:jc w:val="center"/>
      </w:pPr>
      <w:r>
        <w:rPr>
          <w:noProof/>
        </w:rPr>
        <w:pict>
          <v:shape id="Рисунок 76" o:spid="_x0000_i1033" type="#_x0000_t75" style="width:188.65pt;height:188.65pt;visibility:visible">
            <v:imagedata r:id="rId16" o:title="Чертеж"/>
          </v:shape>
        </w:pict>
      </w: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>Как определить по проекциям точек на комплексном чертеже, какая из них наиболее удалена от горизонтальной плоскости проекции?</w:t>
      </w: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>Может ли отрезок прямой иметь такие проекции?</w:t>
      </w:r>
    </w:p>
    <w:p w:rsidR="001177ED" w:rsidRPr="00440DB5" w:rsidRDefault="001177ED" w:rsidP="00F92BFD">
      <w:pPr>
        <w:tabs>
          <w:tab w:val="num" w:pos="0"/>
        </w:tabs>
        <w:spacing w:line="360" w:lineRule="auto"/>
        <w:ind w:left="-284"/>
        <w:jc w:val="both"/>
      </w:pPr>
      <w:r>
        <w:t xml:space="preserve">                                            </w:t>
      </w:r>
    </w:p>
    <w:p w:rsidR="001177ED" w:rsidRDefault="00193BB1" w:rsidP="00F92BFD">
      <w:pPr>
        <w:tabs>
          <w:tab w:val="num" w:pos="0"/>
        </w:tabs>
        <w:spacing w:line="360" w:lineRule="auto"/>
        <w:ind w:left="-284"/>
        <w:jc w:val="center"/>
        <w:rPr>
          <w:lang w:val="en-US"/>
        </w:rPr>
      </w:pPr>
      <w:r>
        <w:rPr>
          <w:lang w:val="en-US"/>
        </w:rPr>
        <w:pict>
          <v:shape id="_x0000_i1034" type="#_x0000_t75" style="width:131.75pt;height:163.45pt">
            <v:imagedata r:id="rId17" o:title="Фрагмент"/>
          </v:shape>
        </w:pict>
      </w:r>
    </w:p>
    <w:p w:rsidR="001177ED" w:rsidRDefault="001177ED" w:rsidP="00F92BFD">
      <w:pPr>
        <w:tabs>
          <w:tab w:val="num" w:pos="0"/>
          <w:tab w:val="left" w:pos="2782"/>
        </w:tabs>
        <w:spacing w:line="360" w:lineRule="auto"/>
        <w:ind w:left="-284"/>
        <w:jc w:val="both"/>
      </w:pPr>
      <w:r>
        <w:rPr>
          <w:lang w:val="en-US"/>
        </w:rPr>
        <w:tab/>
      </w:r>
      <w:r w:rsidRPr="00F92BFD">
        <w:t xml:space="preserve">       </w:t>
      </w:r>
      <w:r>
        <w:t>Куб, окрашенный со всех сторон распилили на маленькие кубики. У скольких кубиков будет окрашено три грани?</w:t>
      </w:r>
    </w:p>
    <w:p w:rsidR="00F92BFD" w:rsidRDefault="00193BB1" w:rsidP="00F92BFD">
      <w:pPr>
        <w:tabs>
          <w:tab w:val="num" w:pos="0"/>
          <w:tab w:val="left" w:pos="2782"/>
        </w:tabs>
        <w:spacing w:line="360" w:lineRule="auto"/>
        <w:ind w:left="-284"/>
        <w:jc w:val="both"/>
      </w:pPr>
      <w:r>
        <w:rPr>
          <w:noProof/>
        </w:rPr>
        <w:pict>
          <v:shape id="Рисунок 77" o:spid="_x0000_s1070" type="#_x0000_t75" style="position:absolute;left:0;text-align:left;margin-left:182.6pt;margin-top:5.5pt;width:115.8pt;height:114.9pt;z-index:251657216;visibility:visible">
            <v:imagedata r:id="rId18" o:title="куб"/>
            <w10:wrap type="square" side="left"/>
          </v:shape>
        </w:pict>
      </w:r>
    </w:p>
    <w:p w:rsidR="00F92BFD" w:rsidRDefault="00F92BFD" w:rsidP="00F92BFD">
      <w:pPr>
        <w:tabs>
          <w:tab w:val="num" w:pos="0"/>
          <w:tab w:val="left" w:pos="2782"/>
        </w:tabs>
        <w:spacing w:line="360" w:lineRule="auto"/>
        <w:ind w:left="-284"/>
        <w:jc w:val="center"/>
      </w:pPr>
    </w:p>
    <w:p w:rsidR="001177ED" w:rsidRDefault="001177ED" w:rsidP="00F92BFD">
      <w:pPr>
        <w:tabs>
          <w:tab w:val="num" w:pos="0"/>
          <w:tab w:val="left" w:pos="2782"/>
        </w:tabs>
        <w:spacing w:line="360" w:lineRule="auto"/>
        <w:ind w:left="-284"/>
      </w:pPr>
    </w:p>
    <w:p w:rsidR="001177ED" w:rsidRDefault="001177ED" w:rsidP="005A2BF5">
      <w:pPr>
        <w:tabs>
          <w:tab w:val="num" w:pos="0"/>
          <w:tab w:val="left" w:pos="2782"/>
        </w:tabs>
        <w:spacing w:line="360" w:lineRule="auto"/>
        <w:ind w:left="-284"/>
        <w:jc w:val="center"/>
      </w:pPr>
    </w:p>
    <w:p w:rsidR="00F92BFD" w:rsidRDefault="00F92BFD" w:rsidP="005A2BF5">
      <w:pPr>
        <w:tabs>
          <w:tab w:val="num" w:pos="0"/>
          <w:tab w:val="left" w:pos="2782"/>
        </w:tabs>
        <w:spacing w:line="360" w:lineRule="auto"/>
        <w:ind w:left="-284"/>
        <w:jc w:val="center"/>
      </w:pPr>
    </w:p>
    <w:p w:rsidR="00F92BFD" w:rsidRDefault="00F92BFD" w:rsidP="005A2BF5">
      <w:pPr>
        <w:tabs>
          <w:tab w:val="num" w:pos="0"/>
          <w:tab w:val="left" w:pos="2782"/>
        </w:tabs>
        <w:spacing w:line="360" w:lineRule="auto"/>
        <w:ind w:left="-284"/>
        <w:jc w:val="center"/>
      </w:pPr>
    </w:p>
    <w:p w:rsidR="00F92BFD" w:rsidRDefault="00F92BFD" w:rsidP="005A2BF5">
      <w:pPr>
        <w:tabs>
          <w:tab w:val="num" w:pos="0"/>
          <w:tab w:val="left" w:pos="2782"/>
        </w:tabs>
        <w:spacing w:line="360" w:lineRule="auto"/>
        <w:ind w:left="-284"/>
        <w:jc w:val="center"/>
      </w:pP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>Параллельны ли прямые?</w:t>
      </w:r>
    </w:p>
    <w:p w:rsidR="00440DB5" w:rsidRDefault="00440DB5" w:rsidP="00440DB5">
      <w:pPr>
        <w:spacing w:line="360" w:lineRule="auto"/>
        <w:jc w:val="center"/>
      </w:pP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  <w:r>
        <w:t xml:space="preserve">                                </w:t>
      </w:r>
      <w:r w:rsidR="00193BB1">
        <w:rPr>
          <w:noProof/>
        </w:rPr>
        <w:pict>
          <v:shape id="Рисунок 78" o:spid="_x0000_i1035" type="#_x0000_t75" style="width:123.1pt;height:200.9pt;visibility:visible">
            <v:imagedata r:id="rId19" o:title="000" croptop="4356f" cropbottom="5060f" cropleft="10681f" cropright="5772f"/>
          </v:shape>
        </w:pict>
      </w: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</w:p>
    <w:p w:rsidR="001177ED" w:rsidRDefault="001177ED" w:rsidP="005A2BF5">
      <w:pPr>
        <w:numPr>
          <w:ilvl w:val="0"/>
          <w:numId w:val="17"/>
        </w:numPr>
        <w:tabs>
          <w:tab w:val="num" w:pos="0"/>
        </w:tabs>
        <w:spacing w:line="360" w:lineRule="auto"/>
        <w:ind w:left="-284" w:firstLine="0"/>
        <w:jc w:val="both"/>
      </w:pPr>
      <w:r>
        <w:t>На комплексном чертеже изображены проекции головы человека на полу и стене комнаты. В каком случае человек сидит, а в каком стоит? Когда он ближе к стене?</w:t>
      </w:r>
    </w:p>
    <w:p w:rsidR="00440DB5" w:rsidRDefault="00440DB5" w:rsidP="00440DB5">
      <w:pPr>
        <w:spacing w:line="360" w:lineRule="auto"/>
        <w:jc w:val="center"/>
      </w:pPr>
    </w:p>
    <w:p w:rsidR="00440DB5" w:rsidRDefault="00193BB1" w:rsidP="00440DB5">
      <w:pPr>
        <w:spacing w:line="360" w:lineRule="auto"/>
        <w:jc w:val="center"/>
      </w:pPr>
      <w:r>
        <w:pict>
          <v:shape id="_x0000_i1036" type="#_x0000_t75" style="width:245.5pt;height:217.45pt">
            <v:imagedata r:id="rId20" o:title="Фрагмент"/>
          </v:shape>
        </w:pict>
      </w: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  <w:r>
        <w:t xml:space="preserve">                                                                   </w:t>
      </w: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  <w:r>
        <w:t xml:space="preserve">                                                                    </w:t>
      </w:r>
    </w:p>
    <w:p w:rsidR="001177ED" w:rsidRDefault="001177ED" w:rsidP="005A2BF5">
      <w:pPr>
        <w:numPr>
          <w:ilvl w:val="0"/>
          <w:numId w:val="17"/>
        </w:numPr>
        <w:tabs>
          <w:tab w:val="num" w:pos="0"/>
          <w:tab w:val="left" w:pos="1636"/>
        </w:tabs>
        <w:spacing w:line="360" w:lineRule="auto"/>
        <w:ind w:left="-284" w:firstLine="0"/>
        <w:jc w:val="both"/>
      </w:pPr>
      <w:r>
        <w:t>Может ли отрезок прямой иметь такие проекции?</w:t>
      </w:r>
    </w:p>
    <w:p w:rsidR="001177ED" w:rsidRDefault="001177ED" w:rsidP="00440DB5">
      <w:pPr>
        <w:tabs>
          <w:tab w:val="num" w:pos="0"/>
        </w:tabs>
        <w:spacing w:line="360" w:lineRule="auto"/>
        <w:ind w:left="-284"/>
        <w:jc w:val="center"/>
      </w:pPr>
    </w:p>
    <w:p w:rsidR="00440DB5" w:rsidRDefault="00193BB1" w:rsidP="00440DB5">
      <w:pPr>
        <w:tabs>
          <w:tab w:val="num" w:pos="0"/>
        </w:tabs>
        <w:spacing w:line="360" w:lineRule="auto"/>
        <w:ind w:left="-284"/>
        <w:jc w:val="center"/>
      </w:pPr>
      <w:r>
        <w:pict>
          <v:shape id="_x0000_i1037" type="#_x0000_t75" style="width:231.1pt;height:199.45pt">
            <v:imagedata r:id="rId21" o:title="Фрагмент"/>
          </v:shape>
        </w:pict>
      </w:r>
    </w:p>
    <w:p w:rsidR="009B6626" w:rsidRDefault="009B6626" w:rsidP="00440DB5">
      <w:pPr>
        <w:tabs>
          <w:tab w:val="num" w:pos="0"/>
        </w:tabs>
        <w:spacing w:line="360" w:lineRule="auto"/>
        <w:ind w:left="-284"/>
        <w:jc w:val="center"/>
      </w:pPr>
    </w:p>
    <w:p w:rsidR="009B6626" w:rsidRDefault="009B6626" w:rsidP="00440DB5">
      <w:pPr>
        <w:tabs>
          <w:tab w:val="num" w:pos="0"/>
        </w:tabs>
        <w:spacing w:line="360" w:lineRule="auto"/>
        <w:ind w:left="-284"/>
        <w:jc w:val="center"/>
      </w:pPr>
    </w:p>
    <w:p w:rsidR="009B6626" w:rsidRDefault="009B6626" w:rsidP="00440DB5">
      <w:pPr>
        <w:tabs>
          <w:tab w:val="num" w:pos="0"/>
        </w:tabs>
        <w:spacing w:line="360" w:lineRule="auto"/>
        <w:ind w:left="-284"/>
        <w:jc w:val="center"/>
      </w:pPr>
    </w:p>
    <w:p w:rsidR="009B6626" w:rsidRDefault="009B6626" w:rsidP="00440DB5">
      <w:pPr>
        <w:tabs>
          <w:tab w:val="num" w:pos="0"/>
        </w:tabs>
        <w:spacing w:line="360" w:lineRule="auto"/>
        <w:ind w:left="-284"/>
        <w:jc w:val="center"/>
      </w:pPr>
    </w:p>
    <w:p w:rsidR="009B6626" w:rsidRDefault="009B6626" w:rsidP="00440DB5">
      <w:pPr>
        <w:tabs>
          <w:tab w:val="num" w:pos="0"/>
        </w:tabs>
        <w:spacing w:line="360" w:lineRule="auto"/>
        <w:ind w:left="-284"/>
        <w:jc w:val="center"/>
      </w:pPr>
    </w:p>
    <w:p w:rsidR="009B6626" w:rsidRDefault="009B6626" w:rsidP="00440DB5">
      <w:pPr>
        <w:tabs>
          <w:tab w:val="num" w:pos="0"/>
        </w:tabs>
        <w:spacing w:line="360" w:lineRule="auto"/>
        <w:ind w:left="-284"/>
        <w:jc w:val="center"/>
      </w:pPr>
    </w:p>
    <w:p w:rsidR="009B6626" w:rsidRDefault="009B6626" w:rsidP="00440DB5">
      <w:pPr>
        <w:tabs>
          <w:tab w:val="num" w:pos="0"/>
        </w:tabs>
        <w:spacing w:line="360" w:lineRule="auto"/>
        <w:ind w:left="-284"/>
        <w:jc w:val="center"/>
      </w:pPr>
    </w:p>
    <w:p w:rsidR="009B6626" w:rsidRDefault="009B6626" w:rsidP="00440DB5">
      <w:pPr>
        <w:tabs>
          <w:tab w:val="num" w:pos="0"/>
        </w:tabs>
        <w:spacing w:line="360" w:lineRule="auto"/>
        <w:ind w:left="-284"/>
        <w:jc w:val="center"/>
      </w:pPr>
    </w:p>
    <w:p w:rsidR="009B6626" w:rsidRDefault="001177ED" w:rsidP="009B6626">
      <w:pPr>
        <w:tabs>
          <w:tab w:val="num" w:pos="0"/>
        </w:tabs>
        <w:spacing w:line="360" w:lineRule="auto"/>
        <w:ind w:left="-284"/>
        <w:jc w:val="both"/>
      </w:pPr>
      <w:r>
        <w:t>18. На рисунке две проекции предмета имеют изображение</w:t>
      </w:r>
      <w:r w:rsidR="009B6626">
        <w:t xml:space="preserve"> окружности. Что это за предмет?</w:t>
      </w:r>
    </w:p>
    <w:p w:rsidR="009B6626" w:rsidRDefault="009B6626" w:rsidP="009B6626">
      <w:pPr>
        <w:tabs>
          <w:tab w:val="num" w:pos="0"/>
        </w:tabs>
        <w:spacing w:line="360" w:lineRule="auto"/>
        <w:ind w:left="-284"/>
        <w:jc w:val="both"/>
      </w:pPr>
    </w:p>
    <w:p w:rsidR="009B6626" w:rsidRDefault="00193BB1" w:rsidP="009B6626">
      <w:pPr>
        <w:tabs>
          <w:tab w:val="num" w:pos="0"/>
        </w:tabs>
        <w:spacing w:line="360" w:lineRule="auto"/>
        <w:ind w:left="-284"/>
        <w:jc w:val="center"/>
      </w:pPr>
      <w:r>
        <w:pict>
          <v:shape id="_x0000_i1038" type="#_x0000_t75" style="width:164.9pt;height:185.05pt">
            <v:imagedata r:id="rId22" o:title="Фрагмент"/>
          </v:shape>
        </w:pict>
      </w:r>
    </w:p>
    <w:p w:rsidR="009B6626" w:rsidRDefault="009B6626" w:rsidP="009B6626">
      <w:pPr>
        <w:spacing w:line="360" w:lineRule="auto"/>
        <w:jc w:val="both"/>
      </w:pP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  <w:r>
        <w:t xml:space="preserve"> </w:t>
      </w: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</w:pP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  <w:r>
        <w:rPr>
          <w:b/>
          <w:i/>
        </w:rPr>
        <w:t>Вопросы блиц опроса</w:t>
      </w:r>
    </w:p>
    <w:p w:rsidR="001177ED" w:rsidRDefault="001177ED" w:rsidP="005A2BF5">
      <w:pPr>
        <w:tabs>
          <w:tab w:val="num" w:pos="0"/>
        </w:tabs>
        <w:spacing w:line="360" w:lineRule="auto"/>
        <w:ind w:left="-284"/>
        <w:jc w:val="both"/>
        <w:rPr>
          <w:b/>
          <w:i/>
        </w:rPr>
      </w:pPr>
    </w:p>
    <w:p w:rsidR="001177ED" w:rsidRDefault="001177ED" w:rsidP="005A2BF5">
      <w:pPr>
        <w:numPr>
          <w:ilvl w:val="0"/>
          <w:numId w:val="18"/>
        </w:numPr>
        <w:tabs>
          <w:tab w:val="num" w:pos="-142"/>
          <w:tab w:val="num" w:pos="0"/>
        </w:tabs>
        <w:spacing w:line="360" w:lineRule="auto"/>
        <w:ind w:left="-284" w:firstLine="0"/>
        <w:jc w:val="both"/>
      </w:pPr>
      <w:r>
        <w:t>Назовите четыре геометрических тела.</w:t>
      </w:r>
    </w:p>
    <w:p w:rsidR="001177ED" w:rsidRDefault="001177ED" w:rsidP="005A2BF5">
      <w:pPr>
        <w:numPr>
          <w:ilvl w:val="0"/>
          <w:numId w:val="18"/>
        </w:numPr>
        <w:tabs>
          <w:tab w:val="num" w:pos="0"/>
        </w:tabs>
        <w:spacing w:line="360" w:lineRule="auto"/>
        <w:ind w:left="-284" w:firstLine="0"/>
        <w:jc w:val="both"/>
      </w:pPr>
      <w:r>
        <w:t>Назовите две прямые уровня.</w:t>
      </w:r>
    </w:p>
    <w:p w:rsidR="001177ED" w:rsidRDefault="001177ED" w:rsidP="005A2BF5">
      <w:pPr>
        <w:numPr>
          <w:ilvl w:val="0"/>
          <w:numId w:val="18"/>
        </w:numPr>
        <w:tabs>
          <w:tab w:val="num" w:pos="0"/>
        </w:tabs>
        <w:spacing w:line="360" w:lineRule="auto"/>
        <w:ind w:left="-284" w:firstLine="0"/>
        <w:jc w:val="both"/>
      </w:pPr>
      <w:r>
        <w:t>Какое геометрическое тело имеет форму параллелепипеда?</w:t>
      </w:r>
    </w:p>
    <w:p w:rsidR="001177ED" w:rsidRDefault="001177ED" w:rsidP="005A2BF5">
      <w:pPr>
        <w:numPr>
          <w:ilvl w:val="0"/>
          <w:numId w:val="18"/>
        </w:numPr>
        <w:tabs>
          <w:tab w:val="num" w:pos="0"/>
        </w:tabs>
        <w:spacing w:line="360" w:lineRule="auto"/>
        <w:ind w:left="-284" w:firstLine="0"/>
        <w:jc w:val="both"/>
      </w:pPr>
      <w:r>
        <w:t>Какую геометрическую форму имеет конус на фронтальной плоскости проекций?</w:t>
      </w:r>
    </w:p>
    <w:p w:rsidR="001177ED" w:rsidRDefault="001177ED" w:rsidP="004B24F8">
      <w:pPr>
        <w:numPr>
          <w:ilvl w:val="0"/>
          <w:numId w:val="18"/>
        </w:numPr>
        <w:tabs>
          <w:tab w:val="num" w:pos="0"/>
        </w:tabs>
        <w:spacing w:line="360" w:lineRule="auto"/>
        <w:ind w:left="-284" w:firstLine="0"/>
        <w:jc w:val="both"/>
      </w:pPr>
      <w:r>
        <w:t>Форму, какого геометрического тела имеет ведро?</w:t>
      </w:r>
    </w:p>
    <w:p w:rsidR="001177ED" w:rsidRDefault="001177ED" w:rsidP="005A2BF5">
      <w:pPr>
        <w:numPr>
          <w:ilvl w:val="0"/>
          <w:numId w:val="19"/>
        </w:numPr>
        <w:tabs>
          <w:tab w:val="num" w:pos="0"/>
        </w:tabs>
        <w:spacing w:line="360" w:lineRule="auto"/>
        <w:ind w:left="-284" w:firstLine="0"/>
        <w:jc w:val="both"/>
      </w:pPr>
      <w:r>
        <w:t>Форму, какого геометрического тела имеет стандартная гайка?</w:t>
      </w:r>
    </w:p>
    <w:p w:rsidR="001177ED" w:rsidRDefault="001177ED" w:rsidP="005A2BF5">
      <w:pPr>
        <w:numPr>
          <w:ilvl w:val="0"/>
          <w:numId w:val="19"/>
        </w:numPr>
        <w:tabs>
          <w:tab w:val="num" w:pos="0"/>
        </w:tabs>
        <w:spacing w:line="360" w:lineRule="auto"/>
        <w:ind w:left="-284" w:firstLine="0"/>
        <w:jc w:val="both"/>
      </w:pPr>
      <w:r>
        <w:t>Приведите пример пересечения цилиндров в нашей жизни.</w:t>
      </w:r>
    </w:p>
    <w:p w:rsidR="001177ED" w:rsidRDefault="001177ED" w:rsidP="005A2BF5">
      <w:pPr>
        <w:numPr>
          <w:ilvl w:val="0"/>
          <w:numId w:val="19"/>
        </w:numPr>
        <w:tabs>
          <w:tab w:val="num" w:pos="0"/>
        </w:tabs>
        <w:spacing w:line="360" w:lineRule="auto"/>
        <w:ind w:left="-284" w:firstLine="0"/>
        <w:jc w:val="both"/>
      </w:pPr>
      <w:r>
        <w:t>Какую геометрическую форму имеет цилиндр на горизонтальной плоскости проекций?</w:t>
      </w:r>
    </w:p>
    <w:p w:rsidR="001177ED" w:rsidRDefault="001177ED" w:rsidP="005A2BF5">
      <w:pPr>
        <w:numPr>
          <w:ilvl w:val="0"/>
          <w:numId w:val="19"/>
        </w:numPr>
        <w:tabs>
          <w:tab w:val="num" w:pos="0"/>
        </w:tabs>
        <w:spacing w:line="360" w:lineRule="auto"/>
        <w:ind w:left="-284" w:firstLine="0"/>
        <w:jc w:val="both"/>
      </w:pPr>
      <w:r>
        <w:t>Назовите проецируемые прямые.</w:t>
      </w:r>
    </w:p>
    <w:p w:rsidR="001177ED" w:rsidRDefault="001177ED" w:rsidP="005A2BF5">
      <w:pPr>
        <w:numPr>
          <w:ilvl w:val="0"/>
          <w:numId w:val="19"/>
        </w:numPr>
        <w:tabs>
          <w:tab w:val="num" w:pos="0"/>
        </w:tabs>
        <w:spacing w:line="360" w:lineRule="auto"/>
        <w:ind w:left="-284" w:firstLine="0"/>
        <w:jc w:val="both"/>
      </w:pPr>
      <w:r>
        <w:t>Как расположена прямая общего положения в пространстве относительно плоскостей проекций?</w:t>
      </w:r>
    </w:p>
    <w:p w:rsidR="009B6626" w:rsidRDefault="009B6626" w:rsidP="005A2BF5">
      <w:pPr>
        <w:numPr>
          <w:ilvl w:val="0"/>
          <w:numId w:val="19"/>
        </w:numPr>
        <w:tabs>
          <w:tab w:val="num" w:pos="0"/>
        </w:tabs>
        <w:spacing w:line="360" w:lineRule="auto"/>
        <w:ind w:left="-284" w:firstLine="0"/>
        <w:jc w:val="both"/>
      </w:pPr>
      <w:r>
        <w:t>Если точка совпадает со своей горизонтальной проекцией, какая ее координата равна нулю?</w:t>
      </w:r>
    </w:p>
    <w:p w:rsidR="009B6626" w:rsidRDefault="009B6626" w:rsidP="005A2BF5">
      <w:pPr>
        <w:numPr>
          <w:ilvl w:val="0"/>
          <w:numId w:val="19"/>
        </w:numPr>
        <w:tabs>
          <w:tab w:val="num" w:pos="0"/>
        </w:tabs>
        <w:spacing w:line="360" w:lineRule="auto"/>
        <w:ind w:left="-284" w:firstLine="0"/>
        <w:jc w:val="both"/>
      </w:pPr>
      <w:r>
        <w:t>Если оси в аксонометрии расположены под углом 120 градусов, как она называется?</w:t>
      </w:r>
    </w:p>
    <w:p w:rsidR="009B6626" w:rsidRDefault="009B6626" w:rsidP="005A2BF5">
      <w:pPr>
        <w:numPr>
          <w:ilvl w:val="0"/>
          <w:numId w:val="19"/>
        </w:numPr>
        <w:tabs>
          <w:tab w:val="num" w:pos="0"/>
        </w:tabs>
        <w:spacing w:line="360" w:lineRule="auto"/>
        <w:ind w:left="-284" w:firstLine="0"/>
        <w:jc w:val="both"/>
      </w:pPr>
      <w:r>
        <w:t>Какие прямые называются прямыми уровня?</w:t>
      </w:r>
    </w:p>
    <w:p w:rsidR="009B6626" w:rsidRDefault="009B6626" w:rsidP="005407F4">
      <w:pPr>
        <w:numPr>
          <w:ilvl w:val="0"/>
          <w:numId w:val="19"/>
        </w:numPr>
        <w:tabs>
          <w:tab w:val="clear" w:pos="720"/>
          <w:tab w:val="num" w:pos="-284"/>
        </w:tabs>
        <w:spacing w:line="360" w:lineRule="auto"/>
        <w:ind w:left="-284" w:firstLine="0"/>
        <w:jc w:val="both"/>
      </w:pPr>
      <w:r>
        <w:t>Как расположена в пространстве точка общего положения?</w:t>
      </w:r>
    </w:p>
    <w:p w:rsidR="009B6626" w:rsidRDefault="009B6626" w:rsidP="004B24F8">
      <w:pPr>
        <w:numPr>
          <w:ilvl w:val="0"/>
          <w:numId w:val="19"/>
        </w:numPr>
        <w:tabs>
          <w:tab w:val="clear" w:pos="720"/>
          <w:tab w:val="num" w:pos="0"/>
          <w:tab w:val="num" w:pos="142"/>
        </w:tabs>
        <w:spacing w:line="360" w:lineRule="auto"/>
        <w:ind w:left="-284" w:firstLine="0"/>
        <w:jc w:val="both"/>
      </w:pPr>
      <w:r>
        <w:t>Чем отличается многогранник от цилиндра?</w:t>
      </w:r>
    </w:p>
    <w:p w:rsidR="001D1FC9" w:rsidRDefault="001D1FC9" w:rsidP="001D1FC9">
      <w:pPr>
        <w:tabs>
          <w:tab w:val="num" w:pos="720"/>
        </w:tabs>
        <w:spacing w:line="360" w:lineRule="auto"/>
        <w:jc w:val="both"/>
      </w:pPr>
    </w:p>
    <w:p w:rsidR="001D1FC9" w:rsidRDefault="001D1FC9" w:rsidP="001D1FC9">
      <w:pPr>
        <w:tabs>
          <w:tab w:val="num" w:pos="720"/>
        </w:tabs>
        <w:spacing w:line="360" w:lineRule="auto"/>
        <w:jc w:val="both"/>
      </w:pPr>
    </w:p>
    <w:p w:rsidR="001D1FC9" w:rsidRDefault="00193BB1" w:rsidP="001D1FC9">
      <w:pPr>
        <w:tabs>
          <w:tab w:val="num" w:pos="720"/>
        </w:tabs>
        <w:spacing w:line="360" w:lineRule="auto"/>
        <w:jc w:val="center"/>
      </w:pPr>
      <w:r>
        <w:pict>
          <v:shape id="_x0000_i1039" type="#_x0000_t75" style="width:366.5pt;height:220.3pt">
            <v:imagedata r:id="rId23" o:title="Фрагмент"/>
          </v:shape>
        </w:pict>
      </w:r>
    </w:p>
    <w:p w:rsidR="001D1FC9" w:rsidRDefault="001D1FC9" w:rsidP="001D1FC9">
      <w:pPr>
        <w:tabs>
          <w:tab w:val="num" w:pos="720"/>
        </w:tabs>
        <w:spacing w:line="360" w:lineRule="auto"/>
        <w:jc w:val="center"/>
      </w:pPr>
      <w:bookmarkStart w:id="0" w:name="_GoBack"/>
      <w:bookmarkEnd w:id="0"/>
      <w:r>
        <w:t>Рис. 2</w:t>
      </w:r>
    </w:p>
    <w:sectPr w:rsidR="001D1FC9" w:rsidSect="00175E8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A41" w:rsidRDefault="00D92A41">
      <w:r>
        <w:separator/>
      </w:r>
    </w:p>
  </w:endnote>
  <w:endnote w:type="continuationSeparator" w:id="0">
    <w:p w:rsidR="00D92A41" w:rsidRDefault="00D9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A41" w:rsidRDefault="00D92A41">
      <w:r>
        <w:separator/>
      </w:r>
    </w:p>
  </w:footnote>
  <w:footnote w:type="continuationSeparator" w:id="0">
    <w:p w:rsidR="00D92A41" w:rsidRDefault="00D92A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6431E5"/>
    <w:multiLevelType w:val="multilevel"/>
    <w:tmpl w:val="97CE5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4262A8"/>
    <w:multiLevelType w:val="hybridMultilevel"/>
    <w:tmpl w:val="F1CA9B0C"/>
    <w:lvl w:ilvl="0" w:tplc="94843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166F07"/>
    <w:multiLevelType w:val="hybridMultilevel"/>
    <w:tmpl w:val="47BEC7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AE3A10"/>
    <w:multiLevelType w:val="hybridMultilevel"/>
    <w:tmpl w:val="B138324A"/>
    <w:lvl w:ilvl="0" w:tplc="94843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62BF3"/>
    <w:multiLevelType w:val="hybridMultilevel"/>
    <w:tmpl w:val="C4707FDC"/>
    <w:lvl w:ilvl="0" w:tplc="94843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9D5C61"/>
    <w:multiLevelType w:val="multilevel"/>
    <w:tmpl w:val="913C4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D4492F"/>
    <w:multiLevelType w:val="hybridMultilevel"/>
    <w:tmpl w:val="953231DE"/>
    <w:lvl w:ilvl="0" w:tplc="D3FE75C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CB6B68"/>
    <w:multiLevelType w:val="hybridMultilevel"/>
    <w:tmpl w:val="5C384498"/>
    <w:lvl w:ilvl="0" w:tplc="2ED63F6E">
      <w:start w:val="1"/>
      <w:numFmt w:val="decimal"/>
      <w:lvlText w:val="%1."/>
      <w:lvlJc w:val="left"/>
      <w:pPr>
        <w:tabs>
          <w:tab w:val="num" w:pos="170"/>
        </w:tabs>
        <w:ind w:left="680" w:hanging="28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9" w15:restartNumberingAfterBreak="0">
    <w:nsid w:val="2EDB3C71"/>
    <w:multiLevelType w:val="hybridMultilevel"/>
    <w:tmpl w:val="A7CE14F0"/>
    <w:lvl w:ilvl="0" w:tplc="94843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651479"/>
    <w:multiLevelType w:val="hybridMultilevel"/>
    <w:tmpl w:val="7A4ACFC6"/>
    <w:lvl w:ilvl="0" w:tplc="6F56B6E8">
      <w:start w:val="10"/>
      <w:numFmt w:val="decimal"/>
      <w:lvlText w:val="%1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42630904"/>
    <w:multiLevelType w:val="hybridMultilevel"/>
    <w:tmpl w:val="B1CED3EE"/>
    <w:lvl w:ilvl="0" w:tplc="2F4863D8">
      <w:start w:val="1"/>
      <w:numFmt w:val="decimal"/>
      <w:pStyle w:val="1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2" w15:restartNumberingAfterBreak="0">
    <w:nsid w:val="4C5B0F42"/>
    <w:multiLevelType w:val="hybridMultilevel"/>
    <w:tmpl w:val="AC084F4A"/>
    <w:lvl w:ilvl="0" w:tplc="5A749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B04C1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FC5DDB"/>
    <w:multiLevelType w:val="hybridMultilevel"/>
    <w:tmpl w:val="02F60CA6"/>
    <w:lvl w:ilvl="0" w:tplc="94843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13"/>
  </w:num>
  <w:num w:numId="9">
    <w:abstractNumId w:val="12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"/>
  </w:num>
  <w:num w:numId="13">
    <w:abstractNumId w:val="6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6933"/>
    <w:rsid w:val="00027197"/>
    <w:rsid w:val="001177ED"/>
    <w:rsid w:val="00175E8F"/>
    <w:rsid w:val="00193BB1"/>
    <w:rsid w:val="001A13B3"/>
    <w:rsid w:val="001D1FC9"/>
    <w:rsid w:val="00207DEE"/>
    <w:rsid w:val="00213416"/>
    <w:rsid w:val="00217050"/>
    <w:rsid w:val="00230BE6"/>
    <w:rsid w:val="0027100D"/>
    <w:rsid w:val="002C13D3"/>
    <w:rsid w:val="002C346D"/>
    <w:rsid w:val="002E4738"/>
    <w:rsid w:val="00386C5D"/>
    <w:rsid w:val="003D1896"/>
    <w:rsid w:val="003F7EB0"/>
    <w:rsid w:val="00440DB5"/>
    <w:rsid w:val="004A5865"/>
    <w:rsid w:val="004B24F8"/>
    <w:rsid w:val="005407F4"/>
    <w:rsid w:val="005A2BF5"/>
    <w:rsid w:val="005D2E09"/>
    <w:rsid w:val="005D5EC7"/>
    <w:rsid w:val="006A2F3E"/>
    <w:rsid w:val="006B79CF"/>
    <w:rsid w:val="006D0B1F"/>
    <w:rsid w:val="00706AD3"/>
    <w:rsid w:val="00821690"/>
    <w:rsid w:val="008763CF"/>
    <w:rsid w:val="0089785F"/>
    <w:rsid w:val="008A72A9"/>
    <w:rsid w:val="00901B57"/>
    <w:rsid w:val="00914298"/>
    <w:rsid w:val="009337E9"/>
    <w:rsid w:val="009B40BD"/>
    <w:rsid w:val="009B6626"/>
    <w:rsid w:val="009E79B8"/>
    <w:rsid w:val="009F5295"/>
    <w:rsid w:val="00AD2583"/>
    <w:rsid w:val="00B314D8"/>
    <w:rsid w:val="00B87156"/>
    <w:rsid w:val="00BA1494"/>
    <w:rsid w:val="00BB2DB7"/>
    <w:rsid w:val="00C00051"/>
    <w:rsid w:val="00C0319C"/>
    <w:rsid w:val="00C24EF0"/>
    <w:rsid w:val="00CE4A9E"/>
    <w:rsid w:val="00D92A41"/>
    <w:rsid w:val="00DB2040"/>
    <w:rsid w:val="00E11A82"/>
    <w:rsid w:val="00EB6933"/>
    <w:rsid w:val="00F02F20"/>
    <w:rsid w:val="00F17A52"/>
    <w:rsid w:val="00F92BFD"/>
    <w:rsid w:val="00FB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6"/>
    <o:shapelayout v:ext="edit">
      <o:idmap v:ext="edit" data="1"/>
    </o:shapelayout>
  </w:shapeDefaults>
  <w:decimalSymbol w:val=","/>
  <w:listSeparator w:val=";"/>
  <w15:chartTrackingRefBased/>
  <w15:docId w15:val="{D71FA3CF-C276-4C76-AF57-23578C0DE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93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B6933"/>
    <w:pPr>
      <w:keepNext/>
      <w:numPr>
        <w:numId w:val="2"/>
      </w:numPr>
      <w:suppressAutoHyphens/>
      <w:autoSpaceDE w:val="0"/>
      <w:ind w:left="0" w:firstLine="284"/>
      <w:outlineLvl w:val="0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B69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locked/>
    <w:rsid w:val="00EB6933"/>
    <w:rPr>
      <w:sz w:val="24"/>
      <w:szCs w:val="24"/>
      <w:lang w:val="ru-RU" w:eastAsia="ar-SA" w:bidi="ar-SA"/>
    </w:rPr>
  </w:style>
  <w:style w:type="paragraph" w:styleId="a4">
    <w:name w:val="List Paragraph"/>
    <w:basedOn w:val="a"/>
    <w:uiPriority w:val="34"/>
    <w:qFormat/>
    <w:rsid w:val="0089785F"/>
    <w:pPr>
      <w:ind w:left="708"/>
    </w:pPr>
  </w:style>
  <w:style w:type="paragraph" w:styleId="a5">
    <w:name w:val="Normal (Web)"/>
    <w:basedOn w:val="a"/>
    <w:uiPriority w:val="99"/>
    <w:rsid w:val="005D2E09"/>
    <w:pPr>
      <w:spacing w:before="100" w:beforeAutospacing="1" w:after="100" w:afterAutospacing="1"/>
    </w:pPr>
  </w:style>
  <w:style w:type="character" w:styleId="a6">
    <w:name w:val="Emphasis"/>
    <w:qFormat/>
    <w:rsid w:val="005D2E09"/>
    <w:rPr>
      <w:rFonts w:cs="Times New Roman"/>
      <w:i/>
      <w:iCs/>
    </w:rPr>
  </w:style>
  <w:style w:type="character" w:styleId="a7">
    <w:name w:val="annotation reference"/>
    <w:rsid w:val="009B40BD"/>
    <w:rPr>
      <w:sz w:val="16"/>
      <w:szCs w:val="16"/>
    </w:rPr>
  </w:style>
  <w:style w:type="paragraph" w:styleId="a8">
    <w:name w:val="annotation text"/>
    <w:basedOn w:val="a"/>
    <w:link w:val="a9"/>
    <w:rsid w:val="009B40BD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9B40BD"/>
  </w:style>
  <w:style w:type="paragraph" w:styleId="aa">
    <w:name w:val="annotation subject"/>
    <w:basedOn w:val="a8"/>
    <w:next w:val="a8"/>
    <w:link w:val="ab"/>
    <w:rsid w:val="009B40BD"/>
    <w:rPr>
      <w:b/>
      <w:bCs/>
    </w:rPr>
  </w:style>
  <w:style w:type="character" w:customStyle="1" w:styleId="ab">
    <w:name w:val="Тема примечания Знак"/>
    <w:link w:val="aa"/>
    <w:rsid w:val="009B40BD"/>
    <w:rPr>
      <w:b/>
      <w:bCs/>
    </w:rPr>
  </w:style>
  <w:style w:type="paragraph" w:styleId="ac">
    <w:name w:val="Balloon Text"/>
    <w:basedOn w:val="a"/>
    <w:link w:val="ad"/>
    <w:rsid w:val="009B40BD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9B40BD"/>
    <w:rPr>
      <w:rFonts w:ascii="Segoe UI" w:hAnsi="Segoe UI" w:cs="Segoe UI"/>
      <w:sz w:val="18"/>
      <w:szCs w:val="18"/>
    </w:rPr>
  </w:style>
  <w:style w:type="character" w:styleId="ae">
    <w:name w:val="Hyperlink"/>
    <w:uiPriority w:val="99"/>
    <w:unhideWhenUsed/>
    <w:rsid w:val="006B79CF"/>
    <w:rPr>
      <w:color w:val="0000FF"/>
      <w:u w:val="single"/>
    </w:rPr>
  </w:style>
  <w:style w:type="character" w:styleId="af">
    <w:name w:val="Strong"/>
    <w:uiPriority w:val="22"/>
    <w:qFormat/>
    <w:rsid w:val="002C34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E534D-0CA1-4A45-BCC0-BCF8CC4C5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2158</Words>
  <Characters>12301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Олег Ащеулов</cp:lastModifiedBy>
  <cp:revision>3</cp:revision>
  <dcterms:created xsi:type="dcterms:W3CDTF">2018-12-18T04:44:00Z</dcterms:created>
  <dcterms:modified xsi:type="dcterms:W3CDTF">2018-12-18T09:10:00Z</dcterms:modified>
</cp:coreProperties>
</file>