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Задачи:</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Расширять кругозор, </w:t>
      </w:r>
      <w:hyperlink r:id="rId5" w:tgtFrame="_blank" w:history="1">
        <w:r w:rsidRPr="0024109E">
          <w:rPr>
            <w:rFonts w:ascii="Tahoma" w:eastAsia="Times New Roman" w:hAnsi="Tahoma" w:cs="Tahoma"/>
            <w:color w:val="378A9C"/>
            <w:u w:val="single"/>
            <w:lang w:eastAsia="ru-RU"/>
          </w:rPr>
          <w:t>знания</w:t>
        </w:r>
      </w:hyperlink>
      <w:r w:rsidRPr="0024109E">
        <w:rPr>
          <w:rFonts w:ascii="Tahoma" w:eastAsia="Times New Roman" w:hAnsi="Tahoma" w:cs="Tahoma"/>
          <w:color w:val="2D2A2A"/>
          <w:lang w:eastAsia="ru-RU"/>
        </w:rPr>
        <w:t> детей об экзотических животных жарких стран.</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Воспитывать </w:t>
      </w:r>
      <w:hyperlink r:id="rId6" w:tgtFrame="_blank" w:history="1">
        <w:r w:rsidRPr="0024109E">
          <w:rPr>
            <w:rFonts w:ascii="Tahoma" w:eastAsia="Times New Roman" w:hAnsi="Tahoma" w:cs="Tahoma"/>
            <w:color w:val="378A9C"/>
            <w:u w:val="single"/>
            <w:lang w:eastAsia="ru-RU"/>
          </w:rPr>
          <w:t>интерес к</w:t>
        </w:r>
      </w:hyperlink>
      <w:r w:rsidRPr="0024109E">
        <w:rPr>
          <w:rFonts w:ascii="Tahoma" w:eastAsia="Times New Roman" w:hAnsi="Tahoma" w:cs="Tahoma"/>
          <w:color w:val="2D2A2A"/>
          <w:lang w:eastAsia="ru-RU"/>
        </w:rPr>
        <w:t> животным, желание изобразить их, передавая характерные особенности:  форму, окраску, строение.</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hyperlink r:id="rId7" w:tgtFrame="_blank" w:history="1">
        <w:r w:rsidRPr="0024109E">
          <w:rPr>
            <w:rFonts w:ascii="Tahoma" w:eastAsia="Times New Roman" w:hAnsi="Tahoma" w:cs="Tahoma"/>
            <w:color w:val="378A9C"/>
            <w:u w:val="single"/>
            <w:lang w:eastAsia="ru-RU"/>
          </w:rPr>
          <w:t>Развивать</w:t>
        </w:r>
      </w:hyperlink>
      <w:r w:rsidRPr="0024109E">
        <w:rPr>
          <w:rFonts w:ascii="Tahoma" w:eastAsia="Times New Roman" w:hAnsi="Tahoma" w:cs="Tahoma"/>
          <w:color w:val="2D2A2A"/>
          <w:lang w:eastAsia="ru-RU"/>
        </w:rPr>
        <w:t> эстетическое восприятие, цветоощущение, умение передавать в работе особенности животных, используя различные нетрадиционные техники рисования: пальчиковая живопись, тампонирование, рисование ладошкой, обрывная аппликация.</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Продолжать знакомить </w:t>
      </w:r>
      <w:hyperlink r:id="rId8" w:tgtFrame="_blank" w:history="1">
        <w:r w:rsidRPr="0024109E">
          <w:rPr>
            <w:rFonts w:ascii="Tahoma" w:eastAsia="Times New Roman" w:hAnsi="Tahoma" w:cs="Tahoma"/>
            <w:color w:val="378A9C"/>
            <w:u w:val="single"/>
            <w:lang w:eastAsia="ru-RU"/>
          </w:rPr>
          <w:t>с искусством</w:t>
        </w:r>
      </w:hyperlink>
      <w:r w:rsidRPr="0024109E">
        <w:rPr>
          <w:rFonts w:ascii="Tahoma" w:eastAsia="Times New Roman" w:hAnsi="Tahoma" w:cs="Tahoma"/>
          <w:color w:val="2D2A2A"/>
          <w:lang w:eastAsia="ru-RU"/>
        </w:rPr>
        <w:t> графического изображения. Закрепить понятие «художник-анималист».</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Совершенствовать технические </w:t>
      </w:r>
      <w:hyperlink r:id="rId9" w:tgtFrame="_blank" w:history="1">
        <w:r w:rsidRPr="0024109E">
          <w:rPr>
            <w:rFonts w:ascii="Tahoma" w:eastAsia="Times New Roman" w:hAnsi="Tahoma" w:cs="Tahoma"/>
            <w:color w:val="378A9C"/>
            <w:u w:val="single"/>
            <w:lang w:eastAsia="ru-RU"/>
          </w:rPr>
          <w:t>навыки</w:t>
        </w:r>
      </w:hyperlink>
      <w:r w:rsidRPr="0024109E">
        <w:rPr>
          <w:rFonts w:ascii="Tahoma" w:eastAsia="Times New Roman" w:hAnsi="Tahoma" w:cs="Tahoma"/>
          <w:color w:val="2D2A2A"/>
          <w:lang w:eastAsia="ru-RU"/>
        </w:rPr>
        <w:t> рисования, используя знакомые приёмы изображения, рисовать в определённой последовательности.</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Развивать умение использовать различные художественно-изобразительные материалы: гуашь, акварель, восковые карандаши и  их сочетания образу большей выразительности и более точного воплощения замысла.</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Учить детей создавать сюжетную композицию – размещать животных на панораме африканской саванны. Продолжать развивать навыки и умения коллективной работы.</w:t>
      </w:r>
    </w:p>
    <w:p w:rsidR="0024109E" w:rsidRPr="0024109E" w:rsidRDefault="0024109E" w:rsidP="0024109E">
      <w:pPr>
        <w:numPr>
          <w:ilvl w:val="0"/>
          <w:numId w:val="1"/>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Поощрять самостоятельное детское творчество и фантазию, инициативу, способствовать вносить в композицию дополнения, соответствующие заданной теме.</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proofErr w:type="gramStart"/>
      <w:r w:rsidRPr="0024109E">
        <w:rPr>
          <w:rFonts w:ascii="Tahoma" w:eastAsia="Times New Roman" w:hAnsi="Tahoma" w:cs="Tahoma"/>
          <w:b/>
          <w:bCs/>
          <w:color w:val="2D2A2A"/>
          <w:lang w:eastAsia="ru-RU"/>
        </w:rPr>
        <w:t>Развивающая среда: </w:t>
      </w:r>
      <w:r w:rsidRPr="0024109E">
        <w:rPr>
          <w:rFonts w:ascii="Tahoma" w:eastAsia="Times New Roman" w:hAnsi="Tahoma" w:cs="Tahoma"/>
          <w:color w:val="2D2A2A"/>
          <w:lang w:eastAsia="ru-RU"/>
        </w:rPr>
        <w:t>панорама африканской саванны; «Доска выбора»; бумага (разного формата для изображения животных); гуашь, акварельные краски, кисти для рисования, восковые мелки; клеящий карандаш, полоски двусторонней цветной бумаги, ножницы.</w:t>
      </w:r>
      <w:proofErr w:type="gramEnd"/>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Зрительные ряды:</w:t>
      </w:r>
      <w:r w:rsidRPr="0024109E">
        <w:rPr>
          <w:rFonts w:ascii="Tahoma" w:eastAsia="Times New Roman" w:hAnsi="Tahoma" w:cs="Tahoma"/>
          <w:color w:val="2D2A2A"/>
          <w:lang w:eastAsia="ru-RU"/>
        </w:rPr>
        <w:t> изображения котёнка-львёнка-тигрёнка; лошади-зебры-жирафа.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Предварительная работа:</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Беседа о животных жарких стран.</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Рассматривание репродукций и фотографий с пейзажами Африки.</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Знакомство с произведениями художников-анималистов.</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Знакомство с внешним видом экзотических животных (фотографии, иллюстрации,        наглядно-дидактические пособия, атласы, энциклопедии и др.).</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Составление фигур животных из разных геометрических форм.</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Создание коллекции открыток «Животные жарких стран».</w:t>
      </w:r>
    </w:p>
    <w:p w:rsidR="0024109E" w:rsidRPr="0024109E" w:rsidRDefault="0024109E" w:rsidP="0024109E">
      <w:pPr>
        <w:numPr>
          <w:ilvl w:val="0"/>
          <w:numId w:val="2"/>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Рисование композиционной основы (панорама африканской саванны).</w:t>
      </w:r>
    </w:p>
    <w:p w:rsidR="0024109E" w:rsidRPr="0024109E" w:rsidRDefault="0024109E" w:rsidP="0024109E">
      <w:pPr>
        <w:spacing w:before="100" w:beforeAutospacing="1" w:after="100" w:afterAutospacing="1" w:line="240" w:lineRule="auto"/>
        <w:jc w:val="center"/>
        <w:rPr>
          <w:rFonts w:ascii="Tahoma" w:eastAsia="Times New Roman" w:hAnsi="Tahoma" w:cs="Tahoma"/>
          <w:color w:val="2D2A2A"/>
          <w:lang w:eastAsia="ru-RU"/>
        </w:rPr>
      </w:pPr>
      <w:r w:rsidRPr="0024109E">
        <w:rPr>
          <w:rFonts w:ascii="Tahoma" w:eastAsia="Times New Roman" w:hAnsi="Tahoma" w:cs="Tahoma"/>
          <w:color w:val="2D2A2A"/>
          <w:lang w:eastAsia="ru-RU"/>
        </w:rPr>
        <w:t>ХОД ЗАНЯТИЯ</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I. Организационная часть</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Сегодня я расскажу вам историю, которая приключилась с одной девочкой из нашего детского сада. Мама прочитала ей интересную книжку, в которой было много удивительных рассказов про животных. Девочке очень захотелось посмотреть, как выглядят эти удивительные звери. Но, к сожалению, в книге не было картинок. И тогда девочка решила нарисовать этих животных сама. Радостная, она принесла свой рисунок мне. Я посмотрела и удивилась. Что за зверь? И все, кому девочка показывала этот рисунок, улыбались и удивлялись. Девочка очень расстроилась и просит вас помочь ей. Вы готовы? Тогда я покажу вам её рисунок, а вы попробуйте разобраться, в чём дело?</w:t>
      </w:r>
      <w:r w:rsidRPr="0024109E">
        <w:rPr>
          <w:rFonts w:ascii="Tahoma" w:eastAsia="Times New Roman" w:hAnsi="Tahoma" w:cs="Tahoma"/>
          <w:color w:val="2D2A2A"/>
          <w:lang w:eastAsia="ru-RU"/>
        </w:rPr>
        <w:br/>
        <w:t xml:space="preserve">Вот какой чудо-зверь получился у девочки.  (Показывает рисунок, где изображён зверь с </w:t>
      </w:r>
      <w:r w:rsidRPr="0024109E">
        <w:rPr>
          <w:rFonts w:ascii="Tahoma" w:eastAsia="Times New Roman" w:hAnsi="Tahoma" w:cs="Tahoma"/>
          <w:color w:val="2D2A2A"/>
          <w:lang w:eastAsia="ru-RU"/>
        </w:rPr>
        <w:lastRenderedPageBreak/>
        <w:t>туловищем-панцирем черепахи, лапами и хвостом тигра, шеей жирафа, гривой льва и хоботом слона).</w:t>
      </w:r>
      <w:r w:rsidRPr="0024109E">
        <w:rPr>
          <w:rFonts w:ascii="Tahoma" w:eastAsia="Times New Roman" w:hAnsi="Tahoma" w:cs="Tahoma"/>
          <w:color w:val="2D2A2A"/>
          <w:lang w:eastAsia="ru-RU"/>
        </w:rPr>
        <w:br/>
        <w:t>Каких животных вы в нём узнали? Назовите их. Почему же все удивляются, когда видят этот рисунок?</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Ответы детей:</w:t>
      </w:r>
      <w:r w:rsidRPr="0024109E">
        <w:rPr>
          <w:rFonts w:ascii="Tahoma" w:eastAsia="Times New Roman" w:hAnsi="Tahoma" w:cs="Tahoma"/>
          <w:color w:val="2D2A2A"/>
          <w:lang w:eastAsia="ru-RU"/>
        </w:rPr>
        <w:t> Потому что такого зверя не существует.</w:t>
      </w:r>
      <w:r w:rsidRPr="0024109E">
        <w:rPr>
          <w:rFonts w:ascii="Tahoma" w:eastAsia="Times New Roman" w:hAnsi="Tahoma" w:cs="Tahoma"/>
          <w:color w:val="2D2A2A"/>
          <w:lang w:eastAsia="ru-RU"/>
        </w:rPr>
        <w:br/>
        <w:t>Потому что девочка всё перепутала и соединила абсолютно разных животных.</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Давайте поможем девочке и нарисуем для неё животных правильно. А для этого мы с вами отправимся в Африку, где всегда солнечно и жарко, и не бывает холодной зимы и снега. Но прежде чем мы туда отправимся, нам необходимо вспомнить, кого из животных мы можем встретить, с кем можем  близко познакомиться, с кем следует быть осторожными и кого нужно опасаться и обходить стороной.</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Дидактическая игра «Добавь словечко»</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(Педагог называет определение, дети угадывают, что это за зверь).</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В джунглях живут полосатые, хищные…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Тигры.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На пальмах прыгают ловкие, длиннохвостые…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Обезьяны.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xml:space="preserve"> Можно встретить </w:t>
      </w:r>
      <w:proofErr w:type="gramStart"/>
      <w:r w:rsidRPr="0024109E">
        <w:rPr>
          <w:rFonts w:ascii="Tahoma" w:eastAsia="Times New Roman" w:hAnsi="Tahoma" w:cs="Tahoma"/>
          <w:color w:val="2D2A2A"/>
          <w:lang w:eastAsia="ru-RU"/>
        </w:rPr>
        <w:t>больших</w:t>
      </w:r>
      <w:proofErr w:type="gramEnd"/>
      <w:r w:rsidRPr="0024109E">
        <w:rPr>
          <w:rFonts w:ascii="Tahoma" w:eastAsia="Times New Roman" w:hAnsi="Tahoma" w:cs="Tahoma"/>
          <w:color w:val="2D2A2A"/>
          <w:lang w:eastAsia="ru-RU"/>
        </w:rPr>
        <w:t xml:space="preserve"> толстокожих…</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 </w:t>
      </w:r>
      <w:r w:rsidRPr="0024109E">
        <w:rPr>
          <w:rFonts w:ascii="Tahoma" w:eastAsia="Times New Roman" w:hAnsi="Tahoma" w:cs="Tahoma"/>
          <w:color w:val="2D2A2A"/>
          <w:lang w:eastAsia="ru-RU"/>
        </w:rPr>
        <w:t>Бегемотов.</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Сильные гривастые…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Львы.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Пугливые, быстрые, полосатые…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Зебры.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Пятнистые, длинношеие…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Жирафы.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Зелёные, зубастые, для всех опасные…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Крокодилы.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Выносливые двугорбые…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Верблюды.</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Водятся в Африке медлительные, коротконогие…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Черепахи.</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И ещё огромные, сильные…</w:t>
      </w:r>
      <w:r w:rsidRPr="0024109E">
        <w:rPr>
          <w:rFonts w:ascii="Tahoma" w:eastAsia="Times New Roman" w:hAnsi="Tahoma" w:cs="Tahoma"/>
          <w:color w:val="2D2A2A"/>
          <w:lang w:eastAsia="ru-RU"/>
        </w:rPr>
        <w:br/>
      </w:r>
      <w:r w:rsidRPr="0024109E">
        <w:rPr>
          <w:rFonts w:ascii="Tahoma" w:eastAsia="Times New Roman" w:hAnsi="Tahoma" w:cs="Tahoma"/>
          <w:b/>
          <w:bCs/>
          <w:color w:val="2D2A2A"/>
          <w:lang w:eastAsia="ru-RU"/>
        </w:rPr>
        <w:t>Дети:</w:t>
      </w:r>
      <w:r w:rsidRPr="0024109E">
        <w:rPr>
          <w:rFonts w:ascii="Tahoma" w:eastAsia="Times New Roman" w:hAnsi="Tahoma" w:cs="Tahoma"/>
          <w:color w:val="2D2A2A"/>
          <w:lang w:eastAsia="ru-RU"/>
        </w:rPr>
        <w:t> Слоны.</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И  ещё много-много удивительных зверей можно встретить в Африке. Мы много рассматривали иллюстраций, фотографий этих необычных животных, поэтому  мы очень хорошо знаем особенности их внешнего облика.</w:t>
      </w:r>
      <w:r w:rsidRPr="0024109E">
        <w:rPr>
          <w:rFonts w:ascii="Tahoma" w:eastAsia="Times New Roman" w:hAnsi="Tahoma" w:cs="Tahoma"/>
          <w:color w:val="2D2A2A"/>
          <w:lang w:eastAsia="ru-RU"/>
        </w:rPr>
        <w:br/>
        <w:t>– Как называются художники, которые пишут о жизни животных? Почему?</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Мы ещё не рисовали африканских животных. Но вы очень хорошо научились изображать домашних животных. И сегодня вам это очень пригодится. Я подскажу, как, умея рисовать домашних животных, можно научиться изображать африканских зверей.</w:t>
      </w:r>
      <w:r w:rsidRPr="0024109E">
        <w:rPr>
          <w:rFonts w:ascii="Tahoma" w:eastAsia="Times New Roman" w:hAnsi="Tahoma" w:cs="Tahoma"/>
          <w:color w:val="2D2A2A"/>
          <w:lang w:eastAsia="ru-RU"/>
        </w:rPr>
        <w:br/>
        <w:t>Вот вам моя первая подсказка.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(Вывешиваются изображения котёнка и тигрёнка).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Вот вам моя вторая подсказка.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(Добавляется картинка с изображением львёнка).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lastRenderedPageBreak/>
        <w:t>Задание 1:</w:t>
      </w:r>
      <w:r w:rsidRPr="0024109E">
        <w:rPr>
          <w:rFonts w:ascii="Tahoma" w:eastAsia="Times New Roman" w:hAnsi="Tahoma" w:cs="Tahoma"/>
          <w:color w:val="2D2A2A"/>
          <w:lang w:eastAsia="ru-RU"/>
        </w:rPr>
        <w:t> Найдите отличия между котёнком и тигрёнком. (Уши, цвет, хвост).</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(Добавляется картинка с изображением львёнка).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Задание 2:</w:t>
      </w:r>
      <w:r w:rsidRPr="0024109E">
        <w:rPr>
          <w:rFonts w:ascii="Tahoma" w:eastAsia="Times New Roman" w:hAnsi="Tahoma" w:cs="Tahoma"/>
          <w:color w:val="2D2A2A"/>
          <w:lang w:eastAsia="ru-RU"/>
        </w:rPr>
        <w:t> Найдите отличия между котёнком и львёнком. (Уши, хвост, цвет, грива).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Вывод 1:</w:t>
      </w:r>
      <w:r w:rsidRPr="0024109E">
        <w:rPr>
          <w:rFonts w:ascii="Tahoma" w:eastAsia="Times New Roman" w:hAnsi="Tahoma" w:cs="Tahoma"/>
          <w:color w:val="2D2A2A"/>
          <w:lang w:eastAsia="ru-RU"/>
        </w:rPr>
        <w:t xml:space="preserve"> Умея изображать котёнка, вы сможете нарисовать и львёнка, если нарисуете детали по-другому. Кто скажет, </w:t>
      </w:r>
      <w:proofErr w:type="gramStart"/>
      <w:r w:rsidRPr="0024109E">
        <w:rPr>
          <w:rFonts w:ascii="Tahoma" w:eastAsia="Times New Roman" w:hAnsi="Tahoma" w:cs="Tahoma"/>
          <w:color w:val="2D2A2A"/>
          <w:lang w:eastAsia="ru-RU"/>
        </w:rPr>
        <w:t>какие</w:t>
      </w:r>
      <w:proofErr w:type="gramEnd"/>
      <w:r w:rsidRPr="0024109E">
        <w:rPr>
          <w:rFonts w:ascii="Tahoma" w:eastAsia="Times New Roman" w:hAnsi="Tahoma" w:cs="Tahoma"/>
          <w:color w:val="2D2A2A"/>
          <w:lang w:eastAsia="ru-RU"/>
        </w:rPr>
        <w:t>?</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Вывод 2:</w:t>
      </w:r>
      <w:r w:rsidRPr="0024109E">
        <w:rPr>
          <w:rFonts w:ascii="Tahoma" w:eastAsia="Times New Roman" w:hAnsi="Tahoma" w:cs="Tahoma"/>
          <w:color w:val="2D2A2A"/>
          <w:lang w:eastAsia="ru-RU"/>
        </w:rPr>
        <w:t xml:space="preserve"> Умея изображать котёнка, вы сможете нарисовать и тигрёнка, если нарисуете некоторые детали по-другому. Кто скажет, </w:t>
      </w:r>
      <w:proofErr w:type="gramStart"/>
      <w:r w:rsidRPr="0024109E">
        <w:rPr>
          <w:rFonts w:ascii="Tahoma" w:eastAsia="Times New Roman" w:hAnsi="Tahoma" w:cs="Tahoma"/>
          <w:color w:val="2D2A2A"/>
          <w:lang w:eastAsia="ru-RU"/>
        </w:rPr>
        <w:t>какие</w:t>
      </w:r>
      <w:proofErr w:type="gramEnd"/>
      <w:r w:rsidRPr="0024109E">
        <w:rPr>
          <w:rFonts w:ascii="Tahoma" w:eastAsia="Times New Roman" w:hAnsi="Tahoma" w:cs="Tahoma"/>
          <w:color w:val="2D2A2A"/>
          <w:lang w:eastAsia="ru-RU"/>
        </w:rPr>
        <w:t>? Вот вам третья моя подсказка.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(Вывешиваются изображения лошади и зебры).</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Задание 3:</w:t>
      </w:r>
      <w:r w:rsidRPr="0024109E">
        <w:rPr>
          <w:rFonts w:ascii="Tahoma" w:eastAsia="Times New Roman" w:hAnsi="Tahoma" w:cs="Tahoma"/>
          <w:color w:val="2D2A2A"/>
          <w:lang w:eastAsia="ru-RU"/>
        </w:rPr>
        <w:t> Найдите отличия между лошадью  и зеброй.  (Окрас: полоски, хвост, короткая грива).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i/>
          <w:iCs/>
          <w:color w:val="2D2A2A"/>
          <w:lang w:eastAsia="ru-RU"/>
        </w:rPr>
        <w:t>(Добавляется картинка с изображением жирафа).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Задание 4:</w:t>
      </w:r>
      <w:r w:rsidRPr="0024109E">
        <w:rPr>
          <w:rFonts w:ascii="Tahoma" w:eastAsia="Times New Roman" w:hAnsi="Tahoma" w:cs="Tahoma"/>
          <w:color w:val="2D2A2A"/>
          <w:lang w:eastAsia="ru-RU"/>
        </w:rPr>
        <w:t> Найдите отличия между лошадью и жирафом.  (Окрас: пятнистый, хвост, короткая грива, длинная шея).</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Вывод 3:</w:t>
      </w:r>
      <w:r w:rsidRPr="0024109E">
        <w:rPr>
          <w:rFonts w:ascii="Tahoma" w:eastAsia="Times New Roman" w:hAnsi="Tahoma" w:cs="Tahoma"/>
          <w:color w:val="2D2A2A"/>
          <w:lang w:eastAsia="ru-RU"/>
        </w:rPr>
        <w:t xml:space="preserve"> Умея изображать лошадь, вы сможете нарисовать и зебру, если измените некоторые детали. Кто скажет, </w:t>
      </w:r>
      <w:proofErr w:type="gramStart"/>
      <w:r w:rsidRPr="0024109E">
        <w:rPr>
          <w:rFonts w:ascii="Tahoma" w:eastAsia="Times New Roman" w:hAnsi="Tahoma" w:cs="Tahoma"/>
          <w:color w:val="2D2A2A"/>
          <w:lang w:eastAsia="ru-RU"/>
        </w:rPr>
        <w:t>какие</w:t>
      </w:r>
      <w:proofErr w:type="gramEnd"/>
      <w:r w:rsidRPr="0024109E">
        <w:rPr>
          <w:rFonts w:ascii="Tahoma" w:eastAsia="Times New Roman" w:hAnsi="Tahoma" w:cs="Tahoma"/>
          <w:color w:val="2D2A2A"/>
          <w:lang w:eastAsia="ru-RU"/>
        </w:rPr>
        <w:t>?</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Вывод 4:</w:t>
      </w:r>
      <w:r w:rsidRPr="0024109E">
        <w:rPr>
          <w:rFonts w:ascii="Tahoma" w:eastAsia="Times New Roman" w:hAnsi="Tahoma" w:cs="Tahoma"/>
          <w:color w:val="2D2A2A"/>
          <w:lang w:eastAsia="ru-RU"/>
        </w:rPr>
        <w:t xml:space="preserve"> Умея изображать лошадь, вы сможете нарисовать и жирафа, если нарисуете некоторые детали по-другому. Кто скажет, </w:t>
      </w:r>
      <w:proofErr w:type="gramStart"/>
      <w:r w:rsidRPr="0024109E">
        <w:rPr>
          <w:rFonts w:ascii="Tahoma" w:eastAsia="Times New Roman" w:hAnsi="Tahoma" w:cs="Tahoma"/>
          <w:color w:val="2D2A2A"/>
          <w:lang w:eastAsia="ru-RU"/>
        </w:rPr>
        <w:t>какие</w:t>
      </w:r>
      <w:proofErr w:type="gramEnd"/>
      <w:r w:rsidRPr="0024109E">
        <w:rPr>
          <w:rFonts w:ascii="Tahoma" w:eastAsia="Times New Roman" w:hAnsi="Tahoma" w:cs="Tahoma"/>
          <w:color w:val="2D2A2A"/>
          <w:lang w:eastAsia="ru-RU"/>
        </w:rPr>
        <w:t>?</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Теперь мы готовы помочь девочке. Приступаем к рисованию.</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Разминка для пальчиков «Я по Африке гулял»  </w:t>
      </w:r>
      <w:r w:rsidRPr="0024109E">
        <w:rPr>
          <w:rFonts w:ascii="Tahoma" w:eastAsia="Times New Roman" w:hAnsi="Tahoma" w:cs="Tahoma"/>
          <w:color w:val="2D2A2A"/>
          <w:lang w:eastAsia="ru-RU"/>
        </w:rPr>
        <w:t>(</w:t>
      </w:r>
      <w:proofErr w:type="gramStart"/>
      <w:r w:rsidRPr="0024109E">
        <w:rPr>
          <w:rFonts w:ascii="Tahoma" w:eastAsia="Times New Roman" w:hAnsi="Tahoma" w:cs="Tahoma"/>
          <w:color w:val="2D2A2A"/>
          <w:lang w:eastAsia="ru-RU"/>
        </w:rPr>
        <w:t>см</w:t>
      </w:r>
      <w:proofErr w:type="gramEnd"/>
      <w:r w:rsidRPr="0024109E">
        <w:rPr>
          <w:rFonts w:ascii="Tahoma" w:eastAsia="Times New Roman" w:hAnsi="Tahoma" w:cs="Tahoma"/>
          <w:color w:val="2D2A2A"/>
          <w:lang w:eastAsia="ru-RU"/>
        </w:rPr>
        <w:t>. </w:t>
      </w:r>
      <w:hyperlink r:id="rId10" w:anchor="606019/pril.doc" w:history="1">
        <w:r w:rsidRPr="0024109E">
          <w:rPr>
            <w:rFonts w:ascii="Tahoma" w:eastAsia="Times New Roman" w:hAnsi="Tahoma" w:cs="Tahoma"/>
            <w:b/>
            <w:bCs/>
            <w:i/>
            <w:iCs/>
            <w:color w:val="378A9C"/>
            <w:u w:val="single"/>
            <w:lang w:eastAsia="ru-RU"/>
          </w:rPr>
          <w:t>Приложение</w:t>
        </w:r>
      </w:hyperlink>
      <w:r w:rsidRPr="0024109E">
        <w:rPr>
          <w:rFonts w:ascii="Tahoma" w:eastAsia="Times New Roman" w:hAnsi="Tahoma" w:cs="Tahoma"/>
          <w:color w:val="2D2A2A"/>
          <w:lang w:eastAsia="ru-RU"/>
        </w:rPr>
        <w:t>).</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II. Практическая часть</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Педагог предлагает сделать композицию «Африка».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Этапы выполнения работы</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1. Выбор объекта и способа рисования</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Педагог.</w:t>
      </w:r>
      <w:r w:rsidRPr="0024109E">
        <w:rPr>
          <w:rFonts w:ascii="Tahoma" w:eastAsia="Times New Roman" w:hAnsi="Tahoma" w:cs="Tahoma"/>
          <w:color w:val="2D2A2A"/>
          <w:lang w:eastAsia="ru-RU"/>
        </w:rPr>
        <w:t> Выбирайте животного из жарких стран, которое вам нравится на «Доске Выбора», а как его лучше нарисовать, подумаем вместе.</w:t>
      </w:r>
      <w:r w:rsidRPr="0024109E">
        <w:rPr>
          <w:rFonts w:ascii="Tahoma" w:eastAsia="Times New Roman" w:hAnsi="Tahoma" w:cs="Tahoma"/>
          <w:color w:val="2D2A2A"/>
          <w:lang w:eastAsia="ru-RU"/>
        </w:rPr>
        <w:br/>
        <w:t>Работа на «Доске Выбора» – детям представляется свобода выбора. По ходу выбора педагогам предлагается  техника рисования в зависимости от возможностей каждого ребёнка. Внимание детей  обращается на то, как по-разному можно нарисовать животное.</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2. Рисование животных</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 xml:space="preserve">Дети садятся за рабочие столы, где расставлены материалы для </w:t>
      </w:r>
      <w:proofErr w:type="spellStart"/>
      <w:r w:rsidRPr="0024109E">
        <w:rPr>
          <w:rFonts w:ascii="Tahoma" w:eastAsia="Times New Roman" w:hAnsi="Tahoma" w:cs="Tahoma"/>
          <w:color w:val="2D2A2A"/>
          <w:lang w:eastAsia="ru-RU"/>
        </w:rPr>
        <w:t>изодеятельности</w:t>
      </w:r>
      <w:proofErr w:type="spellEnd"/>
      <w:r w:rsidRPr="0024109E">
        <w:rPr>
          <w:rFonts w:ascii="Tahoma" w:eastAsia="Times New Roman" w:hAnsi="Tahoma" w:cs="Tahoma"/>
          <w:color w:val="2D2A2A"/>
          <w:lang w:eastAsia="ru-RU"/>
        </w:rPr>
        <w:t xml:space="preserve">. Дети должны уточнить, что именно каждому  из них предстоит нарисовать. Если дети затрудняются, педагог предлагает ещё раз вспомнить внешние признаки животных, напоминает цветовой окрас животного, предлагает обвести по контуру основные части </w:t>
      </w:r>
      <w:r w:rsidRPr="0024109E">
        <w:rPr>
          <w:rFonts w:ascii="Tahoma" w:eastAsia="Times New Roman" w:hAnsi="Tahoma" w:cs="Tahoma"/>
          <w:color w:val="2D2A2A"/>
          <w:lang w:eastAsia="ru-RU"/>
        </w:rPr>
        <w:lastRenderedPageBreak/>
        <w:t>животного, а затем рисовать. В процессе рисования с каждым ребёнком обсуждаются возможности выбранной техники.</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Графическое задание «</w:t>
      </w:r>
      <w:proofErr w:type="spellStart"/>
      <w:r w:rsidRPr="0024109E">
        <w:rPr>
          <w:rFonts w:ascii="Tahoma" w:eastAsia="Times New Roman" w:hAnsi="Tahoma" w:cs="Tahoma"/>
          <w:b/>
          <w:bCs/>
          <w:color w:val="2D2A2A"/>
          <w:lang w:eastAsia="ru-RU"/>
        </w:rPr>
        <w:t>Путанка</w:t>
      </w:r>
      <w:proofErr w:type="spellEnd"/>
      <w:r w:rsidRPr="0024109E">
        <w:rPr>
          <w:rFonts w:ascii="Tahoma" w:eastAsia="Times New Roman" w:hAnsi="Tahoma" w:cs="Tahoma"/>
          <w:b/>
          <w:bCs/>
          <w:color w:val="2D2A2A"/>
          <w:lang w:eastAsia="ru-RU"/>
        </w:rPr>
        <w:t>»</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Раскрасить картинку по цифрам (каждой цифре соответствует свой цвет) и узнать, кто спрятался на лиане. (Попугай).</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Рисунок-мозаика (из рваной бумаги) «Жираф»</w:t>
      </w:r>
    </w:p>
    <w:p w:rsidR="0024109E" w:rsidRPr="0024109E" w:rsidRDefault="0024109E" w:rsidP="0024109E">
      <w:pPr>
        <w:numPr>
          <w:ilvl w:val="0"/>
          <w:numId w:val="3"/>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Нарисовать Жирафа по трафарету  (нетрадиционная техника «оттиск поролоном»).</w:t>
      </w:r>
    </w:p>
    <w:p w:rsidR="0024109E" w:rsidRPr="0024109E" w:rsidRDefault="0024109E" w:rsidP="0024109E">
      <w:pPr>
        <w:numPr>
          <w:ilvl w:val="0"/>
          <w:numId w:val="3"/>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Разорвать полоски коричневого цвета (шириной 1,5см) на небольшие кусочки.</w:t>
      </w:r>
    </w:p>
    <w:p w:rsidR="0024109E" w:rsidRPr="0024109E" w:rsidRDefault="0024109E" w:rsidP="0024109E">
      <w:pPr>
        <w:numPr>
          <w:ilvl w:val="0"/>
          <w:numId w:val="3"/>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Наклеить «пятнышки» на жирафа.</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Рисунок-мозаика (из рваной бумаги) «Черепаха»</w:t>
      </w:r>
    </w:p>
    <w:p w:rsidR="0024109E" w:rsidRPr="0024109E" w:rsidRDefault="0024109E" w:rsidP="0024109E">
      <w:pPr>
        <w:numPr>
          <w:ilvl w:val="0"/>
          <w:numId w:val="4"/>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Нарисовать Черепаху.</w:t>
      </w:r>
    </w:p>
    <w:p w:rsidR="0024109E" w:rsidRPr="0024109E" w:rsidRDefault="0024109E" w:rsidP="0024109E">
      <w:pPr>
        <w:numPr>
          <w:ilvl w:val="0"/>
          <w:numId w:val="4"/>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Разорвать разноцветные полоски цветной бумаги (шириной 1,5см) на небольшие    кусочки.</w:t>
      </w:r>
    </w:p>
    <w:p w:rsidR="0024109E" w:rsidRPr="0024109E" w:rsidRDefault="0024109E" w:rsidP="0024109E">
      <w:pPr>
        <w:numPr>
          <w:ilvl w:val="0"/>
          <w:numId w:val="4"/>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Наклеить на панцирь Черепахи кусочки бумаги, чередуя их по цвету.</w:t>
      </w:r>
    </w:p>
    <w:p w:rsidR="0024109E" w:rsidRPr="0024109E" w:rsidRDefault="0024109E" w:rsidP="0024109E">
      <w:pPr>
        <w:numPr>
          <w:ilvl w:val="0"/>
          <w:numId w:val="4"/>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Вырезать силуэт животного.</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Рисунок-аппликация «Львёнок»</w:t>
      </w:r>
    </w:p>
    <w:p w:rsidR="0024109E" w:rsidRPr="0024109E" w:rsidRDefault="0024109E" w:rsidP="0024109E">
      <w:pPr>
        <w:numPr>
          <w:ilvl w:val="0"/>
          <w:numId w:val="5"/>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Обвести по точкам рисунок.</w:t>
      </w:r>
    </w:p>
    <w:p w:rsidR="0024109E" w:rsidRPr="0024109E" w:rsidRDefault="0024109E" w:rsidP="0024109E">
      <w:pPr>
        <w:numPr>
          <w:ilvl w:val="0"/>
          <w:numId w:val="5"/>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Раскрасить львёнка.</w:t>
      </w:r>
    </w:p>
    <w:p w:rsidR="0024109E" w:rsidRPr="0024109E" w:rsidRDefault="0024109E" w:rsidP="0024109E">
      <w:pPr>
        <w:numPr>
          <w:ilvl w:val="0"/>
          <w:numId w:val="5"/>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Сложить заранее приготовленные полоски жёлтого, красного и оранжевого цвета (лучше двусторонней бумаги, шириной  1,5см) «гармошкой» каждую.</w:t>
      </w:r>
    </w:p>
    <w:p w:rsidR="0024109E" w:rsidRPr="0024109E" w:rsidRDefault="0024109E" w:rsidP="0024109E">
      <w:pPr>
        <w:numPr>
          <w:ilvl w:val="0"/>
          <w:numId w:val="5"/>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Развернуть и наклеить полоски по контуру головы Львёнка, чередуя их по цвету.</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Рисунок-аппликация «Зебра»</w:t>
      </w:r>
    </w:p>
    <w:p w:rsidR="0024109E" w:rsidRPr="0024109E" w:rsidRDefault="0024109E" w:rsidP="0024109E">
      <w:pPr>
        <w:numPr>
          <w:ilvl w:val="0"/>
          <w:numId w:val="6"/>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Нарисовать Зебру.</w:t>
      </w:r>
    </w:p>
    <w:p w:rsidR="0024109E" w:rsidRPr="0024109E" w:rsidRDefault="0024109E" w:rsidP="0024109E">
      <w:pPr>
        <w:numPr>
          <w:ilvl w:val="0"/>
          <w:numId w:val="6"/>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Согнуть полоску чёрного цвета (шириной 1.5см), загладить сгиб.</w:t>
      </w:r>
    </w:p>
    <w:p w:rsidR="0024109E" w:rsidRPr="0024109E" w:rsidRDefault="0024109E" w:rsidP="0024109E">
      <w:pPr>
        <w:numPr>
          <w:ilvl w:val="0"/>
          <w:numId w:val="6"/>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 Отогнуть полоску обратно и разорвать пополам.</w:t>
      </w:r>
    </w:p>
    <w:p w:rsidR="0024109E" w:rsidRPr="0024109E" w:rsidRDefault="0024109E" w:rsidP="0024109E">
      <w:pPr>
        <w:numPr>
          <w:ilvl w:val="0"/>
          <w:numId w:val="6"/>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Наклеить «полоски» на нарисованную Зебру.</w:t>
      </w:r>
    </w:p>
    <w:p w:rsidR="0024109E" w:rsidRPr="0024109E" w:rsidRDefault="0024109E" w:rsidP="0024109E">
      <w:pPr>
        <w:numPr>
          <w:ilvl w:val="0"/>
          <w:numId w:val="6"/>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Вырезать животное по силуэту.</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Рисунок-аппликация «Слон»</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Положить левую ладошку на лист бумаги и обвести каждый пальчик руки.</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Перевернуть рисунок. Дорисовать круглую спину Слона, дорисовать складки на хоботе (большой палец  руки), нарисовать глаз и ухо.</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Бумажную полоску белого цвета (шириной 1,5см) разорвать  пополам. Скрутить бивень: одной рукой держать полоску, а пальцами другой – закрутить её.</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Сделать так же хвост из половинки чёрной полоски.</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Из кусочков жёлтой бумаги скатать шарики ногти.</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Все заготовленные детали приклеить на картинку, крепко прижимая их к листу.</w:t>
      </w:r>
    </w:p>
    <w:p w:rsidR="0024109E" w:rsidRPr="0024109E" w:rsidRDefault="0024109E" w:rsidP="0024109E">
      <w:pPr>
        <w:numPr>
          <w:ilvl w:val="0"/>
          <w:numId w:val="7"/>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Вырезать силуэт животного.</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b/>
          <w:bCs/>
          <w:color w:val="2D2A2A"/>
          <w:lang w:eastAsia="ru-RU"/>
        </w:rPr>
        <w:t>Рисунок  «Жираф»</w:t>
      </w:r>
    </w:p>
    <w:p w:rsidR="0024109E" w:rsidRPr="0024109E" w:rsidRDefault="0024109E" w:rsidP="0024109E">
      <w:pPr>
        <w:numPr>
          <w:ilvl w:val="0"/>
          <w:numId w:val="8"/>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 xml:space="preserve">Положить левую ладошку на лист бумаги и обвести все пальчики, кроме </w:t>
      </w:r>
      <w:proofErr w:type="gramStart"/>
      <w:r w:rsidRPr="0024109E">
        <w:rPr>
          <w:rFonts w:ascii="Tahoma" w:eastAsia="Times New Roman" w:hAnsi="Tahoma" w:cs="Tahoma"/>
          <w:color w:val="2D2A2A"/>
          <w:lang w:eastAsia="ru-RU"/>
        </w:rPr>
        <w:t>большого</w:t>
      </w:r>
      <w:proofErr w:type="gramEnd"/>
      <w:r w:rsidRPr="0024109E">
        <w:rPr>
          <w:rFonts w:ascii="Tahoma" w:eastAsia="Times New Roman" w:hAnsi="Tahoma" w:cs="Tahoma"/>
          <w:color w:val="2D2A2A"/>
          <w:lang w:eastAsia="ru-RU"/>
        </w:rPr>
        <w:t>.</w:t>
      </w:r>
    </w:p>
    <w:p w:rsidR="0024109E" w:rsidRPr="0024109E" w:rsidRDefault="0024109E" w:rsidP="0024109E">
      <w:pPr>
        <w:numPr>
          <w:ilvl w:val="0"/>
          <w:numId w:val="8"/>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lastRenderedPageBreak/>
        <w:t>Перевернуть рисунок. Дорисовать круглую спину и длинную шею, голову, хвост с кисточкой.</w:t>
      </w:r>
    </w:p>
    <w:p w:rsidR="0024109E" w:rsidRPr="0024109E" w:rsidRDefault="0024109E" w:rsidP="0024109E">
      <w:pPr>
        <w:numPr>
          <w:ilvl w:val="0"/>
          <w:numId w:val="8"/>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 Прорисовать детали: круглые уши, рожки на голове, глаза, копыта, пятнистый окрас.</w:t>
      </w:r>
    </w:p>
    <w:p w:rsidR="0024109E" w:rsidRPr="0024109E" w:rsidRDefault="0024109E" w:rsidP="0024109E">
      <w:pPr>
        <w:numPr>
          <w:ilvl w:val="0"/>
          <w:numId w:val="8"/>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Раскрасить Жирафа соответственно жёлтым цветом с коричневыми пятнами.</w:t>
      </w:r>
    </w:p>
    <w:p w:rsidR="0024109E" w:rsidRPr="0024109E" w:rsidRDefault="0024109E" w:rsidP="0024109E">
      <w:pPr>
        <w:numPr>
          <w:ilvl w:val="0"/>
          <w:numId w:val="8"/>
        </w:num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Вырезать силуэт животного.</w:t>
      </w:r>
    </w:p>
    <w:p w:rsidR="0024109E" w:rsidRPr="0024109E" w:rsidRDefault="0024109E" w:rsidP="0024109E">
      <w:pPr>
        <w:spacing w:before="100"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После того, как дети закончили работу над рисунками, предлагается поместить работы на панораму африканской саванны. А.Крылов написал такое стихотворение:</w:t>
      </w:r>
    </w:p>
    <w:p w:rsidR="0024109E" w:rsidRPr="0024109E" w:rsidRDefault="0024109E" w:rsidP="0024109E">
      <w:pPr>
        <w:spacing w:beforeAutospacing="1" w:after="100" w:afterAutospacing="1" w:line="240" w:lineRule="auto"/>
        <w:rPr>
          <w:rFonts w:ascii="Tahoma" w:eastAsia="Times New Roman" w:hAnsi="Tahoma" w:cs="Tahoma"/>
          <w:color w:val="2D2A2A"/>
          <w:lang w:eastAsia="ru-RU"/>
        </w:rPr>
      </w:pPr>
      <w:r w:rsidRPr="0024109E">
        <w:rPr>
          <w:rFonts w:ascii="Tahoma" w:eastAsia="Times New Roman" w:hAnsi="Tahoma" w:cs="Tahoma"/>
          <w:color w:val="2D2A2A"/>
          <w:lang w:eastAsia="ru-RU"/>
        </w:rPr>
        <w:t>Как рисунок не раскрашен –</w:t>
      </w:r>
      <w:r w:rsidRPr="0024109E">
        <w:rPr>
          <w:rFonts w:ascii="Tahoma" w:eastAsia="Times New Roman" w:hAnsi="Tahoma" w:cs="Tahoma"/>
          <w:color w:val="2D2A2A"/>
          <w:lang w:eastAsia="ru-RU"/>
        </w:rPr>
        <w:br/>
        <w:t>На рисунке лев не страшен:</w:t>
      </w:r>
      <w:r w:rsidRPr="0024109E">
        <w:rPr>
          <w:rFonts w:ascii="Tahoma" w:eastAsia="Times New Roman" w:hAnsi="Tahoma" w:cs="Tahoma"/>
          <w:color w:val="2D2A2A"/>
          <w:lang w:eastAsia="ru-RU"/>
        </w:rPr>
        <w:br/>
        <w:t>Можно смело с ним играть,</w:t>
      </w:r>
      <w:r w:rsidRPr="0024109E">
        <w:rPr>
          <w:rFonts w:ascii="Tahoma" w:eastAsia="Times New Roman" w:hAnsi="Tahoma" w:cs="Tahoma"/>
          <w:color w:val="2D2A2A"/>
          <w:lang w:eastAsia="ru-RU"/>
        </w:rPr>
        <w:br/>
        <w:t>Вместе кушать,</w:t>
      </w:r>
      <w:r w:rsidRPr="0024109E">
        <w:rPr>
          <w:rFonts w:ascii="Tahoma" w:eastAsia="Times New Roman" w:hAnsi="Tahoma" w:cs="Tahoma"/>
          <w:color w:val="2D2A2A"/>
          <w:lang w:eastAsia="ru-RU"/>
        </w:rPr>
        <w:br/>
        <w:t>Вместе спать…</w:t>
      </w:r>
      <w:r w:rsidRPr="0024109E">
        <w:rPr>
          <w:rFonts w:ascii="Tahoma" w:eastAsia="Times New Roman" w:hAnsi="Tahoma" w:cs="Tahoma"/>
          <w:color w:val="2D2A2A"/>
          <w:lang w:eastAsia="ru-RU"/>
        </w:rPr>
        <w:br/>
        <w:t>Можно книжку</w:t>
      </w:r>
      <w:proofErr w:type="gramStart"/>
      <w:r w:rsidRPr="0024109E">
        <w:rPr>
          <w:rFonts w:ascii="Tahoma" w:eastAsia="Times New Roman" w:hAnsi="Tahoma" w:cs="Tahoma"/>
          <w:color w:val="2D2A2A"/>
          <w:lang w:eastAsia="ru-RU"/>
        </w:rPr>
        <w:br/>
        <w:t>В</w:t>
      </w:r>
      <w:proofErr w:type="gramEnd"/>
      <w:r w:rsidRPr="0024109E">
        <w:rPr>
          <w:rFonts w:ascii="Tahoma" w:eastAsia="Times New Roman" w:hAnsi="Tahoma" w:cs="Tahoma"/>
          <w:color w:val="2D2A2A"/>
          <w:lang w:eastAsia="ru-RU"/>
        </w:rPr>
        <w:t>зять под мышку –</w:t>
      </w:r>
      <w:r w:rsidRPr="0024109E">
        <w:rPr>
          <w:rFonts w:ascii="Tahoma" w:eastAsia="Times New Roman" w:hAnsi="Tahoma" w:cs="Tahoma"/>
          <w:color w:val="2D2A2A"/>
          <w:lang w:eastAsia="ru-RU"/>
        </w:rPr>
        <w:br/>
        <w:t>С этим львом пойти гулять!</w:t>
      </w:r>
      <w:r w:rsidRPr="0024109E">
        <w:rPr>
          <w:rFonts w:ascii="Tahoma" w:eastAsia="Times New Roman" w:hAnsi="Tahoma" w:cs="Tahoma"/>
          <w:color w:val="2D2A2A"/>
          <w:lang w:eastAsia="ru-RU"/>
        </w:rPr>
        <w:br/>
        <w:t>А вот если б лев такой</w:t>
      </w:r>
      <w:proofErr w:type="gramStart"/>
      <w:r w:rsidRPr="0024109E">
        <w:rPr>
          <w:rFonts w:ascii="Tahoma" w:eastAsia="Times New Roman" w:hAnsi="Tahoma" w:cs="Tahoma"/>
          <w:color w:val="2D2A2A"/>
          <w:lang w:eastAsia="ru-RU"/>
        </w:rPr>
        <w:br/>
        <w:t>П</w:t>
      </w:r>
      <w:proofErr w:type="gramEnd"/>
      <w:r w:rsidRPr="0024109E">
        <w:rPr>
          <w:rFonts w:ascii="Tahoma" w:eastAsia="Times New Roman" w:hAnsi="Tahoma" w:cs="Tahoma"/>
          <w:color w:val="2D2A2A"/>
          <w:lang w:eastAsia="ru-RU"/>
        </w:rPr>
        <w:t>оявился здесь живой:</w:t>
      </w:r>
      <w:r w:rsidRPr="0024109E">
        <w:rPr>
          <w:rFonts w:ascii="Tahoma" w:eastAsia="Times New Roman" w:hAnsi="Tahoma" w:cs="Tahoma"/>
          <w:color w:val="2D2A2A"/>
          <w:lang w:eastAsia="ru-RU"/>
        </w:rPr>
        <w:br/>
        <w:t>С настоящими зубами</w:t>
      </w:r>
      <w:proofErr w:type="gramStart"/>
      <w:r w:rsidRPr="0024109E">
        <w:rPr>
          <w:rFonts w:ascii="Tahoma" w:eastAsia="Times New Roman" w:hAnsi="Tahoma" w:cs="Tahoma"/>
          <w:color w:val="2D2A2A"/>
          <w:lang w:eastAsia="ru-RU"/>
        </w:rPr>
        <w:br/>
        <w:t>И</w:t>
      </w:r>
      <w:proofErr w:type="gramEnd"/>
      <w:r w:rsidRPr="0024109E">
        <w:rPr>
          <w:rFonts w:ascii="Tahoma" w:eastAsia="Times New Roman" w:hAnsi="Tahoma" w:cs="Tahoma"/>
          <w:color w:val="2D2A2A"/>
          <w:lang w:eastAsia="ru-RU"/>
        </w:rPr>
        <w:t xml:space="preserve"> с горящими глазами</w:t>
      </w:r>
      <w:r w:rsidRPr="0024109E">
        <w:rPr>
          <w:rFonts w:ascii="Tahoma" w:eastAsia="Times New Roman" w:hAnsi="Tahoma" w:cs="Tahoma"/>
          <w:color w:val="2D2A2A"/>
          <w:lang w:eastAsia="ru-RU"/>
        </w:rPr>
        <w:br/>
        <w:t>И такого льва кругом</w:t>
      </w:r>
      <w:r w:rsidRPr="0024109E">
        <w:rPr>
          <w:rFonts w:ascii="Tahoma" w:eastAsia="Times New Roman" w:hAnsi="Tahoma" w:cs="Tahoma"/>
          <w:color w:val="2D2A2A"/>
          <w:lang w:eastAsia="ru-RU"/>
        </w:rPr>
        <w:br/>
        <w:t>Обвести карандашом</w:t>
      </w:r>
      <w:r w:rsidRPr="0024109E">
        <w:rPr>
          <w:rFonts w:ascii="Tahoma" w:eastAsia="Times New Roman" w:hAnsi="Tahoma" w:cs="Tahoma"/>
          <w:color w:val="2D2A2A"/>
          <w:lang w:eastAsia="ru-RU"/>
        </w:rPr>
        <w:br/>
        <w:t>Да попробовать резинкой</w:t>
      </w:r>
      <w:r w:rsidRPr="0024109E">
        <w:rPr>
          <w:rFonts w:ascii="Tahoma" w:eastAsia="Times New Roman" w:hAnsi="Tahoma" w:cs="Tahoma"/>
          <w:color w:val="2D2A2A"/>
          <w:lang w:eastAsia="ru-RU"/>
        </w:rPr>
        <w:br/>
        <w:t>Потереть ещё потом, –</w:t>
      </w:r>
      <w:r w:rsidRPr="0024109E">
        <w:rPr>
          <w:rFonts w:ascii="Tahoma" w:eastAsia="Times New Roman" w:hAnsi="Tahoma" w:cs="Tahoma"/>
          <w:color w:val="2D2A2A"/>
          <w:lang w:eastAsia="ru-RU"/>
        </w:rPr>
        <w:br/>
        <w:t>Он бы тут как заревел…</w:t>
      </w:r>
      <w:r w:rsidRPr="0024109E">
        <w:rPr>
          <w:rFonts w:ascii="Tahoma" w:eastAsia="Times New Roman" w:hAnsi="Tahoma" w:cs="Tahoma"/>
          <w:color w:val="2D2A2A"/>
          <w:lang w:eastAsia="ru-RU"/>
        </w:rPr>
        <w:br/>
        <w:t>Он бы – всё,</w:t>
      </w:r>
      <w:r w:rsidRPr="0024109E">
        <w:rPr>
          <w:rFonts w:ascii="Tahoma" w:eastAsia="Times New Roman" w:hAnsi="Tahoma" w:cs="Tahoma"/>
          <w:color w:val="2D2A2A"/>
          <w:lang w:eastAsia="ru-RU"/>
        </w:rPr>
        <w:br/>
        <w:t>И книжку  б съел!</w:t>
      </w:r>
    </w:p>
    <w:p w:rsidR="00657D6A" w:rsidRDefault="00657D6A"/>
    <w:sectPr w:rsidR="00657D6A" w:rsidSect="00657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0F5"/>
    <w:multiLevelType w:val="multilevel"/>
    <w:tmpl w:val="936E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A421B"/>
    <w:multiLevelType w:val="multilevel"/>
    <w:tmpl w:val="867A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C5E03"/>
    <w:multiLevelType w:val="multilevel"/>
    <w:tmpl w:val="D7DE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30383"/>
    <w:multiLevelType w:val="multilevel"/>
    <w:tmpl w:val="C770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4B0F21"/>
    <w:multiLevelType w:val="multilevel"/>
    <w:tmpl w:val="277A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01A99"/>
    <w:multiLevelType w:val="multilevel"/>
    <w:tmpl w:val="164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801AA"/>
    <w:multiLevelType w:val="multilevel"/>
    <w:tmpl w:val="1380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9220D0"/>
    <w:multiLevelType w:val="multilevel"/>
    <w:tmpl w:val="B49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0"/>
  </w:num>
  <w:num w:numId="5">
    <w:abstractNumId w:val="6"/>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4109E"/>
    <w:rsid w:val="0024109E"/>
    <w:rsid w:val="003E6AFD"/>
    <w:rsid w:val="00657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09E"/>
    <w:rPr>
      <w:b/>
      <w:bCs/>
    </w:rPr>
  </w:style>
  <w:style w:type="character" w:customStyle="1" w:styleId="apple-converted-space">
    <w:name w:val="apple-converted-space"/>
    <w:basedOn w:val="a0"/>
    <w:rsid w:val="0024109E"/>
  </w:style>
  <w:style w:type="character" w:styleId="a5">
    <w:name w:val="Hyperlink"/>
    <w:basedOn w:val="a0"/>
    <w:uiPriority w:val="99"/>
    <w:semiHidden/>
    <w:unhideWhenUsed/>
    <w:rsid w:val="0024109E"/>
    <w:rPr>
      <w:color w:val="0000FF"/>
      <w:u w:val="single"/>
    </w:rPr>
  </w:style>
  <w:style w:type="character" w:styleId="a6">
    <w:name w:val="Emphasis"/>
    <w:basedOn w:val="a0"/>
    <w:uiPriority w:val="20"/>
    <w:qFormat/>
    <w:rsid w:val="0024109E"/>
    <w:rPr>
      <w:i/>
      <w:iCs/>
    </w:rPr>
  </w:style>
</w:styles>
</file>

<file path=word/webSettings.xml><?xml version="1.0" encoding="utf-8"?>
<w:webSettings xmlns:r="http://schemas.openxmlformats.org/officeDocument/2006/relationships" xmlns:w="http://schemas.openxmlformats.org/wordprocessingml/2006/main">
  <w:divs>
    <w:div w:id="1995402779">
      <w:bodyDiv w:val="1"/>
      <w:marLeft w:val="0"/>
      <w:marRight w:val="0"/>
      <w:marTop w:val="0"/>
      <w:marBottom w:val="0"/>
      <w:divBdr>
        <w:top w:val="none" w:sz="0" w:space="0" w:color="auto"/>
        <w:left w:val="none" w:sz="0" w:space="0" w:color="auto"/>
        <w:bottom w:val="none" w:sz="0" w:space="0" w:color="auto"/>
        <w:right w:val="none" w:sz="0" w:space="0" w:color="auto"/>
      </w:divBdr>
      <w:divsChild>
        <w:div w:id="45646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usic/1348-zanyatie-po-oznakomleniyu-s-iskusstvom-v-sredney-gruppe-natyurmort--tikhaya-zhizn.html" TargetMode="External"/><Relationship Id="rId3" Type="http://schemas.openxmlformats.org/officeDocument/2006/relationships/settings" Target="settings.xml"/><Relationship Id="rId7" Type="http://schemas.openxmlformats.org/officeDocument/2006/relationships/hyperlink" Target="http://50ds.ru/psiholog/3062-kak-razvivat-poznavatelnuyu-aktivnost-detey-doshkolnogo-vozras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2954-ispolzuya-problemnye-situatsii--zalozhit-v-detskie-dushi-zerna-volshebnogo-mira-knig--probudit-interes-k-obshcheniyu-s-knigoy.html" TargetMode="External"/><Relationship Id="rId11" Type="http://schemas.openxmlformats.org/officeDocument/2006/relationships/fontTable" Target="fontTable.xml"/><Relationship Id="rId5" Type="http://schemas.openxmlformats.org/officeDocument/2006/relationships/hyperlink" Target="http://50ds.ru/logoped/4851-logopedicheskie-znaniya-po-formirovaniyu-leksiko-grammaticheskikh-sredstv-yazyka.html" TargetMode="External"/><Relationship Id="rId10" Type="http://schemas.openxmlformats.org/officeDocument/2006/relationships/hyperlink" Target="http://50ds.ru/go/d.htm" TargetMode="External"/><Relationship Id="rId4" Type="http://schemas.openxmlformats.org/officeDocument/2006/relationships/webSettings" Target="webSettings.xml"/><Relationship Id="rId9" Type="http://schemas.openxmlformats.org/officeDocument/2006/relationships/hyperlink" Target="http://50ds.ru/music/5360-navyki-peniya-v-vospitanii-mladshikh-do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2014-01-21T04:53:00Z</dcterms:created>
  <dcterms:modified xsi:type="dcterms:W3CDTF">2014-01-21T05:38:00Z</dcterms:modified>
</cp:coreProperties>
</file>