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95" w:rsidRDefault="00D81D7E" w:rsidP="00D81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 образовательной деятельности в подготовительной группе по теме: </w:t>
      </w:r>
    </w:p>
    <w:p w:rsidR="00D81D7E" w:rsidRPr="003D58D3" w:rsidRDefault="00D81D7E" w:rsidP="00D81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>«Солдаты</w:t>
      </w:r>
      <w:r w:rsidRPr="00535AE5">
        <w:rPr>
          <w:rFonts w:ascii="Times New Roman" w:hAnsi="Times New Roman" w:cs="Times New Roman"/>
          <w:b/>
          <w:sz w:val="24"/>
          <w:szCs w:val="24"/>
        </w:rPr>
        <w:t xml:space="preserve"> Вятки</w:t>
      </w:r>
      <w:r w:rsidRPr="003D58D3">
        <w:rPr>
          <w:rFonts w:ascii="Times New Roman" w:hAnsi="Times New Roman" w:cs="Times New Roman"/>
          <w:b/>
          <w:sz w:val="24"/>
          <w:szCs w:val="24"/>
        </w:rPr>
        <w:t>, слава вам навеки!»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</w:t>
      </w:r>
      <w:r w:rsidRPr="003D58D3">
        <w:rPr>
          <w:rFonts w:ascii="Times New Roman" w:hAnsi="Times New Roman" w:cs="Times New Roman"/>
          <w:sz w:val="24"/>
          <w:szCs w:val="24"/>
        </w:rPr>
        <w:t xml:space="preserve">Поспелова Нина Николаевна, воспитатель </w:t>
      </w:r>
      <w:r w:rsidR="003604B3">
        <w:rPr>
          <w:rFonts w:ascii="Times New Roman" w:hAnsi="Times New Roman" w:cs="Times New Roman"/>
          <w:sz w:val="24"/>
          <w:szCs w:val="24"/>
        </w:rPr>
        <w:t>высшей</w:t>
      </w:r>
      <w:bookmarkStart w:id="0" w:name="_GoBack"/>
      <w:bookmarkEnd w:id="0"/>
      <w:r w:rsidRPr="003D58D3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МБДОУ детского сада №4 города Кирово-Чепецка.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приоритетной образовательной области: </w:t>
      </w:r>
      <w:r w:rsidRPr="003D58D3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малой родине и Отчизне; развитие интересов детей, любознательности и познавател</w:t>
      </w:r>
      <w:r>
        <w:rPr>
          <w:rFonts w:ascii="Times New Roman" w:hAnsi="Times New Roman" w:cs="Times New Roman"/>
          <w:sz w:val="24"/>
          <w:szCs w:val="24"/>
        </w:rPr>
        <w:t>ьной мотивации. Систематизирование знаний</w:t>
      </w:r>
      <w:r w:rsidR="00DD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3D58D3">
        <w:rPr>
          <w:rFonts w:ascii="Times New Roman" w:hAnsi="Times New Roman" w:cs="Times New Roman"/>
          <w:sz w:val="24"/>
          <w:szCs w:val="24"/>
        </w:rPr>
        <w:t xml:space="preserve">о </w:t>
      </w:r>
      <w:r w:rsidRPr="00535AE5">
        <w:rPr>
          <w:rFonts w:ascii="Times New Roman" w:hAnsi="Times New Roman" w:cs="Times New Roman"/>
          <w:sz w:val="24"/>
          <w:szCs w:val="24"/>
        </w:rPr>
        <w:t>героической эпохе Великой Отечественной войне,</w:t>
      </w:r>
      <w:r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Pr="003D58D3"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авлений</w:t>
      </w:r>
      <w:r w:rsidRPr="003D58D3">
        <w:rPr>
          <w:rFonts w:ascii="Times New Roman" w:hAnsi="Times New Roman" w:cs="Times New Roman"/>
          <w:sz w:val="24"/>
          <w:szCs w:val="24"/>
        </w:rPr>
        <w:t xml:space="preserve"> о героях-земляках. 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ОО в интеграции: </w:t>
      </w:r>
    </w:p>
    <w:p w:rsidR="00D81D7E" w:rsidRPr="003D58D3" w:rsidRDefault="00D81D7E" w:rsidP="00D81D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«Речевое развитие» - </w:t>
      </w:r>
      <w:r>
        <w:rPr>
          <w:rFonts w:ascii="Times New Roman" w:hAnsi="Times New Roman" w:cs="Times New Roman"/>
          <w:sz w:val="24"/>
          <w:szCs w:val="24"/>
        </w:rPr>
        <w:t>развитие литературной речь, умения</w:t>
      </w:r>
      <w:r w:rsidRPr="003D58D3">
        <w:rPr>
          <w:rFonts w:ascii="Times New Roman" w:hAnsi="Times New Roman" w:cs="Times New Roman"/>
          <w:sz w:val="24"/>
          <w:szCs w:val="24"/>
        </w:rPr>
        <w:t xml:space="preserve"> вести </w:t>
      </w:r>
      <w:r>
        <w:rPr>
          <w:rFonts w:ascii="Times New Roman" w:hAnsi="Times New Roman" w:cs="Times New Roman"/>
          <w:sz w:val="24"/>
          <w:szCs w:val="24"/>
        </w:rPr>
        <w:t>диалог; обогащение активного словаря</w:t>
      </w:r>
      <w:r w:rsidRPr="003D58D3">
        <w:rPr>
          <w:rFonts w:ascii="Times New Roman" w:hAnsi="Times New Roman" w:cs="Times New Roman"/>
          <w:sz w:val="24"/>
          <w:szCs w:val="24"/>
        </w:rPr>
        <w:t xml:space="preserve"> детей за счет расширения представлений о Великой Отечественной войне (блокада, контрнаступление,  гильза, мемориал); развитие связной, грамматически правильной диалогической и монологической речи.</w:t>
      </w:r>
    </w:p>
    <w:p w:rsidR="00D81D7E" w:rsidRPr="003D58D3" w:rsidRDefault="00D81D7E" w:rsidP="00D81D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>«Физическое развитие» -</w:t>
      </w:r>
      <w:r w:rsidRPr="003D58D3">
        <w:rPr>
          <w:rFonts w:ascii="Times New Roman" w:hAnsi="Times New Roman" w:cs="Times New Roman"/>
          <w:sz w:val="24"/>
          <w:szCs w:val="24"/>
        </w:rPr>
        <w:t xml:space="preserve"> развитие двигательной активности и крупной моторики.</w:t>
      </w:r>
    </w:p>
    <w:p w:rsidR="00D81D7E" w:rsidRPr="003D58D3" w:rsidRDefault="00D81D7E" w:rsidP="00D81D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«Социально – коммуникативное развитие» - </w:t>
      </w:r>
      <w:r w:rsidRPr="003D58D3">
        <w:rPr>
          <w:rFonts w:ascii="Times New Roman" w:hAnsi="Times New Roman" w:cs="Times New Roman"/>
          <w:sz w:val="24"/>
          <w:szCs w:val="24"/>
        </w:rPr>
        <w:t>развитие эмоциональной отзывчивости, сопереживания; формирование уважительного отношения к взрослым.</w:t>
      </w:r>
    </w:p>
    <w:p w:rsidR="00D81D7E" w:rsidRPr="003D58D3" w:rsidRDefault="00D81D7E" w:rsidP="00D81D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«Художественно – эстетическое развитие» - </w:t>
      </w:r>
      <w:r w:rsidRPr="003D58D3">
        <w:rPr>
          <w:rFonts w:ascii="Times New Roman" w:hAnsi="Times New Roman" w:cs="Times New Roman"/>
          <w:sz w:val="24"/>
          <w:szCs w:val="24"/>
        </w:rPr>
        <w:t>развитие предпо</w:t>
      </w:r>
      <w:r>
        <w:rPr>
          <w:rFonts w:ascii="Times New Roman" w:hAnsi="Times New Roman" w:cs="Times New Roman"/>
          <w:sz w:val="24"/>
          <w:szCs w:val="24"/>
        </w:rPr>
        <w:t>сылок ценностно-смыслового</w:t>
      </w:r>
      <w:r w:rsidRPr="003D58D3">
        <w:rPr>
          <w:rFonts w:ascii="Times New Roman" w:hAnsi="Times New Roman" w:cs="Times New Roman"/>
          <w:sz w:val="24"/>
          <w:szCs w:val="24"/>
        </w:rPr>
        <w:t xml:space="preserve"> восприятия и понимания произведений искусства.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ННОД: 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Целевые ориентиры: </w:t>
      </w:r>
      <w:r w:rsidRPr="003D58D3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другим людям; активно взаимодействует со сверстниками и взрослыми; ребенок различает условную и реальную ситуацию, умеет подчиняться правилам и социальным нормам; ребенок проявляет любознательность, интересуется причинно – следственными связями, пытается самостоятельно придумывать объяснение поступкам людей; обладает начальными знаниями о социальном мире в котором живет, знаком  с историей; у ребенка развита крупная и мелкая моторика рук, может контролировать свои движения и управлять ими.</w:t>
      </w:r>
    </w:p>
    <w:p w:rsidR="00FA1095" w:rsidRDefault="00FA1095" w:rsidP="00D81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095" w:rsidRDefault="00FA1095" w:rsidP="00D81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8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Предпосылки учебной деятельности:</w:t>
      </w:r>
    </w:p>
    <w:p w:rsidR="00D81D7E" w:rsidRPr="003D58D3" w:rsidRDefault="00D81D7E" w:rsidP="00D81D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 xml:space="preserve">Коммуникативные – </w:t>
      </w:r>
      <w:r w:rsidRPr="003D58D3">
        <w:rPr>
          <w:rFonts w:ascii="Times New Roman" w:hAnsi="Times New Roman" w:cs="Times New Roman"/>
          <w:sz w:val="24"/>
          <w:szCs w:val="24"/>
        </w:rPr>
        <w:t xml:space="preserve">слушают и понимают чужую речь; грамотно оформляют свои мысли в </w:t>
      </w:r>
      <w:r>
        <w:rPr>
          <w:rFonts w:ascii="Times New Roman" w:hAnsi="Times New Roman" w:cs="Times New Roman"/>
          <w:sz w:val="24"/>
          <w:szCs w:val="24"/>
        </w:rPr>
        <w:t>грамматических</w:t>
      </w:r>
      <w:r w:rsidR="00DD1A1A">
        <w:rPr>
          <w:rFonts w:ascii="Times New Roman" w:hAnsi="Times New Roman" w:cs="Times New Roman"/>
          <w:sz w:val="24"/>
          <w:szCs w:val="24"/>
        </w:rPr>
        <w:t xml:space="preserve"> </w:t>
      </w:r>
      <w:r w:rsidRPr="003D58D3">
        <w:rPr>
          <w:rFonts w:ascii="Times New Roman" w:hAnsi="Times New Roman" w:cs="Times New Roman"/>
          <w:sz w:val="24"/>
          <w:szCs w:val="24"/>
        </w:rPr>
        <w:t xml:space="preserve">несложных выражениях устной речи (понятную для слушающих), строят монологические высказывания, диалог; выражают свои чувства (основные эмоции) и чувства другого; зарождаются осознанные ценности других людей, формулируется собственное мнение. </w:t>
      </w:r>
    </w:p>
    <w:p w:rsidR="00D81D7E" w:rsidRPr="003D58D3" w:rsidRDefault="00D81D7E" w:rsidP="00D81D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>Регулятивные –</w:t>
      </w:r>
      <w:r w:rsidRPr="003D58D3">
        <w:rPr>
          <w:rFonts w:ascii="Times New Roman" w:hAnsi="Times New Roman" w:cs="Times New Roman"/>
          <w:sz w:val="24"/>
          <w:szCs w:val="24"/>
        </w:rPr>
        <w:t xml:space="preserve"> слушает взрослого, способен соср</w:t>
      </w:r>
      <w:r>
        <w:rPr>
          <w:rFonts w:ascii="Times New Roman" w:hAnsi="Times New Roman" w:cs="Times New Roman"/>
          <w:sz w:val="24"/>
          <w:szCs w:val="24"/>
        </w:rPr>
        <w:t>едоточенно действовать в течение</w:t>
      </w:r>
      <w:r w:rsidRPr="003D58D3">
        <w:rPr>
          <w:rFonts w:ascii="Times New Roman" w:hAnsi="Times New Roman" w:cs="Times New Roman"/>
          <w:sz w:val="24"/>
          <w:szCs w:val="24"/>
        </w:rPr>
        <w:t xml:space="preserve"> 20-30 минут, удерживать внимание, слушая рассказ.</w:t>
      </w:r>
    </w:p>
    <w:p w:rsidR="00D81D7E" w:rsidRPr="003D58D3" w:rsidRDefault="00D81D7E" w:rsidP="00D81D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>Познавательные –</w:t>
      </w:r>
      <w:r w:rsidRPr="003D58D3">
        <w:rPr>
          <w:rFonts w:ascii="Times New Roman" w:hAnsi="Times New Roman" w:cs="Times New Roman"/>
          <w:sz w:val="24"/>
          <w:szCs w:val="24"/>
        </w:rPr>
        <w:t xml:space="preserve"> умение осознанно и произвольно строить речевое высказывание в устной форме, универсальные логические действия; построение логической цепи рассуждения; имеет несколько точек зрения на объект; использует наглядные модели (карты), отражающие пространственное расположение условных обозначений.</w:t>
      </w:r>
    </w:p>
    <w:p w:rsidR="00D81D7E" w:rsidRPr="003D58D3" w:rsidRDefault="00D81D7E" w:rsidP="00D81D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8D3">
        <w:rPr>
          <w:rFonts w:ascii="Times New Roman" w:hAnsi="Times New Roman" w:cs="Times New Roman"/>
          <w:b/>
          <w:sz w:val="24"/>
          <w:szCs w:val="24"/>
        </w:rPr>
        <w:t>Личностный компонент –</w:t>
      </w:r>
      <w:r w:rsidRPr="003D58D3">
        <w:rPr>
          <w:rFonts w:ascii="Times New Roman" w:hAnsi="Times New Roman" w:cs="Times New Roman"/>
          <w:sz w:val="24"/>
          <w:szCs w:val="24"/>
        </w:rPr>
        <w:t xml:space="preserve"> познавательные мотивы преобладают над игровыми (предпочитает заниматься с целью получить новые знания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58D3">
        <w:rPr>
          <w:rFonts w:ascii="Times New Roman" w:hAnsi="Times New Roman" w:cs="Times New Roman"/>
          <w:sz w:val="24"/>
          <w:szCs w:val="24"/>
        </w:rPr>
        <w:t>;</w:t>
      </w:r>
      <w:r w:rsidR="00043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осваивает</w:t>
      </w:r>
      <w:r w:rsidR="00DD1A1A">
        <w:rPr>
          <w:rFonts w:ascii="Times New Roman" w:hAnsi="Times New Roman" w:cs="Times New Roman"/>
          <w:sz w:val="24"/>
          <w:szCs w:val="24"/>
        </w:rPr>
        <w:t xml:space="preserve"> </w:t>
      </w:r>
      <w:r w:rsidRPr="003D58D3">
        <w:rPr>
          <w:rFonts w:ascii="Times New Roman" w:hAnsi="Times New Roman" w:cs="Times New Roman"/>
          <w:sz w:val="24"/>
          <w:szCs w:val="24"/>
        </w:rPr>
        <w:t>основы социальных норм выражения чувств, способность регулировать свое поведение на основе эмоционального предвосхищения; готовность ребенка принять новую социальную позицию (выражен познавательный мотив, потребность получать новую информацию).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для педагога: </w:t>
      </w:r>
      <w:r w:rsidRPr="003D58D3">
        <w:rPr>
          <w:rFonts w:ascii="Times New Roman" w:hAnsi="Times New Roman" w:cs="Times New Roman"/>
          <w:sz w:val="24"/>
          <w:szCs w:val="24"/>
        </w:rPr>
        <w:t xml:space="preserve">компьютер, </w:t>
      </w:r>
      <w:r>
        <w:rPr>
          <w:rFonts w:ascii="Times New Roman" w:hAnsi="Times New Roman" w:cs="Times New Roman"/>
          <w:sz w:val="24"/>
          <w:szCs w:val="24"/>
        </w:rPr>
        <w:t>экран, мини проектор</w:t>
      </w:r>
      <w:r w:rsidRPr="003D58D3">
        <w:rPr>
          <w:rFonts w:ascii="Times New Roman" w:hAnsi="Times New Roman" w:cs="Times New Roman"/>
          <w:sz w:val="24"/>
          <w:szCs w:val="24"/>
        </w:rPr>
        <w:t>, брезентовая палатка, две искусственные елочки, пеньки,</w:t>
      </w:r>
      <w:r>
        <w:rPr>
          <w:rFonts w:ascii="Times New Roman" w:hAnsi="Times New Roman" w:cs="Times New Roman"/>
          <w:sz w:val="24"/>
          <w:szCs w:val="24"/>
        </w:rPr>
        <w:t xml:space="preserve"> карты-схемы </w:t>
      </w:r>
      <w:r w:rsidRPr="003D58D3">
        <w:rPr>
          <w:rFonts w:ascii="Times New Roman" w:hAnsi="Times New Roman" w:cs="Times New Roman"/>
          <w:sz w:val="24"/>
          <w:szCs w:val="24"/>
        </w:rPr>
        <w:t>о Великих сражениях; экспонаты из краеведческого музея: каска (немецкая), гильза противотанковая, гильза-капсула, ордена и медали ветерана В</w:t>
      </w:r>
      <w:r>
        <w:rPr>
          <w:rFonts w:ascii="Times New Roman" w:hAnsi="Times New Roman" w:cs="Times New Roman"/>
          <w:sz w:val="24"/>
          <w:szCs w:val="24"/>
        </w:rPr>
        <w:t xml:space="preserve">еликой </w:t>
      </w:r>
      <w:r w:rsidRPr="003D58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течественной войны</w:t>
      </w:r>
      <w:r w:rsidRPr="003D58D3">
        <w:rPr>
          <w:rFonts w:ascii="Times New Roman" w:hAnsi="Times New Roman" w:cs="Times New Roman"/>
          <w:sz w:val="24"/>
          <w:szCs w:val="24"/>
        </w:rPr>
        <w:t xml:space="preserve">; книга Памяти, фотографии с Мамаева кургана, презентация «Солдаты </w:t>
      </w:r>
      <w:r>
        <w:rPr>
          <w:rFonts w:ascii="Times New Roman" w:hAnsi="Times New Roman" w:cs="Times New Roman"/>
          <w:sz w:val="24"/>
          <w:szCs w:val="24"/>
        </w:rPr>
        <w:t xml:space="preserve">Вятки </w:t>
      </w:r>
      <w:r w:rsidRPr="003D58D3">
        <w:rPr>
          <w:rFonts w:ascii="Times New Roman" w:hAnsi="Times New Roman" w:cs="Times New Roman"/>
          <w:sz w:val="24"/>
          <w:szCs w:val="24"/>
        </w:rPr>
        <w:t>слава вам навеки», военная форма; «блокадный» кусочек хлеба.</w:t>
      </w:r>
    </w:p>
    <w:p w:rsidR="00D81D7E" w:rsidRPr="003D58D3" w:rsidRDefault="00D81D7E" w:rsidP="00D81D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для детей: </w:t>
      </w:r>
      <w:r w:rsidRPr="003D58D3">
        <w:rPr>
          <w:rFonts w:ascii="Times New Roman" w:hAnsi="Times New Roman" w:cs="Times New Roman"/>
          <w:sz w:val="24"/>
          <w:szCs w:val="24"/>
        </w:rPr>
        <w:t>военная форма, автомат игрушечный, сумка санитара, бинты.</w:t>
      </w:r>
    </w:p>
    <w:p w:rsidR="00D81D7E" w:rsidRDefault="00D81D7E" w:rsidP="00D81D7E">
      <w:pPr>
        <w:rPr>
          <w:rFonts w:ascii="Times New Roman" w:hAnsi="Times New Roman" w:cs="Times New Roman"/>
          <w:sz w:val="24"/>
          <w:szCs w:val="24"/>
        </w:rPr>
      </w:pPr>
    </w:p>
    <w:p w:rsidR="00D81D7E" w:rsidRDefault="00D81D7E" w:rsidP="00D81D7E">
      <w:pPr>
        <w:rPr>
          <w:rFonts w:ascii="Times New Roman" w:hAnsi="Times New Roman" w:cs="Times New Roman"/>
          <w:sz w:val="24"/>
          <w:szCs w:val="24"/>
        </w:rPr>
      </w:pPr>
    </w:p>
    <w:p w:rsidR="00EE5DF6" w:rsidRDefault="00EE5DF6"/>
    <w:p w:rsidR="00D81D7E" w:rsidRDefault="00D81D7E"/>
    <w:p w:rsidR="00D81D7E" w:rsidRDefault="00D81D7E"/>
    <w:p w:rsidR="00D81D7E" w:rsidRDefault="00D81D7E"/>
    <w:p w:rsidR="00D81D7E" w:rsidRDefault="00D81D7E"/>
    <w:tbl>
      <w:tblPr>
        <w:tblStyle w:val="a4"/>
        <w:tblW w:w="15226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843"/>
        <w:gridCol w:w="1760"/>
        <w:gridCol w:w="1642"/>
        <w:gridCol w:w="1984"/>
        <w:gridCol w:w="2219"/>
      </w:tblGrid>
      <w:tr w:rsidR="00D81D7E" w:rsidTr="00FA1095">
        <w:trPr>
          <w:tblHeader/>
        </w:trPr>
        <w:tc>
          <w:tcPr>
            <w:tcW w:w="1809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ННОД</w:t>
            </w:r>
          </w:p>
        </w:tc>
        <w:tc>
          <w:tcPr>
            <w:tcW w:w="3969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60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642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средства у детей</w:t>
            </w:r>
          </w:p>
        </w:tc>
        <w:tc>
          <w:tcPr>
            <w:tcW w:w="1984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цели и задачи по ФГОС</w:t>
            </w:r>
          </w:p>
        </w:tc>
        <w:tc>
          <w:tcPr>
            <w:tcW w:w="2219" w:type="dxa"/>
          </w:tcPr>
          <w:p w:rsidR="00D81D7E" w:rsidRPr="00D81D7E" w:rsidRDefault="00D81D7E" w:rsidP="00FA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7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(характеристики)</w:t>
            </w:r>
          </w:p>
        </w:tc>
      </w:tr>
      <w:tr w:rsidR="00D81D7E" w:rsidTr="00FA1095">
        <w:tc>
          <w:tcPr>
            <w:tcW w:w="1809" w:type="dxa"/>
          </w:tcPr>
          <w:p w:rsidR="00D81D7E" w:rsidRPr="003D58D3" w:rsidRDefault="00D81D7E" w:rsidP="00FA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3969" w:type="dxa"/>
          </w:tcPr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Вниманию детей предлагается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(1 м.15сек.)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Вопросы детям: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- Что вы увидели на экране?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- А как вы догадались, что это солдаты?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Как вы думаете, кого защищали эти солдаты?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очему мы сегодня в военной форме?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Да, дети, мы собрались сегодня поговорить о войне, вспомнить героев войны.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 исполняется 70 лет Победы над Германией. 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Присаживаются у палаток.</w:t>
            </w:r>
          </w:p>
        </w:tc>
        <w:tc>
          <w:tcPr>
            <w:tcW w:w="1843" w:type="dxa"/>
          </w:tcPr>
          <w:p w:rsidR="00D81D7E" w:rsidRPr="003D58D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речевое развитие 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D7E" w:rsidRPr="003D58D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Ситуационный разговор</w:t>
            </w:r>
          </w:p>
        </w:tc>
        <w:tc>
          <w:tcPr>
            <w:tcW w:w="1642" w:type="dxa"/>
          </w:tcPr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Военная форма</w:t>
            </w:r>
          </w:p>
        </w:tc>
        <w:tc>
          <w:tcPr>
            <w:tcW w:w="1984" w:type="dxa"/>
          </w:tcPr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детей, любознательности и познавательной мотивации. 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2219" w:type="dxa"/>
          </w:tcPr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любознательность,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активно взаимодействует со взрослыми.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бенок может выражать свои мысли,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построения речевого высказывания в ситуации общения.</w:t>
            </w:r>
          </w:p>
        </w:tc>
      </w:tr>
      <w:tr w:rsidR="00D81D7E" w:rsidTr="00FA1095">
        <w:tc>
          <w:tcPr>
            <w:tcW w:w="1809" w:type="dxa"/>
          </w:tcPr>
          <w:p w:rsidR="00D81D7E" w:rsidRPr="00843213" w:rsidRDefault="00D81D7E" w:rsidP="00FA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Основная часть (содержательный, деятельный этап)</w:t>
            </w:r>
          </w:p>
        </w:tc>
        <w:tc>
          <w:tcPr>
            <w:tcW w:w="3969" w:type="dxa"/>
          </w:tcPr>
          <w:p w:rsidR="00D81D7E" w:rsidRPr="0084321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Вопросы детям:</w:t>
            </w:r>
          </w:p>
          <w:p w:rsidR="00D81D7E" w:rsidRP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03F06">
              <w:rPr>
                <w:rFonts w:ascii="Times New Roman" w:hAnsi="Times New Roman" w:cs="Times New Roman"/>
                <w:sz w:val="24"/>
                <w:szCs w:val="24"/>
              </w:rPr>
              <w:t>Что такое война?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– это битва за новые земли, к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огда одна страна воюет против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D7E" w:rsidRPr="0084321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03F06">
              <w:rPr>
                <w:rFonts w:ascii="Times New Roman" w:hAnsi="Times New Roman" w:cs="Times New Roman"/>
                <w:sz w:val="24"/>
                <w:szCs w:val="24"/>
              </w:rPr>
              <w:t>Когда началась Великая Отечественная война?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22 июня 1941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03F06">
              <w:rPr>
                <w:rFonts w:ascii="Times New Roman" w:hAnsi="Times New Roman" w:cs="Times New Roman"/>
                <w:sz w:val="24"/>
                <w:szCs w:val="24"/>
              </w:rPr>
              <w:t>Почему она называется Великой Отечественной войной?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Воевало много стран, погибло очень много людей.</w:t>
            </w:r>
            <w:r w:rsidR="0004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Русские защищали свое Отечество,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803F06">
              <w:rPr>
                <w:rFonts w:ascii="Times New Roman" w:hAnsi="Times New Roman" w:cs="Times New Roman"/>
                <w:sz w:val="24"/>
                <w:szCs w:val="24"/>
              </w:rPr>
              <w:t>Кто напал на нашу страну?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(фашисты)</w:t>
            </w:r>
          </w:p>
          <w:p w:rsidR="00D81D7E" w:rsidRP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 каких великих сражениях мы смотрели слайды и читали?(Битва за </w:t>
            </w:r>
            <w:r w:rsidRPr="00D81D7E">
              <w:rPr>
                <w:rFonts w:ascii="Times New Roman" w:hAnsi="Times New Roman" w:cs="Times New Roman"/>
                <w:sz w:val="24"/>
                <w:szCs w:val="24"/>
              </w:rPr>
              <w:t>Москву.</w:t>
            </w:r>
            <w:r w:rsidR="0004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D7E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Блокада Ленинграда)</w:t>
            </w:r>
          </w:p>
        </w:tc>
        <w:tc>
          <w:tcPr>
            <w:tcW w:w="1843" w:type="dxa"/>
          </w:tcPr>
          <w:p w:rsidR="00D81D7E" w:rsidRPr="003D58D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 развитие</w:t>
            </w:r>
          </w:p>
          <w:p w:rsidR="00D81D7E" w:rsidRPr="003D58D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84321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D81D7E" w:rsidRPr="00843213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81D7E" w:rsidRPr="003D58D3" w:rsidRDefault="00D81D7E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D81D7E" w:rsidRPr="00843213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Родине;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C3476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диалог.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словаря детей за счет расширения представлений о Великой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 (блокада, Отечество, немцы, Гитлер, Сталинградская битва);</w:t>
            </w:r>
          </w:p>
          <w:p w:rsidR="00D81D7E" w:rsidRPr="0084321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Развитие связной грамматически правильной диалогической речи.</w:t>
            </w:r>
          </w:p>
        </w:tc>
        <w:tc>
          <w:tcPr>
            <w:tcW w:w="2219" w:type="dxa"/>
          </w:tcPr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активно взаимодействует со взрослым;</w:t>
            </w:r>
            <w:r w:rsidR="00DD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условную и реальную ситуацию;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любознательность, интересуется причинно-следственными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связями;</w:t>
            </w:r>
            <w:r w:rsidR="00DD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обладает начальными знаниями о социальном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живет;</w:t>
            </w:r>
          </w:p>
          <w:p w:rsidR="00D81D7E" w:rsidRPr="0084321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знаком с историей.</w:t>
            </w:r>
          </w:p>
        </w:tc>
      </w:tr>
      <w:tr w:rsidR="00D81D7E" w:rsidTr="00FA1095">
        <w:tc>
          <w:tcPr>
            <w:tcW w:w="1809" w:type="dxa"/>
          </w:tcPr>
          <w:p w:rsidR="00D81D7E" w:rsidRDefault="00D81D7E" w:rsidP="00FA1095">
            <w:pPr>
              <w:jc w:val="center"/>
            </w:pPr>
          </w:p>
        </w:tc>
        <w:tc>
          <w:tcPr>
            <w:tcW w:w="3969" w:type="dxa"/>
          </w:tcPr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Тяжело и больно вспоминать те годы, но вы должны это знать, ведь во многих семьях близкие не вернулись с войны. 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Никита подготовил рассказ о своём прапрадедушке, хотите его послушать?</w:t>
            </w:r>
          </w:p>
          <w:p w:rsidR="00D81D7E" w:rsidRPr="00A60F55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F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Рассказ Никиты </w:t>
            </w:r>
          </w:p>
          <w:p w:rsidR="00D81D7E" w:rsidRPr="006658AB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AB">
              <w:rPr>
                <w:rFonts w:ascii="Times New Roman" w:hAnsi="Times New Roman" w:cs="Times New Roman"/>
                <w:sz w:val="24"/>
                <w:szCs w:val="24"/>
              </w:rPr>
              <w:t>Это последняя фотография моего второго прапрадеда Гладкова Минея, участника Великой Отечественной войны, который геройски погиб в августе 1941 года во время боя.</w:t>
            </w:r>
          </w:p>
          <w:p w:rsidR="00D81D7E" w:rsidRPr="006658AB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AB">
              <w:rPr>
                <w:rFonts w:ascii="Times New Roman" w:hAnsi="Times New Roman" w:cs="Times New Roman"/>
                <w:sz w:val="24"/>
                <w:szCs w:val="24"/>
              </w:rPr>
              <w:t xml:space="preserve">Похоронен в братской могиле  под Старой Руссой. 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AB">
              <w:rPr>
                <w:rFonts w:ascii="Times New Roman" w:hAnsi="Times New Roman" w:cs="Times New Roman"/>
                <w:sz w:val="24"/>
                <w:szCs w:val="24"/>
              </w:rPr>
              <w:t xml:space="preserve">Старая Русса – это город в </w:t>
            </w:r>
            <w:r w:rsidRPr="0066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Новгородской области, где проходил контрудар – боевых действий Советских войск для отвлечения немецкой армии  от наступления на Ленинград. </w:t>
            </w:r>
          </w:p>
        </w:tc>
        <w:tc>
          <w:tcPr>
            <w:tcW w:w="1843" w:type="dxa"/>
          </w:tcPr>
          <w:p w:rsidR="00D81D7E" w:rsidRPr="003D58D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 социально-коммуникативное</w:t>
            </w:r>
            <w:r w:rsidR="0004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D81D7E" w:rsidRPr="003D58D3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D7E" w:rsidRDefault="00D81D7E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42" w:type="dxa"/>
          </w:tcPr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7E" w:rsidRDefault="00D81D7E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прапрадедушки</w:t>
            </w:r>
          </w:p>
        </w:tc>
        <w:tc>
          <w:tcPr>
            <w:tcW w:w="1984" w:type="dxa"/>
          </w:tcPr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</w:t>
            </w:r>
            <w:r w:rsidR="00A60F55">
              <w:rPr>
                <w:rFonts w:ascii="Times New Roman" w:hAnsi="Times New Roman" w:cs="Times New Roman"/>
                <w:sz w:val="24"/>
                <w:szCs w:val="24"/>
              </w:rPr>
              <w:t xml:space="preserve">тересов детей, любознательности;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связной грамматически</w:t>
            </w:r>
            <w:r w:rsidR="00A60F5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правильной монологической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 отзывчивости, сопереживания.</w:t>
            </w:r>
          </w:p>
          <w:p w:rsidR="00D81D7E" w:rsidRPr="003D58D3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 представлений о героях-земляках.</w:t>
            </w:r>
          </w:p>
        </w:tc>
        <w:tc>
          <w:tcPr>
            <w:tcW w:w="2219" w:type="dxa"/>
          </w:tcPr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</w:t>
            </w:r>
            <w:r w:rsidR="00A60F55">
              <w:rPr>
                <w:rFonts w:ascii="Times New Roman" w:hAnsi="Times New Roman" w:cs="Times New Roman"/>
                <w:sz w:val="24"/>
                <w:szCs w:val="24"/>
              </w:rPr>
              <w:t xml:space="preserve">ет условную и реальную ситуацию;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любознательность, интересуется причинно-следственными связями; пытается самостоятельно придумывать объяснение поступкам людей.</w:t>
            </w:r>
          </w:p>
          <w:p w:rsidR="00D81D7E" w:rsidRDefault="00D81D7E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начальными знаниями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мире; выражает свои чувства (основные эмоции).</w:t>
            </w: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у меня в руках? Кто догадался? (Это карта сражения)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обозначают эти стрелки? Как вы думаете? (Это наступление немецких войск на город – синие стрелки, красные стрелки – наступление Красной Армии).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 центре название города(Дети читают «Ленинград»).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что же на этой карте указано? (Фашисты окружили Ленинград, он в «блокаде»).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обозначает слово «блокада»? </w:t>
            </w:r>
          </w:p>
        </w:tc>
        <w:tc>
          <w:tcPr>
            <w:tcW w:w="1843" w:type="dxa"/>
          </w:tcPr>
          <w:p w:rsidR="00A60F55" w:rsidRPr="003D58D3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речевое развитие</w:t>
            </w:r>
          </w:p>
          <w:p w:rsidR="00A60F55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(коммуникативная, познавательно-исследовательская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сражения  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систематизация знаний детей о героях войны. 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 активного словаря детей (блокада, контрнаступление).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речи; эмоциональной отзывчивости.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условную и реальную ситуацию; проявляет любознательность, интересуется причинно – следственными связями, придумывает объяснение к предметам, схемам.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начальными связями о социальном мире, в котором живет.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Pr="00E10A1D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Наши земляки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-поисковики в мирное время вели</w:t>
            </w:r>
            <w:r w:rsidR="0004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раскопали в Новгородской области и вот что они там нашли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 немецкой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каски </w:t>
            </w: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с места сражения в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F55" w:rsidRPr="00E10A1D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Дети рассматривают.</w:t>
            </w:r>
          </w:p>
        </w:tc>
        <w:tc>
          <w:tcPr>
            <w:tcW w:w="1843" w:type="dxa"/>
          </w:tcPr>
          <w:p w:rsidR="00A60F55" w:rsidRPr="003D58D3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60F55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A60F55" w:rsidRDefault="00A60F55" w:rsidP="00A6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A60F55" w:rsidRDefault="00A60F55" w:rsidP="00A6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642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каска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Экспонат  - немецкая каска</w:t>
            </w:r>
          </w:p>
        </w:tc>
        <w:tc>
          <w:tcPr>
            <w:tcW w:w="1984" w:type="dxa"/>
          </w:tcPr>
          <w:p w:rsidR="00A60F55" w:rsidRPr="003D58D3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представлений 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интересов детей, любознательности, эмоциональной отзывчивости.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проявляет любознательность;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взрослым,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интересуется причинно – следственными связями.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«Парад, засада, разведчики».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– дети маршируют.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Засада – присели.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Разведчики – идут согнувшись. 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F55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(двигательная деятельность)</w:t>
            </w:r>
          </w:p>
        </w:tc>
        <w:tc>
          <w:tcPr>
            <w:tcW w:w="1760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</w:p>
        </w:tc>
        <w:tc>
          <w:tcPr>
            <w:tcW w:w="1984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и крупной моторики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моторика.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Трудным был путь к победе. Не хотели фашисты уходить с нашей земли. Воины – защитники нашей Родины стойко защищались, иногда жертвуя собой. В жестоких боях с немцами было очень много раненых. И под грохот  снарядов хрупкие девушки – санитарки выносили с поля боя раненых, тащили их в безопасное место.</w:t>
            </w:r>
          </w:p>
          <w:p w:rsidR="00A60F55" w:rsidRPr="00CB74D2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  <w:r w:rsidR="00CB74D2">
              <w:rPr>
                <w:rFonts w:ascii="Times New Roman" w:hAnsi="Times New Roman" w:cs="Times New Roman"/>
                <w:sz w:val="24"/>
                <w:szCs w:val="24"/>
              </w:rPr>
              <w:t>«Сестра»</w:t>
            </w:r>
          </w:p>
          <w:p w:rsidR="00A60F55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Пошёл в бой солдат Иван Котлов. Ударила Ивана фашистская пуля. Руку пробила и в грудь попала. Упал Иван. А товарищи вперёд ушли, врага гнать. Лежит Иван один в снегу. Рука болит, дышать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 – пуля в груди мешает.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Лежит и думает: «</w:t>
            </w:r>
            <w:r w:rsidR="00FA1095">
              <w:rPr>
                <w:rFonts w:ascii="Times New Roman" w:hAnsi="Times New Roman" w:cs="Times New Roman"/>
                <w:sz w:val="24"/>
                <w:szCs w:val="24"/>
              </w:rPr>
              <w:t xml:space="preserve">Конец мой приходит.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Умру сейчас». И глаза закрыл. И думать перестал.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слышит: кто-то тихонько его трогает. Стал Иван глаза открывать, да не так-то легко это. Смёрзлись ресницы. Вот один глаз открыл, другой.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Видит: подползла к нему девушка, на сумке красный крест, медицинская сестра из отряда. Вынимает из сумки бинт, и начинает перевязывать рану осторожно, чтобы не больно.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«Кругом бой, а она приползла», - подумал Иван и спросил: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Умру?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Будете жить, товарищ. Я вас сейчас перевяжу.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Спасибо, сестрица! – говорит Иван Котлов. – Дозволь узнать, как вас зовут?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Надя зовут, - отвечает, - Надя Балашова.</w:t>
            </w:r>
          </w:p>
          <w:p w:rsidR="00CB74D2" w:rsidRDefault="00CB74D2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Перевязала она раненого, взяла его винтовку, обхватила Ивана Котлова рукой и потащила в безопасное место. Фашисты</w:t>
            </w:r>
            <w:r w:rsidR="00FA1095">
              <w:rPr>
                <w:rFonts w:ascii="Times New Roman" w:hAnsi="Times New Roman" w:cs="Times New Roman"/>
                <w:sz w:val="24"/>
                <w:szCs w:val="24"/>
              </w:rPr>
              <w:t xml:space="preserve"> по ней стреляют, а </w:t>
            </w:r>
            <w:r w:rsidR="00FA1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знай себе ползёт и раненого тащит.</w:t>
            </w:r>
          </w:p>
          <w:p w:rsidR="00FA1095" w:rsidRDefault="00FA109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Маленькая, а сильная. И ничего не боится. Так и спасла она Ивана Котлова. Славная подружка, храбрая девушка Надя Балашова!</w:t>
            </w:r>
          </w:p>
        </w:tc>
        <w:tc>
          <w:tcPr>
            <w:tcW w:w="1843" w:type="dxa"/>
          </w:tcPr>
          <w:p w:rsidR="00A60F55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социально-коммуникативное</w:t>
            </w:r>
            <w:r w:rsidR="00043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66C27">
              <w:rPr>
                <w:rFonts w:ascii="Times New Roman" w:hAnsi="Times New Roman" w:cs="Times New Roman"/>
                <w:sz w:val="24"/>
                <w:szCs w:val="24"/>
              </w:rPr>
              <w:t xml:space="preserve"> (игровая,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95" w:rsidRDefault="00FA109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095" w:rsidRDefault="00FA109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</w:tc>
        <w:tc>
          <w:tcPr>
            <w:tcW w:w="1642" w:type="dxa"/>
          </w:tcPr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автомат, сумка медсестры, книга «Сестра»</w:t>
            </w:r>
          </w:p>
        </w:tc>
        <w:tc>
          <w:tcPr>
            <w:tcW w:w="1984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геройской эпохе В.О. войны.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речи, умения вести диалог.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любознательность; обладает установкой положительного отношения к другим людям, активно взаимодействует со сверстниками; интересуется причинно – следственными связями.</w:t>
            </w: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Тяжелые бои шли на протяжении многих километров. Давайте рассмотрим на карте, как немецкие войска подходят к городам. На подступах к Курску и Орлу – синие стрелки.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– красные стрелки - это наступление красной Армии. </w:t>
            </w:r>
          </w:p>
        </w:tc>
        <w:tc>
          <w:tcPr>
            <w:tcW w:w="1843" w:type="dxa"/>
          </w:tcPr>
          <w:p w:rsidR="00A60F55" w:rsidRPr="003D58D3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60F55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карты</w:t>
            </w: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1642" w:type="dxa"/>
          </w:tcPr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– схема о Курской битве.</w:t>
            </w:r>
          </w:p>
        </w:tc>
        <w:tc>
          <w:tcPr>
            <w:tcW w:w="1984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детей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условную и реальную ситуацию.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Сражение называется «Курская дуга».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Именно там начал воевать прадедушка Севы П.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Севы П. </w:t>
            </w:r>
          </w:p>
          <w:p w:rsidR="00A60F55" w:rsidRPr="000E656E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6E">
              <w:rPr>
                <w:rFonts w:ascii="Times New Roman" w:hAnsi="Times New Roman" w:cs="Times New Roman"/>
                <w:sz w:val="24"/>
                <w:szCs w:val="24"/>
              </w:rPr>
              <w:t xml:space="preserve">Мой прадедушка Михаил Миронович ветеран Великой Отечественной войны. </w:t>
            </w:r>
          </w:p>
          <w:p w:rsidR="00A60F55" w:rsidRPr="000E656E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6E">
              <w:rPr>
                <w:rFonts w:ascii="Times New Roman" w:hAnsi="Times New Roman" w:cs="Times New Roman"/>
                <w:sz w:val="24"/>
                <w:szCs w:val="24"/>
              </w:rPr>
              <w:t xml:space="preserve">В 1942 году, когда ему исполнилось 18 лет,  дедушка закончил зенитно-артиллерийское училище и ушёл на фронт. В 1943 г. танковый корпус, где служил прадед, участвовал в прорыве Орловско-Курской дуги. В дальнейшем прадед, в составе </w:t>
            </w:r>
            <w:r w:rsidRPr="000E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Украинского фронта, освобождал города: Ровно, Новгород, Дубна. </w:t>
            </w:r>
          </w:p>
          <w:p w:rsidR="00A60F55" w:rsidRPr="000E656E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6E">
              <w:rPr>
                <w:rFonts w:ascii="Times New Roman" w:hAnsi="Times New Roman" w:cs="Times New Roman"/>
                <w:sz w:val="24"/>
                <w:szCs w:val="24"/>
              </w:rPr>
              <w:t xml:space="preserve">В 1944 году в Чехословакии командир дивизии вручил гвардии сержанту Л.М. Шабалину орден Красной Звезды за сбитые из зенитного пулемёта немецкие самолёты. 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6E">
              <w:rPr>
                <w:rFonts w:ascii="Times New Roman" w:hAnsi="Times New Roman" w:cs="Times New Roman"/>
                <w:sz w:val="24"/>
                <w:szCs w:val="24"/>
              </w:rPr>
              <w:t xml:space="preserve">За время войны прадед был несколько раз ранен, но всегда возвращался в строй. Я горжусь своим прадедушкой, участником Великой Отечественной войны. </w:t>
            </w:r>
          </w:p>
        </w:tc>
        <w:tc>
          <w:tcPr>
            <w:tcW w:w="1843" w:type="dxa"/>
          </w:tcPr>
          <w:p w:rsidR="00A60F55" w:rsidRPr="003D58D3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 развитие</w:t>
            </w:r>
          </w:p>
          <w:p w:rsidR="00A60F55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фото прадедушки</w:t>
            </w:r>
          </w:p>
        </w:tc>
        <w:tc>
          <w:tcPr>
            <w:tcW w:w="1642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прадедушки Севы.</w:t>
            </w:r>
          </w:p>
        </w:tc>
        <w:tc>
          <w:tcPr>
            <w:tcW w:w="1984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отзывчивости.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любознательность, интересуется причинно – следственными связями, придумывает объяснения к схемам – картам.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начальными связями о социальном мире.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грамотно оформляет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в грамматически несложных выражениях устной речи; выражает свои чувства.</w:t>
            </w:r>
          </w:p>
        </w:tc>
      </w:tr>
      <w:tr w:rsidR="00A60F55" w:rsidTr="00FA1095">
        <w:tc>
          <w:tcPr>
            <w:tcW w:w="1809" w:type="dxa"/>
          </w:tcPr>
          <w:p w:rsidR="00A60F55" w:rsidRDefault="00A60F55" w:rsidP="00FA1095">
            <w:pPr>
              <w:jc w:val="center"/>
            </w:pPr>
          </w:p>
        </w:tc>
        <w:tc>
          <w:tcPr>
            <w:tcW w:w="396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воспитателя противотанковой гильзы с поля сражения (экспонат из краеведческого музея).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это такое?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0F55" w:rsidRPr="003D58D3" w:rsidRDefault="00A60F55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60F55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(познавательно-исследовательская</w:t>
            </w:r>
            <w:r w:rsidR="00DD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F55"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A60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</w:p>
        </w:tc>
        <w:tc>
          <w:tcPr>
            <w:tcW w:w="1642" w:type="dxa"/>
          </w:tcPr>
          <w:p w:rsidR="00A60F55" w:rsidRDefault="00A60F55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противотанковая</w:t>
            </w:r>
          </w:p>
        </w:tc>
        <w:tc>
          <w:tcPr>
            <w:tcW w:w="1984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интереса, любознательности. </w:t>
            </w:r>
          </w:p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детей о В.О.войне.</w:t>
            </w:r>
          </w:p>
        </w:tc>
        <w:tc>
          <w:tcPr>
            <w:tcW w:w="2219" w:type="dxa"/>
          </w:tcPr>
          <w:p w:rsidR="00A60F55" w:rsidRDefault="00A60F55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имеет несколько точек зрения на объект. Пытается придумать объяснение увиденному предмету.</w:t>
            </w: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моменты отдыха, а это было так редко, бойцы старались хоть немного вздремнуть. Иногда в часть приезжали артисты, чтоб хоть немного поднять дух и настроение солдат. Хотите и мы поднимем настроение воинам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частушками.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исполняют частушки «Ехал Гитлер на войну» под баян.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сыграй, моя гармошка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на полный разворот.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советские гвардейцы,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фрицев в оборот.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Скоро, скоро снег растает,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гор покатится вода.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 бьются наши братья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 города.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реки растёт берёза,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Зеленеют завитки,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фашистов зубы долги,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лапы коротки.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Гитлер вздумал угоститься,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Чаю тульского напиться.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Зря дурак позарился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Кипятком ошпарился.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 к Москве фашист мошенник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надолбы и рвы.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Крепкий русский подзатыльник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 взамен Москвы.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Ехал Гитлер на Москву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машинах таночках.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оттуда из Москвы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разбитых саночках.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московских у ворот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Удивляется народ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Немцы ходят в наступленье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задом наперёд.</w:t>
            </w: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развитие (музыкальная деятельность) 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частушек 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детей, любознательности; предпосылок ценностно – смыслового восприятия</w:t>
            </w: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различает условную и реальную ситуацию, овладевает основными культурными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деятельности, проявляет инициативу</w:t>
            </w: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рассмотрим следующую карту (Сталинградская битва).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Синие стрелки – наступление немцев.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Красные – наступление красной Армии. Дети, Сталинград – это город на Волге. 350 дней защищали от фашистов город солдаты, моряки. Особенно ожесточенные бои были на Мамаевом кургане, это самое высокое место в центре города (102 м) над уровнем моря. Немцы хотели завладеть этой высотой, чтобы устроить наблюдательный пункт, но это им не удалось. 135 дней защищали Мамаев курган защитники города, и отстояли его. Но 35 тыс. солдат погибли.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захоронены на Мамаевом кургане. В настоящее время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целый мемориальный комплекс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Ваня Некрасов этим летом был в Волгограде (Сталинграде), и посетил вместе с мамой Мамаев курган.</w:t>
            </w: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(познавательно-исследовательская деятельность), речевое развитие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60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Родине; развитие интересов детей, любознательности.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геройской эпохе В.О. войны.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великих сражениях.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словаря детей (Сталинград – Волгоград,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Мамаев курган, мемориал, цифры 35 тыс., 135-200 дней)</w:t>
            </w: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различает условную и реальную ситуацию; проявляет любознательность; обладает начальными знаниями о социальном мире, в котором живет, знаком с историей, слушает и понимает речь взрослого.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Вани о мемориале. Ребёнок выкладывает фотографии, и рассказывать по плану:</w:t>
            </w:r>
          </w:p>
          <w:p w:rsidR="00814457" w:rsidRPr="00E10A1D" w:rsidRDefault="00814457" w:rsidP="00FA10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насмерть»</w:t>
            </w:r>
          </w:p>
          <w:p w:rsidR="00814457" w:rsidRPr="00E10A1D" w:rsidRDefault="00814457" w:rsidP="00FA10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«Родина – мать зовет».</w:t>
            </w:r>
          </w:p>
          <w:p w:rsidR="00814457" w:rsidRDefault="00814457" w:rsidP="00FA10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скорби.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Я был на площади героев «Стоять насмерть»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 бы из самой великой русской реки поднимается советский воин-богатырь и презирая смерть становится на защиту родного города Следующая скульптура </w:t>
            </w:r>
            <w:r w:rsidRPr="00E10A1D">
              <w:rPr>
                <w:rFonts w:ascii="Times New Roman" w:hAnsi="Times New Roman" w:cs="Times New Roman"/>
                <w:sz w:val="24"/>
                <w:szCs w:val="24"/>
              </w:rPr>
              <w:t>«Родина – мать зовет».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Женщина-мать с мечом в руке призывает к борьбе за правое дело. Эта скульптура стоит на самом высоком месте мамаева кургана. Высота статуи 85 метров. </w:t>
            </w:r>
          </w:p>
          <w:p w:rsidR="00814457" w:rsidRPr="00E10A1D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DB6">
              <w:rPr>
                <w:rFonts w:ascii="Times New Roman" w:hAnsi="Times New Roman" w:cs="Times New Roman"/>
                <w:sz w:val="24"/>
                <w:szCs w:val="24"/>
              </w:rPr>
              <w:t xml:space="preserve">Следующая фотография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3DB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скорби.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погибшим воином склонилась мать. Скорбящая мать на мамаевом кургане – это собирательный образ советских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женщин, потерявших своих близких на войне. </w:t>
            </w: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0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Слово,  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с Мамаева кургана.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литературной речи, обогащение активного словаря детей (мемориал, Сталинградская битва, Мамаев курган, площадь скорби, площадь стоять насмерть)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строит монологические высказывания; грамотно оформляет свои мысли.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свои чувства (основные эмоции). </w:t>
            </w: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гильзы – капсулы с Мамаева кургана (экспонат из краеведческого музея)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как вы думаете, что это  такое?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это гильза от снаряда. Но эта гильза – сувенир.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земляки из Кирово-Чепецка в 1977 году провели велопробег  до Волгограда и побывали на Мамаевом кургане. Оттуда наши земляки-спортсмены привезли гильзу со священной землей, где проходили бои за Мамаев курган.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гильзу и песок, находящийся в ней.</w:t>
            </w: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(познавательно-исследовательская деятельность),речевое развитие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Показ,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Гильза – капсула с Мамаева кургана 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(экспонат из музея).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интереса, любознательности.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FA1095">
              <w:rPr>
                <w:rFonts w:ascii="Times New Roman" w:hAnsi="Times New Roman" w:cs="Times New Roman"/>
                <w:sz w:val="24"/>
                <w:szCs w:val="24"/>
              </w:rPr>
              <w:t xml:space="preserve">ширение представлений детей о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войне.</w:t>
            </w: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имеет несколько точек зрения на объект; пытается придумать объяснение увиденному предмету; слушает и понимает речь взрослого.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а вот у Ксюши Л. прадед начал воевать в Сталинграде, а закончил войну в 30 км от Берлина.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Ксюши.</w:t>
            </w:r>
          </w:p>
          <w:p w:rsidR="00814457" w:rsidRPr="00315FF3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F3">
              <w:rPr>
                <w:rFonts w:ascii="Times New Roman" w:hAnsi="Times New Roman" w:cs="Times New Roman"/>
                <w:sz w:val="24"/>
                <w:szCs w:val="24"/>
              </w:rPr>
              <w:t xml:space="preserve">Мой прадедушка Калинин Егор Андреевич ушел на фронт в 1941 году. Всех из деревни, где прадедушка жил, отправили в Наро-Фоминск под Москвой, там он получил первое ранение. </w:t>
            </w:r>
          </w:p>
          <w:p w:rsidR="00814457" w:rsidRPr="00315FF3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F3">
              <w:rPr>
                <w:rFonts w:ascii="Times New Roman" w:hAnsi="Times New Roman" w:cs="Times New Roman"/>
                <w:sz w:val="24"/>
                <w:szCs w:val="24"/>
              </w:rPr>
              <w:t xml:space="preserve">Позже прадедушку отправили на </w:t>
            </w:r>
            <w:r w:rsidRPr="00315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защиту Ленинграда, а затем он воевал против фашистов в Сталинграде, освобождал Варшаву. В боях под Сталинградом прадедушка получил ранение в левое легкое и контузию. Эти ранения напоминали о себе всю оставшуюся жизнь.</w:t>
            </w:r>
          </w:p>
          <w:p w:rsidR="00814457" w:rsidRPr="00315FF3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F3">
              <w:rPr>
                <w:rFonts w:ascii="Times New Roman" w:hAnsi="Times New Roman" w:cs="Times New Roman"/>
                <w:sz w:val="24"/>
                <w:szCs w:val="24"/>
              </w:rPr>
              <w:t>Саму победу встретил в 40 километрах от Рейхстага в Берлине, после чего вернулся в родную деревню Лопатино (за станцией Просница).</w:t>
            </w:r>
          </w:p>
          <w:p w:rsidR="00814457" w:rsidRPr="00315FF3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F3">
              <w:rPr>
                <w:rFonts w:ascii="Times New Roman" w:hAnsi="Times New Roman" w:cs="Times New Roman"/>
                <w:sz w:val="24"/>
                <w:szCs w:val="24"/>
              </w:rPr>
              <w:t>О войне прадедушка рассказывать не любил, фильмы о войне не смотрел. Мой прадедушка был смелым и отважным защитником своей Родины!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Слово,  </w:t>
            </w:r>
          </w:p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FA1095">
              <w:rPr>
                <w:rFonts w:ascii="Times New Roman" w:hAnsi="Times New Roman" w:cs="Times New Roman"/>
                <w:sz w:val="24"/>
                <w:szCs w:val="24"/>
              </w:rPr>
              <w:t xml:space="preserve">ь литературную речь; интерес, любознательность.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активный словарь детей. </w:t>
            </w: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строит монологическую речь.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оформляет свои мысли в грамматически несложных выражениях устной речи.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(эмоции)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Прадедушка Ксюши дошел почти до Берлина.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закончилась В.О. война?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мая 1945 года).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бывает в этот день?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войск и военной техники. Мы благодарим героев той страшной войны. Мы чтим память не вернувшихся, так и оставшихся на полях сражений.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Нам Ваня рассказал о Мамаевом кургане, куда люди идут поклониться погибшим, а если у нас в городе место, где можно вспомнить земляков-героев войны?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(Это – Вечный огонь. У памятника павшим солдатам всегда лежат цветы. Их приносят люди.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никогда не забудем вас, герои»)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надевают ордена и медали, встречаются у памятников погибших. Весь народ поздравляет своих освободителей.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благодарим и будем всегда помнить тех, кто защищал Родину.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 речевое, социально-коммуникативное</w:t>
            </w:r>
            <w:r w:rsidR="00DD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(коммуникативная деятельность)</w:t>
            </w:r>
          </w:p>
        </w:tc>
        <w:tc>
          <w:tcPr>
            <w:tcW w:w="1760" w:type="dxa"/>
          </w:tcPr>
          <w:p w:rsidR="00F66C27" w:rsidRDefault="00F66C27" w:rsidP="00F6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отчизне.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героях  эпохи. В.О. войны.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отзывчивости, сопереживания.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взрослым</w:t>
            </w: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проявляет любознательность, знакомится с историей, слушает взрослого.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57" w:rsidTr="00FA1095">
        <w:tc>
          <w:tcPr>
            <w:tcW w:w="1809" w:type="dxa"/>
          </w:tcPr>
          <w:p w:rsidR="00814457" w:rsidRDefault="00814457" w:rsidP="00FA1095">
            <w:pPr>
              <w:jc w:val="center"/>
            </w:pPr>
          </w:p>
        </w:tc>
        <w:tc>
          <w:tcPr>
            <w:tcW w:w="396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тоже хочу рассказать о папе – ветеране Великой Отечественной войны</w:t>
            </w:r>
            <w:r w:rsidR="00F66C27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показать его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Моему папе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>, Шаклеин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Николаю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было всего 17 лет к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>огда начал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ась Великая Отечественная война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Его научили стрелять из станкового пулемета и отправили в военную часть.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Папа 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 и связным в отряде и радиотелеграфистом. Пережил тяжёлые бои под 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Смоленском, под Псковом, под Оршей и в Прибалтике.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бою за Новоржев награждён медалью «За отвагу». Во время боя под Смоленском он, молодой связист заслужил медаль «За боевые заслуги», был тяжело ранен и лежал в госпитале. Еще одну медаль «За отвагу» получил в бою под Оршей, где был контужен и снова попал в госпиталь. 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>9 мая 1945 года в Прибалтике дедушку наградили от Президиума Верховного Совета 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 медалью «За победу» и вручили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медаль «За доблестный труд в Великой Отечественной войне».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войны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папа 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проработал в лесном хозяйстве района 41 год.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 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осадил очень много деревьев, также оберегал лес от пожаров, осуществлял чистку леса. Мой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папа </w:t>
            </w:r>
            <w:r w:rsidRPr="000C506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 и плотник, садовод и огородник, а если нужно защитник Родины. </w:t>
            </w:r>
          </w:p>
        </w:tc>
        <w:tc>
          <w:tcPr>
            <w:tcW w:w="1843" w:type="dxa"/>
          </w:tcPr>
          <w:p w:rsidR="00814457" w:rsidRPr="003D58D3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814457" w:rsidRDefault="0081445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42" w:type="dxa"/>
          </w:tcPr>
          <w:p w:rsidR="00814457" w:rsidRDefault="0081445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84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 и отчизне.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героях  эпохи. В.О. войны.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сопереживания.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взрослым</w:t>
            </w:r>
          </w:p>
        </w:tc>
        <w:tc>
          <w:tcPr>
            <w:tcW w:w="2219" w:type="dxa"/>
          </w:tcPr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проявляет любознательность, знакомится с историей, слушает взрослого.</w:t>
            </w: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57" w:rsidRDefault="0081445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27" w:rsidTr="00FA1095">
        <w:tc>
          <w:tcPr>
            <w:tcW w:w="1809" w:type="dxa"/>
          </w:tcPr>
          <w:p w:rsidR="00F66C27" w:rsidRPr="00843213" w:rsidRDefault="00F66C27" w:rsidP="00FA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 (рефлексия)</w:t>
            </w:r>
          </w:p>
        </w:tc>
        <w:tc>
          <w:tcPr>
            <w:tcW w:w="3969" w:type="dxa"/>
          </w:tcPr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«Светлой памяти погибших» с минутой молчания. </w:t>
            </w: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Угощение детей блокадным хлебом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грамм.</w:t>
            </w: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сегодняшнее занятие?</w:t>
            </w: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запомнилось больше всего?</w:t>
            </w: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хотелось ещё узнать о войне?</w:t>
            </w: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песня «Спасибо деды за Победу» в исполнении Дианы Гурской и ансамбля «Домисолька».</w:t>
            </w:r>
          </w:p>
        </w:tc>
        <w:tc>
          <w:tcPr>
            <w:tcW w:w="1843" w:type="dxa"/>
          </w:tcPr>
          <w:p w:rsidR="00F66C27" w:rsidRPr="003D58D3" w:rsidRDefault="00DD1A1A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Речевое, </w:t>
            </w:r>
            <w:r w:rsidR="00F66C2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F66C27" w:rsidRDefault="00F66C2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(коммуникативная, музыкальная </w:t>
            </w:r>
            <w:r w:rsidRPr="003D58D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6C27" w:rsidRDefault="00F66C27" w:rsidP="00FA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F66C27" w:rsidRDefault="00F66C2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66C27" w:rsidRDefault="00F66C2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F66C27" w:rsidRDefault="00F66C2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66C27" w:rsidRDefault="00F66C2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Слово,  </w:t>
            </w:r>
          </w:p>
          <w:p w:rsidR="00F66C27" w:rsidRDefault="00F66C27" w:rsidP="008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1984" w:type="dxa"/>
          </w:tcPr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отзывчивости, сопереживания,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интереса, любознательности. </w:t>
            </w:r>
          </w:p>
        </w:tc>
        <w:tc>
          <w:tcPr>
            <w:tcW w:w="2219" w:type="dxa"/>
          </w:tcPr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проявляет любознательность, знакомится с историей,</w:t>
            </w:r>
            <w:r w:rsidR="00DD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выражает свои чувства (эмоции)</w:t>
            </w: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27" w:rsidRDefault="00F66C27" w:rsidP="00FA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D7E" w:rsidRDefault="00D81D7E"/>
    <w:sectPr w:rsidR="00D81D7E" w:rsidSect="00D81D7E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82" w:rsidRDefault="00FC1582" w:rsidP="00FA1095">
      <w:pPr>
        <w:spacing w:after="0" w:line="240" w:lineRule="auto"/>
      </w:pPr>
      <w:r>
        <w:separator/>
      </w:r>
    </w:p>
  </w:endnote>
  <w:endnote w:type="continuationSeparator" w:id="0">
    <w:p w:rsidR="00FC1582" w:rsidRDefault="00FC1582" w:rsidP="00F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63"/>
    </w:sdtPr>
    <w:sdtEndPr/>
    <w:sdtContent>
      <w:p w:rsidR="00FA1095" w:rsidRDefault="00FC15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095" w:rsidRDefault="00FA10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82" w:rsidRDefault="00FC1582" w:rsidP="00FA1095">
      <w:pPr>
        <w:spacing w:after="0" w:line="240" w:lineRule="auto"/>
      </w:pPr>
      <w:r>
        <w:separator/>
      </w:r>
    </w:p>
  </w:footnote>
  <w:footnote w:type="continuationSeparator" w:id="0">
    <w:p w:rsidR="00FC1582" w:rsidRDefault="00FC1582" w:rsidP="00FA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B19"/>
    <w:multiLevelType w:val="hybridMultilevel"/>
    <w:tmpl w:val="8DF6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923"/>
    <w:multiLevelType w:val="hybridMultilevel"/>
    <w:tmpl w:val="35DC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684A"/>
    <w:multiLevelType w:val="hybridMultilevel"/>
    <w:tmpl w:val="59A8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6CC4"/>
    <w:multiLevelType w:val="hybridMultilevel"/>
    <w:tmpl w:val="B510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7E"/>
    <w:rsid w:val="00043B62"/>
    <w:rsid w:val="003604B3"/>
    <w:rsid w:val="00664DFA"/>
    <w:rsid w:val="006C1AA4"/>
    <w:rsid w:val="007155A4"/>
    <w:rsid w:val="00814457"/>
    <w:rsid w:val="00991B8F"/>
    <w:rsid w:val="00A60F55"/>
    <w:rsid w:val="00B91E85"/>
    <w:rsid w:val="00CB74D2"/>
    <w:rsid w:val="00D81D7E"/>
    <w:rsid w:val="00DD1A1A"/>
    <w:rsid w:val="00E41FC7"/>
    <w:rsid w:val="00EE5DF6"/>
    <w:rsid w:val="00F66C27"/>
    <w:rsid w:val="00FA1095"/>
    <w:rsid w:val="00FC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333"/>
  <w15:docId w15:val="{240935BB-DA7D-47FA-90E2-7D700D2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D7E"/>
    <w:pPr>
      <w:ind w:left="720"/>
      <w:contextualSpacing/>
    </w:pPr>
  </w:style>
  <w:style w:type="table" w:styleId="a4">
    <w:name w:val="Table Grid"/>
    <w:basedOn w:val="a1"/>
    <w:uiPriority w:val="59"/>
    <w:rsid w:val="00D8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A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1095"/>
  </w:style>
  <w:style w:type="paragraph" w:styleId="a7">
    <w:name w:val="footer"/>
    <w:basedOn w:val="a"/>
    <w:link w:val="a8"/>
    <w:uiPriority w:val="99"/>
    <w:unhideWhenUsed/>
    <w:rsid w:val="00FA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095"/>
  </w:style>
  <w:style w:type="paragraph" w:styleId="a9">
    <w:name w:val="Balloon Text"/>
    <w:basedOn w:val="a"/>
    <w:link w:val="aa"/>
    <w:uiPriority w:val="99"/>
    <w:semiHidden/>
    <w:unhideWhenUsed/>
    <w:rsid w:val="00DD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CBF1-244F-4133-9DA7-5FBCE1A5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8</cp:revision>
  <cp:lastPrinted>2015-03-10T12:36:00Z</cp:lastPrinted>
  <dcterms:created xsi:type="dcterms:W3CDTF">2015-03-09T12:04:00Z</dcterms:created>
  <dcterms:modified xsi:type="dcterms:W3CDTF">2017-10-17T17:44:00Z</dcterms:modified>
</cp:coreProperties>
</file>