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AA4" w:rsidRPr="00426AA4" w:rsidRDefault="00426AA4" w:rsidP="00426AA4">
      <w:pPr>
        <w:shd w:val="clear" w:color="auto" w:fill="FFFFFF"/>
        <w:spacing w:before="335" w:after="167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36"/>
          <w:lang w:eastAsia="ru-RU"/>
        </w:rPr>
      </w:pPr>
      <w:r w:rsidRPr="00426AA4">
        <w:rPr>
          <w:rFonts w:ascii="Times New Roman" w:eastAsia="Times New Roman" w:hAnsi="Times New Roman" w:cs="Times New Roman"/>
          <w:b/>
          <w:color w:val="000000"/>
          <w:sz w:val="28"/>
          <w:szCs w:val="36"/>
          <w:lang w:eastAsia="ru-RU"/>
        </w:rPr>
        <w:t>Здоровый образ жизни — это залог сохранения здорового сердца</w:t>
      </w:r>
    </w:p>
    <w:p w:rsidR="00426AA4" w:rsidRDefault="00426AA4" w:rsidP="00426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426AA4">
        <w:rPr>
          <w:rFonts w:ascii="Times New Roman" w:eastAsia="Times New Roman" w:hAnsi="Times New Roman" w:cs="Times New Roman"/>
          <w:sz w:val="28"/>
          <w:szCs w:val="24"/>
          <w:lang w:eastAsia="ru-RU"/>
        </w:rPr>
        <w:t>Заболевания сердечно-сосудистой системы могут возникнуть у любого человека, и, к сожалению, они становятся все более распространёнными среди молодёжи. Однако, ведя здоровый образ жизни, можно значительно снизить вероятность появления многих проблем.</w:t>
      </w:r>
    </w:p>
    <w:p w:rsidR="00BF2C68" w:rsidRDefault="00426AA4" w:rsidP="00426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426AA4">
        <w:rPr>
          <w:rFonts w:ascii="Times New Roman" w:eastAsia="Times New Roman" w:hAnsi="Times New Roman" w:cs="Times New Roman"/>
          <w:sz w:val="28"/>
          <w:szCs w:val="24"/>
          <w:lang w:eastAsia="ru-RU"/>
        </w:rPr>
        <w:t>Это вовсе не означает строгие ограничения в питании или изнурительные тренировки. Главный принцип здорового образа жизни для поддержания здоровья сердца — это умеренность во всём. Следовать этому простому правилу способен каждый. При этом начинать можно с небольших изменений, которые со временем приведут к значительным улучшениям как физического, так и психологического состояния, помогут уменьшить риск развития различных заболеваний, включая сердечные, и принесут множество положительных результатов в долгосрочной перспективе.</w:t>
      </w:r>
    </w:p>
    <w:p w:rsidR="00426AA4" w:rsidRPr="00426AA4" w:rsidRDefault="00426AA4" w:rsidP="00426AA4">
      <w:pPr>
        <w:shd w:val="clear" w:color="auto" w:fill="FFFFFF"/>
        <w:spacing w:after="335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</w:t>
      </w: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Существуе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т ряд основных</w:t>
      </w: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факторов, которые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предрасполагают появление </w:t>
      </w: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различных патологий:</w:t>
      </w:r>
    </w:p>
    <w:p w:rsidR="00426AA4" w:rsidRPr="00426AA4" w:rsidRDefault="00426AA4" w:rsidP="00426AA4">
      <w:pPr>
        <w:numPr>
          <w:ilvl w:val="0"/>
          <w:numId w:val="1"/>
        </w:numPr>
        <w:shd w:val="clear" w:color="auto" w:fill="FFFFFF"/>
        <w:spacing w:before="100" w:beforeAutospacing="1"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некачественное питание</w:t>
      </w:r>
    </w:p>
    <w:p w:rsidR="00426AA4" w:rsidRPr="00426AA4" w:rsidRDefault="00426AA4" w:rsidP="00426AA4">
      <w:pPr>
        <w:numPr>
          <w:ilvl w:val="0"/>
          <w:numId w:val="1"/>
        </w:numPr>
        <w:shd w:val="clear" w:color="auto" w:fill="FFFFFF"/>
        <w:spacing w:before="100" w:beforeAutospacing="1"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избыточный вес</w:t>
      </w:r>
    </w:p>
    <w:p w:rsidR="00426AA4" w:rsidRPr="00426AA4" w:rsidRDefault="00426AA4" w:rsidP="00426AA4">
      <w:pPr>
        <w:numPr>
          <w:ilvl w:val="0"/>
          <w:numId w:val="1"/>
        </w:numPr>
        <w:shd w:val="clear" w:color="auto" w:fill="FFFFFF"/>
        <w:spacing w:before="100" w:beforeAutospacing="1"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малоподвижный образ жизни</w:t>
      </w:r>
    </w:p>
    <w:p w:rsidR="00426AA4" w:rsidRPr="00426AA4" w:rsidRDefault="00426AA4" w:rsidP="00426AA4">
      <w:pPr>
        <w:numPr>
          <w:ilvl w:val="0"/>
          <w:numId w:val="1"/>
        </w:numPr>
        <w:shd w:val="clear" w:color="auto" w:fill="FFFFFF"/>
        <w:spacing w:before="100" w:beforeAutospacing="1"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вредные привычки</w:t>
      </w:r>
    </w:p>
    <w:p w:rsidR="00426AA4" w:rsidRPr="00426AA4" w:rsidRDefault="00426AA4" w:rsidP="00426AA4">
      <w:pPr>
        <w:numPr>
          <w:ilvl w:val="0"/>
          <w:numId w:val="1"/>
        </w:numPr>
        <w:shd w:val="clear" w:color="auto" w:fill="FFFFFF"/>
        <w:spacing w:before="100" w:beforeAutospacing="1"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стресс и сон</w:t>
      </w:r>
    </w:p>
    <w:p w:rsidR="00426AA4" w:rsidRPr="00426AA4" w:rsidRDefault="00426AA4" w:rsidP="00426AA4">
      <w:pPr>
        <w:numPr>
          <w:ilvl w:val="0"/>
          <w:numId w:val="1"/>
        </w:numPr>
        <w:shd w:val="clear" w:color="auto" w:fill="FFFFFF"/>
        <w:spacing w:before="100" w:beforeAutospacing="1"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возраст</w:t>
      </w:r>
    </w:p>
    <w:p w:rsidR="00426AA4" w:rsidRPr="00426AA4" w:rsidRDefault="00426AA4" w:rsidP="00426AA4">
      <w:pPr>
        <w:numPr>
          <w:ilvl w:val="0"/>
          <w:numId w:val="1"/>
        </w:numPr>
        <w:shd w:val="clear" w:color="auto" w:fill="FFFFFF"/>
        <w:spacing w:before="100" w:beforeAutospacing="1" w:after="167" w:line="240" w:lineRule="auto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426AA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семейный анамнез</w:t>
      </w:r>
    </w:p>
    <w:p w:rsidR="00426AA4" w:rsidRDefault="00426AA4" w:rsidP="00426A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 теперь разберём факторы</w:t>
      </w:r>
      <w:r w:rsidR="000F0C42">
        <w:rPr>
          <w:rFonts w:ascii="Times New Roman" w:eastAsia="Times New Roman" w:hAnsi="Times New Roman" w:cs="Times New Roman"/>
          <w:sz w:val="28"/>
          <w:szCs w:val="24"/>
          <w:lang w:eastAsia="ru-RU"/>
        </w:rPr>
        <w:t>, на которые можно повлиять</w:t>
      </w:r>
    </w:p>
    <w:p w:rsidR="000F0C42" w:rsidRDefault="000F0C42" w:rsidP="000F0C42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F0C42">
        <w:rPr>
          <w:rFonts w:ascii="Times New Roman" w:eastAsia="Times New Roman" w:hAnsi="Times New Roman" w:cs="Times New Roman"/>
          <w:sz w:val="28"/>
          <w:szCs w:val="24"/>
          <w:lang w:eastAsia="ru-RU"/>
        </w:rPr>
        <w:t>Сбалансированное питание</w:t>
      </w:r>
    </w:p>
    <w:p w:rsidR="000F0C42" w:rsidRPr="000F0C42" w:rsidRDefault="000F0C42" w:rsidP="000F0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F0C42">
        <w:rPr>
          <w:rFonts w:ascii="Times New Roman" w:eastAsia="Times New Roman" w:hAnsi="Times New Roman" w:cs="Times New Roman"/>
          <w:sz w:val="28"/>
          <w:szCs w:val="24"/>
          <w:lang w:eastAsia="ru-RU"/>
        </w:rPr>
        <w:t>Это не диета и не строгие ограничения в еде, а полноценный рацион, при котором количество получаемой энергии соответствует её расходу, а организм ежедневно получает все необходимые питательные вещества, микро- и макронутриенты.</w:t>
      </w:r>
    </w:p>
    <w:p w:rsidR="000F0C42" w:rsidRPr="000F0C42" w:rsidRDefault="000F0C42" w:rsidP="000F0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F0C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Здоровое питание предполагает уменьшение потребления жиров животного происхождения в пользу растительных жиров, таких как оливковое, кукурузное, подсолнечное и рапсовое масла, а также морская рыба. Важно регулярно включать в рацион большое количество свежих овощей и фруктов. Особое внимание стоит уделять ограничению соли: в среднем россияне употребляют 12-14 граммов соли в день, хотя рекомендованная норма составляет всего 5 граммов. Избыточное потребление соли способствует повышению артериального давления, что негативно сказывается на работе сердца.</w:t>
      </w:r>
    </w:p>
    <w:p w:rsidR="000F0C42" w:rsidRDefault="000F0C42" w:rsidP="000F0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F0C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Рекомендуется сократить количество мучных изделий, сладостей, жирной и жареной пищи. Главное — сохранять баланс белков, жиров и углеводов, не </w:t>
      </w:r>
      <w:r w:rsidRPr="000F0C4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превышать суточную калорийность, а сладости и соленья употреблять умеренно и нечасто. Такой подход помогает эффективно предупреждать многие сердечно-сосудистые заболевания.</w:t>
      </w:r>
    </w:p>
    <w:p w:rsidR="000F0C42" w:rsidRPr="000F0C42" w:rsidRDefault="000F0C42" w:rsidP="000F0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0F0C4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Особое внимание стоит уделить трансжирам и добавленным сахарам — они считаются одними из главных врагов здоровья. </w:t>
      </w:r>
    </w:p>
    <w:p w:rsidR="000F0C42" w:rsidRPr="000F0C42" w:rsidRDefault="000F0C42" w:rsidP="000F0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0F0C42">
        <w:rPr>
          <w:rFonts w:ascii="Times New Roman" w:eastAsia="Times New Roman" w:hAnsi="Times New Roman" w:cs="Times New Roman"/>
          <w:sz w:val="28"/>
          <w:szCs w:val="24"/>
          <w:lang w:eastAsia="ru-RU"/>
        </w:rPr>
        <w:t>Трансжиры образуются при гидрогенизации растительных масел и часто содержатся в жареной и быстрой пище, сдобе, жареных закусках и снеках. Рекомендуется ограничивать их потребление до не более 1% от общей дневной калорийности, что примерно равно 2 граммам в сутки.</w:t>
      </w:r>
    </w:p>
    <w:p w:rsidR="000F0C42" w:rsidRDefault="000F0C42" w:rsidP="000F0C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Pr="000F0C42">
        <w:rPr>
          <w:rFonts w:ascii="Times New Roman" w:eastAsia="Times New Roman" w:hAnsi="Times New Roman" w:cs="Times New Roman"/>
          <w:sz w:val="28"/>
          <w:szCs w:val="24"/>
          <w:lang w:eastAsia="ru-RU"/>
        </w:rPr>
        <w:t>Добавленные сахара скрываются во многих обработанных продуктах — газированных напитках, сладостях, готовых завтраках, соусах и прочем. Всемирная организация здравоохранения советует, чтобы их доля не превышала 10% от суточного энергетического потребления, а лучше — не более 5%, что составляет около 25 граммов (примерно 6 чайных ложек) сахара в день для взрослого человека.</w:t>
      </w:r>
    </w:p>
    <w:p w:rsidR="00B173A7" w:rsidRDefault="00B173A7" w:rsidP="00B173A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Физическая активность</w:t>
      </w:r>
    </w:p>
    <w:p w:rsidR="00B173A7" w:rsidRPr="00B173A7" w:rsidRDefault="00B173A7" w:rsidP="00B1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3A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Почему сердцу нужно движение?</w:t>
      </w:r>
    </w:p>
    <w:p w:rsidR="00B173A7" w:rsidRPr="00B173A7" w:rsidRDefault="00B173A7" w:rsidP="00B173A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3A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Сердце — это мышца.</w:t>
      </w:r>
      <w:r w:rsidRPr="00B17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Без регулярных нагрузок оно теряет тонус и слабеет.</w:t>
      </w:r>
    </w:p>
    <w:p w:rsidR="00B173A7" w:rsidRPr="00B173A7" w:rsidRDefault="00B173A7" w:rsidP="00B173A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3A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Здоровье сосудов.</w:t>
      </w:r>
      <w:r w:rsidRPr="00B17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Активность тренирует мышечный слой сосудов, что критически важно для всей системы кровообращения.</w:t>
      </w:r>
    </w:p>
    <w:p w:rsidR="00B173A7" w:rsidRPr="00B173A7" w:rsidRDefault="00B173A7" w:rsidP="00B173A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3A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Комплексная польза.</w:t>
      </w:r>
      <w:r w:rsidRPr="00B17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Спорт помогает снизить холестерин и сахар, нормализовать давление, сбросить вес и укрепить иммунитет.</w:t>
      </w:r>
    </w:p>
    <w:p w:rsidR="00B173A7" w:rsidRPr="00B173A7" w:rsidRDefault="00B173A7" w:rsidP="00B173A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3A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Правило постепенности.</w:t>
      </w:r>
      <w:r w:rsidRPr="00B17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начинайте с экстремальных нагрузок, особенно если есть хронические заболевания.</w:t>
      </w:r>
    </w:p>
    <w:p w:rsidR="00B173A7" w:rsidRPr="00B173A7" w:rsidRDefault="00B173A7" w:rsidP="00B173A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3A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Что выбрать?</w:t>
      </w:r>
      <w:r w:rsidRPr="00B17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Любая активность: прогулки, сад, велосипед, плавание.</w:t>
      </w:r>
    </w:p>
    <w:p w:rsidR="00B173A7" w:rsidRDefault="00B173A7" w:rsidP="00B173A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73A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Золотой стандарт:</w:t>
      </w:r>
      <w:r w:rsidRPr="00B17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30 минут умеренной активности 5 раз в неделю.</w:t>
      </w:r>
    </w:p>
    <w:p w:rsidR="00B173A7" w:rsidRDefault="00B173A7" w:rsidP="00B173A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Отказ от вредных привычек</w:t>
      </w:r>
    </w:p>
    <w:p w:rsidR="00B173A7" w:rsidRPr="00B173A7" w:rsidRDefault="00B173A7" w:rsidP="00B173A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B173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Курение является главным врагом здоровья сердца, поскольку никотин повреждает кровеносные сосуды. В составе табачного дыма содержится множество канцерогенных веществ, которые часто становятся причиной развития атеросклероза. Каждая выкуренная сигарета увеличивает риск образования тромбов, вызывает кислородное голодание и повреждает стенки артерий, что способствует прогрессированию атеросклеротических изменений.</w:t>
      </w:r>
    </w:p>
    <w:p w:rsidR="00B173A7" w:rsidRDefault="00B173A7" w:rsidP="00B173A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B173A7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</w:t>
      </w:r>
      <w:r w:rsidRPr="00B173A7">
        <w:rPr>
          <w:rFonts w:ascii="Times New Roman" w:eastAsia="Times New Roman" w:hAnsi="Times New Roman" w:cs="Times New Roman"/>
          <w:sz w:val="28"/>
          <w:szCs w:val="24"/>
          <w:lang w:eastAsia="ru-RU"/>
        </w:rPr>
        <w:t>Еще одной вредной привычкой, негативно сказывающейся на работе сердца, является чрезмерное или частое употребление алкоголя. Алкоголь может вызвать нарушения сердечного ритма, привести к сердечной недостаточности и повысить артериальное давление. После попадания в кровь, алкоголь циркулирует по сосудам в течение нескольких часов, увеличивая частоту пульса и ухудшая обмен веществ, что сказывается на питании сердечной мышцы. Токсическое воздействие спирта на миокард приводит к образованию соединительной ткани, которая снижает способность сердца к сокращению и способствует развитию острой сердечной недостаточности.</w:t>
      </w:r>
      <w:r w:rsidRPr="00B173A7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</w:p>
    <w:p w:rsidR="00B173A7" w:rsidRDefault="00B173A7" w:rsidP="00B173A7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lastRenderedPageBreak/>
        <w:t>Сон и стресс</w:t>
      </w:r>
    </w:p>
    <w:p w:rsidR="009337CC" w:rsidRDefault="009337CC" w:rsidP="00933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9337CC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B173A7" w:rsidRPr="009337CC">
        <w:rPr>
          <w:rFonts w:ascii="Times New Roman" w:eastAsia="Times New Roman" w:hAnsi="Times New Roman" w:cs="Times New Roman"/>
          <w:sz w:val="28"/>
          <w:szCs w:val="24"/>
          <w:lang w:eastAsia="ru-RU"/>
        </w:rPr>
        <w:t>он играет ключевую роль в восстановлении организма. Во время глубокого отдыха активность симпатической нервной системы значительно снижается, что приводит к замедлению сердцебиения и экономии ресурсов. Недосыпание, напротив, запускает стрессовые реакции, провоцирует различные сбои в работе организма и заметно ухудшает течение хронических заболеваний.Качественный сон — это основа здоровья сердечно-сосудистой системы и эффективный способ восстановления после накопленной усталости.</w:t>
      </w:r>
    </w:p>
    <w:p w:rsidR="009337CC" w:rsidRPr="009337CC" w:rsidRDefault="009337CC" w:rsidP="009337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337CC">
        <w:rPr>
          <w:rFonts w:ascii="Times New Roman" w:hAnsi="Times New Roman" w:cs="Times New Roman"/>
          <w:sz w:val="28"/>
          <w:szCs w:val="28"/>
        </w:rPr>
        <w:t>В условиях стресса наблюдается учащение сердечных сокращений. Частые стрессовые состояния со временем приводят к постоянному повышению артериального давления. Если человек длительно испытывает стресс, это может стать причиной развития кардиомиопатии, атеросклероза, инсульта и инфаркта.</w:t>
      </w:r>
    </w:p>
    <w:p w:rsidR="00B173A7" w:rsidRDefault="009337CC" w:rsidP="009337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337CC">
        <w:rPr>
          <w:sz w:val="28"/>
          <w:szCs w:val="28"/>
        </w:rPr>
        <w:t xml:space="preserve">   Разумеется, стресс является неотъемлемой частью жизни современного человека, и даже кратковременные стрессовые ситуации могут быть полезны, так как они помогают организму адаптироваться и справляться с негативными эмоциями. Однако организм не должен постоянно находиться в состоянии повышенной готовности. Важно, чтобы он мог переходить в фазу восстановления и расслабления. Поэтому необходимо избегать длительных стрессов, уметь переключаться и полноценно отдыхать. Это жизненно важно для поддержания здоровья сердца и его стабильной работы. </w:t>
      </w:r>
    </w:p>
    <w:p w:rsidR="009337CC" w:rsidRDefault="009337CC" w:rsidP="009337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9337CC" w:rsidRPr="009337CC" w:rsidRDefault="009337CC" w:rsidP="009337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Болезнь всегда проще предотвратить, чем потом лечить. Будьте здоровы!</w:t>
      </w:r>
    </w:p>
    <w:sectPr w:rsidR="009337CC" w:rsidRPr="009337CC" w:rsidSect="00BF2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279AF"/>
    <w:multiLevelType w:val="multilevel"/>
    <w:tmpl w:val="E960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A26E81"/>
    <w:multiLevelType w:val="hybridMultilevel"/>
    <w:tmpl w:val="D280F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E6606"/>
    <w:multiLevelType w:val="multilevel"/>
    <w:tmpl w:val="00B2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426AA4"/>
    <w:rsid w:val="000F0C42"/>
    <w:rsid w:val="00426AA4"/>
    <w:rsid w:val="009337CC"/>
    <w:rsid w:val="00B173A7"/>
    <w:rsid w:val="00BF2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C68"/>
  </w:style>
  <w:style w:type="paragraph" w:styleId="2">
    <w:name w:val="heading 2"/>
    <w:basedOn w:val="a"/>
    <w:link w:val="20"/>
    <w:uiPriority w:val="9"/>
    <w:qFormat/>
    <w:rsid w:val="00426A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6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26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6AA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F0C42"/>
    <w:pPr>
      <w:ind w:left="720"/>
      <w:contextualSpacing/>
    </w:pPr>
  </w:style>
  <w:style w:type="character" w:styleId="a6">
    <w:name w:val="Strong"/>
    <w:basedOn w:val="a0"/>
    <w:uiPriority w:val="22"/>
    <w:qFormat/>
    <w:rsid w:val="00B173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2026-10-13T16:07:00Z</dcterms:created>
  <dcterms:modified xsi:type="dcterms:W3CDTF">2026-10-13T16:52:00Z</dcterms:modified>
</cp:coreProperties>
</file>