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85" w:rsidRPr="00AF6685" w:rsidRDefault="00AF6685" w:rsidP="00AF6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685" w:rsidRPr="00AF6685" w:rsidRDefault="00AF6685" w:rsidP="00AF6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685" w:rsidRPr="00AF6685" w:rsidRDefault="00AF6685" w:rsidP="00AF6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685" w:rsidRPr="00AF6685" w:rsidRDefault="00AF6685" w:rsidP="009A32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FCD" w:rsidRDefault="00890FCD" w:rsidP="00AF6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УСКОРЕНИЕ</w:t>
      </w:r>
      <w:r w:rsidR="002F7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ПРОЦЕССА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ПРОРАСТАНИЯ ТУГОВСХОЖИХ СЕМЯН ПРИ ПОМОЩИ </w:t>
      </w:r>
      <w:r w:rsidR="002F7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ТЕМПЕРАТУРНОЙ РАСКАЧКИ</w:t>
      </w:r>
      <w:r w:rsidR="00CD5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7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СКАРИФИКАЦИИ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F6685" w:rsidRDefault="00890FCD" w:rsidP="00AF6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 примере семян сладкого перца)</w:t>
      </w:r>
    </w:p>
    <w:p w:rsidR="00CD546D" w:rsidRDefault="00CD546D" w:rsidP="00AF6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268" w:rsidRPr="003C2B7F" w:rsidRDefault="009A3268" w:rsidP="00AF6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46D" w:rsidRPr="00AF6685" w:rsidRDefault="00CD546D" w:rsidP="00AF6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685" w:rsidRPr="00AF6685" w:rsidRDefault="00AF6685" w:rsidP="00AF668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</w:t>
      </w:r>
      <w:r w:rsidR="00890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AF6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90FCD" w:rsidRDefault="00890FCD" w:rsidP="00AF668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Смирнова</w:t>
      </w:r>
      <w:r w:rsidRPr="00890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А., </w:t>
      </w:r>
      <w:proofErr w:type="spellStart"/>
      <w:r w:rsidRPr="00890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Солдатенков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Черников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90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В., Шитиков Р.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, </w:t>
      </w:r>
      <w:r w:rsidR="00AF61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F61D3" w:rsidRPr="00AF6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Кормилицын Г.</w:t>
      </w:r>
      <w:r w:rsidR="00AF61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890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учащиеся 4 класса</w:t>
      </w:r>
    </w:p>
    <w:p w:rsidR="00AF6685" w:rsidRPr="00AF6685" w:rsidRDefault="00AF6685" w:rsidP="00AF668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Руководитель:</w:t>
      </w:r>
    </w:p>
    <w:p w:rsidR="00AF6685" w:rsidRPr="00AF6685" w:rsidRDefault="00890FCD" w:rsidP="00AF668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Летягина Т.А., учитель начальных классов</w:t>
      </w:r>
    </w:p>
    <w:p w:rsidR="00AF6685" w:rsidRPr="00AF6685" w:rsidRDefault="00AF6685" w:rsidP="00AF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685" w:rsidRPr="00AF6685" w:rsidRDefault="00AF6685" w:rsidP="00AF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685" w:rsidRPr="00AF6685" w:rsidRDefault="00AF6685" w:rsidP="00AF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685" w:rsidRPr="00AF6685" w:rsidRDefault="00AF6685" w:rsidP="00AF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685" w:rsidRPr="00AF6685" w:rsidRDefault="00AF6685" w:rsidP="00AF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685" w:rsidRPr="00AF6685" w:rsidRDefault="00AF6685" w:rsidP="00AF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685" w:rsidRPr="00AF6685" w:rsidRDefault="00AF6685" w:rsidP="00AF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685" w:rsidRPr="00AF6685" w:rsidRDefault="00AF6685" w:rsidP="00AF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685" w:rsidRPr="00AF6685" w:rsidRDefault="00AF6685" w:rsidP="00AF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685" w:rsidRPr="00AF6685" w:rsidRDefault="00AF6685" w:rsidP="00AF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685" w:rsidRDefault="00AF6685" w:rsidP="00AF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FCD" w:rsidRDefault="00890FCD" w:rsidP="00AF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FCD" w:rsidRDefault="00890FCD" w:rsidP="00AF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FCD" w:rsidRDefault="00890FCD" w:rsidP="00AF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FCD" w:rsidRDefault="00890FCD" w:rsidP="00AF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FCD" w:rsidRDefault="00890FCD" w:rsidP="00AF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FCD" w:rsidRDefault="00890FCD" w:rsidP="00AF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FCD" w:rsidRDefault="00890FCD" w:rsidP="00AF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FCD" w:rsidRDefault="00890FCD" w:rsidP="00AF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FCD" w:rsidRDefault="00890FCD" w:rsidP="00AF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FCD" w:rsidRDefault="00890FCD" w:rsidP="00AF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FCD" w:rsidRPr="00AF6685" w:rsidRDefault="00890FCD" w:rsidP="00AF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685" w:rsidRPr="00AF6685" w:rsidRDefault="00AF6685" w:rsidP="00AF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46D" w:rsidRPr="00AF6685" w:rsidRDefault="00CD546D" w:rsidP="00AF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4B4" w:rsidRPr="002D011B" w:rsidRDefault="00AF6685" w:rsidP="009A3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="00890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Москва</w:t>
      </w:r>
      <w:r w:rsidRPr="00AF6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890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  <w:r w:rsidRPr="00AF6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890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C305C" w:rsidRDefault="00EC305C" w:rsidP="006D3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C305C" w:rsidRDefault="00EC305C" w:rsidP="006D3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C305C" w:rsidRDefault="00EC305C" w:rsidP="006D3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C305C" w:rsidRDefault="00EC305C" w:rsidP="006D3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C305C" w:rsidRDefault="00EC305C" w:rsidP="006D3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C305C" w:rsidRDefault="00EC305C" w:rsidP="006D3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D3ADF" w:rsidRPr="006D3ADF" w:rsidRDefault="00D62DDB" w:rsidP="006D3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ВВЕДЕНИЕ</w:t>
      </w:r>
    </w:p>
    <w:p w:rsidR="006D3ADF" w:rsidRDefault="006D3ADF" w:rsidP="006D3A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851CDA" w:rsidRDefault="00851CDA" w:rsidP="00851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человек знает, что развитие растения напрямую связано с прорастанием семян. </w:t>
      </w:r>
      <w:r w:rsidRPr="009A3268">
        <w:rPr>
          <w:rFonts w:ascii="Times New Roman" w:eastAsia="Times New Roman" w:hAnsi="Times New Roman" w:cs="Times New Roman"/>
          <w:sz w:val="28"/>
          <w:szCs w:val="28"/>
        </w:rPr>
        <w:t>Требуется много времени и терпения, прежде чем вырастет полноценное растение.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268">
        <w:rPr>
          <w:rFonts w:ascii="Times New Roman" w:eastAsia="Times New Roman" w:hAnsi="Times New Roman" w:cs="Times New Roman"/>
          <w:sz w:val="28"/>
          <w:szCs w:val="28"/>
        </w:rPr>
        <w:t>Прорастание семян в природе должно происходить быстро, чтобы их не съели птицы или грызуны, чтобы их не повредили насекомые, грибы или неблагоприятные условия. Но некоторые семена не способны прорасти ср</w:t>
      </w:r>
      <w:r>
        <w:rPr>
          <w:rFonts w:ascii="Times New Roman" w:eastAsia="Times New Roman" w:hAnsi="Times New Roman" w:cs="Times New Roman"/>
          <w:sz w:val="28"/>
          <w:szCs w:val="28"/>
        </w:rPr>
        <w:t>азу и такими, являются семена перца, петрушки, баклажана, кукурузы сладкой.</w:t>
      </w:r>
    </w:p>
    <w:p w:rsidR="00851CDA" w:rsidRPr="0070037A" w:rsidRDefault="00851CDA" w:rsidP="00851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037A">
        <w:rPr>
          <w:rFonts w:ascii="Times New Roman" w:eastAsia="Times New Roman" w:hAnsi="Times New Roman" w:cs="Times New Roman"/>
          <w:color w:val="000000"/>
          <w:sz w:val="28"/>
          <w:szCs w:val="28"/>
        </w:rPr>
        <w:t>У некоторых деревьев и кустарников, а также многих видов многолетников созревшие семена падают на землю ещё тогда, когда есть условия для их прорастания.</w:t>
      </w:r>
      <w:r w:rsidRPr="007003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бы упавшие семена не имели периода покоя и прорастали сразу же, то осенние заморозки убивали бы всходы. У большинства же деревьев и кустарников семена долго сохраняются на ветвях. Часто семена опадают поздней осенью или даже уже зимой.</w:t>
      </w:r>
      <w:r w:rsidRPr="007003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Семена отлично защищены толстой оболочкой. Они прекрасно сохраняются в опавших листьях, под снегом (если, конечно, не съедаются животными).</w:t>
      </w:r>
    </w:p>
    <w:p w:rsidR="00851CDA" w:rsidRDefault="00851CDA" w:rsidP="00851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0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Диапазон температур: </w:t>
      </w:r>
      <w:proofErr w:type="gramStart"/>
      <w:r w:rsidRPr="0070037A">
        <w:rPr>
          <w:rFonts w:ascii="Times New Roman" w:eastAsia="Times New Roman" w:hAnsi="Times New Roman" w:cs="Times New Roman"/>
          <w:color w:val="000000"/>
          <w:sz w:val="28"/>
          <w:szCs w:val="28"/>
        </w:rPr>
        <w:t>слабоположительные</w:t>
      </w:r>
      <w:proofErr w:type="gramEnd"/>
      <w:r w:rsidRPr="0070037A">
        <w:rPr>
          <w:rFonts w:ascii="Times New Roman" w:eastAsia="Times New Roman" w:hAnsi="Times New Roman" w:cs="Times New Roman"/>
          <w:color w:val="000000"/>
          <w:sz w:val="28"/>
          <w:szCs w:val="28"/>
        </w:rPr>
        <w:t>, ноль градусов или некоторое время слабо отрицательные. Влага и достаточное для периода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покоя семян количество воздуха.</w:t>
      </w:r>
    </w:p>
    <w:p w:rsidR="00851CDA" w:rsidRDefault="00851CDA" w:rsidP="00851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0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нахождении в таких условиях, в семенах происходят важные физиологические процессы подготовки к прорастанию (в сухих семенах и при комнатной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температуре эти процессы невозможны).</w:t>
      </w:r>
    </w:p>
    <w:p w:rsidR="00851CDA" w:rsidRDefault="00851CDA" w:rsidP="00851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037A">
        <w:rPr>
          <w:rFonts w:ascii="Times New Roman" w:eastAsia="Times New Roman" w:hAnsi="Times New Roman" w:cs="Times New Roman"/>
          <w:color w:val="000000"/>
          <w:sz w:val="28"/>
          <w:szCs w:val="28"/>
        </w:rPr>
        <w:t>Приходит весна, сходит снег. В благоприятных условиях подготовленные семена прорастают.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28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Проблема: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покупным семенам, которые не проходили все эти этапы, как создать условия для скорейшего прорастания? Прорастут ли семена, у которых истек срок годности?</w:t>
      </w:r>
    </w:p>
    <w:p w:rsidR="00851CDA" w:rsidRDefault="00851CDA" w:rsidP="00851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Неподготовленным семенам п</w:t>
      </w:r>
      <w:r w:rsidRPr="00984C17">
        <w:rPr>
          <w:rFonts w:ascii="Times New Roman" w:eastAsia="Times New Roman" w:hAnsi="Times New Roman" w:cs="Times New Roman"/>
          <w:color w:val="000000"/>
          <w:sz w:val="28"/>
          <w:szCs w:val="28"/>
        </w:rPr>
        <w:t>еред весе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нним посевом</w:t>
      </w:r>
      <w:r w:rsidRPr="00984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нужно заранее создать необ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ходимые условия для прорастания, в особенности туговсхожим семенам –</w:t>
      </w:r>
      <w:r w:rsidRPr="00984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похожие на те, при которых семена находятся в природе осенью и зимо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 Это и называется температурной раскачкой или стратификацией</w:t>
      </w:r>
      <w:r w:rsidRPr="00984C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1CDA" w:rsidRPr="00984C17" w:rsidRDefault="00851CDA" w:rsidP="00851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CDA" w:rsidRPr="00714D6B" w:rsidRDefault="00851CDA" w:rsidP="00851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Гипотеза:</w:t>
      </w:r>
      <w:r w:rsidRPr="00714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эффект</w:t>
      </w:r>
      <w:r w:rsidR="003E127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14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температурной раскачки</w:t>
      </w:r>
      <w:r w:rsidR="003E1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скарификации предадут одинаковое </w:t>
      </w:r>
      <w:r w:rsidRPr="00714D6B">
        <w:rPr>
          <w:rFonts w:ascii="Times New Roman" w:eastAsia="Times New Roman" w:hAnsi="Times New Roman" w:cs="Times New Roman"/>
          <w:color w:val="000000"/>
          <w:sz w:val="28"/>
          <w:szCs w:val="28"/>
        </w:rPr>
        <w:t>ускорение процессу прорастания семян перца.</w:t>
      </w:r>
    </w:p>
    <w:p w:rsidR="00851CDA" w:rsidRPr="00714D6B" w:rsidRDefault="00851CDA" w:rsidP="00851CD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работы:</w:t>
      </w:r>
      <w:r w:rsidRPr="00714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выявить, как процесс температурной раскачки </w:t>
      </w:r>
      <w:r w:rsidR="003E127D">
        <w:rPr>
          <w:rFonts w:ascii="Times New Roman" w:eastAsia="Times New Roman" w:hAnsi="Times New Roman" w:cs="Times New Roman"/>
          <w:color w:val="000000"/>
          <w:sz w:val="28"/>
          <w:szCs w:val="28"/>
        </w:rPr>
        <w:t>и скарификации влияют</w:t>
      </w:r>
      <w:r w:rsidRPr="00714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скорость прорастания семян.</w:t>
      </w:r>
    </w:p>
    <w:p w:rsidR="00851CDA" w:rsidRPr="00714D6B" w:rsidRDefault="00851CDA" w:rsidP="00851CD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4D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851CDA" w:rsidRPr="00714D6B" w:rsidRDefault="003E127D" w:rsidP="00851CD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851CDA" w:rsidRPr="00714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Изучить процесс температурной раскачки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старификации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и скарификации </w:t>
      </w:r>
      <w:r w:rsidR="00851CDA" w:rsidRPr="00714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семян. </w:t>
      </w:r>
    </w:p>
    <w:p w:rsidR="00851CDA" w:rsidRPr="00714D6B" w:rsidRDefault="00851CDA" w:rsidP="00851CD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D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Узнать, какие семена медленно всходят (</w:t>
      </w:r>
      <w:proofErr w:type="spellStart"/>
      <w:r w:rsidRPr="00714D6B">
        <w:rPr>
          <w:rFonts w:ascii="Times New Roman" w:eastAsia="Times New Roman" w:hAnsi="Times New Roman" w:cs="Times New Roman"/>
          <w:color w:val="000000"/>
          <w:sz w:val="28"/>
          <w:szCs w:val="28"/>
        </w:rPr>
        <w:t>туговсхожие</w:t>
      </w:r>
      <w:proofErr w:type="spellEnd"/>
      <w:r w:rsidRPr="00714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Выбрать несколько сортов растений с  </w:t>
      </w:r>
      <w:proofErr w:type="spellStart"/>
      <w:r w:rsidRPr="00714D6B">
        <w:rPr>
          <w:rFonts w:ascii="Times New Roman" w:eastAsia="Times New Roman" w:hAnsi="Times New Roman" w:cs="Times New Roman"/>
          <w:color w:val="000000"/>
          <w:sz w:val="28"/>
          <w:szCs w:val="28"/>
        </w:rPr>
        <w:t>туговсхожими</w:t>
      </w:r>
      <w:proofErr w:type="spellEnd"/>
      <w:r w:rsidRPr="00714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семенами.</w:t>
      </w:r>
    </w:p>
    <w:p w:rsidR="003E127D" w:rsidRDefault="003E127D" w:rsidP="00851CD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51CDA" w:rsidRPr="00714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Применить </w:t>
      </w:r>
      <w:proofErr w:type="gramStart"/>
      <w:r w:rsidR="00851CDA" w:rsidRPr="00714D6B"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температурною</w:t>
      </w:r>
      <w:proofErr w:type="gramEnd"/>
      <w:r w:rsidR="00851CDA" w:rsidRPr="00714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раскачку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скарификацию</w:t>
      </w:r>
      <w:r w:rsidR="00851CDA" w:rsidRPr="00714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выбранных сортах.</w:t>
      </w:r>
    </w:p>
    <w:p w:rsidR="00851CDA" w:rsidRPr="00714D6B" w:rsidRDefault="003E127D" w:rsidP="00851CD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Сравнить результаты экспериментов и  определить их</w:t>
      </w:r>
      <w:r w:rsidR="00851CDA" w:rsidRPr="00714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влияние на период прорастания семян (ускорит ли процесс  и повысит ли всхожесть?)</w:t>
      </w:r>
    </w:p>
    <w:p w:rsidR="00851CDA" w:rsidRDefault="00851CDA" w:rsidP="00B51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C36" w:rsidRPr="00771A2D" w:rsidRDefault="00752A96" w:rsidP="00771A2D">
      <w:pPr>
        <w:pStyle w:val="a9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71A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ПОНЯТИЕ О ТЕМПЕРАТУРНОЙ РАСКАЧКЕ</w:t>
      </w:r>
      <w:r w:rsidR="003E12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СКАРИФИКАЦИ</w:t>
      </w:r>
      <w:r w:rsidR="003C2A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</w:p>
    <w:p w:rsidR="00B80713" w:rsidRDefault="00B80713" w:rsidP="00B80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37A" w:rsidRDefault="0070037A" w:rsidP="00A11C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51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природе </w:t>
      </w:r>
      <w:r w:rsidR="00E8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весной в </w:t>
      </w:r>
      <w:r w:rsidR="00851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семена</w:t>
      </w:r>
      <w:r w:rsidR="00E8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851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растений </w:t>
      </w:r>
      <w:r w:rsidR="00E8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прошли </w:t>
      </w:r>
      <w:r w:rsidR="00E83A1F" w:rsidRPr="0070037A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важные физиологические про</w:t>
      </w:r>
      <w:r w:rsidR="00E83A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цессы, и эти семена уже готовы. </w:t>
      </w:r>
    </w:p>
    <w:p w:rsidR="00984C17" w:rsidRPr="00984C17" w:rsidRDefault="00E83A1F" w:rsidP="00984C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неподготовленным</w:t>
      </w:r>
      <w:r w:rsidR="0098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8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984C17" w:rsidRPr="0098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 весе</w:t>
      </w:r>
      <w:r w:rsidR="0098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нним посевом</w:t>
      </w:r>
      <w:r w:rsidR="00984C17" w:rsidRPr="0098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заранее создать необ</w:t>
      </w:r>
      <w:r w:rsidR="0098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ходимые условия для прорастания, в особенности туговсхожим семенам –</w:t>
      </w:r>
      <w:r w:rsidR="00984C17" w:rsidRPr="0098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похожие на те, при которых семена находятся в природе осенью и зимо</w:t>
      </w:r>
      <w:r w:rsidR="0098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</w:t>
      </w:r>
      <w:r w:rsidR="00ED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и называется </w:t>
      </w:r>
      <w:r w:rsidR="00ED550C" w:rsidRPr="00E83A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температурной раскачкой</w:t>
      </w:r>
      <w:r w:rsidR="0098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стратификацией</w:t>
      </w:r>
      <w:r w:rsidR="00984C17" w:rsidRPr="0098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4C17" w:rsidRDefault="00984C17" w:rsidP="00984C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стратификации семян под воздействием влаги, подходящих температур и воздуха создаются благоприятные условия для их прорастания. Происходит размягчение оболочек, набухание семян, </w:t>
      </w:r>
      <w:r w:rsidR="00E8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превращения </w:t>
      </w:r>
      <w:r w:rsidRPr="0098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превращение сложных органических веществ</w:t>
      </w:r>
      <w:r w:rsidR="00E8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8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доступны для усвоения зародышем семени.</w:t>
      </w:r>
    </w:p>
    <w:p w:rsidR="00552FD0" w:rsidRDefault="00552FD0" w:rsidP="00984C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еще </w:t>
      </w:r>
      <w:r w:rsidR="0073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 ускорения прорастания: </w:t>
      </w:r>
      <w:r w:rsidRPr="00552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скарификация.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Происходит от латинского и в переводе означает «царапаю». Скарификация – это процесс, способствующий ускоренному прорастанию семян за счет частичного разрушения целостности прочной семенной оболочки растений или образования в ней трещины.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способ мы тоже используем и сравним результаты с температурной раскачкой. </w:t>
      </w:r>
      <w:r w:rsidRPr="0055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FA35D9" w:rsidRPr="00FA35D9" w:rsidRDefault="00EF3F2D" w:rsidP="003E0635">
      <w:pPr>
        <w:pStyle w:val="aa"/>
        <w:shd w:val="clear" w:color="auto" w:fill="FFFFFF"/>
        <w:spacing w:before="396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 w:rsidR="00FA35D9" w:rsidRPr="00FA35D9">
        <w:rPr>
          <w:b/>
          <w:bCs/>
          <w:color w:val="000000"/>
          <w:sz w:val="28"/>
          <w:szCs w:val="28"/>
        </w:rPr>
        <w:t>Семя</w:t>
      </w:r>
      <w:r w:rsidR="00FA35D9" w:rsidRPr="00FA35D9">
        <w:rPr>
          <w:color w:val="000000"/>
          <w:sz w:val="28"/>
          <w:szCs w:val="28"/>
        </w:rPr>
        <w:t> — это начальная стадия нового растения. Семя состоит из трех основных частей: </w:t>
      </w:r>
      <w:r w:rsidR="00FA35D9" w:rsidRPr="00FA35D9">
        <w:rPr>
          <w:b/>
          <w:bCs/>
          <w:color w:val="000000"/>
          <w:sz w:val="28"/>
          <w:szCs w:val="28"/>
        </w:rPr>
        <w:t>семенной оболочки</w:t>
      </w:r>
      <w:r w:rsidR="00FA35D9" w:rsidRPr="00FA35D9">
        <w:rPr>
          <w:color w:val="000000"/>
          <w:sz w:val="28"/>
          <w:szCs w:val="28"/>
        </w:rPr>
        <w:t>, </w:t>
      </w:r>
      <w:r w:rsidR="00FA35D9" w:rsidRPr="00FA35D9">
        <w:rPr>
          <w:b/>
          <w:bCs/>
          <w:color w:val="000000"/>
          <w:sz w:val="28"/>
          <w:szCs w:val="28"/>
        </w:rPr>
        <w:t>зародыша</w:t>
      </w:r>
      <w:r w:rsidR="00FA35D9" w:rsidRPr="00FA35D9">
        <w:rPr>
          <w:color w:val="000000"/>
          <w:sz w:val="28"/>
          <w:szCs w:val="28"/>
        </w:rPr>
        <w:t> и </w:t>
      </w:r>
      <w:r w:rsidR="00FA35D9" w:rsidRPr="00FA35D9">
        <w:rPr>
          <w:b/>
          <w:bCs/>
          <w:color w:val="000000"/>
          <w:sz w:val="28"/>
          <w:szCs w:val="28"/>
        </w:rPr>
        <w:t>запаса питательных веществ</w:t>
      </w:r>
      <w:r w:rsidR="00FA35D9" w:rsidRPr="00FA35D9">
        <w:rPr>
          <w:color w:val="000000"/>
          <w:sz w:val="28"/>
          <w:szCs w:val="28"/>
        </w:rPr>
        <w:t>. Семенная оболочка защищает зародыш от внешних воздействий, а запас питательных веществ обеспечивает его развитие в начальный период, пока растение не сможет самостоятельно получать питательные вещества из окружающей среды.</w:t>
      </w:r>
      <w:r>
        <w:rPr>
          <w:color w:val="000000"/>
          <w:sz w:val="28"/>
          <w:szCs w:val="28"/>
        </w:rPr>
        <w:t xml:space="preserve">  </w:t>
      </w:r>
      <w:r w:rsidR="00FA35D9" w:rsidRPr="00FA35D9">
        <w:rPr>
          <w:color w:val="000000"/>
          <w:sz w:val="28"/>
          <w:szCs w:val="28"/>
        </w:rPr>
        <w:t>Развитие семени начинается с процесса </w:t>
      </w:r>
      <w:r w:rsidR="00FA35D9" w:rsidRPr="00FA35D9">
        <w:rPr>
          <w:b/>
          <w:bCs/>
          <w:color w:val="000000"/>
          <w:sz w:val="28"/>
          <w:szCs w:val="28"/>
        </w:rPr>
        <w:t>прорастания</w:t>
      </w:r>
      <w:r w:rsidR="00FA35D9" w:rsidRPr="00FA35D9">
        <w:rPr>
          <w:color w:val="000000"/>
          <w:sz w:val="28"/>
          <w:szCs w:val="28"/>
        </w:rPr>
        <w:t>. Для этого семя должно оказаться в благоприятных условиях: необходима достаточная влажность, тепло и доступ к кислороду. При попадании воды семенная оболочка набухает, и зародыш начинает развиваться. В этом процессе важную роль играют </w:t>
      </w:r>
      <w:r w:rsidR="00FA35D9">
        <w:rPr>
          <w:color w:val="000000"/>
          <w:sz w:val="28"/>
          <w:szCs w:val="28"/>
        </w:rPr>
        <w:t>фито</w:t>
      </w:r>
      <w:r w:rsidR="00FA35D9" w:rsidRPr="00FA35D9">
        <w:rPr>
          <w:color w:val="000000"/>
          <w:sz w:val="28"/>
          <w:szCs w:val="28"/>
        </w:rPr>
        <w:t xml:space="preserve">гормоны, которые </w:t>
      </w:r>
      <w:r w:rsidR="00FA35D9">
        <w:rPr>
          <w:color w:val="000000"/>
          <w:sz w:val="28"/>
          <w:szCs w:val="28"/>
        </w:rPr>
        <w:t xml:space="preserve">вырабатываются самими растениями и </w:t>
      </w:r>
      <w:r w:rsidR="00FA35D9" w:rsidRPr="00FA35D9">
        <w:rPr>
          <w:color w:val="000000"/>
          <w:sz w:val="28"/>
          <w:szCs w:val="28"/>
        </w:rPr>
        <w:t>регулируют рост и развитие растений. Прорастание может занять от нескольких дней до нескольких месяцев в зависимости от вида растения и условий окружающей среды.</w:t>
      </w:r>
      <w:r>
        <w:rPr>
          <w:color w:val="000000"/>
          <w:sz w:val="28"/>
          <w:szCs w:val="28"/>
        </w:rPr>
        <w:t xml:space="preserve"> </w:t>
      </w:r>
    </w:p>
    <w:p w:rsidR="00AD783D" w:rsidRPr="00AD783D" w:rsidRDefault="00AD783D" w:rsidP="003E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созревания в оболочках семян многих видов растений накаплива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 вещества –</w:t>
      </w:r>
      <w:r w:rsidRPr="00AD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называемые </w:t>
      </w:r>
      <w:proofErr w:type="spellStart"/>
      <w:r w:rsidRPr="00AD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блокаторы</w:t>
      </w:r>
      <w:proofErr w:type="spellEnd"/>
      <w:r w:rsidRPr="00AD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роста. Они тормозят </w:t>
      </w:r>
      <w:r w:rsidRPr="00AD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зародыша</w:t>
      </w:r>
      <w:r w:rsidR="00BD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не растение не проросло </w:t>
      </w:r>
      <w:r w:rsidRPr="00AD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после созревания</w:t>
      </w:r>
      <w:r w:rsidR="00BD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D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защита будущего потомства от гибели.</w:t>
      </w:r>
    </w:p>
    <w:p w:rsidR="00AD783D" w:rsidRDefault="00AD783D" w:rsidP="003E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Поясним это на примере растений из степных, пустынных, горных областей, где весна протекает быстро и бурно. Почва в это время хорошо насыщена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влагой, а потом наступает сухое жаркое лето.</w:t>
      </w:r>
    </w:p>
    <w:p w:rsidR="00AD783D" w:rsidRPr="00AD783D" w:rsidRDefault="00AD783D" w:rsidP="003E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 из этих областей (</w:t>
      </w:r>
      <w:hyperlink r:id="rId8" w:tgtFrame="_blank" w:history="1">
        <w:r w:rsidRPr="00752A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пролески</w:t>
        </w:r>
      </w:hyperlink>
      <w:r w:rsidRPr="00752A9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="00FC0756" w:rsidRPr="00752A9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752A9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"http://www.gardenia.ru/pages/lukov004.htm" \t "_blank" </w:instrText>
      </w:r>
      <w:r w:rsidR="00FC0756" w:rsidRPr="00752A9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752A9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пушкинии</w:t>
      </w:r>
      <w:proofErr w:type="spellEnd"/>
      <w:r w:rsidR="00FC0756" w:rsidRPr="00752A9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752A9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9" w:tgtFrame="_blank" w:history="1">
        <w:r w:rsidRPr="00752A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луки</w:t>
        </w:r>
      </w:hyperlink>
      <w:r w:rsidRPr="00AD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т.п.) рано цветут, и у них рано вызревают семена. Если, упав в землю, они тут же прорастут, то вскоре погибнут от летней жары и засухи. Поэтому для них физиологический покой в это время – спасение. В таком состоянии семена должны пережить лето и зиму.</w:t>
      </w:r>
    </w:p>
    <w:p w:rsidR="00AD783D" w:rsidRDefault="00AD783D" w:rsidP="003E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зимовки семян из-за низких температур </w:t>
      </w:r>
      <w:proofErr w:type="spellStart"/>
      <w:r w:rsidR="00BD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блокаторы</w:t>
      </w:r>
      <w:proofErr w:type="spellEnd"/>
      <w:r w:rsidRPr="00AD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постепенно разрушаются (уровень их содержания в семенах снижается), и одновременно вырабатываются стимуляторы роста. Как только уровень </w:t>
      </w:r>
      <w:proofErr w:type="spellStart"/>
      <w:r w:rsidR="00BD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блокаторов</w:t>
      </w:r>
      <w:proofErr w:type="spellEnd"/>
      <w:r w:rsidR="00BD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снизится </w:t>
      </w:r>
      <w:r w:rsidRPr="00AD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необходимого минимума, а количество стимулято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 роста окажется достаточным, то семена становятся способными к прорастанию.</w:t>
      </w:r>
    </w:p>
    <w:p w:rsidR="00AD783D" w:rsidRPr="00AD783D" w:rsidRDefault="00AD783D" w:rsidP="003E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вот под снегом семечко как бы спит, а на самом деле в нем в это время происходят сложные </w:t>
      </w:r>
      <w:r w:rsidR="00BD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</w:t>
      </w:r>
      <w:r w:rsidRPr="00AD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процессы. В результате семена получают способность прорастать, часто даже при низких температурах. Порой не все семена прорастают сразу: какая-то часть семян может прорасти на следующий год,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то и вовсе через два года. </w:t>
      </w:r>
    </w:p>
    <w:p w:rsidR="00661C6B" w:rsidRDefault="00661C6B" w:rsidP="003E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C6B" w:rsidRPr="007141D0" w:rsidRDefault="00ED550C" w:rsidP="003E0635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Виды температурной раскачки</w:t>
      </w:r>
    </w:p>
    <w:p w:rsidR="007141D0" w:rsidRDefault="007141D0" w:rsidP="003E0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141D0" w:rsidRDefault="007141D0" w:rsidP="003E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D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мы хотим, чтобы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посеянные семена из группы с толстой кожурой и сильно склеенные</w:t>
      </w:r>
      <w:r w:rsidRPr="00AD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взошли, придется при</w:t>
      </w:r>
      <w:r w:rsidR="00ED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бегнуть к процессу температурной раскачки</w:t>
      </w:r>
      <w:r w:rsidRPr="00AD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1D0" w:rsidRDefault="007141D0" w:rsidP="003E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</w:t>
      </w:r>
      <w:r w:rsidR="00ED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уют следующие виды температурной раскачки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141D0" w:rsidRDefault="007141D0" w:rsidP="003E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-холодная;</w:t>
      </w:r>
    </w:p>
    <w:p w:rsidR="007141D0" w:rsidRDefault="007141D0" w:rsidP="003E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-теплая;</w:t>
      </w:r>
    </w:p>
    <w:p w:rsidR="007141D0" w:rsidRDefault="007141D0" w:rsidP="003E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-комбинированная</w:t>
      </w:r>
      <w:r w:rsidR="00DC2B2A" w:rsidRPr="00EB3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130E" w:rsidRDefault="005E130E" w:rsidP="003E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Холодная: </w:t>
      </w:r>
      <w:r w:rsidRPr="005E1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семян, которые растут в условиях холодного и теплого сезонов. Семена</w:t>
      </w:r>
      <w:r w:rsidR="00BD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создается определенная среда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поддерживается температура воздуха на уровне от 0 до +4 градусов, а влажность составляет </w:t>
      </w:r>
      <w:r w:rsidR="00BD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65-75%</w:t>
      </w:r>
      <w:r w:rsidR="00446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446A56" w:rsidRPr="00446A56" w:rsidRDefault="00446A56" w:rsidP="003E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Теплая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теплую </w:t>
      </w:r>
      <w:r w:rsidR="00BD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температурную раскачку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овощных культур, у которых сухие семена пребывают в анабиозе</w:t>
      </w:r>
      <w:r w:rsidR="00771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1A2D" w:rsidRPr="00771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</w:t>
      </w:r>
      <w:r w:rsidR="00771A2D" w:rsidRPr="00771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амедление жизнедеятельности при наступлении неблагоприятных условий)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1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время. Однако стоит только поместить семена в условия, где температура составляет 18-22 градуса тепла, а влажность более 70%, то в них сразу начинают пробуждаться жизненные процессы</w:t>
      </w:r>
      <w:r w:rsidR="00771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2999" w:rsidRDefault="00446A56" w:rsidP="002529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Комбинированная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вид практикуют для семян, которые отличаются долгим прорастанием и плохой всхожестью</w:t>
      </w:r>
      <w:r w:rsidR="00771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771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туговсхожие</w:t>
      </w:r>
      <w:proofErr w:type="spellEnd"/>
      <w:r w:rsidR="00771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также для семян отдельных культур</w:t>
      </w:r>
      <w:r w:rsidR="00771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всхожести которых требуется </w:t>
      </w:r>
      <w:r w:rsidR="00771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условий, имитирующих смену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 года. </w:t>
      </w:r>
      <w:r w:rsidR="00771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делается для того,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крепкую оболочку семени сделать более</w:t>
      </w:r>
      <w:r w:rsidR="00771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размягченной и пробудить </w:t>
      </w:r>
      <w:proofErr w:type="spellStart"/>
      <w:r w:rsidR="00771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жизни</w:t>
      </w:r>
      <w:r w:rsidR="00771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52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2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э</w:t>
      </w:r>
      <w:r w:rsidR="00252999" w:rsidRPr="00252999">
        <w:rPr>
          <w:rFonts w:ascii="Times New Roman" w:hAnsi="Times New Roman"/>
          <w:color w:val="000000"/>
          <w:sz w:val="28"/>
          <w:szCs w:val="28"/>
        </w:rPr>
        <w:t xml:space="preserve">ффективный способ, чтобы вернуть семенам жизнь. Эффективный даже для тех культур, которые пролежали более 10 лет. Основа методики — контрастный душ для </w:t>
      </w:r>
      <w:r w:rsidR="00252999">
        <w:rPr>
          <w:rFonts w:ascii="Times New Roman" w:hAnsi="Times New Roman"/>
          <w:color w:val="000000"/>
          <w:sz w:val="28"/>
          <w:szCs w:val="28"/>
        </w:rPr>
        <w:t>семян</w:t>
      </w:r>
      <w:r w:rsidR="00252999" w:rsidRPr="00252999">
        <w:rPr>
          <w:rFonts w:ascii="Times New Roman" w:hAnsi="Times New Roman"/>
          <w:color w:val="000000"/>
          <w:sz w:val="28"/>
          <w:szCs w:val="28"/>
        </w:rPr>
        <w:t>.</w:t>
      </w:r>
    </w:p>
    <w:p w:rsidR="00252999" w:rsidRDefault="00252999" w:rsidP="002529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2999">
        <w:rPr>
          <w:rFonts w:ascii="Times New Roman" w:hAnsi="Times New Roman"/>
          <w:color w:val="000000"/>
          <w:sz w:val="28"/>
          <w:szCs w:val="28"/>
        </w:rPr>
        <w:t>Алгоритм действий:</w:t>
      </w:r>
    </w:p>
    <w:p w:rsidR="00252999" w:rsidRDefault="00252999" w:rsidP="002529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2999">
        <w:rPr>
          <w:rFonts w:ascii="Times New Roman" w:hAnsi="Times New Roman"/>
          <w:color w:val="000000"/>
          <w:sz w:val="28"/>
          <w:szCs w:val="28"/>
        </w:rPr>
        <w:t>-  Понадобится две чашки: одна с ледяной водой, др</w:t>
      </w:r>
      <w:r>
        <w:rPr>
          <w:rFonts w:ascii="Times New Roman" w:hAnsi="Times New Roman"/>
          <w:color w:val="000000"/>
          <w:sz w:val="28"/>
          <w:szCs w:val="28"/>
        </w:rPr>
        <w:t>угая с горячей (но не кипятком);</w:t>
      </w:r>
    </w:p>
    <w:p w:rsidR="00252999" w:rsidRPr="00252999" w:rsidRDefault="00252999" w:rsidP="002529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2999">
        <w:rPr>
          <w:rFonts w:ascii="Times New Roman" w:hAnsi="Times New Roman"/>
          <w:color w:val="000000"/>
          <w:sz w:val="28"/>
          <w:szCs w:val="28"/>
        </w:rPr>
        <w:t>-  Нужно сделать тка</w:t>
      </w:r>
      <w:r>
        <w:rPr>
          <w:rFonts w:ascii="Times New Roman" w:hAnsi="Times New Roman"/>
          <w:color w:val="000000"/>
          <w:sz w:val="28"/>
          <w:szCs w:val="28"/>
        </w:rPr>
        <w:t>невый мешочек с ниткой на конце;</w:t>
      </w:r>
    </w:p>
    <w:p w:rsidR="00252999" w:rsidRPr="00252999" w:rsidRDefault="00252999" w:rsidP="00252999">
      <w:pPr>
        <w:pStyle w:val="content--common-blockblock-3u"/>
        <w:shd w:val="clear" w:color="auto" w:fill="FFFFFF"/>
        <w:spacing w:before="79" w:beforeAutospacing="0" w:after="264" w:afterAutospacing="0" w:line="370" w:lineRule="atLeast"/>
        <w:rPr>
          <w:sz w:val="28"/>
          <w:szCs w:val="28"/>
        </w:rPr>
      </w:pPr>
      <w:r w:rsidRPr="00252999">
        <w:rPr>
          <w:sz w:val="28"/>
          <w:szCs w:val="28"/>
        </w:rPr>
        <w:t>-  Поочередно семена купают то в ледяной, то в горячей воде. Держать в чашке не более 5 секунд.</w:t>
      </w:r>
    </w:p>
    <w:p w:rsidR="00252999" w:rsidRDefault="00252999" w:rsidP="00252999">
      <w:pPr>
        <w:pStyle w:val="content--common-blockblock-3u"/>
        <w:shd w:val="clear" w:color="auto" w:fill="FFFFFF"/>
        <w:spacing w:before="79" w:beforeAutospacing="0" w:after="264" w:afterAutospacing="0" w:line="370" w:lineRule="atLeast"/>
        <w:rPr>
          <w:sz w:val="28"/>
          <w:szCs w:val="28"/>
        </w:rPr>
      </w:pPr>
      <w:r w:rsidRPr="00252999">
        <w:rPr>
          <w:sz w:val="28"/>
          <w:szCs w:val="28"/>
        </w:rPr>
        <w:t xml:space="preserve">Такой способ позволяет реанимировать залежавшиеся семена, кроме тех, которые находились в сырости. </w:t>
      </w:r>
    </w:p>
    <w:p w:rsidR="00992890" w:rsidRPr="005C0BBB" w:rsidRDefault="00992890" w:rsidP="005C0BBB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0B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Виды скарификации</w:t>
      </w:r>
    </w:p>
    <w:p w:rsidR="00992890" w:rsidRPr="00992890" w:rsidRDefault="00992890" w:rsidP="00992890">
      <w:pPr>
        <w:numPr>
          <w:ilvl w:val="0"/>
          <w:numId w:val="11"/>
        </w:numPr>
        <w:spacing w:before="100" w:beforeAutospacing="1" w:after="63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механический,</w:t>
      </w:r>
    </w:p>
    <w:p w:rsidR="00992890" w:rsidRPr="00992890" w:rsidRDefault="00992890" w:rsidP="00992890">
      <w:pPr>
        <w:numPr>
          <w:ilvl w:val="0"/>
          <w:numId w:val="11"/>
        </w:numPr>
        <w:spacing w:before="100" w:beforeAutospacing="1" w:after="63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90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химический,</w:t>
      </w:r>
    </w:p>
    <w:p w:rsidR="00992890" w:rsidRPr="00992890" w:rsidRDefault="00992890" w:rsidP="00992890">
      <w:pPr>
        <w:numPr>
          <w:ilvl w:val="0"/>
          <w:numId w:val="1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термический.</w:t>
      </w:r>
    </w:p>
    <w:p w:rsidR="00992890" w:rsidRPr="00992890" w:rsidRDefault="00992890" w:rsidP="00992890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992890">
        <w:rPr>
          <w:rFonts w:ascii="Times New Roman" w:hAnsi="Times New Roman" w:cs="Times New Roman"/>
          <w:b/>
          <w:sz w:val="28"/>
          <w:szCs w:val="28"/>
          <w:lang w:eastAsia="ru-RU"/>
        </w:rPr>
        <w:t>Термический</w:t>
      </w:r>
      <w:r w:rsidRPr="00992890">
        <w:rPr>
          <w:rFonts w:ascii="Times New Roman" w:hAnsi="Times New Roman" w:cs="Times New Roman"/>
          <w:sz w:val="28"/>
          <w:szCs w:val="28"/>
          <w:lang w:eastAsia="ru-RU"/>
        </w:rPr>
        <w:t xml:space="preserve"> метод похож на температурную раскачку, но различен во времени. Мешочек с семенами помещают то в горячую воду, то в ледяную не на 5 секунд, а на 20 секунд. В остальном технология одинакова. </w:t>
      </w:r>
    </w:p>
    <w:p w:rsidR="00992890" w:rsidRPr="00992890" w:rsidRDefault="00992890" w:rsidP="00992890">
      <w:pPr>
        <w:pStyle w:val="af0"/>
        <w:rPr>
          <w:rFonts w:ascii="Times New Roman" w:hAnsi="Times New Roman" w:cs="Times New Roman"/>
          <w:sz w:val="28"/>
          <w:szCs w:val="28"/>
        </w:rPr>
      </w:pPr>
      <w:r w:rsidRPr="00992890">
        <w:rPr>
          <w:rFonts w:ascii="Times New Roman" w:hAnsi="Times New Roman" w:cs="Times New Roman"/>
          <w:b/>
          <w:sz w:val="28"/>
          <w:szCs w:val="28"/>
        </w:rPr>
        <w:t xml:space="preserve">Химический метод </w:t>
      </w:r>
      <w:r w:rsidRPr="00992890">
        <w:rPr>
          <w:rFonts w:ascii="Times New Roman" w:hAnsi="Times New Roman" w:cs="Times New Roman"/>
          <w:sz w:val="28"/>
          <w:szCs w:val="28"/>
        </w:rPr>
        <w:t>заключается в том, что используется кислота для частичного разрушения оболочки семени.</w:t>
      </w:r>
    </w:p>
    <w:p w:rsidR="00992890" w:rsidRPr="00992890" w:rsidRDefault="00992890" w:rsidP="00992890">
      <w:pPr>
        <w:pStyle w:val="af0"/>
        <w:rPr>
          <w:rFonts w:ascii="Times New Roman" w:hAnsi="Times New Roman" w:cs="Times New Roman"/>
          <w:sz w:val="28"/>
          <w:szCs w:val="28"/>
        </w:rPr>
      </w:pPr>
      <w:r w:rsidRPr="00992890">
        <w:rPr>
          <w:rFonts w:ascii="Times New Roman" w:hAnsi="Times New Roman" w:cs="Times New Roman"/>
          <w:b/>
          <w:sz w:val="28"/>
          <w:szCs w:val="28"/>
        </w:rPr>
        <w:t>Механический способ</w:t>
      </w:r>
      <w:r w:rsidRPr="00992890">
        <w:rPr>
          <w:rFonts w:ascii="Times New Roman" w:hAnsi="Times New Roman" w:cs="Times New Roman"/>
          <w:sz w:val="28"/>
          <w:szCs w:val="28"/>
        </w:rPr>
        <w:t xml:space="preserve"> – частичное разрушение оболочки семени с использованием острого предмета.</w:t>
      </w:r>
    </w:p>
    <w:p w:rsidR="00252999" w:rsidRPr="00992890" w:rsidRDefault="00252999" w:rsidP="00992890">
      <w:pPr>
        <w:pStyle w:val="af0"/>
        <w:rPr>
          <w:rFonts w:ascii="Times New Roman" w:hAnsi="Times New Roman" w:cs="Times New Roman"/>
          <w:sz w:val="28"/>
          <w:szCs w:val="28"/>
        </w:rPr>
      </w:pPr>
      <w:r w:rsidRPr="00992890">
        <w:rPr>
          <w:rFonts w:ascii="Times New Roman" w:hAnsi="Times New Roman" w:cs="Times New Roman"/>
          <w:sz w:val="28"/>
          <w:szCs w:val="28"/>
        </w:rPr>
        <w:t xml:space="preserve">Независимо от выбранного способа </w:t>
      </w:r>
      <w:r w:rsidR="00992890" w:rsidRPr="00992890">
        <w:rPr>
          <w:rFonts w:ascii="Times New Roman" w:hAnsi="Times New Roman" w:cs="Times New Roman"/>
          <w:sz w:val="28"/>
          <w:szCs w:val="28"/>
        </w:rPr>
        <w:t>ускорения</w:t>
      </w:r>
      <w:r w:rsidRPr="00992890">
        <w:rPr>
          <w:rFonts w:ascii="Times New Roman" w:hAnsi="Times New Roman" w:cs="Times New Roman"/>
          <w:sz w:val="28"/>
          <w:szCs w:val="28"/>
        </w:rPr>
        <w:t>, рекомендуется перед процессом оставить семена на сутки в воде комнатной температуры.  Семена немного набухнут, после чего можно приступать к алгоритму.</w:t>
      </w:r>
    </w:p>
    <w:p w:rsidR="00AD6E8C" w:rsidRDefault="00AD6E8C" w:rsidP="00AD6E8C">
      <w:pPr>
        <w:pStyle w:val="a9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30E" w:rsidRPr="00B27A51" w:rsidRDefault="00771A2D" w:rsidP="003E0635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7A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ОПИСАНИЕ ПРИЗНАКОВ СЛАДКОГО ПЕРЦА</w:t>
      </w:r>
    </w:p>
    <w:p w:rsidR="005311FA" w:rsidRPr="005311FA" w:rsidRDefault="005311FA" w:rsidP="003E0635">
      <w:pPr>
        <w:pStyle w:val="a9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32A3B" w:rsidRPr="00E32A3B" w:rsidRDefault="00E32A3B" w:rsidP="003E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Перец представляет собой многолетний полукустарник, который в </w:t>
      </w:r>
      <w:r w:rsidR="00771A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хозяйстве</w:t>
      </w:r>
      <w:r w:rsidRPr="00E3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как однолетнее растение. Если осенью перед наступлением заморозков куст выкопать, пересадить в горшок, то в комнатных условиях при достаточном освещении перец будет нормально расти и плодоносить в течение ряда лет (2-4 года). В тропических странах, кроме однолетнего перца, возделывают многолетние полукустарниковые виды пряного — перуанский, колумбийский </w:t>
      </w:r>
      <w:proofErr w:type="spellStart"/>
      <w:r w:rsidRPr="00E32A3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Чако</w:t>
      </w:r>
      <w:proofErr w:type="spellEnd"/>
      <w:r w:rsidRPr="00E32A3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птичий, опушенный. Эти виды перца используются, как правило, лишь местным населением.</w:t>
      </w:r>
    </w:p>
    <w:p w:rsidR="00E32A3B" w:rsidRPr="00E32A3B" w:rsidRDefault="00E32A3B" w:rsidP="003E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3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Овощной (сладкий) перец произошел от пряного (острого)</w:t>
      </w:r>
      <w:r w:rsidR="00AD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перца.</w:t>
      </w:r>
      <w:r w:rsidRPr="00E3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Подвид сладкого перца на 5 разновидностей, различающихся по форме плода: </w:t>
      </w:r>
      <w:proofErr w:type="spellStart"/>
      <w:r w:rsidRPr="00E32A3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томатовидная</w:t>
      </w:r>
      <w:proofErr w:type="spellEnd"/>
      <w:r w:rsidRPr="00E3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32A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колоколовидная</w:t>
      </w:r>
      <w:proofErr w:type="spellEnd"/>
      <w:r w:rsidRPr="00E3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E32A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конусовидная</w:t>
      </w:r>
      <w:proofErr w:type="gramEnd"/>
      <w:r w:rsidRPr="00E3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болгарская, цилиндрическая. </w:t>
      </w:r>
    </w:p>
    <w:p w:rsidR="00E32A3B" w:rsidRPr="00E32A3B" w:rsidRDefault="00E32A3B" w:rsidP="003E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82536" cy="2361363"/>
            <wp:effectExtent l="0" t="0" r="3810" b="1270"/>
            <wp:docPr id="5" name="Рисунок 5" descr="https://selskaja-zhizn.ru/images/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lskaja-zhizn.ru/images/3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644" cy="2361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A3B" w:rsidRPr="00E32A3B" w:rsidRDefault="00E32A3B" w:rsidP="003E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Рис. 1</w:t>
      </w:r>
      <w:r w:rsidR="00771A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8740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Перец</w:t>
      </w:r>
      <w:r w:rsidRPr="00E32A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1 — молодое растение (сеянец); 2 — цветущая ветвь; 3 — семя; 4 — веточка с плодами сладкого перца; 5 — веточка с плодами</w:t>
      </w:r>
      <w:r w:rsidR="008740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311FA" w:rsidRPr="00EC305C" w:rsidRDefault="00771A2D" w:rsidP="003E06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Корневая система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</w:t>
      </w:r>
      <w:proofErr w:type="gramEnd"/>
      <w:r w:rsidR="00E32A3B" w:rsidRPr="00E3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сильно разветвленная с ясно выраженным, 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длинным</w:t>
      </w:r>
      <w:r w:rsidR="00E32A3B" w:rsidRPr="00E3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главным корнем. У растений, выращенных через рассаду, главный корень практически отсутствует, а имеется лишь его </w:t>
      </w:r>
      <w:proofErr w:type="spellStart"/>
      <w:r w:rsidR="00E32A3B" w:rsidRPr="00E32A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пеньк</w:t>
      </w:r>
      <w:r w:rsidR="00EC305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ообразный</w:t>
      </w:r>
      <w:proofErr w:type="spellEnd"/>
      <w:r w:rsidR="00EC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остаток.</w:t>
      </w:r>
      <w:r w:rsidR="00E32A3B" w:rsidRPr="00E3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Боковые корни благодаря сильному ветвлению придают корневой системе </w:t>
      </w:r>
      <w:r w:rsidR="00EC30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разветвленный</w:t>
      </w:r>
      <w:r w:rsidR="00E32A3B" w:rsidRPr="00E3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вид. </w:t>
      </w:r>
      <w:r w:rsidR="00153473" w:rsidRPr="00153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Восстановительная способность корневой системы у перца слабая, поэтому рассаду лучше выращивать без пикировки</w:t>
      </w:r>
      <w:r w:rsidR="00DC2B2A" w:rsidRPr="00DC2B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305C" w:rsidRPr="00EC3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EC305C" w:rsidRPr="00EC305C">
        <w:rPr>
          <w:rFonts w:ascii="Times New Roman" w:hAnsi="Times New Roman" w:cs="Times New Roman"/>
          <w:bCs/>
          <w:color w:val="000000"/>
          <w:sz w:val="28"/>
          <w:szCs w:val="28"/>
        </w:rPr>
        <w:t>удаление верхушки главного корня</w:t>
      </w:r>
      <w:r w:rsidR="00EC305C" w:rsidRPr="00EC3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чтобы лучше развивались боковые корни).</w:t>
      </w:r>
      <w:r w:rsidR="00153473" w:rsidRPr="00EC3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32A3B" w:rsidRDefault="00E32A3B" w:rsidP="003E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Стебель в начале </w:t>
      </w:r>
      <w:r w:rsidR="00EC30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Pr="00E3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мягкий, сочный, а к периоду созревания плодов у основания </w:t>
      </w:r>
      <w:proofErr w:type="spellStart"/>
      <w:r w:rsidRPr="00E32A3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древесневеет</w:t>
      </w:r>
      <w:proofErr w:type="spellEnd"/>
      <w:r w:rsidR="00EC30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Стебель имеет </w:t>
      </w:r>
      <w:proofErr w:type="spellStart"/>
      <w:proofErr w:type="gramStart"/>
      <w:r w:rsidRPr="00E32A3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четырех-пятигранную</w:t>
      </w:r>
      <w:proofErr w:type="spellEnd"/>
      <w:proofErr w:type="gramEnd"/>
      <w:r w:rsidRPr="00E3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 сечения. Высота растений изменяется в зависимости от сорта и условий выращивания от 20 до 125 см в открытом грунте и до 3 м в защищенном грунте</w:t>
      </w:r>
      <w:r w:rsidR="00DC2B2A" w:rsidRPr="00DC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305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теплице).</w:t>
      </w:r>
    </w:p>
    <w:p w:rsidR="00025E8D" w:rsidRPr="00025E8D" w:rsidRDefault="00025E8D" w:rsidP="003E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Растения различаются по характеру роста и ветвления стебля. Формы с ограниченным  ростом после образования 2-3 побегов прекращают рост. К ним относятся скороспелые сорта. Формы с неограниченным </w:t>
      </w:r>
      <w:r w:rsidR="00EC3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ростом </w:t>
      </w:r>
      <w:r w:rsidRPr="00025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продолжают расти до конца вегетации</w:t>
      </w:r>
      <w:r w:rsidR="00EC3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(время от посадки до сбора урожая)</w:t>
      </w:r>
      <w:r w:rsidRPr="00025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Это чаще всего сорта позднеспелые, их выращивают в защищенном грунте. </w:t>
      </w:r>
    </w:p>
    <w:p w:rsidR="00E32A3B" w:rsidRPr="00153473" w:rsidRDefault="00153473" w:rsidP="003E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Перец –</w:t>
      </w:r>
      <w:r w:rsidR="00EC3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частичный</w:t>
      </w:r>
      <w:r w:rsidRPr="00153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самоопылитель. Если на вашем участке много насекомых, то часто наблюдается перекрестное опыление растений. Высадка рядом сладких и острых сортов перца приводит к </w:t>
      </w:r>
      <w:proofErr w:type="spellStart"/>
      <w:r w:rsidRPr="00153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переопылению</w:t>
      </w:r>
      <w:proofErr w:type="spellEnd"/>
      <w:r w:rsidRPr="00153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</w:t>
      </w:r>
      <w:proofErr w:type="gramStart"/>
      <w:r w:rsidRPr="00153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случае</w:t>
      </w:r>
      <w:proofErr w:type="gramEnd"/>
      <w:r w:rsidRPr="00153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попадания пыльцы перца острого на цветок сладкого, вкус плода будет острым. Поэтому совместное выращивание сладких и острых сортов нежелательно.</w:t>
      </w:r>
      <w:r w:rsidRPr="0015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2A3B" w:rsidRPr="00E32A3B" w:rsidRDefault="00EC305C" w:rsidP="003E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Плод — </w:t>
      </w:r>
      <w:r w:rsidR="00E32A3B" w:rsidRPr="00E3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многосемянная ягода, называемая стручком. Плоды пониклые или торчащие кверху. Форма плодов перца отличаетс</w:t>
      </w:r>
      <w:r w:rsidR="005311FA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большим разнообразием</w:t>
      </w:r>
      <w:r w:rsidR="00E32A3B" w:rsidRPr="00E3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32A3B" w:rsidRPr="00E3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распространенных сортов отмечают 14 типов плодов: округло-сплющенная, шаровидная, овальная, яйцевидная, кубовидная, </w:t>
      </w:r>
      <w:proofErr w:type="spellStart"/>
      <w:r w:rsidR="00E32A3B" w:rsidRPr="00E32A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призмовидная</w:t>
      </w:r>
      <w:proofErr w:type="spellEnd"/>
      <w:r w:rsidR="00E32A3B" w:rsidRPr="00E3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32A3B" w:rsidRPr="00E32A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призмовидно-вздутая</w:t>
      </w:r>
      <w:proofErr w:type="spellEnd"/>
      <w:r w:rsidR="00E32A3B" w:rsidRPr="00E3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пирамидальная, </w:t>
      </w:r>
      <w:proofErr w:type="spellStart"/>
      <w:r w:rsidR="00E32A3B" w:rsidRPr="00E32A3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усеченно-пирамидальная</w:t>
      </w:r>
      <w:proofErr w:type="spellEnd"/>
      <w:r w:rsidR="00E32A3B" w:rsidRPr="00E3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конусовидная, </w:t>
      </w:r>
      <w:proofErr w:type="spellStart"/>
      <w:r w:rsidR="002D0B4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укороченно-конусовидная</w:t>
      </w:r>
      <w:proofErr w:type="spellEnd"/>
      <w:r w:rsidR="002D0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удлиненно-конусовидная, </w:t>
      </w:r>
      <w:proofErr w:type="spellStart"/>
      <w:r w:rsidR="00E32A3B" w:rsidRPr="00E32A3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хоботовидная</w:t>
      </w:r>
      <w:proofErr w:type="spellEnd"/>
      <w:r w:rsidR="00E32A3B" w:rsidRPr="00E32A3B">
        <w:rPr>
          <w:rFonts w:ascii="Times New Roman" w:eastAsia="Times New Roman" w:hAnsi="Times New Roman" w:cs="Times New Roman"/>
          <w:sz w:val="28"/>
          <w:szCs w:val="28"/>
          <w:lang w:eastAsia="ru-RU"/>
        </w:rPr>
        <w:t>, цилиндрическая.</w:t>
      </w:r>
      <w:proofErr w:type="gramEnd"/>
      <w:r w:rsidR="00E32A3B" w:rsidRPr="00E3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Поверхность плода может быть совершенно гладкой,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чаще на ней хорошо обозначаю</w:t>
      </w:r>
      <w:r w:rsidR="00E32A3B" w:rsidRPr="00E3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ребра.</w:t>
      </w:r>
      <w:r w:rsidR="00E32A3B" w:rsidRPr="00E3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некоторых сортов </w:t>
      </w:r>
      <w:r w:rsidRPr="00E3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</w:t>
      </w:r>
      <w:r w:rsidR="00E32A3B" w:rsidRPr="00E32A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дается </w:t>
      </w:r>
      <w:r w:rsidR="00E32A3B" w:rsidRPr="00E3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</w:t>
      </w:r>
      <w:proofErr w:type="spellStart"/>
      <w:r w:rsidR="00E32A3B" w:rsidRPr="00E32A3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сморщенность</w:t>
      </w:r>
      <w:proofErr w:type="spellEnd"/>
      <w:r w:rsidR="00E32A3B" w:rsidRPr="00E32A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A3B" w:rsidRPr="00E3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 плода в процессе его роста и созревания изменяется. </w:t>
      </w:r>
    </w:p>
    <w:p w:rsidR="00E32A3B" w:rsidRPr="00E32A3B" w:rsidRDefault="00E32A3B" w:rsidP="003E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Семена по форме плоские, почковидные или несколько вытянутые от рубчика к вершине с хорошо выраженным ободком по краю. Рубчик хорошо заметен, иногда возвышается над плоскостью. Цвет семян желтый или бледно-желтый. Масса 1000 семян 3-9 г, сохраняют высокую всхожесть 3-4 года (при неблагоприятных условиях 1-2 года), затем она резко снижается. Через 10 дней после начала покраснения плода (половина его красная) всхожесть семян составляет 36%, через 20-30 дней — 90-92</w:t>
      </w:r>
      <w:r w:rsidR="00A03EC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E32A3B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через 40-50 дней — 96-98%. Обычно при свободном опылении формируется 200-300 шт. семян в крупных плодах и 100-200 в мелких</w:t>
      </w:r>
      <w:r w:rsidR="00EC30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2184" w:rsidRDefault="00422184" w:rsidP="003E0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27E" w:rsidRPr="00B27A51" w:rsidRDefault="006041FA" w:rsidP="006041FA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7A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ПОДГОТОВКА СЕМЯН СЛАДКОГО ПЕРЦА К ПОСЕВУ</w:t>
      </w:r>
    </w:p>
    <w:p w:rsidR="007F327E" w:rsidRDefault="007F327E" w:rsidP="003E0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3779C" w:rsidRPr="0003779C" w:rsidRDefault="0003779C" w:rsidP="003E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7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высоких урожаев нужно подобрать хорошие семена, правильно подготовить их к посеву и вырастить из них хорошую рассаду. Обычно семена перца сохраняют нормальную всхожесть 2-3 года (иногда и 3-4), но очень многое зависит от условий хранения. Семена нужно хранить в сухом, прохладном месте при температуре 10-12°С. При понижении температуры ниже 0°С многие семена погибают. Даже если они хранились в прохладном месте с нормальным уровнем влажности, их всхожесть уменьшается с каждым годом. Кроме того, старые семена вне зависимости от условий хранения всходят дольше, чем свежие.</w:t>
      </w:r>
    </w:p>
    <w:p w:rsidR="0003779C" w:rsidRPr="0003779C" w:rsidRDefault="0003779C" w:rsidP="003E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7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Семена перца имеют свойство очень медленно прорастать: всходы не подготов</w:t>
      </w:r>
      <w:r w:rsidRPr="00DC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ленных к посеву семян </w:t>
      </w:r>
      <w:r w:rsidR="003D45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прора</w:t>
      </w:r>
      <w:r w:rsidRPr="00DC2B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стают</w:t>
      </w:r>
      <w:r w:rsidRPr="0003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на 12-18-й день. Сем</w:t>
      </w:r>
      <w:r w:rsidRPr="00DC2B2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ена,</w:t>
      </w:r>
      <w:r w:rsidRPr="0003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DC2B2A">
        <w:rPr>
          <w:rFonts w:ascii="Times New Roman" w:eastAsia="Times New Roman" w:hAnsi="Times New Roman" w:cs="Times New Roman"/>
          <w:sz w:val="28"/>
          <w:szCs w:val="28"/>
          <w:lang w:eastAsia="ru-RU"/>
        </w:rPr>
        <w:t>дготовленные, прорастают</w:t>
      </w:r>
      <w:r w:rsidRPr="0003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7-8-й день.</w:t>
      </w:r>
    </w:p>
    <w:p w:rsidR="0003779C" w:rsidRPr="0003779C" w:rsidRDefault="0003779C" w:rsidP="003E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79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множество способов подготовки семян к посеву, из них можно выбрать наиболее простой и эффективный.</w:t>
      </w:r>
    </w:p>
    <w:p w:rsidR="0003779C" w:rsidRPr="0003779C" w:rsidRDefault="0003779C" w:rsidP="003E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79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нужно путем сортировки отделить мелкие, ломаные и пустые семена. В случае выращивания сразу нескольких сортов каждый сорт завязывают отдельно в кусочек марли, предварительно вложив туда этикетку.</w:t>
      </w:r>
    </w:p>
    <w:p w:rsidR="0003779C" w:rsidRPr="0003779C" w:rsidRDefault="0003779C" w:rsidP="003E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77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Проверка на всхожесть</w:t>
      </w:r>
      <w:r w:rsidRPr="00DC2B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DC2B2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377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тарые семена примерно за 15-20 дней до посева нужно проверить на всхожесть. Для этого 10 семян перца помещают в мешочек из ткани и опускают на 24 ч в теплую воду (25°С). Затем их вынимают из воды, выкладывают на тарелочку и ставят в теплое место (30°С). Мешочки с семенами все время держат во влажном состоянии. Примерно через 4-6 дней семена должны наклюнуться. Всхожесть семян перца во многом зависит от сорта, производителя и срока годности семян.</w:t>
      </w:r>
    </w:p>
    <w:p w:rsidR="006041FA" w:rsidRPr="006041FA" w:rsidRDefault="006041FA" w:rsidP="003E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4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подготовки:</w:t>
      </w:r>
    </w:p>
    <w:p w:rsidR="0003779C" w:rsidRPr="0003779C" w:rsidRDefault="006041FA" w:rsidP="003E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п</w:t>
      </w:r>
      <w:r w:rsidR="0003779C" w:rsidRPr="000377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рогревание</w:t>
      </w:r>
      <w:r w:rsidR="0003779C" w:rsidRPr="00DC2B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03779C" w:rsidRPr="00DC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03779C" w:rsidRPr="0003779C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еперь обработанные в марганцовке семена, которые стали черными или коричневыми, нужно прогреть в термосе. Для этого в термос наливают воду температурой 40-50</w:t>
      </w:r>
      <w:proofErr w:type="gramStart"/>
      <w:r w:rsidR="0003779C" w:rsidRPr="0003779C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="0003779C" w:rsidRPr="0003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(проверить термометром). Затем туда помещают мешочки с семенами, герметично закрывают крышкой и прогревают в течение 2 ч. Необходимо по часам проследить точное время, чтобы вынуть семена вовремя. Прогревание семян в теплой воде заметно повышает их всхожесть, оно особенно благоприятно для лежалых и подсохших семян. </w:t>
      </w:r>
      <w:r w:rsidR="0003779C" w:rsidRPr="000377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Перец, чьи семена обычно долго прорастают, после такой подготовки быстрее дает всходы.</w:t>
      </w:r>
    </w:p>
    <w:p w:rsidR="0003779C" w:rsidRPr="0003779C" w:rsidRDefault="006041FA" w:rsidP="003E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закаливание</w:t>
      </w:r>
      <w:r w:rsidR="0003779C" w:rsidRPr="00DC2B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03779C" w:rsidRPr="00DC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3779C" w:rsidRPr="0003779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время подготовки семян к посеву можно провести их закаливание путем воздействия на них различными температурами в течение 4-6 дней. Для закаливания семена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помещают</w:t>
      </w:r>
      <w:r w:rsidR="0003779C" w:rsidRPr="0003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48 ч в холодное место (не выше 3-5°С). После этого их переносят в помещение, где температура воздуха составляет 18</w:t>
      </w:r>
      <w:proofErr w:type="gramStart"/>
      <w:r w:rsidR="0003779C" w:rsidRPr="0003779C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="0003779C" w:rsidRPr="0003779C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держат здесь 24 ч. Затем снова помещают в холод на 48 ч. В посевные ящички их высевают в охлажденном виде после выдержки на холоде.</w:t>
      </w:r>
    </w:p>
    <w:p w:rsidR="0003779C" w:rsidRPr="0003779C" w:rsidRDefault="006041FA" w:rsidP="003E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з</w:t>
      </w:r>
      <w:r w:rsidR="0003779C" w:rsidRPr="000377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амачивание</w:t>
      </w:r>
      <w:r w:rsidR="0003779C" w:rsidRPr="00DC2B2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="0003779C" w:rsidRPr="00DC2B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3779C" w:rsidRPr="00DC2B2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3779C" w:rsidRPr="0003779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емена можно просто замочить, рассыпав их по влажной тряпочке, уложенной на блюдце. Затем блюдце с семенами помещают в полиэтиленовый пакет, чтобы они не высыхали, и выдерживают в таком состоянии примерно в течение суток.</w:t>
      </w:r>
    </w:p>
    <w:p w:rsidR="0003779C" w:rsidRPr="0003779C" w:rsidRDefault="0003779C" w:rsidP="003E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7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Покупные семена можно замачивать, используя ватные диски. Каждый диск нужно разделить на две части: на одну часть насыпают семена определенного сорта, сверху накрывают второй половинкой и поливают водой. Затем мокрые ватные диски помещают в небольшие полиэтиленовые пакеты, чтобы задержать испарение воды. После чего полиэтиленовые пакеты вкладывают в конверты от соответствующих сортов перца. Этот простой прием поможет определить сорта высеянных семян.</w:t>
      </w:r>
    </w:p>
    <w:p w:rsidR="0003779C" w:rsidRPr="0003779C" w:rsidRDefault="0003779C" w:rsidP="003E0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7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огородники замачивают семена перца на 10-15 мин в крепком растворе </w:t>
      </w:r>
      <w:hyperlink r:id="rId11" w:history="1">
        <w:r w:rsidRPr="00DC2B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поваренной соли</w:t>
        </w:r>
      </w:hyperlink>
      <w:r w:rsidRPr="0003779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затем опускают в раствор о</w:t>
      </w:r>
      <w:r w:rsidR="006041F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дного из биостимуляторов роста.</w:t>
      </w:r>
      <w:r w:rsidRPr="0003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некоторое время часть семян опустится на дно, а семена, которые остались на плаву, нужно удалить — это некачественные (поломанные, поврежденные) семена. После проведения такого замачивания семена перца готовы к посадке.</w:t>
      </w:r>
    </w:p>
    <w:p w:rsidR="00CB5076" w:rsidRPr="006041FA" w:rsidRDefault="00CB5076" w:rsidP="003E0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C5F" w:rsidRPr="00B27A51" w:rsidRDefault="00B51C5F" w:rsidP="006041FA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4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7A51" w:rsidRPr="00B27A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ЭКСПЕРИМЕНТ</w:t>
      </w:r>
    </w:p>
    <w:p w:rsidR="00B51C5F" w:rsidRPr="00B51C5F" w:rsidRDefault="00B51C5F" w:rsidP="003E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F26" w:rsidRDefault="00493CF2" w:rsidP="003E0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C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эксперимент</w:t>
      </w:r>
      <w:r w:rsidR="00355F2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взяли</w:t>
      </w:r>
      <w:r w:rsidRPr="0049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E6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вида семян сладкого перца: свежие,</w:t>
      </w:r>
      <w:r w:rsidR="00355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вынутые из свежего перца, </w:t>
      </w:r>
      <w:r w:rsidR="00A43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купленные в упаковке в магазине и просроченные</w:t>
      </w:r>
      <w:r w:rsidR="00355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несколько лет</w:t>
      </w:r>
      <w:r w:rsidR="00A43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D2D6A" w:rsidRDefault="008D2D6A" w:rsidP="003E0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D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1242" cy="1655348"/>
            <wp:effectExtent l="19050" t="0" r="8558" b="0"/>
            <wp:docPr id="4" name="Рисунок 59" descr="C:\Users\Школа\Downloads\WhatsApp Image 2025-03-13 at 19.11.54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Школа\Downloads\WhatsApp Image 2025-03-13 at 19.11.54 (3)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476" cy="1658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F26" w:rsidRDefault="00355F26" w:rsidP="003E0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Подготовили</w:t>
      </w:r>
      <w:r w:rsidR="00493CF2" w:rsidRPr="0049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овые стаканчики, в которые  поместили ватные диски.</w:t>
      </w:r>
    </w:p>
    <w:p w:rsidR="008D2D6A" w:rsidRDefault="008D2D6A" w:rsidP="003E0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D6A" w:rsidRDefault="008D2D6A" w:rsidP="003E0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D6A" w:rsidRDefault="008D2D6A" w:rsidP="003E0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D6A" w:rsidRDefault="008D2D6A" w:rsidP="003E0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F26" w:rsidRDefault="00355F26" w:rsidP="003E0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Собрали мини-парник для поддержания одинаковых условий.</w:t>
      </w:r>
    </w:p>
    <w:p w:rsidR="00013131" w:rsidRDefault="008D2D6A" w:rsidP="00013131">
      <w:pPr>
        <w:pStyle w:val="aa"/>
      </w:pPr>
      <w:r w:rsidRPr="008D2D6A">
        <w:rPr>
          <w:noProof/>
          <w:sz w:val="28"/>
          <w:szCs w:val="28"/>
        </w:rPr>
        <w:drawing>
          <wp:inline distT="0" distB="0" distL="0" distR="0">
            <wp:extent cx="2284073" cy="2313830"/>
            <wp:effectExtent l="19050" t="0" r="1927" b="0"/>
            <wp:docPr id="6" name="Рисунок 56" descr="C:\Users\Школа\Downloads\WhatsApp Image 2025-03-13 at 19.11.5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Школа\Downloads\WhatsApp Image 2025-03-13 at 19.11.54 (2)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19718" r="19741" b="19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107" cy="231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3131">
        <w:rPr>
          <w:sz w:val="28"/>
          <w:szCs w:val="28"/>
        </w:rPr>
        <w:t xml:space="preserve"> </w:t>
      </w:r>
      <w:r w:rsidR="00013131">
        <w:rPr>
          <w:noProof/>
        </w:rPr>
        <w:drawing>
          <wp:inline distT="0" distB="0" distL="0" distR="0">
            <wp:extent cx="2659171" cy="2000250"/>
            <wp:effectExtent l="19050" t="0" r="7829" b="0"/>
            <wp:docPr id="2" name="Рисунок 2" descr="C:\Users\Школа\Downloads\WhatsApp Image 2025-03-27 at 17.56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wnloads\WhatsApp Image 2025-03-27 at 17.56.23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953" cy="200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D6A" w:rsidRDefault="008D2D6A" w:rsidP="003E0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3A1" w:rsidRDefault="00DA62FC" w:rsidP="003E0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опыте </w:t>
      </w:r>
      <w:r w:rsidR="005C0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(контрольный опыт) </w:t>
      </w:r>
      <w:r w:rsidR="002F53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семена</w:t>
      </w:r>
      <w:r w:rsidR="00A43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3-х видов</w:t>
      </w:r>
      <w:r w:rsidR="002F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</w:t>
      </w:r>
      <w:r w:rsidR="005C0B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моченный ватный диск заложили</w:t>
      </w:r>
      <w:r w:rsidR="002F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r w:rsidR="005C0BB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любого способа ускорения.</w:t>
      </w:r>
    </w:p>
    <w:p w:rsidR="005C0BBB" w:rsidRDefault="005C0BBB" w:rsidP="005C0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втором опыте - семена 3-х видов надрезали скальпелем</w:t>
      </w:r>
      <w:r w:rsidR="00067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кончики семечки (скарификация),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смочим ватный диск водой, выложим на него семена и поставим в теплое место.</w:t>
      </w:r>
    </w:p>
    <w:p w:rsidR="002C53E9" w:rsidRDefault="004F5FF5" w:rsidP="005C0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F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465565</wp:posOffset>
            </wp:positionH>
            <wp:positionV relativeFrom="paragraph">
              <wp:posOffset>1049</wp:posOffset>
            </wp:positionV>
            <wp:extent cx="1777945" cy="2361538"/>
            <wp:effectExtent l="19050" t="0" r="0" b="0"/>
            <wp:wrapSquare wrapText="bothSides"/>
            <wp:docPr id="7" name="Рисунок 50" descr="C:\Users\Школа\Downloads\WhatsApp Image 2025-03-13 at 19.11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Школа\Downloads\WhatsApp Image 2025-03-13 at 19.11.54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945" cy="2361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5FF5" w:rsidRDefault="004F5FF5" w:rsidP="003E0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F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7420" cy="1812897"/>
            <wp:effectExtent l="19050" t="0" r="5680" b="0"/>
            <wp:docPr id="9" name="Рисунок 44" descr="C:\Users\Школа\Downloads\WhatsApp Image 2025-03-13 at 19.11.5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Школа\Downloads\WhatsApp Image 2025-03-13 at 19.11.53 (1)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6616" t="7477" r="8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6" cy="1813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F5F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89264" cy="1606139"/>
            <wp:effectExtent l="19050" t="0" r="0" b="0"/>
            <wp:docPr id="10" name="Рисунок 41" descr="C:\Users\Школа\Downloads\WhatsApp Image 2025-03-13 at 19.11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Школа\Downloads\WhatsApp Image 2025-03-13 at 19.11.53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21675" t="11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887" cy="1608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4F5FF5" w:rsidRDefault="004F5FF5" w:rsidP="003E0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7AE" w:rsidRDefault="005C0BBB" w:rsidP="003E0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третьем</w:t>
      </w:r>
      <w:r w:rsidR="00A43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опыте семена</w:t>
      </w:r>
      <w:r w:rsidR="00DC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3-х видов</w:t>
      </w:r>
      <w:r w:rsidR="00A43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ватном</w:t>
      </w:r>
      <w:r w:rsidR="003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</w:t>
      </w:r>
      <w:r w:rsidR="00A43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марле </w:t>
      </w:r>
      <w:r w:rsidR="003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р</w:t>
      </w:r>
      <w:r w:rsidR="00A43E6B">
        <w:rPr>
          <w:rFonts w:ascii="Times New Roman" w:eastAsia="Times New Roman" w:hAnsi="Times New Roman" w:cs="Times New Roman"/>
          <w:sz w:val="28"/>
          <w:szCs w:val="28"/>
          <w:lang w:eastAsia="ru-RU"/>
        </w:rPr>
        <w:t>аз поместим</w:t>
      </w:r>
      <w:r w:rsidR="003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пару секунд в кипяток</w:t>
      </w:r>
      <w:r w:rsidR="00A43E6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потом</w:t>
      </w:r>
      <w:r w:rsidR="003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43E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ледяную воду -</w:t>
      </w:r>
      <w:r w:rsidR="003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получится температурная раскачка</w:t>
      </w:r>
      <w:r w:rsidR="00067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(стратификация)</w:t>
      </w:r>
      <w:r w:rsidR="003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53A1" w:rsidRPr="002F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3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Семена остаются в том же ватном диске и закладываются в стаканчики.</w:t>
      </w:r>
    </w:p>
    <w:p w:rsidR="004F5FF5" w:rsidRDefault="004F5FF5" w:rsidP="003E0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F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40532" cy="2236305"/>
            <wp:effectExtent l="19050" t="0" r="0" b="0"/>
            <wp:docPr id="11" name="Рисунок 11" descr="C:\Users\Школа\Downloads\WhatsApp Image 2025-03-13 at 19.11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Школа\Downloads\WhatsApp Image 2025-03-13 at 19.11.51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4406" t="1769" b="23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229" cy="2238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3E9" w:rsidRDefault="002C53E9" w:rsidP="003E0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проросшие семена мы высаживали в одинаковую почву для рассады.</w:t>
      </w:r>
    </w:p>
    <w:p w:rsidR="003C2AC2" w:rsidRDefault="003C2AC2" w:rsidP="003E0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0995" cy="2514600"/>
            <wp:effectExtent l="19050" t="0" r="0" b="0"/>
            <wp:docPr id="12" name="Рисунок 20" descr="C:\Users\Школа\Downloads\WhatsApp Image 2025-03-13 at 19.11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Школа\Downloads\WhatsApp Image 2025-03-13 at 19.11.52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551" cy="2515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142" w:rsidRDefault="00DC5194" w:rsidP="003E0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 таблицу и заносили в нее результаты эксперимента по датам. Отмечали даты, когда замочили семена, появился проросток, посадили в почву, взошли побеги.</w:t>
      </w:r>
    </w:p>
    <w:p w:rsidR="00067142" w:rsidRDefault="00067142" w:rsidP="003E0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900" w:type="dxa"/>
        <w:tblInd w:w="98" w:type="dxa"/>
        <w:tblLook w:val="04A0"/>
      </w:tblPr>
      <w:tblGrid>
        <w:gridCol w:w="3500"/>
        <w:gridCol w:w="1353"/>
        <w:gridCol w:w="1347"/>
        <w:gridCol w:w="1347"/>
        <w:gridCol w:w="1353"/>
      </w:tblGrid>
      <w:tr w:rsidR="003E395B" w:rsidRPr="003E395B" w:rsidTr="003E395B">
        <w:trPr>
          <w:trHeight w:val="301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>Магазинные</w:t>
            </w:r>
          </w:p>
        </w:tc>
      </w:tr>
      <w:tr w:rsidR="003E395B" w:rsidRPr="003E395B" w:rsidTr="003E395B">
        <w:trPr>
          <w:trHeight w:val="313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>Замочены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>Проросли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>Посадка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Взошли </w:t>
            </w:r>
          </w:p>
        </w:tc>
      </w:tr>
      <w:tr w:rsidR="003E395B" w:rsidRPr="003E395B" w:rsidTr="003E395B">
        <w:trPr>
          <w:trHeight w:val="301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>Замоченные</w:t>
            </w: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>29.01.2025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>03.02.2025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>03.02.2025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>05.02.2025</w:t>
            </w:r>
          </w:p>
        </w:tc>
      </w:tr>
      <w:tr w:rsidR="003E395B" w:rsidRPr="003E395B" w:rsidTr="003E395B">
        <w:trPr>
          <w:trHeight w:val="301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>Замоченные</w:t>
            </w:r>
            <w:proofErr w:type="gramEnd"/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надрезом</w:t>
            </w: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>29.01.2025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>19.02.2025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>29.01.2025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874021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3E395B" w:rsidRPr="003E395B" w:rsidTr="003E395B">
        <w:trPr>
          <w:trHeight w:val="313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>Температурная раскачка</w:t>
            </w: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>29.01.2025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>12.02.2025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>12.02.2025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>18.03.2025</w:t>
            </w:r>
          </w:p>
        </w:tc>
      </w:tr>
      <w:tr w:rsidR="003E395B" w:rsidRPr="003E395B" w:rsidTr="003E395B">
        <w:trPr>
          <w:trHeight w:val="301"/>
        </w:trPr>
        <w:tc>
          <w:tcPr>
            <w:tcW w:w="3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>Свежие</w:t>
            </w:r>
          </w:p>
        </w:tc>
      </w:tr>
      <w:tr w:rsidR="003E395B" w:rsidRPr="003E395B" w:rsidTr="003E395B">
        <w:trPr>
          <w:trHeight w:val="313"/>
        </w:trPr>
        <w:tc>
          <w:tcPr>
            <w:tcW w:w="3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>Замочены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>Проросли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>Посадка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Взошли </w:t>
            </w:r>
          </w:p>
        </w:tc>
      </w:tr>
      <w:tr w:rsidR="003E395B" w:rsidRPr="003E395B" w:rsidTr="003E395B">
        <w:trPr>
          <w:trHeight w:val="301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>Замоченные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>29.01.2025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>05.02.2025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>05.02.2025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>10.02.2025</w:t>
            </w:r>
          </w:p>
        </w:tc>
      </w:tr>
      <w:tr w:rsidR="003E395B" w:rsidRPr="003E395B" w:rsidTr="003E395B">
        <w:trPr>
          <w:trHeight w:val="301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>Замоченные</w:t>
            </w:r>
            <w:proofErr w:type="gramEnd"/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надрезом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>29.01.2025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>03.02.2025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>03.02.2025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>13.02.2025</w:t>
            </w:r>
          </w:p>
        </w:tc>
      </w:tr>
      <w:tr w:rsidR="003E395B" w:rsidRPr="003E395B" w:rsidTr="003E395B">
        <w:trPr>
          <w:trHeight w:val="313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>Температурная раскачка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>29.01.2025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>06.02.2025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>06.02.2025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>29.01.2025</w:t>
            </w:r>
          </w:p>
        </w:tc>
      </w:tr>
      <w:tr w:rsidR="003E395B" w:rsidRPr="003E395B" w:rsidTr="003E395B">
        <w:trPr>
          <w:trHeight w:val="301"/>
        </w:trPr>
        <w:tc>
          <w:tcPr>
            <w:tcW w:w="3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>Старые</w:t>
            </w:r>
          </w:p>
        </w:tc>
      </w:tr>
      <w:tr w:rsidR="003E395B" w:rsidRPr="003E395B" w:rsidTr="003E395B">
        <w:trPr>
          <w:trHeight w:val="313"/>
        </w:trPr>
        <w:tc>
          <w:tcPr>
            <w:tcW w:w="3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>Замочены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>Проросли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>Посадка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Взошли </w:t>
            </w:r>
          </w:p>
        </w:tc>
      </w:tr>
      <w:tr w:rsidR="003E395B" w:rsidRPr="003E395B" w:rsidTr="003E395B">
        <w:trPr>
          <w:trHeight w:val="301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>Замоченные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>29.01.2025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>25.02.2025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>29.01.2025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874021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3E395B" w:rsidRPr="003E395B" w:rsidTr="003E395B">
        <w:trPr>
          <w:trHeight w:val="301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>Замоченные</w:t>
            </w:r>
            <w:proofErr w:type="gramEnd"/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надрезом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>29.01.2025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>28.02.2025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>29.01.2025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874021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3E395B" w:rsidRPr="003E395B" w:rsidTr="003E395B">
        <w:trPr>
          <w:trHeight w:val="313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>Температурная раскачка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>29.01.2025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>10.02.2025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>10.02.2025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95B" w:rsidRPr="003E395B" w:rsidRDefault="003E395B" w:rsidP="003E3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95B">
              <w:rPr>
                <w:rFonts w:ascii="Calibri" w:eastAsia="Times New Roman" w:hAnsi="Calibri" w:cs="Calibri"/>
                <w:color w:val="000000"/>
                <w:lang w:eastAsia="ru-RU"/>
              </w:rPr>
              <w:t>19.02.2025</w:t>
            </w:r>
          </w:p>
        </w:tc>
      </w:tr>
    </w:tbl>
    <w:p w:rsidR="003967AE" w:rsidRDefault="003967AE" w:rsidP="003E0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EF0" w:rsidRDefault="001E1EF0" w:rsidP="003E0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EF0" w:rsidRDefault="008B0C1B" w:rsidP="003E0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C1B">
        <w:rPr>
          <w:rFonts w:ascii="Times New Roman" w:eastAsia="Times New Roman" w:hAnsi="Times New Roman" w:cs="Times New Roman"/>
          <w:noProof/>
          <w:sz w:val="28"/>
          <w:szCs w:val="28"/>
          <w:bdr w:val="single" w:sz="4" w:space="0" w:color="auto"/>
          <w:lang w:eastAsia="ru-RU"/>
        </w:rPr>
        <w:lastRenderedPageBreak/>
        <w:drawing>
          <wp:inline distT="0" distB="0" distL="0" distR="0">
            <wp:extent cx="4897921" cy="2748170"/>
            <wp:effectExtent l="19050" t="0" r="16979" b="0"/>
            <wp:docPr id="8" name="Диаграмма 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00000000-0008-0000-00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E1EF0" w:rsidRDefault="001E1EF0" w:rsidP="003E0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EF0" w:rsidRDefault="008B0C1B" w:rsidP="003E0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C1B">
        <w:rPr>
          <w:rFonts w:ascii="Times New Roman" w:eastAsia="Times New Roman" w:hAnsi="Times New Roman" w:cs="Times New Roman"/>
          <w:noProof/>
          <w:sz w:val="28"/>
          <w:szCs w:val="28"/>
          <w:bdr w:val="single" w:sz="4" w:space="0" w:color="auto"/>
          <w:lang w:eastAsia="ru-RU"/>
        </w:rPr>
        <w:drawing>
          <wp:inline distT="0" distB="0" distL="0" distR="0">
            <wp:extent cx="4911090" cy="2748170"/>
            <wp:effectExtent l="19050" t="0" r="22860" b="0"/>
            <wp:docPr id="17" name="Диаграмма 3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053BAF98-65AE-4A09-AE96-93C53A90B5B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E1EF0" w:rsidRDefault="001E1EF0" w:rsidP="003E0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C1B" w:rsidRDefault="008B0C1B" w:rsidP="003E0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C1B" w:rsidRDefault="008B0C1B" w:rsidP="003E0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C1B" w:rsidRDefault="00B27A51" w:rsidP="003E0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C1B">
        <w:rPr>
          <w:rFonts w:ascii="Times New Roman" w:eastAsia="Times New Roman" w:hAnsi="Times New Roman" w:cs="Times New Roman"/>
          <w:noProof/>
          <w:sz w:val="28"/>
          <w:szCs w:val="28"/>
          <w:bdr w:val="single" w:sz="4" w:space="0" w:color="auto"/>
          <w:lang w:eastAsia="ru-RU"/>
        </w:rPr>
        <w:drawing>
          <wp:inline distT="0" distB="0" distL="0" distR="0">
            <wp:extent cx="4816719" cy="2795953"/>
            <wp:effectExtent l="19050" t="0" r="21981" b="4397"/>
            <wp:docPr id="21" name="Диаграмма 8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3B2C13F1-6739-45D2-A5CB-217F9466916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8B0C1B" w:rsidRDefault="008B0C1B" w:rsidP="003E0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исследования мы сделали следующие выводы:</w:t>
      </w:r>
    </w:p>
    <w:p w:rsidR="008B0C1B" w:rsidRDefault="008B0C1B" w:rsidP="003E0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C1B" w:rsidRDefault="008B0C1B" w:rsidP="008B0C1B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ни странно, но </w:t>
      </w:r>
      <w:r w:rsidR="00F151E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свежие семена показали высокую степень всхожести, поэтому не требуют температурной раскачки.</w:t>
      </w:r>
    </w:p>
    <w:p w:rsidR="00F151EA" w:rsidRDefault="00F151EA" w:rsidP="008B0C1B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Магазинные семена лучше адаптированы к посадке традиционным способом, поэтому способы для ускорения всхожести (надрез  и раскачка) не эффективны.</w:t>
      </w:r>
    </w:p>
    <w:p w:rsidR="00F151EA" w:rsidRDefault="00F151EA" w:rsidP="008B0C1B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Семена с истёкшим сроком годности имеют крайне низкую вероятность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всхода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Их лучше не использовать для посадки. Но температурная раскачка пусть и долго, но смогла привести </w:t>
      </w:r>
      <w:r w:rsidR="00FC3F2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прорастанию семян.</w:t>
      </w:r>
    </w:p>
    <w:p w:rsidR="00FC3F2A" w:rsidRPr="008B0C1B" w:rsidRDefault="00FC3F2A" w:rsidP="008B0C1B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F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изученные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способы посадки имеют определенн</w:t>
      </w:r>
      <w:r w:rsidRPr="00FC3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трудоемкость процессов и подходят только для посадки в частных, небольших хозяйствах. Для посадки в промышленных масштабах требуется иная обработка посевного материала, с применением современных </w:t>
      </w:r>
      <w:proofErr w:type="spellStart"/>
      <w:proofErr w:type="gramStart"/>
      <w:r w:rsidRPr="00FC3F2A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агро-технических</w:t>
      </w:r>
      <w:proofErr w:type="spellEnd"/>
      <w:proofErr w:type="gramEnd"/>
      <w:r w:rsidRPr="00FC3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средств..</w:t>
      </w:r>
    </w:p>
    <w:p w:rsidR="00FC3F2A" w:rsidRPr="00714D6B" w:rsidRDefault="00FC3F2A" w:rsidP="00FC3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гипотеза не подтвердилась. Э</w:t>
      </w:r>
      <w:r w:rsidRPr="00714D6B">
        <w:rPr>
          <w:rFonts w:ascii="Times New Roman" w:eastAsia="Times New Roman" w:hAnsi="Times New Roman" w:cs="Times New Roman"/>
          <w:color w:val="000000"/>
          <w:sz w:val="28"/>
          <w:szCs w:val="28"/>
        </w:rPr>
        <w:t>ффект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14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температурной раскачки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скарификации чаще всего не придают </w:t>
      </w:r>
      <w:r w:rsidRPr="00714D6B">
        <w:rPr>
          <w:rFonts w:ascii="Times New Roman" w:eastAsia="Times New Roman" w:hAnsi="Times New Roman" w:cs="Times New Roman"/>
          <w:color w:val="000000"/>
          <w:sz w:val="28"/>
          <w:szCs w:val="28"/>
        </w:rPr>
        <w:t>ускорение процессу прорастания семян перца.</w:t>
      </w:r>
    </w:p>
    <w:p w:rsidR="008B0C1B" w:rsidRDefault="008B0C1B" w:rsidP="00FC3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C1B" w:rsidRDefault="008B0C1B" w:rsidP="003E0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C1B" w:rsidRDefault="008B0C1B" w:rsidP="003E0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4B9" w:rsidRDefault="00CD24B9" w:rsidP="00493C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24B9" w:rsidRDefault="00CD24B9" w:rsidP="00493C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24B9" w:rsidRDefault="00CD24B9" w:rsidP="00493C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D24B9" w:rsidSect="00B27A51">
      <w:footerReference w:type="default" r:id="rId23"/>
      <w:footerReference w:type="first" r:id="rId24"/>
      <w:pgSz w:w="11906" w:h="16838"/>
      <w:pgMar w:top="1134" w:right="567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9A7" w:rsidRDefault="000339A7" w:rsidP="005F6562">
      <w:pPr>
        <w:spacing w:after="0" w:line="240" w:lineRule="auto"/>
      </w:pPr>
      <w:r>
        <w:separator/>
      </w:r>
    </w:p>
  </w:endnote>
  <w:endnote w:type="continuationSeparator" w:id="1">
    <w:p w:rsidR="000339A7" w:rsidRDefault="000339A7" w:rsidP="005F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9A7" w:rsidRDefault="000339A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9A7" w:rsidRDefault="000339A7">
    <w:pPr>
      <w:pStyle w:val="a7"/>
      <w:jc w:val="center"/>
    </w:pPr>
  </w:p>
  <w:p w:rsidR="000339A7" w:rsidRDefault="000339A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9A7" w:rsidRDefault="000339A7" w:rsidP="005F6562">
      <w:pPr>
        <w:spacing w:after="0" w:line="240" w:lineRule="auto"/>
      </w:pPr>
      <w:r>
        <w:separator/>
      </w:r>
    </w:p>
  </w:footnote>
  <w:footnote w:type="continuationSeparator" w:id="1">
    <w:p w:rsidR="000339A7" w:rsidRDefault="000339A7" w:rsidP="005F6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53B0"/>
    <w:multiLevelType w:val="hybridMultilevel"/>
    <w:tmpl w:val="54E8D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00F94"/>
    <w:multiLevelType w:val="hybridMultilevel"/>
    <w:tmpl w:val="5F603902"/>
    <w:lvl w:ilvl="0" w:tplc="6890E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7D552E"/>
    <w:multiLevelType w:val="multilevel"/>
    <w:tmpl w:val="3146AFF0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2C1007D"/>
    <w:multiLevelType w:val="hybridMultilevel"/>
    <w:tmpl w:val="12E2D81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A6EB7"/>
    <w:multiLevelType w:val="hybridMultilevel"/>
    <w:tmpl w:val="6980B32C"/>
    <w:lvl w:ilvl="0" w:tplc="4DE4A3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E205EF"/>
    <w:multiLevelType w:val="multilevel"/>
    <w:tmpl w:val="ADBEFDA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64249D2"/>
    <w:multiLevelType w:val="multilevel"/>
    <w:tmpl w:val="A678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AB3E70"/>
    <w:multiLevelType w:val="hybridMultilevel"/>
    <w:tmpl w:val="DC6E020C"/>
    <w:lvl w:ilvl="0" w:tplc="FCD62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A0D49D1"/>
    <w:multiLevelType w:val="multilevel"/>
    <w:tmpl w:val="44F6211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525378C8"/>
    <w:multiLevelType w:val="multilevel"/>
    <w:tmpl w:val="E690A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C42991"/>
    <w:multiLevelType w:val="hybridMultilevel"/>
    <w:tmpl w:val="9644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D95CDC"/>
    <w:multiLevelType w:val="hybridMultilevel"/>
    <w:tmpl w:val="1EDE85CA"/>
    <w:lvl w:ilvl="0" w:tplc="4D46F4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0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3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3ADF"/>
    <w:rsid w:val="00001276"/>
    <w:rsid w:val="000023E9"/>
    <w:rsid w:val="00003560"/>
    <w:rsid w:val="00013131"/>
    <w:rsid w:val="00014814"/>
    <w:rsid w:val="00025E8D"/>
    <w:rsid w:val="000339A7"/>
    <w:rsid w:val="0003764A"/>
    <w:rsid w:val="0003779C"/>
    <w:rsid w:val="00067142"/>
    <w:rsid w:val="000A53B6"/>
    <w:rsid w:val="000A5D7A"/>
    <w:rsid w:val="000B648E"/>
    <w:rsid w:val="000B754C"/>
    <w:rsid w:val="000C5355"/>
    <w:rsid w:val="000D0E9A"/>
    <w:rsid w:val="000E4A2E"/>
    <w:rsid w:val="000F257A"/>
    <w:rsid w:val="00111319"/>
    <w:rsid w:val="0011739B"/>
    <w:rsid w:val="00131BE4"/>
    <w:rsid w:val="001374B4"/>
    <w:rsid w:val="00145294"/>
    <w:rsid w:val="00153473"/>
    <w:rsid w:val="001876B2"/>
    <w:rsid w:val="001945FE"/>
    <w:rsid w:val="001A068D"/>
    <w:rsid w:val="001D2912"/>
    <w:rsid w:val="001E1EF0"/>
    <w:rsid w:val="001F2A5D"/>
    <w:rsid w:val="00240583"/>
    <w:rsid w:val="00252999"/>
    <w:rsid w:val="0029464D"/>
    <w:rsid w:val="002A5A63"/>
    <w:rsid w:val="002C0BC7"/>
    <w:rsid w:val="002C53E9"/>
    <w:rsid w:val="002D011B"/>
    <w:rsid w:val="002D0B4E"/>
    <w:rsid w:val="002D0C87"/>
    <w:rsid w:val="002D6FA2"/>
    <w:rsid w:val="002F36CB"/>
    <w:rsid w:val="002F5369"/>
    <w:rsid w:val="002F53A1"/>
    <w:rsid w:val="002F7139"/>
    <w:rsid w:val="00321A73"/>
    <w:rsid w:val="00322F74"/>
    <w:rsid w:val="00326010"/>
    <w:rsid w:val="003332E9"/>
    <w:rsid w:val="0034093A"/>
    <w:rsid w:val="003423EB"/>
    <w:rsid w:val="003534FD"/>
    <w:rsid w:val="00354663"/>
    <w:rsid w:val="00355F26"/>
    <w:rsid w:val="00362F89"/>
    <w:rsid w:val="003967AE"/>
    <w:rsid w:val="003B0423"/>
    <w:rsid w:val="003C0065"/>
    <w:rsid w:val="003C2AC2"/>
    <w:rsid w:val="003C2B7F"/>
    <w:rsid w:val="003D03A1"/>
    <w:rsid w:val="003D458F"/>
    <w:rsid w:val="003E0635"/>
    <w:rsid w:val="003E127D"/>
    <w:rsid w:val="003E395B"/>
    <w:rsid w:val="00422184"/>
    <w:rsid w:val="00446A56"/>
    <w:rsid w:val="00452EBB"/>
    <w:rsid w:val="004614B5"/>
    <w:rsid w:val="0047649D"/>
    <w:rsid w:val="004849C6"/>
    <w:rsid w:val="00493CF2"/>
    <w:rsid w:val="0049419F"/>
    <w:rsid w:val="004958E3"/>
    <w:rsid w:val="004C2FA4"/>
    <w:rsid w:val="004C5D4C"/>
    <w:rsid w:val="004D1B6C"/>
    <w:rsid w:val="004D24E9"/>
    <w:rsid w:val="004E1C36"/>
    <w:rsid w:val="004F20F6"/>
    <w:rsid w:val="004F5FF5"/>
    <w:rsid w:val="00501B95"/>
    <w:rsid w:val="00507003"/>
    <w:rsid w:val="00527104"/>
    <w:rsid w:val="005276FC"/>
    <w:rsid w:val="005311FA"/>
    <w:rsid w:val="00540EF8"/>
    <w:rsid w:val="00552FD0"/>
    <w:rsid w:val="005548CC"/>
    <w:rsid w:val="00556F45"/>
    <w:rsid w:val="00564AA1"/>
    <w:rsid w:val="00586F09"/>
    <w:rsid w:val="005B4962"/>
    <w:rsid w:val="005C0BBB"/>
    <w:rsid w:val="005C613F"/>
    <w:rsid w:val="005E130E"/>
    <w:rsid w:val="005F247B"/>
    <w:rsid w:val="005F6562"/>
    <w:rsid w:val="006041FA"/>
    <w:rsid w:val="00614168"/>
    <w:rsid w:val="006210C9"/>
    <w:rsid w:val="00656710"/>
    <w:rsid w:val="00661C6B"/>
    <w:rsid w:val="006A1228"/>
    <w:rsid w:val="006C2B38"/>
    <w:rsid w:val="006C3E39"/>
    <w:rsid w:val="006C541A"/>
    <w:rsid w:val="006C621B"/>
    <w:rsid w:val="006D3ADF"/>
    <w:rsid w:val="006E15D3"/>
    <w:rsid w:val="006E71EF"/>
    <w:rsid w:val="006F1948"/>
    <w:rsid w:val="0070037A"/>
    <w:rsid w:val="00702A74"/>
    <w:rsid w:val="00706FE5"/>
    <w:rsid w:val="00712BB1"/>
    <w:rsid w:val="007141D0"/>
    <w:rsid w:val="00734807"/>
    <w:rsid w:val="00752A96"/>
    <w:rsid w:val="00771A2D"/>
    <w:rsid w:val="00795D35"/>
    <w:rsid w:val="007A04DA"/>
    <w:rsid w:val="007B3648"/>
    <w:rsid w:val="007C3FB1"/>
    <w:rsid w:val="007F327E"/>
    <w:rsid w:val="007F3938"/>
    <w:rsid w:val="00817E7D"/>
    <w:rsid w:val="00845304"/>
    <w:rsid w:val="00847D8D"/>
    <w:rsid w:val="00850286"/>
    <w:rsid w:val="00851CDA"/>
    <w:rsid w:val="0087064F"/>
    <w:rsid w:val="00874021"/>
    <w:rsid w:val="00874F53"/>
    <w:rsid w:val="00890ABA"/>
    <w:rsid w:val="00890FCD"/>
    <w:rsid w:val="00897727"/>
    <w:rsid w:val="008A0EC9"/>
    <w:rsid w:val="008B0C1B"/>
    <w:rsid w:val="008B2373"/>
    <w:rsid w:val="008B4590"/>
    <w:rsid w:val="008C6FAE"/>
    <w:rsid w:val="008D2D6A"/>
    <w:rsid w:val="008F75E2"/>
    <w:rsid w:val="009237FE"/>
    <w:rsid w:val="00931ACD"/>
    <w:rsid w:val="00932629"/>
    <w:rsid w:val="00934FCF"/>
    <w:rsid w:val="009466ED"/>
    <w:rsid w:val="00954B3A"/>
    <w:rsid w:val="00954F77"/>
    <w:rsid w:val="009700BA"/>
    <w:rsid w:val="00971F31"/>
    <w:rsid w:val="00977EBD"/>
    <w:rsid w:val="00984C17"/>
    <w:rsid w:val="009863F9"/>
    <w:rsid w:val="00992890"/>
    <w:rsid w:val="009A3268"/>
    <w:rsid w:val="009A66A5"/>
    <w:rsid w:val="009A7C11"/>
    <w:rsid w:val="009D3C75"/>
    <w:rsid w:val="009E3FFF"/>
    <w:rsid w:val="009F7E21"/>
    <w:rsid w:val="00A03ECA"/>
    <w:rsid w:val="00A11CB2"/>
    <w:rsid w:val="00A144B0"/>
    <w:rsid w:val="00A207BF"/>
    <w:rsid w:val="00A358D4"/>
    <w:rsid w:val="00A43E6B"/>
    <w:rsid w:val="00A64F60"/>
    <w:rsid w:val="00A71D8A"/>
    <w:rsid w:val="00A976E5"/>
    <w:rsid w:val="00AD6E8C"/>
    <w:rsid w:val="00AD783D"/>
    <w:rsid w:val="00AE61EC"/>
    <w:rsid w:val="00AF61D3"/>
    <w:rsid w:val="00AF6685"/>
    <w:rsid w:val="00B00958"/>
    <w:rsid w:val="00B068B3"/>
    <w:rsid w:val="00B076AA"/>
    <w:rsid w:val="00B1248E"/>
    <w:rsid w:val="00B143AA"/>
    <w:rsid w:val="00B27A51"/>
    <w:rsid w:val="00B51C5F"/>
    <w:rsid w:val="00B6296A"/>
    <w:rsid w:val="00B775C7"/>
    <w:rsid w:val="00B80713"/>
    <w:rsid w:val="00B8412A"/>
    <w:rsid w:val="00B90EB3"/>
    <w:rsid w:val="00B94060"/>
    <w:rsid w:val="00BA0999"/>
    <w:rsid w:val="00BB1BF9"/>
    <w:rsid w:val="00BB7575"/>
    <w:rsid w:val="00BC7B6E"/>
    <w:rsid w:val="00BD0CEE"/>
    <w:rsid w:val="00BE01BD"/>
    <w:rsid w:val="00BE7944"/>
    <w:rsid w:val="00BF6174"/>
    <w:rsid w:val="00C1318D"/>
    <w:rsid w:val="00C20895"/>
    <w:rsid w:val="00C27BC0"/>
    <w:rsid w:val="00C4247E"/>
    <w:rsid w:val="00C61A24"/>
    <w:rsid w:val="00C77413"/>
    <w:rsid w:val="00CB2306"/>
    <w:rsid w:val="00CB5076"/>
    <w:rsid w:val="00CC4CD3"/>
    <w:rsid w:val="00CD24B9"/>
    <w:rsid w:val="00CD546D"/>
    <w:rsid w:val="00CE1AC3"/>
    <w:rsid w:val="00CF529E"/>
    <w:rsid w:val="00D00245"/>
    <w:rsid w:val="00D2741B"/>
    <w:rsid w:val="00D34AF7"/>
    <w:rsid w:val="00D5698F"/>
    <w:rsid w:val="00D62DDB"/>
    <w:rsid w:val="00D66027"/>
    <w:rsid w:val="00D74925"/>
    <w:rsid w:val="00D810D6"/>
    <w:rsid w:val="00DA62FC"/>
    <w:rsid w:val="00DB24D7"/>
    <w:rsid w:val="00DC2B2A"/>
    <w:rsid w:val="00DC5194"/>
    <w:rsid w:val="00DC6322"/>
    <w:rsid w:val="00DD32A6"/>
    <w:rsid w:val="00DE1D03"/>
    <w:rsid w:val="00DF2DBD"/>
    <w:rsid w:val="00E32A3B"/>
    <w:rsid w:val="00E47526"/>
    <w:rsid w:val="00E66F78"/>
    <w:rsid w:val="00E806F5"/>
    <w:rsid w:val="00E83097"/>
    <w:rsid w:val="00E83A1F"/>
    <w:rsid w:val="00EA22B8"/>
    <w:rsid w:val="00EA2E90"/>
    <w:rsid w:val="00EA7775"/>
    <w:rsid w:val="00EB342E"/>
    <w:rsid w:val="00EC305C"/>
    <w:rsid w:val="00EC5A6E"/>
    <w:rsid w:val="00ED345B"/>
    <w:rsid w:val="00ED550C"/>
    <w:rsid w:val="00EE2DF7"/>
    <w:rsid w:val="00EE5FB4"/>
    <w:rsid w:val="00EE77D9"/>
    <w:rsid w:val="00EF3F2D"/>
    <w:rsid w:val="00F028C1"/>
    <w:rsid w:val="00F151EA"/>
    <w:rsid w:val="00F5297E"/>
    <w:rsid w:val="00F67BDD"/>
    <w:rsid w:val="00F86B17"/>
    <w:rsid w:val="00FA35D9"/>
    <w:rsid w:val="00FC0756"/>
    <w:rsid w:val="00FC3F2A"/>
    <w:rsid w:val="00FD4512"/>
    <w:rsid w:val="00FF0E22"/>
    <w:rsid w:val="00FF3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FD"/>
  </w:style>
  <w:style w:type="paragraph" w:styleId="1">
    <w:name w:val="heading 1"/>
    <w:basedOn w:val="a"/>
    <w:next w:val="a"/>
    <w:link w:val="10"/>
    <w:uiPriority w:val="9"/>
    <w:qFormat/>
    <w:rsid w:val="00CB50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358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928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6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6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6562"/>
  </w:style>
  <w:style w:type="paragraph" w:styleId="a7">
    <w:name w:val="footer"/>
    <w:basedOn w:val="a"/>
    <w:link w:val="a8"/>
    <w:uiPriority w:val="99"/>
    <w:unhideWhenUsed/>
    <w:rsid w:val="005F6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562"/>
  </w:style>
  <w:style w:type="paragraph" w:styleId="a9">
    <w:name w:val="List Paragraph"/>
    <w:basedOn w:val="a"/>
    <w:uiPriority w:val="34"/>
    <w:qFormat/>
    <w:rsid w:val="007A04DA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342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6E15D3"/>
    <w:rPr>
      <w:i/>
      <w:iCs/>
    </w:rPr>
  </w:style>
  <w:style w:type="character" w:styleId="ac">
    <w:name w:val="Hyperlink"/>
    <w:basedOn w:val="a0"/>
    <w:uiPriority w:val="99"/>
    <w:unhideWhenUsed/>
    <w:rsid w:val="006E15D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00356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50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Strong"/>
    <w:basedOn w:val="a0"/>
    <w:uiPriority w:val="22"/>
    <w:qFormat/>
    <w:rsid w:val="00FA35D9"/>
    <w:rPr>
      <w:b/>
      <w:bCs/>
    </w:rPr>
  </w:style>
  <w:style w:type="paragraph" w:customStyle="1" w:styleId="content--common-blockblock-3u">
    <w:name w:val="content--common-block__block-3u"/>
    <w:basedOn w:val="a"/>
    <w:rsid w:val="0025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58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f">
    <w:name w:val="Table Grid"/>
    <w:basedOn w:val="a1"/>
    <w:uiPriority w:val="59"/>
    <w:rsid w:val="00A358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B775C7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99289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50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6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6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6562"/>
  </w:style>
  <w:style w:type="paragraph" w:styleId="a7">
    <w:name w:val="footer"/>
    <w:basedOn w:val="a"/>
    <w:link w:val="a8"/>
    <w:uiPriority w:val="99"/>
    <w:unhideWhenUsed/>
    <w:rsid w:val="005F6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562"/>
  </w:style>
  <w:style w:type="paragraph" w:styleId="a9">
    <w:name w:val="List Paragraph"/>
    <w:basedOn w:val="a"/>
    <w:uiPriority w:val="34"/>
    <w:qFormat/>
    <w:rsid w:val="007A04DA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342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6E15D3"/>
    <w:rPr>
      <w:i/>
      <w:iCs/>
    </w:rPr>
  </w:style>
  <w:style w:type="character" w:styleId="ac">
    <w:name w:val="Hyperlink"/>
    <w:basedOn w:val="a0"/>
    <w:uiPriority w:val="99"/>
    <w:unhideWhenUsed/>
    <w:rsid w:val="006E15D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00356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50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denia.ru/moduls/abc_proleska.htm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2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zvz.ru/sukkulenty-v-sadu/otlichie-morskoi-soli-ot-povarennoi-morskaya-sol-polza-i-vred-primenenie/" TargetMode="External"/><Relationship Id="rId24" Type="http://schemas.openxmlformats.org/officeDocument/2006/relationships/footer" Target="footer2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://www.gardenia.ru/moduls/abc_luk.htm" TargetMode="External"/><Relationship Id="rId14" Type="http://schemas.openxmlformats.org/officeDocument/2006/relationships/image" Target="media/image4.jpeg"/><Relationship Id="rId22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4;&#1082;&#1086;&#1083;&#1072;\Downloads\&#1050;&#1086;&#1087;&#1080;&#1103;%20&#1058;&#1072;&#1085;&#1103;%20&#1088;&#1072;&#1073;&#1086;&#1090;&#1072;%202(1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4;&#1082;&#1086;&#1083;&#1072;\Downloads\&#1050;&#1086;&#1087;&#1080;&#1103;%20&#1058;&#1072;&#1085;&#1103;%20&#1088;&#1072;&#1073;&#1086;&#1090;&#1072;%202(1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4;&#1082;&#1086;&#1083;&#1072;\Downloads\&#1050;&#1086;&#1087;&#1080;&#1103;%20&#1058;&#1072;&#1085;&#1103;%20&#1088;&#1072;&#1073;&#1086;&#1090;&#1072;%202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Свежие семена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7051640419947547"/>
          <c:y val="5.1400554097404488E-2"/>
          <c:w val="0.51735848643919602"/>
          <c:h val="0.7559915427238274"/>
        </c:manualLayout>
      </c:layout>
      <c:lineChart>
        <c:grouping val="standard"/>
        <c:ser>
          <c:idx val="0"/>
          <c:order val="0"/>
          <c:tx>
            <c:strRef>
              <c:f>Лист1!$A$8</c:f>
              <c:strCache>
                <c:ptCount val="1"/>
                <c:pt idx="0">
                  <c:v>Замоченные</c:v>
                </c:pt>
              </c:strCache>
            </c:strRef>
          </c:tx>
          <c:marker>
            <c:symbol val="none"/>
          </c:marker>
          <c:cat>
            <c:multiLvlStrRef>
              <c:f>Лист1!$B$6:$E$7</c:f>
              <c:multiLvlStrCache>
                <c:ptCount val="4"/>
                <c:lvl>
                  <c:pt idx="0">
                    <c:v>Замочены</c:v>
                  </c:pt>
                  <c:pt idx="1">
                    <c:v>Проросли</c:v>
                  </c:pt>
                  <c:pt idx="2">
                    <c:v>Посадка</c:v>
                  </c:pt>
                  <c:pt idx="3">
                    <c:v>Взошли </c:v>
                  </c:pt>
                </c:lvl>
                <c:lvl>
                  <c:pt idx="0">
                    <c:v>Свежие</c:v>
                  </c:pt>
                </c:lvl>
              </c:multiLvlStrCache>
            </c:multiLvlStrRef>
          </c:cat>
          <c:val>
            <c:numRef>
              <c:f>Лист1!$B$8:$E$8</c:f>
              <c:numCache>
                <c:formatCode>dd/mm/yyyy</c:formatCode>
                <c:ptCount val="4"/>
                <c:pt idx="0">
                  <c:v>45686</c:v>
                </c:pt>
                <c:pt idx="1">
                  <c:v>45693</c:v>
                </c:pt>
                <c:pt idx="2">
                  <c:v>45693</c:v>
                </c:pt>
                <c:pt idx="3">
                  <c:v>45698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09B-49E2-9ED9-284093282A94}"/>
            </c:ext>
          </c:extLst>
        </c:ser>
        <c:ser>
          <c:idx val="1"/>
          <c:order val="1"/>
          <c:tx>
            <c:strRef>
              <c:f>Лист1!$A$9</c:f>
              <c:strCache>
                <c:ptCount val="1"/>
                <c:pt idx="0">
                  <c:v>Замоченные с надрезом</c:v>
                </c:pt>
              </c:strCache>
            </c:strRef>
          </c:tx>
          <c:marker>
            <c:symbol val="none"/>
          </c:marker>
          <c:cat>
            <c:multiLvlStrRef>
              <c:f>Лист1!$B$6:$E$7</c:f>
              <c:multiLvlStrCache>
                <c:ptCount val="4"/>
                <c:lvl>
                  <c:pt idx="0">
                    <c:v>Замочены</c:v>
                  </c:pt>
                  <c:pt idx="1">
                    <c:v>Проросли</c:v>
                  </c:pt>
                  <c:pt idx="2">
                    <c:v>Посадка</c:v>
                  </c:pt>
                  <c:pt idx="3">
                    <c:v>Взошли </c:v>
                  </c:pt>
                </c:lvl>
                <c:lvl>
                  <c:pt idx="0">
                    <c:v>Свежие</c:v>
                  </c:pt>
                </c:lvl>
              </c:multiLvlStrCache>
            </c:multiLvlStrRef>
          </c:cat>
          <c:val>
            <c:numRef>
              <c:f>Лист1!$B$9:$E$9</c:f>
              <c:numCache>
                <c:formatCode>dd/mm/yyyy</c:formatCode>
                <c:ptCount val="4"/>
                <c:pt idx="0">
                  <c:v>45686</c:v>
                </c:pt>
                <c:pt idx="1">
                  <c:v>45691</c:v>
                </c:pt>
                <c:pt idx="2">
                  <c:v>45691</c:v>
                </c:pt>
                <c:pt idx="3">
                  <c:v>45701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09B-49E2-9ED9-284093282A94}"/>
            </c:ext>
          </c:extLst>
        </c:ser>
        <c:ser>
          <c:idx val="2"/>
          <c:order val="2"/>
          <c:tx>
            <c:strRef>
              <c:f>Лист1!$A$10</c:f>
              <c:strCache>
                <c:ptCount val="1"/>
                <c:pt idx="0">
                  <c:v>Температурная раскачка</c:v>
                </c:pt>
              </c:strCache>
            </c:strRef>
          </c:tx>
          <c:marker>
            <c:symbol val="none"/>
          </c:marker>
          <c:cat>
            <c:multiLvlStrRef>
              <c:f>Лист1!$B$6:$E$7</c:f>
              <c:multiLvlStrCache>
                <c:ptCount val="4"/>
                <c:lvl>
                  <c:pt idx="0">
                    <c:v>Замочены</c:v>
                  </c:pt>
                  <c:pt idx="1">
                    <c:v>Проросли</c:v>
                  </c:pt>
                  <c:pt idx="2">
                    <c:v>Посадка</c:v>
                  </c:pt>
                  <c:pt idx="3">
                    <c:v>Взошли </c:v>
                  </c:pt>
                </c:lvl>
                <c:lvl>
                  <c:pt idx="0">
                    <c:v>Свежие</c:v>
                  </c:pt>
                </c:lvl>
              </c:multiLvlStrCache>
            </c:multiLvlStrRef>
          </c:cat>
          <c:val>
            <c:numRef>
              <c:f>Лист1!$B$10:$E$10</c:f>
              <c:numCache>
                <c:formatCode>dd/mm/yyyy</c:formatCode>
                <c:ptCount val="4"/>
                <c:pt idx="0">
                  <c:v>45686</c:v>
                </c:pt>
                <c:pt idx="1">
                  <c:v>45694</c:v>
                </c:pt>
                <c:pt idx="2">
                  <c:v>45694</c:v>
                </c:pt>
                <c:pt idx="3">
                  <c:v>45686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09B-49E2-9ED9-284093282A94}"/>
            </c:ext>
          </c:extLst>
        </c:ser>
        <c:marker val="1"/>
        <c:axId val="119091584"/>
        <c:axId val="119093120"/>
      </c:lineChart>
      <c:catAx>
        <c:axId val="119091584"/>
        <c:scaling>
          <c:orientation val="minMax"/>
        </c:scaling>
        <c:axPos val="b"/>
        <c:numFmt formatCode="General" sourceLinked="0"/>
        <c:tickLblPos val="nextTo"/>
        <c:crossAx val="119093120"/>
        <c:crosses val="autoZero"/>
        <c:auto val="1"/>
        <c:lblAlgn val="ctr"/>
        <c:lblOffset val="100"/>
      </c:catAx>
      <c:valAx>
        <c:axId val="119093120"/>
        <c:scaling>
          <c:orientation val="minMax"/>
        </c:scaling>
        <c:axPos val="l"/>
        <c:majorGridlines/>
        <c:numFmt formatCode="dd/mm/yyyy" sourceLinked="1"/>
        <c:tickLblPos val="nextTo"/>
        <c:crossAx val="11909158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/>
              <a:t>Магазинные</a:t>
            </a:r>
            <a:r>
              <a:rPr lang="ru-RU" sz="1800" b="1" baseline="0"/>
              <a:t> семена</a:t>
            </a:r>
            <a:endParaRPr lang="ru-RU" sz="1800" b="1"/>
          </a:p>
        </c:rich>
      </c:tx>
      <c:layout/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15519203849518834"/>
          <c:y val="5.0925925925925923E-2"/>
          <c:w val="0.50314129483814563"/>
          <c:h val="0.65846456692913391"/>
        </c:manualLayout>
      </c:layout>
      <c:lineChart>
        <c:grouping val="standard"/>
        <c:ser>
          <c:idx val="0"/>
          <c:order val="0"/>
          <c:tx>
            <c:strRef>
              <c:f>Лист1!$A$3</c:f>
              <c:strCache>
                <c:ptCount val="1"/>
                <c:pt idx="0">
                  <c:v>Замоченные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multiLvlStrRef>
              <c:f>Лист1!$B$1:$E$2</c:f>
              <c:multiLvlStrCache>
                <c:ptCount val="4"/>
                <c:lvl>
                  <c:pt idx="0">
                    <c:v>Замочены</c:v>
                  </c:pt>
                  <c:pt idx="1">
                    <c:v>Проросли</c:v>
                  </c:pt>
                  <c:pt idx="2">
                    <c:v>Посадка</c:v>
                  </c:pt>
                  <c:pt idx="3">
                    <c:v>Взошли </c:v>
                  </c:pt>
                </c:lvl>
                <c:lvl>
                  <c:pt idx="0">
                    <c:v>Магазинные</c:v>
                  </c:pt>
                </c:lvl>
              </c:multiLvlStrCache>
            </c:multiLvlStrRef>
          </c:cat>
          <c:val>
            <c:numRef>
              <c:f>Лист1!$B$3:$E$3</c:f>
              <c:numCache>
                <c:formatCode>dd/mm/yyyy</c:formatCode>
                <c:ptCount val="4"/>
                <c:pt idx="0">
                  <c:v>45686</c:v>
                </c:pt>
                <c:pt idx="1">
                  <c:v>45691</c:v>
                </c:pt>
                <c:pt idx="2">
                  <c:v>45691</c:v>
                </c:pt>
                <c:pt idx="3">
                  <c:v>45693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96D-4ECD-8398-5996354681F0}"/>
            </c:ext>
          </c:extLst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Замоченные с надрезом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multiLvlStrRef>
              <c:f>Лист1!$B$1:$E$2</c:f>
              <c:multiLvlStrCache>
                <c:ptCount val="4"/>
                <c:lvl>
                  <c:pt idx="0">
                    <c:v>Замочены</c:v>
                  </c:pt>
                  <c:pt idx="1">
                    <c:v>Проросли</c:v>
                  </c:pt>
                  <c:pt idx="2">
                    <c:v>Посадка</c:v>
                  </c:pt>
                  <c:pt idx="3">
                    <c:v>Взошли </c:v>
                  </c:pt>
                </c:lvl>
                <c:lvl>
                  <c:pt idx="0">
                    <c:v>Магазинные</c:v>
                  </c:pt>
                </c:lvl>
              </c:multiLvlStrCache>
            </c:multiLvlStrRef>
          </c:cat>
          <c:val>
            <c:numRef>
              <c:f>Лист1!$B$4:$E$4</c:f>
              <c:numCache>
                <c:formatCode>dd/mm/yyyy</c:formatCode>
                <c:ptCount val="4"/>
                <c:pt idx="0">
                  <c:v>45686</c:v>
                </c:pt>
                <c:pt idx="1">
                  <c:v>45707</c:v>
                </c:pt>
                <c:pt idx="2">
                  <c:v>45686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96D-4ECD-8398-5996354681F0}"/>
            </c:ext>
          </c:extLst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Температурная раскачка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multiLvlStrRef>
              <c:f>Лист1!$B$1:$E$2</c:f>
              <c:multiLvlStrCache>
                <c:ptCount val="4"/>
                <c:lvl>
                  <c:pt idx="0">
                    <c:v>Замочены</c:v>
                  </c:pt>
                  <c:pt idx="1">
                    <c:v>Проросли</c:v>
                  </c:pt>
                  <c:pt idx="2">
                    <c:v>Посадка</c:v>
                  </c:pt>
                  <c:pt idx="3">
                    <c:v>Взошли </c:v>
                  </c:pt>
                </c:lvl>
                <c:lvl>
                  <c:pt idx="0">
                    <c:v>Магазинные</c:v>
                  </c:pt>
                </c:lvl>
              </c:multiLvlStrCache>
            </c:multiLvlStrRef>
          </c:cat>
          <c:val>
            <c:numRef>
              <c:f>Лист1!$B$5:$E$5</c:f>
              <c:numCache>
                <c:formatCode>dd/mm/yyyy</c:formatCode>
                <c:ptCount val="4"/>
                <c:pt idx="0">
                  <c:v>45686</c:v>
                </c:pt>
                <c:pt idx="1">
                  <c:v>45700</c:v>
                </c:pt>
                <c:pt idx="2">
                  <c:v>45700</c:v>
                </c:pt>
                <c:pt idx="3">
                  <c:v>45734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96D-4ECD-8398-5996354681F0}"/>
            </c:ext>
          </c:extLst>
        </c:ser>
        <c:marker val="1"/>
        <c:axId val="119632640"/>
        <c:axId val="119634176"/>
      </c:lineChart>
      <c:catAx>
        <c:axId val="1196326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9634176"/>
        <c:crosses val="autoZero"/>
        <c:auto val="1"/>
        <c:lblAlgn val="ctr"/>
        <c:lblOffset val="100"/>
      </c:catAx>
      <c:valAx>
        <c:axId val="1196341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dd/mm/yyyy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9632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111111111111114"/>
          <c:y val="0.33391149023038841"/>
          <c:w val="0.2388888888888889"/>
          <c:h val="0.4299773986585013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/>
              <a:t>Просроченные семена</a:t>
            </a:r>
          </a:p>
        </c:rich>
      </c:tx>
      <c:layout>
        <c:manualLayout>
          <c:xMode val="edge"/>
          <c:yMode val="edge"/>
          <c:x val="0.19594775915440982"/>
          <c:y val="9.2061262585645419E-5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15519203849518842"/>
          <c:y val="0.17171296296296329"/>
          <c:w val="0.47536351706036795"/>
          <c:h val="0.5376775298920965"/>
        </c:manualLayout>
      </c:layout>
      <c:lineChart>
        <c:grouping val="standard"/>
        <c:ser>
          <c:idx val="0"/>
          <c:order val="0"/>
          <c:tx>
            <c:strRef>
              <c:f>Лист1!$A$13</c:f>
              <c:strCache>
                <c:ptCount val="1"/>
                <c:pt idx="0">
                  <c:v>Замоченные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multiLvlStrRef>
              <c:f>Лист1!$B$11:$E$12</c:f>
              <c:multiLvlStrCache>
                <c:ptCount val="4"/>
                <c:lvl>
                  <c:pt idx="0">
                    <c:v>Замочены</c:v>
                  </c:pt>
                  <c:pt idx="1">
                    <c:v>Проросли</c:v>
                  </c:pt>
                  <c:pt idx="2">
                    <c:v>Посадка</c:v>
                  </c:pt>
                  <c:pt idx="3">
                    <c:v>Взошли </c:v>
                  </c:pt>
                </c:lvl>
                <c:lvl>
                  <c:pt idx="0">
                    <c:v>Старые</c:v>
                  </c:pt>
                </c:lvl>
              </c:multiLvlStrCache>
            </c:multiLvlStrRef>
          </c:cat>
          <c:val>
            <c:numRef>
              <c:f>Лист1!$B$13:$E$13</c:f>
              <c:numCache>
                <c:formatCode>dd/mm/yyyy</c:formatCode>
                <c:ptCount val="4"/>
                <c:pt idx="0">
                  <c:v>45686</c:v>
                </c:pt>
                <c:pt idx="1">
                  <c:v>45713</c:v>
                </c:pt>
                <c:pt idx="2">
                  <c:v>45686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DC4-442F-9F43-0AF7923DE5AF}"/>
            </c:ext>
          </c:extLst>
        </c:ser>
        <c:ser>
          <c:idx val="1"/>
          <c:order val="1"/>
          <c:tx>
            <c:strRef>
              <c:f>Лист1!$A$14</c:f>
              <c:strCache>
                <c:ptCount val="1"/>
                <c:pt idx="0">
                  <c:v>Замоченные с надрезом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multiLvlStrRef>
              <c:f>Лист1!$B$11:$E$12</c:f>
              <c:multiLvlStrCache>
                <c:ptCount val="4"/>
                <c:lvl>
                  <c:pt idx="0">
                    <c:v>Замочены</c:v>
                  </c:pt>
                  <c:pt idx="1">
                    <c:v>Проросли</c:v>
                  </c:pt>
                  <c:pt idx="2">
                    <c:v>Посадка</c:v>
                  </c:pt>
                  <c:pt idx="3">
                    <c:v>Взошли </c:v>
                  </c:pt>
                </c:lvl>
                <c:lvl>
                  <c:pt idx="0">
                    <c:v>Старые</c:v>
                  </c:pt>
                </c:lvl>
              </c:multiLvlStrCache>
            </c:multiLvlStrRef>
          </c:cat>
          <c:val>
            <c:numRef>
              <c:f>Лист1!$B$14:$E$14</c:f>
              <c:numCache>
                <c:formatCode>dd/mm/yyyy</c:formatCode>
                <c:ptCount val="4"/>
                <c:pt idx="0">
                  <c:v>45686</c:v>
                </c:pt>
                <c:pt idx="1">
                  <c:v>45716</c:v>
                </c:pt>
                <c:pt idx="2">
                  <c:v>45686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DC4-442F-9F43-0AF7923DE5AF}"/>
            </c:ext>
          </c:extLst>
        </c:ser>
        <c:ser>
          <c:idx val="2"/>
          <c:order val="2"/>
          <c:tx>
            <c:strRef>
              <c:f>Лист1!$A$15</c:f>
              <c:strCache>
                <c:ptCount val="1"/>
                <c:pt idx="0">
                  <c:v>Температурная раскачка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multiLvlStrRef>
              <c:f>Лист1!$B$11:$E$12</c:f>
              <c:multiLvlStrCache>
                <c:ptCount val="4"/>
                <c:lvl>
                  <c:pt idx="0">
                    <c:v>Замочены</c:v>
                  </c:pt>
                  <c:pt idx="1">
                    <c:v>Проросли</c:v>
                  </c:pt>
                  <c:pt idx="2">
                    <c:v>Посадка</c:v>
                  </c:pt>
                  <c:pt idx="3">
                    <c:v>Взошли </c:v>
                  </c:pt>
                </c:lvl>
                <c:lvl>
                  <c:pt idx="0">
                    <c:v>Старые</c:v>
                  </c:pt>
                </c:lvl>
              </c:multiLvlStrCache>
            </c:multiLvlStrRef>
          </c:cat>
          <c:val>
            <c:numRef>
              <c:f>Лист1!$B$15:$E$15</c:f>
              <c:numCache>
                <c:formatCode>dd/mm/yyyy</c:formatCode>
                <c:ptCount val="4"/>
                <c:pt idx="0">
                  <c:v>45686</c:v>
                </c:pt>
                <c:pt idx="1">
                  <c:v>45698</c:v>
                </c:pt>
                <c:pt idx="2">
                  <c:v>45698</c:v>
                </c:pt>
                <c:pt idx="3">
                  <c:v>45707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DC4-442F-9F43-0AF7923DE5AF}"/>
            </c:ext>
          </c:extLst>
        </c:ser>
        <c:marker val="1"/>
        <c:axId val="93857664"/>
        <c:axId val="93859200"/>
      </c:lineChart>
      <c:catAx>
        <c:axId val="938576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859200"/>
        <c:crosses val="autoZero"/>
        <c:auto val="1"/>
        <c:lblAlgn val="ctr"/>
        <c:lblOffset val="100"/>
      </c:catAx>
      <c:valAx>
        <c:axId val="938592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dd/mm/yyyy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857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111111111111114"/>
          <c:y val="0.33391149023038852"/>
          <c:w val="0.22500000000000001"/>
          <c:h val="0.37442184310294657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DC4D4-7199-4761-9CEE-028579502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12</Pages>
  <Words>2842</Words>
  <Characters>16205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30</cp:revision>
  <cp:lastPrinted>2025-03-13T16:45:00Z</cp:lastPrinted>
  <dcterms:created xsi:type="dcterms:W3CDTF">2025-01-09T17:02:00Z</dcterms:created>
  <dcterms:modified xsi:type="dcterms:W3CDTF">2025-04-15T05:28:00Z</dcterms:modified>
</cp:coreProperties>
</file>