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A3302">
      <w:pPr>
        <w:spacing w:line="240" w:lineRule="auto"/>
        <w:jc w:val="right"/>
        <w:rPr>
          <w:rFonts w:ascii="Times New Roman" w:hAnsi="Times New Roman"/>
          <w:sz w:val="28"/>
          <w:szCs w:val="28"/>
        </w:rPr>
      </w:pPr>
      <w:r>
        <w:rPr>
          <w:rFonts w:ascii="Times New Roman" w:hAnsi="Times New Roman" w:cs="Times New Roman"/>
          <w:b/>
          <w:sz w:val="28"/>
          <w:szCs w:val="28"/>
        </w:rPr>
        <w:t xml:space="preserve">         </w:t>
      </w:r>
    </w:p>
    <w:p w14:paraId="61F09075">
      <w:pPr>
        <w:spacing w:line="240" w:lineRule="auto"/>
        <w:jc w:val="center"/>
        <w:rPr>
          <w:rFonts w:ascii="Times New Roman" w:hAnsi="Times New Roman"/>
          <w:sz w:val="28"/>
          <w:szCs w:val="28"/>
        </w:rPr>
      </w:pPr>
      <w:r>
        <w:rPr>
          <w:rFonts w:ascii="Times New Roman" w:hAnsi="Times New Roman"/>
          <w:sz w:val="28"/>
          <w:szCs w:val="28"/>
        </w:rPr>
        <w:t>Научно-исследовательская работа</w:t>
      </w:r>
    </w:p>
    <w:p w14:paraId="4FAF16BB">
      <w:pPr>
        <w:spacing w:line="240" w:lineRule="auto"/>
        <w:jc w:val="center"/>
        <w:rPr>
          <w:rFonts w:ascii="Times New Roman" w:hAnsi="Times New Roman"/>
          <w:sz w:val="28"/>
          <w:szCs w:val="28"/>
        </w:rPr>
      </w:pPr>
      <w:r>
        <w:rPr>
          <w:rFonts w:ascii="Times New Roman" w:hAnsi="Times New Roman"/>
          <w:sz w:val="28"/>
          <w:szCs w:val="28"/>
        </w:rPr>
        <w:t>Предмет</w:t>
      </w:r>
    </w:p>
    <w:p w14:paraId="1F4EFBA3">
      <w:pPr>
        <w:spacing w:line="240" w:lineRule="auto"/>
        <w:jc w:val="center"/>
        <w:rPr>
          <w:rFonts w:hint="default" w:ascii="Times New Roman" w:hAnsi="Times New Roman"/>
          <w:b/>
          <w:bCs/>
          <w:sz w:val="28"/>
          <w:szCs w:val="28"/>
          <w:lang w:val="ru-RU"/>
        </w:rPr>
      </w:pPr>
      <w:r>
        <w:rPr>
          <w:rFonts w:ascii="Times New Roman" w:hAnsi="Times New Roman"/>
          <w:b/>
          <w:bCs/>
          <w:sz w:val="28"/>
          <w:szCs w:val="28"/>
          <w:lang w:val="ru-RU"/>
        </w:rPr>
        <w:t>История</w:t>
      </w:r>
    </w:p>
    <w:p w14:paraId="027BACA3">
      <w:pPr>
        <w:spacing w:line="240" w:lineRule="auto"/>
        <w:rPr>
          <w:rFonts w:ascii="Times New Roman" w:hAnsi="Times New Roman"/>
          <w:i/>
          <w:sz w:val="28"/>
          <w:szCs w:val="28"/>
        </w:rPr>
      </w:pPr>
    </w:p>
    <w:p w14:paraId="6B47D5A0">
      <w:pPr>
        <w:spacing w:line="240" w:lineRule="auto"/>
        <w:jc w:val="center"/>
        <w:rPr>
          <w:rFonts w:ascii="Times New Roman" w:hAnsi="Times New Roman"/>
          <w:b/>
          <w:sz w:val="28"/>
          <w:szCs w:val="28"/>
        </w:rPr>
      </w:pPr>
    </w:p>
    <w:p w14:paraId="5E27323F">
      <w:pPr>
        <w:spacing w:line="240" w:lineRule="auto"/>
        <w:jc w:val="center"/>
        <w:rPr>
          <w:rFonts w:ascii="Times New Roman" w:hAnsi="Times New Roman"/>
          <w:b/>
          <w:sz w:val="28"/>
          <w:szCs w:val="28"/>
        </w:rPr>
      </w:pPr>
    </w:p>
    <w:p w14:paraId="7438336B">
      <w:pPr>
        <w:spacing w:line="240" w:lineRule="auto"/>
        <w:jc w:val="center"/>
        <w:rPr>
          <w:rFonts w:ascii="Times New Roman" w:hAnsi="Times New Roman"/>
          <w:b/>
          <w:sz w:val="28"/>
          <w:szCs w:val="28"/>
        </w:rPr>
      </w:pPr>
    </w:p>
    <w:p w14:paraId="7914EA4E">
      <w:pPr>
        <w:spacing w:line="240" w:lineRule="auto"/>
        <w:jc w:val="center"/>
        <w:rPr>
          <w:rFonts w:ascii="Times New Roman" w:hAnsi="Times New Roman"/>
          <w:b/>
          <w:sz w:val="28"/>
          <w:szCs w:val="28"/>
        </w:rPr>
      </w:pPr>
    </w:p>
    <w:p w14:paraId="2722B4DC">
      <w:pPr>
        <w:spacing w:line="240" w:lineRule="auto"/>
        <w:jc w:val="center"/>
        <w:rPr>
          <w:rFonts w:ascii="Times New Roman" w:hAnsi="Times New Roman"/>
          <w:b/>
          <w:sz w:val="28"/>
          <w:szCs w:val="28"/>
        </w:rPr>
      </w:pPr>
    </w:p>
    <w:p w14:paraId="18B7BB8D">
      <w:pPr>
        <w:spacing w:line="240" w:lineRule="auto"/>
        <w:jc w:val="center"/>
        <w:rPr>
          <w:rFonts w:ascii="Times New Roman" w:hAnsi="Times New Roman"/>
          <w:b/>
          <w:sz w:val="28"/>
          <w:szCs w:val="28"/>
        </w:rPr>
      </w:pPr>
      <w:r>
        <w:rPr>
          <w:rFonts w:ascii="Times New Roman" w:hAnsi="Times New Roman"/>
          <w:b/>
          <w:sz w:val="28"/>
          <w:szCs w:val="28"/>
        </w:rPr>
        <w:t>Тема работы</w:t>
      </w:r>
    </w:p>
    <w:p w14:paraId="4E077E85">
      <w:pPr>
        <w:spacing w:line="240" w:lineRule="auto"/>
        <w:jc w:val="center"/>
        <w:rPr>
          <w:rFonts w:hint="default" w:ascii="Times New Roman" w:hAnsi="Times New Roman"/>
          <w:b/>
          <w:sz w:val="28"/>
          <w:szCs w:val="28"/>
          <w:lang w:val="ru-RU"/>
        </w:rPr>
      </w:pPr>
      <w:r>
        <w:rPr>
          <w:rFonts w:hint="default" w:ascii="Times New Roman" w:hAnsi="Times New Roman"/>
          <w:b/>
          <w:sz w:val="28"/>
          <w:szCs w:val="28"/>
          <w:lang w:val="ru-RU"/>
        </w:rPr>
        <w:t>«ТРИ ДНЯ НА ГИБЕЛЬ ИМПЕРИИ»</w:t>
      </w:r>
    </w:p>
    <w:p w14:paraId="522C7823">
      <w:pPr>
        <w:spacing w:line="240" w:lineRule="auto"/>
        <w:rPr>
          <w:rFonts w:ascii="Times New Roman" w:hAnsi="Times New Roman"/>
          <w:i/>
          <w:sz w:val="28"/>
          <w:szCs w:val="28"/>
        </w:rPr>
      </w:pPr>
    </w:p>
    <w:p w14:paraId="47869543">
      <w:pPr>
        <w:spacing w:line="240" w:lineRule="auto"/>
        <w:rPr>
          <w:rFonts w:ascii="Times New Roman" w:hAnsi="Times New Roman"/>
          <w:i/>
          <w:sz w:val="28"/>
          <w:szCs w:val="28"/>
        </w:rPr>
      </w:pPr>
    </w:p>
    <w:p w14:paraId="20260CFD">
      <w:pPr>
        <w:spacing w:line="240" w:lineRule="auto"/>
        <w:jc w:val="right"/>
        <w:rPr>
          <w:rFonts w:ascii="Times New Roman" w:hAnsi="Times New Roman"/>
          <w:b/>
          <w:i/>
          <w:sz w:val="28"/>
          <w:szCs w:val="28"/>
        </w:rPr>
      </w:pPr>
    </w:p>
    <w:p w14:paraId="2A248E06">
      <w:pPr>
        <w:spacing w:line="240" w:lineRule="auto"/>
        <w:jc w:val="right"/>
        <w:rPr>
          <w:rFonts w:ascii="Times New Roman" w:hAnsi="Times New Roman"/>
          <w:i/>
          <w:sz w:val="28"/>
          <w:szCs w:val="28"/>
        </w:rPr>
      </w:pPr>
      <w:r>
        <w:rPr>
          <w:rFonts w:ascii="Times New Roman" w:hAnsi="Times New Roman"/>
          <w:b/>
          <w:i/>
          <w:sz w:val="28"/>
          <w:szCs w:val="28"/>
        </w:rPr>
        <w:t>Выполнил</w:t>
      </w:r>
      <w:r>
        <w:rPr>
          <w:rFonts w:ascii="Times New Roman" w:hAnsi="Times New Roman"/>
          <w:i/>
          <w:sz w:val="28"/>
          <w:szCs w:val="28"/>
        </w:rPr>
        <w:t xml:space="preserve">:  </w:t>
      </w:r>
    </w:p>
    <w:p w14:paraId="7572AA2D">
      <w:pPr>
        <w:spacing w:line="240" w:lineRule="auto"/>
        <w:jc w:val="right"/>
        <w:rPr>
          <w:rFonts w:ascii="Times New Roman" w:hAnsi="Times New Roman"/>
          <w:i/>
          <w:sz w:val="28"/>
          <w:szCs w:val="28"/>
        </w:rPr>
      </w:pPr>
      <w:r>
        <w:rPr>
          <w:rFonts w:ascii="Times New Roman" w:hAnsi="Times New Roman"/>
          <w:i/>
          <w:sz w:val="28"/>
          <w:szCs w:val="28"/>
          <w:lang w:val="ru-RU"/>
        </w:rPr>
        <w:t>Джафаров</w:t>
      </w:r>
      <w:r>
        <w:rPr>
          <w:rFonts w:hint="default" w:ascii="Times New Roman" w:hAnsi="Times New Roman"/>
          <w:i/>
          <w:sz w:val="28"/>
          <w:szCs w:val="28"/>
          <w:lang w:val="ru-RU"/>
        </w:rPr>
        <w:t xml:space="preserve"> Динислам Ратмирович</w:t>
      </w:r>
      <w:r>
        <w:rPr>
          <w:rFonts w:ascii="Times New Roman" w:hAnsi="Times New Roman"/>
          <w:i/>
          <w:sz w:val="28"/>
          <w:szCs w:val="28"/>
        </w:rPr>
        <w:t xml:space="preserve"> </w:t>
      </w:r>
    </w:p>
    <w:p w14:paraId="3597A750">
      <w:pPr>
        <w:spacing w:line="240" w:lineRule="auto"/>
        <w:jc w:val="right"/>
        <w:rPr>
          <w:rFonts w:ascii="Times New Roman" w:hAnsi="Times New Roman"/>
          <w:sz w:val="28"/>
          <w:szCs w:val="28"/>
        </w:rPr>
      </w:pPr>
      <w:r>
        <w:rPr>
          <w:rFonts w:ascii="Times New Roman" w:hAnsi="Times New Roman"/>
          <w:sz w:val="28"/>
          <w:szCs w:val="28"/>
        </w:rPr>
        <w:t xml:space="preserve">Обучающийся   </w:t>
      </w:r>
      <w:r>
        <w:rPr>
          <w:rFonts w:hint="default" w:ascii="Times New Roman" w:hAnsi="Times New Roman"/>
          <w:sz w:val="28"/>
          <w:szCs w:val="28"/>
          <w:lang w:val="ru-RU"/>
        </w:rPr>
        <w:t xml:space="preserve">10 а  </w:t>
      </w:r>
      <w:r>
        <w:rPr>
          <w:rFonts w:ascii="Times New Roman" w:hAnsi="Times New Roman"/>
          <w:sz w:val="28"/>
          <w:szCs w:val="28"/>
        </w:rPr>
        <w:t xml:space="preserve"> класса</w:t>
      </w:r>
    </w:p>
    <w:p w14:paraId="7D5AA036">
      <w:pPr>
        <w:wordWrap w:val="0"/>
        <w:spacing w:line="240" w:lineRule="auto"/>
        <w:jc w:val="right"/>
        <w:rPr>
          <w:rFonts w:hint="default" w:ascii="Times New Roman" w:hAnsi="Times New Roman"/>
          <w:sz w:val="28"/>
          <w:szCs w:val="28"/>
          <w:lang w:val="ru-RU"/>
        </w:rPr>
      </w:pPr>
      <w:r>
        <w:rPr>
          <w:rFonts w:ascii="Times New Roman" w:hAnsi="Times New Roman"/>
          <w:sz w:val="28"/>
          <w:szCs w:val="28"/>
        </w:rPr>
        <w:t xml:space="preserve"> </w:t>
      </w:r>
      <w:r>
        <w:rPr>
          <w:rFonts w:ascii="Times New Roman" w:hAnsi="Times New Roman"/>
          <w:sz w:val="28"/>
          <w:szCs w:val="28"/>
          <w:lang w:val="ru-RU"/>
        </w:rPr>
        <w:t>МБОУ</w:t>
      </w:r>
      <w:r>
        <w:rPr>
          <w:rFonts w:hint="default" w:ascii="Times New Roman" w:hAnsi="Times New Roman"/>
          <w:sz w:val="28"/>
          <w:szCs w:val="28"/>
          <w:lang w:val="ru-RU"/>
        </w:rPr>
        <w:t xml:space="preserve"> СШ 16</w:t>
      </w:r>
    </w:p>
    <w:p w14:paraId="64B76EC7">
      <w:pPr>
        <w:spacing w:line="240" w:lineRule="auto"/>
        <w:jc w:val="right"/>
        <w:rPr>
          <w:rFonts w:ascii="Times New Roman" w:hAnsi="Times New Roman"/>
          <w:i/>
          <w:sz w:val="28"/>
          <w:szCs w:val="28"/>
        </w:rPr>
      </w:pPr>
    </w:p>
    <w:p w14:paraId="1F7864FD">
      <w:pPr>
        <w:spacing w:line="240" w:lineRule="auto"/>
        <w:jc w:val="right"/>
        <w:rPr>
          <w:rFonts w:ascii="Times New Roman" w:hAnsi="Times New Roman"/>
          <w:i/>
          <w:sz w:val="28"/>
          <w:szCs w:val="28"/>
        </w:rPr>
      </w:pPr>
      <w:r>
        <w:rPr>
          <w:rFonts w:ascii="Times New Roman" w:hAnsi="Times New Roman"/>
          <w:b/>
          <w:i/>
          <w:sz w:val="28"/>
          <w:szCs w:val="28"/>
        </w:rPr>
        <w:t>Руководитель</w:t>
      </w:r>
      <w:r>
        <w:rPr>
          <w:rFonts w:ascii="Times New Roman" w:hAnsi="Times New Roman"/>
          <w:i/>
          <w:sz w:val="28"/>
          <w:szCs w:val="28"/>
        </w:rPr>
        <w:t>:</w:t>
      </w:r>
    </w:p>
    <w:p w14:paraId="358E481D">
      <w:pPr>
        <w:wordWrap w:val="0"/>
        <w:spacing w:line="240" w:lineRule="auto"/>
        <w:jc w:val="right"/>
        <w:rPr>
          <w:rFonts w:hint="default" w:ascii="Times New Roman" w:hAnsi="Times New Roman"/>
          <w:i/>
          <w:sz w:val="28"/>
          <w:szCs w:val="28"/>
          <w:lang w:val="ru-RU"/>
        </w:rPr>
      </w:pPr>
      <w:r>
        <w:rPr>
          <w:rFonts w:ascii="Times New Roman" w:hAnsi="Times New Roman"/>
          <w:i/>
          <w:sz w:val="28"/>
          <w:szCs w:val="28"/>
          <w:lang w:val="ru-RU"/>
        </w:rPr>
        <w:t>Джафарова</w:t>
      </w:r>
      <w:r>
        <w:rPr>
          <w:rFonts w:hint="default" w:ascii="Times New Roman" w:hAnsi="Times New Roman"/>
          <w:i/>
          <w:sz w:val="28"/>
          <w:szCs w:val="28"/>
          <w:lang w:val="ru-RU"/>
        </w:rPr>
        <w:t xml:space="preserve"> Вероника Петровна</w:t>
      </w:r>
    </w:p>
    <w:p w14:paraId="5F4E4E9B">
      <w:pPr>
        <w:spacing w:line="240" w:lineRule="auto"/>
        <w:jc w:val="right"/>
        <w:rPr>
          <w:rFonts w:ascii="Times New Roman" w:hAnsi="Times New Roman"/>
          <w:sz w:val="28"/>
          <w:szCs w:val="28"/>
        </w:rPr>
      </w:pPr>
      <w:r>
        <w:rPr>
          <w:rFonts w:ascii="Times New Roman" w:hAnsi="Times New Roman"/>
          <w:sz w:val="28"/>
          <w:szCs w:val="28"/>
          <w:lang w:val="ru-RU"/>
        </w:rPr>
        <w:t>учитель</w:t>
      </w:r>
      <w:r>
        <w:rPr>
          <w:rFonts w:hint="default" w:ascii="Times New Roman" w:hAnsi="Times New Roman"/>
          <w:sz w:val="28"/>
          <w:szCs w:val="28"/>
          <w:lang w:val="ru-RU"/>
        </w:rPr>
        <w:t xml:space="preserve"> истории и обществознания</w:t>
      </w:r>
      <w:r>
        <w:rPr>
          <w:rFonts w:ascii="Times New Roman" w:hAnsi="Times New Roman"/>
          <w:sz w:val="28"/>
          <w:szCs w:val="28"/>
        </w:rPr>
        <w:t>,</w:t>
      </w:r>
    </w:p>
    <w:p w14:paraId="29F8720E">
      <w:pPr>
        <w:spacing w:line="240" w:lineRule="auto"/>
        <w:jc w:val="right"/>
        <w:rPr>
          <w:rFonts w:ascii="Times New Roman" w:hAnsi="Times New Roman"/>
          <w:sz w:val="28"/>
          <w:szCs w:val="28"/>
        </w:rPr>
      </w:pPr>
      <w:r>
        <w:rPr>
          <w:rFonts w:ascii="Times New Roman" w:hAnsi="Times New Roman"/>
          <w:sz w:val="28"/>
          <w:szCs w:val="28"/>
          <w:lang w:val="ru-RU"/>
        </w:rPr>
        <w:t>МБОУ</w:t>
      </w:r>
      <w:r>
        <w:rPr>
          <w:rFonts w:hint="default" w:ascii="Times New Roman" w:hAnsi="Times New Roman"/>
          <w:sz w:val="28"/>
          <w:szCs w:val="28"/>
          <w:lang w:val="ru-RU"/>
        </w:rPr>
        <w:t xml:space="preserve"> СШ 16</w:t>
      </w:r>
      <w:r>
        <w:rPr>
          <w:rFonts w:ascii="Times New Roman" w:hAnsi="Times New Roman"/>
          <w:sz w:val="28"/>
          <w:szCs w:val="28"/>
        </w:rPr>
        <w:t xml:space="preserve"> </w:t>
      </w:r>
    </w:p>
    <w:p w14:paraId="6F05132E">
      <w:pPr>
        <w:spacing w:line="240" w:lineRule="auto"/>
        <w:jc w:val="right"/>
        <w:rPr>
          <w:rFonts w:ascii="Times New Roman" w:hAnsi="Times New Roman"/>
          <w:i/>
          <w:sz w:val="28"/>
          <w:szCs w:val="28"/>
        </w:rPr>
      </w:pPr>
    </w:p>
    <w:p w14:paraId="1CE290B2">
      <w:pPr>
        <w:jc w:val="right"/>
        <w:rPr>
          <w:rFonts w:ascii="Times New Roman" w:hAnsi="Times New Roman"/>
          <w:i/>
          <w:sz w:val="24"/>
          <w:szCs w:val="24"/>
        </w:rPr>
      </w:pPr>
    </w:p>
    <w:p w14:paraId="7EA64422">
      <w:pPr>
        <w:jc w:val="both"/>
        <w:rPr>
          <w:rFonts w:ascii="Times New Roman" w:hAnsi="Times New Roman"/>
          <w:b/>
          <w:sz w:val="24"/>
          <w:szCs w:val="24"/>
        </w:rPr>
      </w:pPr>
    </w:p>
    <w:p w14:paraId="3075741C">
      <w:pPr>
        <w:jc w:val="center"/>
        <w:rPr>
          <w:rFonts w:hint="default" w:ascii="Times New Roman" w:hAnsi="Times New Roman"/>
          <w:b/>
          <w:sz w:val="24"/>
          <w:szCs w:val="24"/>
          <w:lang w:val="ru-RU"/>
        </w:rPr>
      </w:pPr>
      <w:r>
        <w:rPr>
          <w:rFonts w:ascii="Times New Roman" w:hAnsi="Times New Roman"/>
          <w:b/>
          <w:sz w:val="24"/>
          <w:szCs w:val="24"/>
          <w:lang w:val="ru-RU"/>
        </w:rPr>
        <w:t>Г</w:t>
      </w:r>
      <w:r>
        <w:rPr>
          <w:rFonts w:hint="default" w:ascii="Times New Roman" w:hAnsi="Times New Roman"/>
          <w:b/>
          <w:sz w:val="24"/>
          <w:szCs w:val="24"/>
          <w:lang w:val="ru-RU"/>
        </w:rPr>
        <w:t>. Новый Уренгой</w:t>
      </w:r>
    </w:p>
    <w:p w14:paraId="3DB8811A">
      <w:pPr>
        <w:spacing w:line="360" w:lineRule="auto"/>
        <w:rPr>
          <w:rFonts w:ascii="Times New Roman" w:hAnsi="Times New Roman" w:cs="Times New Roman"/>
          <w:sz w:val="28"/>
          <w:szCs w:val="28"/>
        </w:rPr>
      </w:pPr>
    </w:p>
    <w:p w14:paraId="30FE13FA">
      <w:pPr>
        <w:spacing w:line="360" w:lineRule="auto"/>
        <w:rPr>
          <w:rFonts w:ascii="Times New Roman" w:hAnsi="Times New Roman" w:cs="Times New Roman"/>
          <w:sz w:val="28"/>
          <w:szCs w:val="28"/>
        </w:rPr>
      </w:pPr>
    </w:p>
    <w:p w14:paraId="2B258EA5">
      <w:pPr>
        <w:spacing w:line="360" w:lineRule="auto"/>
        <w:rPr>
          <w:rFonts w:ascii="Times New Roman" w:hAnsi="Times New Roman" w:cs="Times New Roman"/>
          <w:sz w:val="28"/>
          <w:szCs w:val="28"/>
        </w:rPr>
      </w:pPr>
    </w:p>
    <w:p w14:paraId="7DF73BBE">
      <w:pPr>
        <w:spacing w:line="360" w:lineRule="auto"/>
        <w:rPr>
          <w:rFonts w:ascii="Times New Roman" w:hAnsi="Times New Roman" w:cs="Times New Roman"/>
          <w:sz w:val="28"/>
          <w:szCs w:val="28"/>
        </w:rPr>
      </w:pPr>
    </w:p>
    <w:p w14:paraId="4AE7BD83">
      <w:pPr>
        <w:spacing w:line="360" w:lineRule="auto"/>
        <w:rPr>
          <w:rFonts w:ascii="Times New Roman" w:hAnsi="Times New Roman" w:cs="Times New Roman"/>
          <w:sz w:val="28"/>
          <w:szCs w:val="28"/>
        </w:rPr>
      </w:pPr>
    </w:p>
    <w:p w14:paraId="4CF53C72">
      <w:pPr>
        <w:spacing w:line="360" w:lineRule="auto"/>
        <w:rPr>
          <w:rFonts w:ascii="Times New Roman" w:hAnsi="Times New Roman" w:cs="Times New Roman"/>
          <w:sz w:val="28"/>
          <w:szCs w:val="28"/>
        </w:rPr>
      </w:pPr>
    </w:p>
    <w:p w14:paraId="1B140A04">
      <w:pPr>
        <w:spacing w:line="360" w:lineRule="auto"/>
        <w:rPr>
          <w:rFonts w:ascii="Times New Roman" w:hAnsi="Times New Roman" w:cs="Times New Roman"/>
          <w:sz w:val="28"/>
          <w:szCs w:val="28"/>
        </w:rPr>
      </w:pPr>
    </w:p>
    <w:p w14:paraId="05E4B35E">
      <w:pPr>
        <w:spacing w:line="360" w:lineRule="auto"/>
        <w:rPr>
          <w:rFonts w:ascii="Times New Roman" w:hAnsi="Times New Roman" w:cs="Times New Roman"/>
          <w:sz w:val="28"/>
          <w:szCs w:val="28"/>
        </w:rPr>
      </w:pPr>
    </w:p>
    <w:p w14:paraId="184D2E15">
      <w:pPr>
        <w:spacing w:line="360" w:lineRule="auto"/>
        <w:rPr>
          <w:rFonts w:ascii="Times New Roman" w:hAnsi="Times New Roman" w:cs="Times New Roman"/>
          <w:sz w:val="28"/>
          <w:szCs w:val="28"/>
        </w:rPr>
      </w:pPr>
    </w:p>
    <w:p w14:paraId="5AB9442F">
      <w:pPr>
        <w:spacing w:line="360" w:lineRule="auto"/>
        <w:rPr>
          <w:rFonts w:ascii="Times New Roman" w:hAnsi="Times New Roman" w:cs="Times New Roman"/>
          <w:sz w:val="28"/>
          <w:szCs w:val="28"/>
        </w:rPr>
      </w:pPr>
    </w:p>
    <w:p w14:paraId="118EB829">
      <w:pPr>
        <w:spacing w:line="360" w:lineRule="auto"/>
        <w:rPr>
          <w:rFonts w:ascii="Times New Roman" w:hAnsi="Times New Roman" w:cs="Times New Roman"/>
          <w:sz w:val="28"/>
          <w:szCs w:val="28"/>
        </w:rPr>
      </w:pPr>
    </w:p>
    <w:p w14:paraId="7044B5A1">
      <w:pPr>
        <w:spacing w:line="360" w:lineRule="auto"/>
        <w:rPr>
          <w:rFonts w:ascii="Times New Roman" w:hAnsi="Times New Roman" w:cs="Times New Roman"/>
          <w:sz w:val="28"/>
          <w:szCs w:val="28"/>
        </w:rPr>
      </w:pPr>
    </w:p>
    <w:p w14:paraId="077ABAF5">
      <w:pPr>
        <w:spacing w:line="360" w:lineRule="auto"/>
        <w:rPr>
          <w:rFonts w:ascii="Times New Roman" w:hAnsi="Times New Roman" w:cs="Times New Roman"/>
          <w:sz w:val="28"/>
          <w:szCs w:val="28"/>
        </w:rPr>
      </w:pPr>
    </w:p>
    <w:p w14:paraId="267733B7">
      <w:pPr>
        <w:spacing w:line="360" w:lineRule="auto"/>
        <w:rPr>
          <w:rFonts w:ascii="Times New Roman" w:hAnsi="Times New Roman" w:cs="Times New Roman"/>
          <w:sz w:val="28"/>
          <w:szCs w:val="28"/>
        </w:rPr>
      </w:pPr>
    </w:p>
    <w:p w14:paraId="7DBFD597">
      <w:pPr>
        <w:spacing w:line="360" w:lineRule="auto"/>
        <w:rPr>
          <w:rFonts w:ascii="Times New Roman" w:hAnsi="Times New Roman" w:cs="Times New Roman"/>
          <w:sz w:val="28"/>
          <w:szCs w:val="28"/>
        </w:rPr>
      </w:pPr>
    </w:p>
    <w:p w14:paraId="4959A619">
      <w:pPr>
        <w:spacing w:line="360" w:lineRule="auto"/>
        <w:rPr>
          <w:rFonts w:ascii="Times New Roman" w:hAnsi="Times New Roman" w:cs="Times New Roman"/>
          <w:sz w:val="28"/>
          <w:szCs w:val="28"/>
        </w:rPr>
      </w:pPr>
    </w:p>
    <w:p w14:paraId="0F23DFEC">
      <w:pPr>
        <w:spacing w:line="360" w:lineRule="auto"/>
        <w:rPr>
          <w:rFonts w:ascii="Times New Roman" w:hAnsi="Times New Roman" w:cs="Times New Roman"/>
          <w:sz w:val="28"/>
          <w:szCs w:val="28"/>
        </w:rPr>
      </w:pPr>
    </w:p>
    <w:p w14:paraId="196990EB">
      <w:pPr>
        <w:spacing w:line="360" w:lineRule="auto"/>
        <w:rPr>
          <w:rFonts w:ascii="Times New Roman" w:hAnsi="Times New Roman" w:cs="Times New Roman"/>
          <w:sz w:val="28"/>
          <w:szCs w:val="28"/>
        </w:rPr>
      </w:pPr>
    </w:p>
    <w:p w14:paraId="6B1DED2F">
      <w:pPr>
        <w:spacing w:line="360" w:lineRule="auto"/>
        <w:rPr>
          <w:rFonts w:hint="default" w:ascii="Times New Roman" w:hAnsi="Times New Roman" w:cs="Times New Roman"/>
          <w:sz w:val="28"/>
          <w:szCs w:val="28"/>
          <w:lang w:val="ru-RU"/>
        </w:rPr>
        <w:sectPr>
          <w:headerReference r:id="rId5" w:type="default"/>
          <w:footerReference r:id="rId6" w:type="default"/>
          <w:pgSz w:w="11906" w:h="16838"/>
          <w:pgMar w:top="1134" w:right="567" w:bottom="1134" w:left="1701" w:header="709" w:footer="709" w:gutter="0"/>
          <w:lnNumType w:countBy="0"/>
          <w:pgNumType w:fmt="decimal"/>
          <w:cols w:space="708" w:num="1"/>
          <w:docGrid w:linePitch="360" w:charSpace="0"/>
        </w:sectPr>
      </w:pPr>
    </w:p>
    <w:p w14:paraId="54563019">
      <w:pPr>
        <w:spacing w:line="360" w:lineRule="auto"/>
        <w:rPr>
          <w:rFonts w:hint="default" w:ascii="Times New Roman" w:hAnsi="Times New Roman" w:cs="Times New Roman"/>
          <w:sz w:val="28"/>
          <w:szCs w:val="28"/>
          <w:lang w:val="ru-RU"/>
        </w:rPr>
      </w:pPr>
      <w:bookmarkStart w:id="0" w:name="_GoBack"/>
      <w:r>
        <w:rPr>
          <w:rFonts w:hint="default" w:ascii="Times New Roman" w:hAnsi="Times New Roman" w:cs="Times New Roman"/>
          <w:sz w:val="28"/>
          <w:szCs w:val="28"/>
          <w:lang w:val="ru-RU"/>
        </w:rPr>
        <w:object>
          <v:shape id="_x0000_i1026" o:spt="75" alt="" type="#_x0000_t75" style="height:350.15pt;width:475.75pt;" o:ole="t" filled="f" o:preferrelative="t" stroked="f" coordsize="21600,21600">
            <v:path/>
            <v:fill on="f" focussize="0,0"/>
            <v:stroke on="f"/>
            <v:imagedata r:id="rId10" o:title=""/>
            <o:lock v:ext="edit" aspectratio="t"/>
            <w10:wrap type="none"/>
            <w10:anchorlock/>
          </v:shape>
          <o:OLEObject Type="Embed" ProgID="Word.Document.12" ShapeID="_x0000_i1026" DrawAspect="Content" ObjectID="_1468075725" r:id="rId9">
            <o:LockedField>false</o:LockedField>
          </o:OLEObject>
        </w:object>
      </w:r>
      <w:bookmarkEnd w:id="0"/>
    </w:p>
    <w:p w14:paraId="5808EF70">
      <w:pPr>
        <w:spacing w:line="360" w:lineRule="auto"/>
        <w:ind w:left="2832" w:firstLine="708"/>
        <w:rPr>
          <w:rFonts w:ascii="Times New Roman" w:hAnsi="Times New Roman" w:cs="Times New Roman"/>
          <w:b/>
          <w:sz w:val="28"/>
          <w:szCs w:val="28"/>
        </w:rPr>
      </w:pPr>
    </w:p>
    <w:p w14:paraId="016D0EFB">
      <w:pPr>
        <w:spacing w:line="360" w:lineRule="auto"/>
        <w:ind w:left="2832" w:firstLine="708"/>
        <w:rPr>
          <w:rFonts w:ascii="Times New Roman" w:hAnsi="Times New Roman" w:cs="Times New Roman"/>
          <w:b/>
          <w:sz w:val="28"/>
          <w:szCs w:val="28"/>
        </w:rPr>
      </w:pPr>
    </w:p>
    <w:p w14:paraId="1A1686C6">
      <w:pPr>
        <w:spacing w:line="360" w:lineRule="auto"/>
        <w:ind w:left="2832" w:firstLine="708"/>
        <w:rPr>
          <w:rFonts w:ascii="Times New Roman" w:hAnsi="Times New Roman" w:cs="Times New Roman"/>
          <w:b/>
          <w:sz w:val="28"/>
          <w:szCs w:val="28"/>
        </w:rPr>
      </w:pPr>
    </w:p>
    <w:p w14:paraId="0786C976">
      <w:pPr>
        <w:spacing w:line="360" w:lineRule="auto"/>
        <w:ind w:left="2832" w:firstLine="708"/>
        <w:rPr>
          <w:rFonts w:ascii="Times New Roman" w:hAnsi="Times New Roman" w:cs="Times New Roman"/>
          <w:b/>
          <w:sz w:val="28"/>
          <w:szCs w:val="28"/>
        </w:rPr>
      </w:pPr>
    </w:p>
    <w:p w14:paraId="5404A689">
      <w:pPr>
        <w:spacing w:line="360" w:lineRule="auto"/>
        <w:ind w:left="2832" w:firstLine="708"/>
        <w:rPr>
          <w:rFonts w:ascii="Times New Roman" w:hAnsi="Times New Roman" w:cs="Times New Roman"/>
          <w:b/>
          <w:sz w:val="28"/>
          <w:szCs w:val="28"/>
        </w:rPr>
      </w:pPr>
    </w:p>
    <w:p w14:paraId="1676FF07">
      <w:pPr>
        <w:spacing w:line="360" w:lineRule="auto"/>
        <w:ind w:left="2832" w:firstLine="708"/>
        <w:rPr>
          <w:rFonts w:ascii="Times New Roman" w:hAnsi="Times New Roman" w:cs="Times New Roman"/>
          <w:b/>
          <w:sz w:val="28"/>
          <w:szCs w:val="28"/>
        </w:rPr>
      </w:pPr>
    </w:p>
    <w:p w14:paraId="3CBCF54F">
      <w:pPr>
        <w:spacing w:line="360" w:lineRule="auto"/>
        <w:ind w:left="2832" w:firstLine="708"/>
        <w:rPr>
          <w:rFonts w:ascii="Times New Roman" w:hAnsi="Times New Roman" w:cs="Times New Roman"/>
          <w:b/>
          <w:sz w:val="28"/>
          <w:szCs w:val="28"/>
        </w:rPr>
      </w:pPr>
    </w:p>
    <w:p w14:paraId="4116933D">
      <w:pPr>
        <w:spacing w:line="360" w:lineRule="auto"/>
        <w:ind w:left="2832" w:firstLine="708"/>
        <w:rPr>
          <w:rFonts w:ascii="Times New Roman" w:hAnsi="Times New Roman" w:cs="Times New Roman"/>
          <w:b/>
          <w:sz w:val="28"/>
          <w:szCs w:val="28"/>
        </w:rPr>
      </w:pPr>
    </w:p>
    <w:p w14:paraId="3F349341">
      <w:pPr>
        <w:spacing w:line="360" w:lineRule="auto"/>
        <w:ind w:left="2832" w:firstLine="708"/>
        <w:rPr>
          <w:rFonts w:ascii="Times New Roman" w:hAnsi="Times New Roman" w:cs="Times New Roman"/>
          <w:b/>
          <w:sz w:val="28"/>
          <w:szCs w:val="28"/>
        </w:rPr>
      </w:pPr>
    </w:p>
    <w:p w14:paraId="51BE4046">
      <w:pPr>
        <w:spacing w:line="360" w:lineRule="auto"/>
        <w:ind w:left="2832" w:firstLine="708"/>
        <w:rPr>
          <w:rFonts w:ascii="Times New Roman" w:hAnsi="Times New Roman" w:cs="Times New Roman"/>
          <w:b/>
          <w:sz w:val="28"/>
          <w:szCs w:val="28"/>
        </w:rPr>
      </w:pPr>
    </w:p>
    <w:p w14:paraId="6EAD22CA">
      <w:pPr>
        <w:spacing w:line="360" w:lineRule="auto"/>
        <w:ind w:left="2832" w:firstLine="708"/>
        <w:rPr>
          <w:rFonts w:ascii="Times New Roman" w:hAnsi="Times New Roman" w:cs="Times New Roman"/>
          <w:b/>
          <w:sz w:val="28"/>
          <w:szCs w:val="28"/>
        </w:rPr>
      </w:pPr>
    </w:p>
    <w:p w14:paraId="045CF4C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Введение</w:t>
      </w:r>
    </w:p>
    <w:p w14:paraId="0CDDB8E3">
      <w:pPr>
        <w:pStyle w:val="13"/>
        <w:shd w:val="clear" w:color="auto" w:fill="FFFFFF"/>
        <w:spacing w:before="0" w:beforeAutospacing="0" w:after="285" w:afterAutospacing="0" w:line="360" w:lineRule="auto"/>
        <w:rPr>
          <w:sz w:val="28"/>
          <w:szCs w:val="28"/>
        </w:rPr>
      </w:pPr>
      <w:r>
        <w:rPr>
          <w:sz w:val="28"/>
          <w:szCs w:val="28"/>
        </w:rPr>
        <w:t xml:space="preserve">   События   19−21 августа 1991 года в СССР занимают особое положение в новейшей российской историографии. Трансляция на телеэкране «Лебединое озеро», трясущиеся руки вице-президента Г.И. Янаева, многотысячные митинги, выступление Б.Н. Ельцина с бронемашины и Фороское заточение М.С.Горбачева - эти эпизоды памятны многим. Данная история оставляет гораздо больше вопросов, чем дает ответов, например, кому был выгоден этот опереточный путч, кто за ним в действительности стоял, каковы были его истинные цели? Версий много.</w:t>
      </w:r>
    </w:p>
    <w:p w14:paraId="7F3C04C3">
      <w:pPr>
        <w:spacing w:line="360" w:lineRule="auto"/>
        <w:rPr>
          <w:rFonts w:ascii="Times New Roman" w:hAnsi="Times New Roman" w:cs="Times New Roman"/>
          <w:sz w:val="28"/>
          <w:szCs w:val="28"/>
        </w:rPr>
      </w:pPr>
      <w:r>
        <w:rPr>
          <w:rFonts w:ascii="Times New Roman" w:hAnsi="Times New Roman" w:cs="Times New Roman"/>
          <w:b/>
          <w:sz w:val="28"/>
          <w:szCs w:val="28"/>
        </w:rPr>
        <w:t xml:space="preserve">  Актуальность:</w:t>
      </w:r>
      <w:r>
        <w:rPr>
          <w:rFonts w:ascii="Times New Roman" w:hAnsi="Times New Roman" w:cs="Times New Roman"/>
          <w:sz w:val="28"/>
          <w:szCs w:val="28"/>
        </w:rPr>
        <w:t xml:space="preserve"> изучение событий новейшей истории страны является одним из наиболее актуальных, важных и сложных направлений. Сегодня существует тенденция роста интереса к переломным моментам в нашей стране, изменения отношения к либеральным реформам 90-х: по данным «Левада-центр» в настоящее время лишь 14% жителей страны положительно оценивают реформы Б.Н.Ельцина, что в несколько раз ниже результатов более ранних опросов. Многие историки, политологи, экономисты, занимающиеся изучением событий августа 1991 года, часто дают эмоциональные и неоднозначные оценки произошедшему. До сих пор в исторической науке, публицистике, в широком общественном сознании нет устоявшегося мнения, что же произошло в те августовские дни 1991 года, которые предопределили распад Советского Союза.</w:t>
      </w:r>
    </w:p>
    <w:p w14:paraId="37735DD4">
      <w:pPr>
        <w:spacing w:line="360" w:lineRule="auto"/>
        <w:rPr>
          <w:rFonts w:ascii="Times New Roman" w:hAnsi="Times New Roman" w:cs="Times New Roman"/>
          <w:bCs/>
          <w:sz w:val="28"/>
          <w:szCs w:val="28"/>
          <w:shd w:val="clear" w:color="auto" w:fill="FFFFFF"/>
        </w:rPr>
      </w:pPr>
      <w:r>
        <w:rPr>
          <w:rFonts w:ascii="Times New Roman" w:hAnsi="Times New Roman" w:cs="Times New Roman"/>
          <w:b/>
          <w:sz w:val="28"/>
          <w:szCs w:val="28"/>
        </w:rPr>
        <w:t xml:space="preserve">  Цель: </w:t>
      </w:r>
      <w:r>
        <w:rPr>
          <w:rFonts w:ascii="Times New Roman" w:hAnsi="Times New Roman" w:cs="Times New Roman"/>
          <w:sz w:val="28"/>
          <w:szCs w:val="28"/>
        </w:rPr>
        <w:t>определить лидера</w:t>
      </w:r>
      <w:r>
        <w:rPr>
          <w:rStyle w:val="20"/>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w:t>
      </w:r>
      <w:r>
        <w:rPr>
          <w:rStyle w:val="20"/>
          <w:rFonts w:ascii="Times New Roman" w:hAnsi="Times New Roman" w:cs="Times New Roman"/>
          <w:bCs/>
          <w:sz w:val="28"/>
          <w:szCs w:val="28"/>
          <w:shd w:val="clear" w:color="auto" w:fill="FFFFFF"/>
        </w:rPr>
        <w:t xml:space="preserve">Государственного </w:t>
      </w:r>
      <w:r>
        <w:rPr>
          <w:rFonts w:ascii="Times New Roman" w:hAnsi="Times New Roman" w:cs="Times New Roman"/>
          <w:bCs/>
          <w:sz w:val="28"/>
          <w:szCs w:val="28"/>
          <w:shd w:val="clear" w:color="auto" w:fill="FFFFFF"/>
        </w:rPr>
        <w:t> </w:t>
      </w:r>
      <w:r>
        <w:rPr>
          <w:rStyle w:val="20"/>
          <w:rFonts w:ascii="Times New Roman" w:hAnsi="Times New Roman" w:cs="Times New Roman"/>
          <w:bCs/>
          <w:sz w:val="28"/>
          <w:szCs w:val="28"/>
          <w:shd w:val="clear" w:color="auto" w:fill="FFFFFF"/>
        </w:rPr>
        <w:t xml:space="preserve">комитета </w:t>
      </w:r>
      <w:r>
        <w:rPr>
          <w:rFonts w:ascii="Times New Roman" w:hAnsi="Times New Roman" w:cs="Times New Roman"/>
          <w:bCs/>
          <w:sz w:val="28"/>
          <w:szCs w:val="28"/>
          <w:shd w:val="clear" w:color="auto" w:fill="FFFFFF"/>
        </w:rPr>
        <w:t> </w:t>
      </w:r>
      <w:r>
        <w:rPr>
          <w:rStyle w:val="20"/>
          <w:rFonts w:ascii="Times New Roman" w:hAnsi="Times New Roman" w:cs="Times New Roman"/>
          <w:bCs/>
          <w:sz w:val="28"/>
          <w:szCs w:val="28"/>
          <w:shd w:val="clear" w:color="auto" w:fill="FFFFFF"/>
        </w:rPr>
        <w:t>по</w:t>
      </w:r>
      <w:r>
        <w:rPr>
          <w:rFonts w:ascii="Times New Roman" w:hAnsi="Times New Roman" w:cs="Times New Roman"/>
          <w:bCs/>
          <w:sz w:val="28"/>
          <w:szCs w:val="28"/>
          <w:shd w:val="clear" w:color="auto" w:fill="FFFFFF"/>
        </w:rPr>
        <w:t> </w:t>
      </w:r>
      <w:r>
        <w:rPr>
          <w:rStyle w:val="20"/>
          <w:rFonts w:ascii="Times New Roman" w:hAnsi="Times New Roman" w:cs="Times New Roman"/>
          <w:bCs/>
          <w:sz w:val="28"/>
          <w:szCs w:val="28"/>
          <w:shd w:val="clear" w:color="auto" w:fill="FFFFFF"/>
        </w:rPr>
        <w:t>чрезвычайному</w:t>
      </w:r>
      <w:r>
        <w:rPr>
          <w:rFonts w:ascii="Times New Roman" w:hAnsi="Times New Roman" w:cs="Times New Roman"/>
          <w:bCs/>
          <w:sz w:val="28"/>
          <w:szCs w:val="28"/>
          <w:shd w:val="clear" w:color="auto" w:fill="FFFFFF"/>
        </w:rPr>
        <w:t> </w:t>
      </w:r>
    </w:p>
    <w:p w14:paraId="4EC64E58">
      <w:pPr>
        <w:spacing w:line="360" w:lineRule="auto"/>
        <w:rPr>
          <w:rFonts w:ascii="Times New Roman" w:hAnsi="Times New Roman" w:cs="Times New Roman"/>
          <w:sz w:val="28"/>
          <w:szCs w:val="28"/>
          <w:shd w:val="clear" w:color="auto" w:fill="FFFFFF"/>
        </w:rPr>
      </w:pPr>
      <w:r>
        <w:rPr>
          <w:rStyle w:val="20"/>
          <w:rFonts w:ascii="Times New Roman" w:hAnsi="Times New Roman" w:cs="Times New Roman"/>
          <w:bCs/>
          <w:sz w:val="28"/>
          <w:szCs w:val="28"/>
          <w:shd w:val="clear" w:color="auto" w:fill="FFFFFF"/>
        </w:rPr>
        <w:t>положению</w:t>
      </w:r>
      <w:r>
        <w:rPr>
          <w:rFonts w:ascii="Times New Roman" w:hAnsi="Times New Roman" w:cs="Times New Roman"/>
          <w:bCs/>
          <w:sz w:val="28"/>
          <w:szCs w:val="28"/>
          <w:shd w:val="clear" w:color="auto" w:fill="FFFFFF"/>
        </w:rPr>
        <w:t> </w:t>
      </w:r>
      <w:r>
        <w:rPr>
          <w:rStyle w:val="20"/>
          <w:rFonts w:ascii="Times New Roman" w:hAnsi="Times New Roman" w:cs="Times New Roman"/>
          <w:bCs/>
          <w:sz w:val="28"/>
          <w:szCs w:val="28"/>
          <w:shd w:val="clear" w:color="auto" w:fill="FFFFFF"/>
        </w:rPr>
        <w:t>в</w:t>
      </w:r>
      <w:r>
        <w:rPr>
          <w:rFonts w:ascii="Times New Roman" w:hAnsi="Times New Roman" w:cs="Times New Roman"/>
          <w:bCs/>
          <w:sz w:val="28"/>
          <w:szCs w:val="28"/>
          <w:shd w:val="clear" w:color="auto" w:fill="FFFFFF"/>
        </w:rPr>
        <w:t> </w:t>
      </w:r>
      <w:r>
        <w:rPr>
          <w:rStyle w:val="20"/>
          <w:rFonts w:ascii="Times New Roman" w:hAnsi="Times New Roman" w:cs="Times New Roman"/>
          <w:bCs/>
          <w:sz w:val="28"/>
          <w:szCs w:val="28"/>
          <w:shd w:val="clear" w:color="auto" w:fill="FFFFFF"/>
        </w:rPr>
        <w:t>СССР.</w:t>
      </w:r>
    </w:p>
    <w:p w14:paraId="617DF5AC">
      <w:pPr>
        <w:spacing w:line="360" w:lineRule="auto"/>
        <w:rPr>
          <w:rFonts w:ascii="Times New Roman" w:hAnsi="Times New Roman" w:cs="Times New Roman"/>
          <w:sz w:val="28"/>
          <w:szCs w:val="28"/>
        </w:rPr>
      </w:pPr>
      <w:r>
        <w:rPr>
          <w:rFonts w:ascii="Times New Roman" w:hAnsi="Times New Roman" w:cs="Times New Roman"/>
          <w:b/>
          <w:bCs/>
          <w:sz w:val="28"/>
          <w:szCs w:val="28"/>
          <w:shd w:val="clear" w:color="auto" w:fill="FFFFFF"/>
        </w:rPr>
        <w:t xml:space="preserve">  Задачи</w:t>
      </w:r>
      <w:r>
        <w:rPr>
          <w:rFonts w:ascii="Times New Roman" w:hAnsi="Times New Roman" w:cs="Times New Roman"/>
          <w:sz w:val="28"/>
          <w:szCs w:val="28"/>
          <w:shd w:val="clear" w:color="auto" w:fill="FFFFFF"/>
        </w:rPr>
        <w:t>:</w:t>
      </w:r>
    </w:p>
    <w:p w14:paraId="18F4248B">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1.</w:t>
      </w:r>
      <w:r>
        <w:rPr>
          <w:rFonts w:ascii="Times New Roman" w:hAnsi="Times New Roman" w:cs="Times New Roman"/>
          <w:sz w:val="28"/>
          <w:szCs w:val="28"/>
          <w:shd w:val="clear" w:color="auto" w:fill="FFFFFF"/>
        </w:rPr>
        <w:t xml:space="preserve"> Определить  причины, цель  создания ГКЧП</w:t>
      </w:r>
    </w:p>
    <w:p w14:paraId="16D58658">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2.Изучить процесс образования  и состав ГКЧП</w:t>
      </w:r>
    </w:p>
    <w:p w14:paraId="07504E19">
      <w:pPr>
        <w:spacing w:line="360" w:lineRule="auto"/>
        <w:rPr>
          <w:rFonts w:hint="default" w:ascii="Times New Roman" w:hAnsi="Times New Roman" w:cs="Times New Roman"/>
          <w:sz w:val="28"/>
          <w:szCs w:val="28"/>
          <w:shd w:val="clear" w:color="auto" w:fill="FFFFFF"/>
          <w:lang w:val="ru-RU"/>
        </w:rPr>
      </w:pPr>
      <w:r>
        <w:rPr>
          <w:rFonts w:ascii="Times New Roman" w:hAnsi="Times New Roman" w:cs="Times New Roman"/>
          <w:sz w:val="28"/>
          <w:szCs w:val="28"/>
        </w:rPr>
        <w:t>3</w:t>
      </w:r>
      <w:r>
        <w:rPr>
          <w:rFonts w:ascii="Times New Roman" w:hAnsi="Times New Roman" w:cs="Times New Roman"/>
          <w:sz w:val="28"/>
          <w:szCs w:val="28"/>
          <w:shd w:val="clear" w:color="auto" w:fill="FFFFFF"/>
        </w:rPr>
        <w:t xml:space="preserve">. Кто стоял за путчем? Обзор мнений </w:t>
      </w:r>
      <w:r>
        <w:rPr>
          <w:rFonts w:hint="default" w:ascii="Times New Roman" w:hAnsi="Times New Roman" w:cs="Times New Roman"/>
          <w:sz w:val="28"/>
          <w:szCs w:val="28"/>
          <w:shd w:val="clear" w:color="auto" w:fill="FFFFFF"/>
          <w:lang w:val="ru-RU"/>
        </w:rPr>
        <w:t xml:space="preserve"> </w:t>
      </w:r>
    </w:p>
    <w:p w14:paraId="67D531F6">
      <w:pPr>
        <w:spacing w:line="360" w:lineRule="auto"/>
        <w:ind w:firstLine="4200" w:firstLineChars="1500"/>
        <w:rPr>
          <w:rFonts w:hint="default" w:ascii="Times New Roman" w:hAnsi="Times New Roman" w:cs="Times New Roman"/>
          <w:sz w:val="28"/>
          <w:szCs w:val="28"/>
          <w:shd w:val="clear" w:color="auto" w:fill="FFFFFF"/>
          <w:lang w:val="ru-RU"/>
        </w:rPr>
      </w:pPr>
    </w:p>
    <w:p w14:paraId="66DA56B5">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4. Определить роль ГКЧП в изменении расстановки сил в государственном аппарате страны</w:t>
      </w:r>
    </w:p>
    <w:p w14:paraId="4A1B9E7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Объект исследования: </w:t>
      </w:r>
      <w:r>
        <w:rPr>
          <w:rFonts w:ascii="Times New Roman" w:hAnsi="Times New Roman" w:cs="Times New Roman"/>
          <w:sz w:val="28"/>
          <w:szCs w:val="28"/>
        </w:rPr>
        <w:t>события августа 1991 года.</w:t>
      </w:r>
    </w:p>
    <w:p w14:paraId="2008F7FD">
      <w:pPr>
        <w:spacing w:line="360" w:lineRule="auto"/>
        <w:rPr>
          <w:rFonts w:ascii="Times New Roman" w:hAnsi="Times New Roman" w:cs="Times New Roman"/>
          <w:sz w:val="28"/>
          <w:szCs w:val="28"/>
        </w:rPr>
      </w:pPr>
      <w:r>
        <w:rPr>
          <w:rFonts w:ascii="Times New Roman" w:hAnsi="Times New Roman" w:cs="Times New Roman"/>
          <w:b/>
          <w:sz w:val="28"/>
          <w:szCs w:val="28"/>
        </w:rPr>
        <w:t xml:space="preserve">  Предмет исследования: </w:t>
      </w:r>
      <w:r>
        <w:rPr>
          <w:rFonts w:ascii="Times New Roman" w:hAnsi="Times New Roman" w:cs="Times New Roman"/>
          <w:sz w:val="28"/>
          <w:szCs w:val="28"/>
        </w:rPr>
        <w:t>дискуссионные вопросы о лидерах августовского путча.</w:t>
      </w:r>
    </w:p>
    <w:p w14:paraId="61C59602">
      <w:pPr>
        <w:spacing w:line="360" w:lineRule="auto"/>
        <w:rPr>
          <w:rFonts w:ascii="Times New Roman" w:hAnsi="Times New Roman" w:cs="Times New Roman"/>
          <w:sz w:val="28"/>
          <w:szCs w:val="28"/>
        </w:rPr>
      </w:pPr>
      <w:r>
        <w:rPr>
          <w:rFonts w:ascii="Times New Roman" w:hAnsi="Times New Roman" w:cs="Times New Roman"/>
          <w:b/>
          <w:sz w:val="28"/>
          <w:szCs w:val="28"/>
        </w:rPr>
        <w:t xml:space="preserve">   Гипотеза: </w:t>
      </w:r>
      <w:r>
        <w:rPr>
          <w:rFonts w:ascii="Times New Roman" w:hAnsi="Times New Roman" w:cs="Times New Roman"/>
          <w:sz w:val="28"/>
          <w:szCs w:val="28"/>
        </w:rPr>
        <w:t>лидером ГКЧП был</w:t>
      </w:r>
      <w:r>
        <w:rPr>
          <w:rFonts w:ascii="Times New Roman" w:hAnsi="Times New Roman" w:cs="Times New Roman"/>
          <w:sz w:val="28"/>
          <w:szCs w:val="28"/>
          <w:shd w:val="clear" w:color="auto" w:fill="FFFFFF"/>
        </w:rPr>
        <w:t xml:space="preserve"> </w:t>
      </w:r>
      <w:r>
        <w:rPr>
          <w:rStyle w:val="20"/>
          <w:rFonts w:ascii="Times New Roman" w:hAnsi="Times New Roman" w:cs="Times New Roman"/>
          <w:sz w:val="28"/>
          <w:szCs w:val="28"/>
          <w:shd w:val="clear" w:color="auto" w:fill="FFFFFF"/>
        </w:rPr>
        <w:t>председатель</w:t>
      </w:r>
      <w:r>
        <w:rPr>
          <w:rFonts w:ascii="Times New Roman" w:hAnsi="Times New Roman" w:cs="Times New Roman"/>
          <w:sz w:val="28"/>
          <w:szCs w:val="28"/>
          <w:shd w:val="clear" w:color="auto" w:fill="FFFFFF"/>
        </w:rPr>
        <w:t> </w:t>
      </w:r>
      <w:r>
        <w:rPr>
          <w:rStyle w:val="20"/>
          <w:rFonts w:ascii="Times New Roman" w:hAnsi="Times New Roman" w:cs="Times New Roman"/>
          <w:sz w:val="28"/>
          <w:szCs w:val="28"/>
          <w:shd w:val="clear" w:color="auto" w:fill="FFFFFF"/>
        </w:rPr>
        <w:t>КГБ</w:t>
      </w:r>
      <w:r>
        <w:rPr>
          <w:rFonts w:ascii="Times New Roman" w:hAnsi="Times New Roman" w:cs="Times New Roman"/>
          <w:sz w:val="28"/>
          <w:szCs w:val="28"/>
          <w:shd w:val="clear" w:color="auto" w:fill="FFFFFF"/>
        </w:rPr>
        <w:t> </w:t>
      </w:r>
      <w:r>
        <w:rPr>
          <w:rStyle w:val="20"/>
          <w:rFonts w:ascii="Times New Roman" w:hAnsi="Times New Roman" w:cs="Times New Roman"/>
          <w:sz w:val="28"/>
          <w:szCs w:val="28"/>
          <w:shd w:val="clear" w:color="auto" w:fill="FFFFFF"/>
        </w:rPr>
        <w:t>СССР</w:t>
      </w:r>
      <w:r>
        <w:rPr>
          <w:rFonts w:ascii="Times New Roman" w:hAnsi="Times New Roman" w:cs="Times New Roman"/>
          <w:sz w:val="28"/>
          <w:szCs w:val="28"/>
          <w:shd w:val="clear" w:color="auto" w:fill="FFFFFF"/>
        </w:rPr>
        <w:t> А.В.</w:t>
      </w:r>
      <w:r>
        <w:rPr>
          <w:rStyle w:val="20"/>
          <w:rFonts w:ascii="Times New Roman" w:hAnsi="Times New Roman" w:cs="Times New Roman"/>
          <w:sz w:val="28"/>
          <w:szCs w:val="28"/>
          <w:shd w:val="clear" w:color="auto" w:fill="FFFFFF"/>
        </w:rPr>
        <w:t>Крючков.</w:t>
      </w:r>
      <w:r>
        <w:rPr>
          <w:rFonts w:ascii="Times New Roman" w:hAnsi="Times New Roman" w:cs="Times New Roman"/>
          <w:sz w:val="28"/>
          <w:szCs w:val="28"/>
          <w:shd w:val="clear" w:color="auto" w:fill="FFFFFF"/>
        </w:rPr>
        <w:t> </w:t>
      </w:r>
      <w:r>
        <w:rPr>
          <w:rFonts w:ascii="Times New Roman" w:hAnsi="Times New Roman" w:cs="Times New Roman"/>
          <w:sz w:val="28"/>
          <w:szCs w:val="28"/>
        </w:rPr>
        <w:t xml:space="preserve"> </w:t>
      </w:r>
    </w:p>
    <w:p w14:paraId="06B1EADB">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Методы исследования: </w:t>
      </w:r>
    </w:p>
    <w:p w14:paraId="3A45824B">
      <w:pPr>
        <w:spacing w:line="360" w:lineRule="auto"/>
        <w:rPr>
          <w:rFonts w:ascii="Times New Roman" w:hAnsi="Times New Roman" w:cs="Times New Roman"/>
          <w:b/>
          <w:sz w:val="28"/>
          <w:szCs w:val="28"/>
        </w:rPr>
      </w:pPr>
      <w:r>
        <w:rPr>
          <w:rFonts w:ascii="Times New Roman" w:hAnsi="Times New Roman" w:cs="Times New Roman"/>
          <w:sz w:val="28"/>
          <w:szCs w:val="28"/>
        </w:rPr>
        <w:t>теоретические</w:t>
      </w:r>
      <w:r>
        <w:rPr>
          <w:rFonts w:ascii="Times New Roman" w:hAnsi="Times New Roman" w:cs="Times New Roman"/>
          <w:b/>
          <w:sz w:val="28"/>
          <w:szCs w:val="28"/>
        </w:rPr>
        <w:t xml:space="preserve">: </w:t>
      </w:r>
      <w:r>
        <w:rPr>
          <w:rFonts w:ascii="Times New Roman" w:hAnsi="Times New Roman" w:eastAsia="Times New Roman" w:cs="Times New Roman"/>
          <w:sz w:val="28"/>
          <w:szCs w:val="28"/>
        </w:rPr>
        <w:t>анализ исторической литературы, обобщение, систематизация полученной информации.</w:t>
      </w:r>
    </w:p>
    <w:p w14:paraId="1F2AF6E9">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b/>
          <w:sz w:val="28"/>
          <w:szCs w:val="28"/>
        </w:rPr>
        <w:t xml:space="preserve">   Информационная база: </w:t>
      </w:r>
    </w:p>
    <w:p w14:paraId="5D2AF8DF">
      <w:pPr>
        <w:spacing w:after="0" w:line="36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lang w:eastAsia="ru-RU"/>
        </w:rPr>
        <w:t xml:space="preserve"> в ходе исследования, мы использовали письменные опубликованные источники, публичные выступления, интервью в СМИ, материалы конференций с участниками событий, материалы архивных центров.</w:t>
      </w:r>
    </w:p>
    <w:p w14:paraId="23E7182F">
      <w:pPr>
        <w:shd w:val="clear" w:color="auto" w:fill="FFFFFF"/>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 xml:space="preserve"> Первые исследования по интересующей нас теме появились практически сразу после этих трагических событий. В основном - работы журналистов. Среди трудов  ученых, можно выделить работы  О.В. Васильевой, И.Лозо, А.С. Пученкова, Г.А.Сидорова и др.</w:t>
      </w:r>
    </w:p>
    <w:p w14:paraId="0DDC6907">
      <w:pPr>
        <w:shd w:val="clear" w:color="auto" w:fill="FFFFFF"/>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 Несмотря на интерес к теме, мы столкнулись с недостаточным комплексным изучением проблемы со стороны представителей исторической науки, большинство исследований носят междисциплинарный характер, отсутствует систематизация различных взглядов на проблему.</w:t>
      </w:r>
    </w:p>
    <w:p w14:paraId="19C708D1">
      <w:pPr>
        <w:shd w:val="clear" w:color="auto" w:fill="FFFFFF"/>
        <w:spacing w:before="100" w:beforeAutospacing="1" w:after="100" w:afterAutospacing="1" w:line="360" w:lineRule="auto"/>
        <w:rPr>
          <w:rFonts w:ascii="Times New Roman" w:hAnsi="Times New Roman" w:cs="Times New Roman"/>
          <w:b/>
          <w:sz w:val="28"/>
          <w:szCs w:val="28"/>
        </w:rPr>
      </w:pPr>
    </w:p>
    <w:p w14:paraId="084DF197">
      <w:pPr>
        <w:shd w:val="clear" w:color="auto" w:fill="FFFFFF"/>
        <w:spacing w:before="100" w:beforeAutospacing="1" w:after="100" w:afterAutospacing="1" w:line="360" w:lineRule="auto"/>
        <w:rPr>
          <w:rFonts w:ascii="Times New Roman" w:hAnsi="Times New Roman" w:cs="Times New Roman"/>
          <w:b/>
          <w:sz w:val="28"/>
          <w:szCs w:val="28"/>
        </w:rPr>
      </w:pPr>
    </w:p>
    <w:p w14:paraId="2FC741AC">
      <w:pPr>
        <w:shd w:val="clear" w:color="auto" w:fill="FFFFFF"/>
        <w:spacing w:before="100" w:beforeAutospacing="1" w:after="100" w:afterAutospacing="1" w:line="360" w:lineRule="auto"/>
        <w:rPr>
          <w:rFonts w:ascii="Times New Roman" w:hAnsi="Times New Roman" w:cs="Times New Roman"/>
          <w:b/>
          <w:sz w:val="28"/>
          <w:szCs w:val="28"/>
        </w:rPr>
      </w:pPr>
    </w:p>
    <w:p w14:paraId="103F23B6">
      <w:pPr>
        <w:shd w:val="clear" w:color="auto" w:fill="FFFFFF"/>
        <w:spacing w:before="100" w:beforeAutospacing="1" w:after="100" w:afterAutospacing="1" w:line="360" w:lineRule="auto"/>
        <w:ind w:firstLine="4620" w:firstLineChars="1650"/>
        <w:jc w:val="both"/>
        <w:rPr>
          <w:rFonts w:hint="default" w:ascii="Times New Roman" w:hAnsi="Times New Roman" w:cs="Times New Roman"/>
          <w:b w:val="0"/>
          <w:bCs/>
          <w:sz w:val="28"/>
          <w:szCs w:val="28"/>
          <w:lang w:val="ru-RU"/>
        </w:rPr>
      </w:pPr>
    </w:p>
    <w:p w14:paraId="44406F22">
      <w:pPr>
        <w:shd w:val="clear" w:color="auto" w:fill="FFFFFF"/>
        <w:spacing w:before="100" w:beforeAutospacing="1" w:after="100" w:afterAutospacing="1" w:line="360" w:lineRule="auto"/>
        <w:rPr>
          <w:rFonts w:ascii="Times New Roman" w:hAnsi="Times New Roman" w:eastAsia="Times New Roman" w:cs="Times New Roman"/>
          <w:sz w:val="28"/>
          <w:szCs w:val="28"/>
          <w:lang w:eastAsia="ru-RU"/>
        </w:rPr>
      </w:pPr>
      <w:r>
        <w:rPr>
          <w:rFonts w:hint="default" w:ascii="Times New Roman" w:hAnsi="Times New Roman" w:cs="Times New Roman"/>
          <w:b/>
          <w:sz w:val="28"/>
          <w:szCs w:val="28"/>
          <w:lang w:val="ru-RU"/>
        </w:rPr>
        <w:t>2.1.</w:t>
      </w:r>
      <w:r>
        <w:rPr>
          <w:rFonts w:ascii="Times New Roman" w:hAnsi="Times New Roman" w:cs="Times New Roman"/>
          <w:b/>
          <w:sz w:val="28"/>
          <w:szCs w:val="28"/>
        </w:rPr>
        <w:t>Образования ГКЧП: причины, политические цели</w:t>
      </w:r>
    </w:p>
    <w:p w14:paraId="33F32467">
      <w:pPr>
        <w:shd w:val="clear" w:color="auto" w:fill="FFFFFF"/>
        <w:spacing w:before="100" w:beforeAutospacing="1" w:after="100" w:afterAutospacing="1"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   «Новое политическое мышление» генсека ЦК КПСС М.С. Горбачева, попытка создать демократическое общество, модернизировать экономику привело страну к еще большему кризису. Система не справлялась с возложенными на нее обязанностями и к 1990-му республики, входящие в Союз, начали принимать решение о суверенитете.</w:t>
      </w:r>
    </w:p>
    <w:p w14:paraId="5AD39607">
      <w:pPr>
        <w:spacing w:line="360" w:lineRule="auto"/>
        <w:rPr>
          <w:rFonts w:ascii="Times New Roman" w:hAnsi="Times New Roman" w:cs="Times New Roman"/>
          <w:sz w:val="28"/>
          <w:szCs w:val="28"/>
        </w:rPr>
      </w:pPr>
      <w:r>
        <w:rPr>
          <w:rFonts w:ascii="Times New Roman" w:hAnsi="Times New Roman" w:cs="Times New Roman"/>
          <w:sz w:val="28"/>
          <w:szCs w:val="28"/>
        </w:rPr>
        <w:t xml:space="preserve">  К тому же в стране был конфликт  между представителями руководства РСФСР во главе с Б.Н. Ельциным и руководством СССР и КПСС во главе с М.С. Горбачевым. </w:t>
      </w:r>
    </w:p>
    <w:p w14:paraId="7A384AF0">
      <w:pPr>
        <w:shd w:val="clear" w:color="auto" w:fill="FFFFFF"/>
        <w:spacing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 весне 1991 г. М.С. Горбачев находился на грани отставки:</w:t>
      </w:r>
      <w:r>
        <w:rPr>
          <w:rFonts w:ascii="Times New Roman" w:hAnsi="Times New Roman" w:cs="Times New Roman"/>
          <w:sz w:val="28"/>
          <w:szCs w:val="28"/>
        </w:rPr>
        <w:t xml:space="preserve"> недовольство лидером стало проявляться не только среди его противников, но и среди недавних соратников.</w:t>
      </w:r>
      <w:r>
        <w:rPr>
          <w:rFonts w:ascii="Times New Roman" w:hAnsi="Times New Roman" w:eastAsia="Times New Roman" w:cs="Times New Roman"/>
          <w:sz w:val="28"/>
          <w:szCs w:val="28"/>
          <w:lang w:eastAsia="ru-RU"/>
        </w:rPr>
        <w:t xml:space="preserve"> </w:t>
      </w:r>
    </w:p>
    <w:p w14:paraId="21849ECD">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этой ситуации Горбачев предпринял политический маневр,  решил провести   Всесоюзный референдум, на котором ставился вопрос о  существовании обновленного Советского Союза(Пученков.,2021). </w:t>
      </w:r>
    </w:p>
    <w:p w14:paraId="4505BB47">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17 марта 1991 г. состоялся первый в истории страны Всесоюзный референдум.</w:t>
      </w:r>
    </w:p>
    <w:p w14:paraId="37733C09">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Из пришедших на избирательные участки советских граждан 76,4 % ответили «Да» на предложенный к ответу вопрос референдума «Считаете ли Вы необходимым сохранение Союза Советских Социалистических республик как обновленной федерации равноправных суверенных республик, в  которой будут в  полной мере гарантироваться права и  свободы человека любой национальности?»(</w:t>
      </w:r>
      <w:r>
        <w:rPr>
          <w:rFonts w:ascii="Times New Roman" w:hAnsi="Times New Roman" w:cs="Times New Roman"/>
          <w:bCs/>
          <w:sz w:val="28"/>
          <w:szCs w:val="28"/>
          <w:shd w:val="clear" w:color="auto" w:fill="FFFFFF"/>
        </w:rPr>
        <w:t xml:space="preserve"> Лозо.,2014)</w:t>
      </w:r>
    </w:p>
    <w:p w14:paraId="5F98985D">
      <w:pPr>
        <w:shd w:val="clear" w:color="auto" w:fill="FFFFFF"/>
        <w:spacing w:line="360" w:lineRule="auto"/>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  Референдум бойкотировали 6 из 15  союзных республик - республики Прибалтики, Армения, Грузия и Молдавия, не видевших свое будущее в составе обновленного Союза( Тер-Петросян.,2018</w:t>
      </w:r>
      <w:r>
        <w:rPr>
          <w:rFonts w:ascii="Helvetica" w:hAnsi="Helvetica" w:eastAsia="Times New Roman" w:cs="Helvetica"/>
          <w:sz w:val="23"/>
          <w:szCs w:val="23"/>
          <w:lang w:eastAsia="ru-RU"/>
        </w:rPr>
        <w:t>)</w:t>
      </w:r>
      <w:r>
        <w:rPr>
          <w:rFonts w:ascii="Times New Roman" w:hAnsi="Times New Roman" w:eastAsia="Times New Roman" w:cs="Times New Roman"/>
          <w:sz w:val="28"/>
          <w:szCs w:val="28"/>
          <w:lang w:eastAsia="ru-RU"/>
        </w:rPr>
        <w:t xml:space="preserve"> Итоги  референдума укрепили позиции президента, стал возможен Новоогаревский процесс, но напряжение в обществе продолжалось, нарастал экономический и политический кризис.</w:t>
      </w:r>
    </w:p>
    <w:p w14:paraId="4E4A7D8A">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23 апреля 1991 г., за сутки до начала работы Пленума ЦК КПСС, М.С. Горбачеву удалось собрать в Ново-Огареве руководителей девяти союзных республик и побудить их признать заключение нового Союзного договора первоочередной задачей. В результате было подписано знаменитое общее заявление «9+1»: девять республик и центр в лице Президента СССР начали работу над текстом нового договора. Заявление «9+1» имело широкий резонанс в стране и вселяло определенные надежды на скорую стабилизацию обстановки в  Советском Союзе(</w:t>
      </w:r>
      <w:r>
        <w:rPr>
          <w:rFonts w:ascii="Times New Roman" w:hAnsi="Times New Roman" w:cs="Times New Roman"/>
          <w:sz w:val="28"/>
          <w:szCs w:val="28"/>
          <w:shd w:val="clear" w:color="auto" w:fill="FFFFFF"/>
        </w:rPr>
        <w:t xml:space="preserve"> Станкевич.,2016).</w:t>
      </w:r>
    </w:p>
    <w:p w14:paraId="7E15E9EA">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На конфиденциальной встрече в Ново-Огареве, участниками которой были Б.Н.Ельцин, Н.А.Назарбаев и М.С. Горбачев, по предложению Б.Н.Ельцина на пост президента союзного государства было решено выдвинуть М. С. Горбачева, а на роль премьер-министра Союза  — Н. А. Назарбаева. В ответ Горбачев обещал убрать из  руководства страны вице-президента СССР Г. И. Янаева, министра внутренних дел Б. К. Пуго, министра обороны СССР Д. Т. Язова, председателя КГБ СССР В. А. Крючкова, руководителя Гостелерадио СССР Л. П. Кравченко. М,С. Горбачев сдавал свою прежнюю команду в  обмен на сохранение за ним высшей должности в  стране. Кроме того, на закрытой встрече президента СССР Горбачева, президента Казахстана Н.А. Назарбаева и президента РСФСР  Б.Н. Ельцина было принято решение начать процесс подписания договора, не в сентябре- октябре, как планировалось, а уже 20 августа(</w:t>
      </w:r>
      <w:r>
        <w:rPr>
          <w:rFonts w:ascii="Helvetica" w:hAnsi="Helvetica" w:eastAsia="Times New Roman" w:cs="Helvetica"/>
          <w:sz w:val="23"/>
          <w:szCs w:val="23"/>
          <w:lang w:eastAsia="ru-RU"/>
        </w:rPr>
        <w:t xml:space="preserve"> Ельцин.</w:t>
      </w:r>
      <w:r>
        <w:rPr>
          <w:rFonts w:ascii="Times New Roman" w:hAnsi="Times New Roman" w:eastAsia="Times New Roman" w:cs="Times New Roman"/>
          <w:sz w:val="28"/>
          <w:szCs w:val="28"/>
          <w:lang w:eastAsia="ru-RU"/>
        </w:rPr>
        <w:t>,2008),</w:t>
      </w:r>
      <w:r>
        <w:rPr>
          <w:rFonts w:ascii="Times New Roman" w:hAnsi="Times New Roman" w:cs="Times New Roman"/>
          <w:sz w:val="28"/>
          <w:szCs w:val="28"/>
          <w:shd w:val="clear" w:color="auto" w:fill="FFFFFF"/>
        </w:rPr>
        <w:t>текст которого был только за три дня до этого опубликован в печати и сразу вызвал взрыв недовольства. В последней версии Союзного договора предусматривалось создание Союза Суверенных Государств (ССГ), а не такое горделивое название, как Союз Советских Социалистических Республик, нормы Договора свидетельствовали о конфедерации и не гарантировали сохранение СССР как федерального государства (</w:t>
      </w:r>
      <w:r>
        <w:rPr>
          <w:rFonts w:ascii="Times New Roman" w:hAnsi="Times New Roman" w:eastAsia="Times New Roman" w:cs="Times New Roman"/>
          <w:sz w:val="28"/>
          <w:szCs w:val="28"/>
          <w:lang w:eastAsia="ru-RU"/>
        </w:rPr>
        <w:t>Журавлёв.,1995).</w:t>
      </w:r>
    </w:p>
    <w:p w14:paraId="04038737">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Этому событию и суждено было стать последним толчком к созданию ГКЧП.</w:t>
      </w:r>
    </w:p>
    <w:p w14:paraId="5B7F33E2">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ГКЧП (</w:t>
      </w:r>
      <w:r>
        <w:rPr>
          <w:rFonts w:ascii="Times New Roman" w:hAnsi="Times New Roman" w:cs="Times New Roman"/>
          <w:b/>
          <w:bCs/>
          <w:sz w:val="28"/>
          <w:szCs w:val="28"/>
          <w:shd w:val="clear" w:color="auto" w:fill="FFFFFF"/>
        </w:rPr>
        <w:t>Государственный Комитет по чрезвычайному положению СССР</w:t>
      </w:r>
      <w:r>
        <w:rPr>
          <w:rFonts w:ascii="Times New Roman" w:hAnsi="Times New Roman" w:cs="Times New Roman"/>
          <w:sz w:val="28"/>
          <w:szCs w:val="28"/>
          <w:shd w:val="clear" w:color="auto" w:fill="FFFFFF"/>
        </w:rPr>
        <w:t>) — орган, созданный рядом высших государственных лиц СССР в ночь с 18 на 19 августа 1991 года и произведший неудавшуюся попытку государственного переворота путём отстранения Президента СССР М. С. Горбачёва от власти, известную также под названием «августовский путч» (</w:t>
      </w:r>
      <w:r>
        <w:rPr>
          <w:rFonts w:ascii="Times New Roman" w:hAnsi="Times New Roman" w:cs="Times New Roman"/>
          <w:sz w:val="28"/>
          <w:szCs w:val="28"/>
        </w:rPr>
        <w:t>Августовский путч 1991 года - причины, основные события и итоги переворота., 2022).</w:t>
      </w:r>
    </w:p>
    <w:p w14:paraId="46AFFB7E">
      <w:pPr>
        <w:pStyle w:val="4"/>
        <w:shd w:val="clear" w:color="auto" w:fill="FFFFFF"/>
        <w:spacing w:before="0" w:line="360" w:lineRule="auto"/>
        <w:ind w:right="135"/>
        <w:rPr>
          <w:rFonts w:ascii="Times New Roman" w:hAnsi="Times New Roman" w:cs="Times New Roman"/>
          <w:color w:val="auto"/>
          <w:sz w:val="28"/>
          <w:szCs w:val="28"/>
        </w:rPr>
      </w:pPr>
      <w:r>
        <w:rPr>
          <w:rFonts w:ascii="Times New Roman" w:hAnsi="Times New Roman" w:cs="Times New Roman"/>
          <w:color w:val="auto"/>
          <w:sz w:val="28"/>
          <w:szCs w:val="28"/>
        </w:rPr>
        <w:t xml:space="preserve">Вопрос о целях введения ГКЧП остается дискуссионным. Одна из версий - </w:t>
      </w:r>
      <w:r>
        <w:rPr>
          <w:rFonts w:ascii="Times New Roman" w:hAnsi="Times New Roman" w:cs="Times New Roman"/>
          <w:color w:val="auto"/>
          <w:sz w:val="28"/>
          <w:szCs w:val="28"/>
          <w:shd w:val="clear" w:color="auto" w:fill="FFFFFF"/>
        </w:rPr>
        <w:t xml:space="preserve">нежелание членов ГКЧП терять власть. </w:t>
      </w:r>
    </w:p>
    <w:p w14:paraId="27E01F17">
      <w:pPr>
        <w:shd w:val="clear" w:color="auto" w:fill="FFFFFF"/>
        <w:spacing w:after="0"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 версии членов ГКЧП -  не допустить распада СССР и подписания нового союзного договора, создающего вместо СССР конфедерацию — Союз Советских Суверенных Республик (Приложение).</w:t>
      </w:r>
    </w:p>
    <w:p w14:paraId="61BE3652">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Таким образом, анализ литературы позволяет сделать вывод, что сторонники</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ГКЧП пошли на введение чрезвычайного положения из-за нового союзного</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договора, потому, что для них договор напрямую связывался с развалом СССР.</w:t>
      </w:r>
    </w:p>
    <w:p w14:paraId="15666574">
      <w:pPr>
        <w:shd w:val="clear" w:color="auto" w:fill="FFFFFF"/>
        <w:spacing w:after="0" w:line="360" w:lineRule="auto"/>
        <w:rPr>
          <w:rFonts w:ascii="Arial" w:hAnsi="Arial" w:cs="Arial"/>
          <w:b/>
          <w:color w:val="FF0000"/>
          <w:sz w:val="27"/>
          <w:szCs w:val="27"/>
          <w:shd w:val="clear" w:color="auto" w:fill="F7F7F7"/>
        </w:rPr>
      </w:pPr>
      <w:r>
        <w:rPr>
          <w:rFonts w:ascii="Times New Roman" w:hAnsi="Times New Roman" w:cs="Times New Roman"/>
          <w:sz w:val="28"/>
          <w:szCs w:val="28"/>
          <w:shd w:val="clear" w:color="auto" w:fill="FFFFFF"/>
        </w:rPr>
        <w:t>Но так ли это на самом деле? Ведь у лидеров ГКЧП были все возможности и инструменты. Они контролировали КГБ, армию, спецподразделения, их поддерживал Кабинет министров СССР и большинство членов Политбюро ЦК КПСС. У них имелась возможность обратиться к народу с воззванием и поднять миллионы членов компартии, народ. Ельцина нужно было сразу арестовать и не допустить прихода к власти либерально-компрадорской буржуазии, арестовать «архитекторов перестройки» Горбачева, Шеварнадзе и Яковлева. Тем самым, либерально-демократическая буржуазия лишилась бы лидеров и активистов, сопротивление можно было бы подавить.</w:t>
      </w:r>
      <w:r>
        <w:rPr>
          <w:rFonts w:ascii="Times New Roman" w:hAnsi="Times New Roman" w:cs="Times New Roman"/>
          <w:sz w:val="28"/>
          <w:szCs w:val="28"/>
          <w:shd w:val="clear" w:color="auto" w:fill="FFFFFF"/>
        </w:rPr>
        <w:br w:type="textWrapping"/>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В</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последние годы, события августа 1991 г. рассматриваются, как борьба за власть между различными государственными 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политическими структурами.</w:t>
      </w:r>
      <w:r>
        <w:rPr>
          <w:rFonts w:ascii="Times New Roman" w:hAnsi="Times New Roman" w:cs="Times New Roman"/>
          <w:sz w:val="28"/>
          <w:szCs w:val="28"/>
          <w:shd w:val="clear" w:color="auto" w:fill="FFFFFF"/>
        </w:rPr>
        <w:br w:type="textWrapping"/>
      </w:r>
      <w:r>
        <w:rPr>
          <w:rFonts w:ascii="Times New Roman" w:hAnsi="Times New Roman" w:cs="Times New Roman"/>
          <w:sz w:val="28"/>
          <w:szCs w:val="26"/>
          <w:shd w:val="clear" w:color="auto" w:fill="FFFFFF"/>
        </w:rPr>
        <w:t xml:space="preserve">Позже, Валентин Павлов косвенно признал, что члены так называемого ГКЧП не собирались ничего делать для сохранения СССР: "Мы, члены ГКЧП, не готовили переворота. У нас, поверьте, хватило бы ума и возможностей арестовать все российское руководство ещё далеко от Москвы, в аэропорту, на даче, на дороге. Возможностей было сколько угодно. Даже в здании Верховного Совета РСФСР могли, если бы ставили такую цель". (Самсонов., 2020) </w:t>
      </w:r>
    </w:p>
    <w:p w14:paraId="2A339E0D">
      <w:pPr>
        <w:spacing w:line="360" w:lineRule="auto"/>
        <w:rPr>
          <w:rFonts w:ascii="Times New Roman" w:hAnsi="Times New Roman" w:cs="Times New Roman"/>
          <w:sz w:val="28"/>
          <w:szCs w:val="28"/>
          <w:shd w:val="clear" w:color="auto" w:fill="FFFFFF"/>
        </w:rPr>
      </w:pPr>
    </w:p>
    <w:p w14:paraId="53021B21">
      <w:pPr>
        <w:spacing w:line="360" w:lineRule="auto"/>
        <w:rPr>
          <w:rFonts w:ascii="Times New Roman" w:hAnsi="Times New Roman" w:cs="Times New Roman"/>
          <w:sz w:val="28"/>
          <w:szCs w:val="28"/>
          <w:shd w:val="clear" w:color="auto" w:fill="FFFFFF"/>
        </w:rPr>
      </w:pPr>
      <w:r>
        <w:rPr>
          <w:rFonts w:hint="default" w:ascii="Times New Roman" w:hAnsi="Times New Roman" w:cs="Times New Roman"/>
          <w:b/>
          <w:sz w:val="28"/>
          <w:szCs w:val="28"/>
          <w:lang w:val="ru-RU"/>
        </w:rPr>
        <w:t xml:space="preserve">2.2. </w:t>
      </w:r>
      <w:r>
        <w:rPr>
          <w:rFonts w:ascii="Times New Roman" w:hAnsi="Times New Roman" w:cs="Times New Roman"/>
          <w:b/>
          <w:sz w:val="28"/>
          <w:szCs w:val="28"/>
        </w:rPr>
        <w:t>Образования ГКЧП: причины, политические цели</w:t>
      </w:r>
      <w:r>
        <w:rPr>
          <w:rFonts w:ascii="Times New Roman" w:hAnsi="Times New Roman" w:cs="Times New Roman"/>
          <w:sz w:val="28"/>
          <w:szCs w:val="28"/>
        </w:rPr>
        <w:t xml:space="preserve">  Для того, чтобы стабилизировать ситуацию в стране, </w:t>
      </w:r>
      <w:r>
        <w:rPr>
          <w:rFonts w:ascii="Times New Roman" w:hAnsi="Times New Roman" w:cs="Times New Roman"/>
          <w:sz w:val="28"/>
          <w:szCs w:val="28"/>
          <w:shd w:val="clear" w:color="auto" w:fill="FFFFFF"/>
        </w:rPr>
        <w:t>М.С. Горбачёв уже не раз давал конкретные поручения различным государственным органам разработать соответствующие меры, вплоть до чрезвычайных</w:t>
      </w:r>
      <w:r>
        <w:rPr>
          <w:rFonts w:ascii="Times New Roman" w:hAnsi="Times New Roman" w:cs="Times New Roman"/>
          <w:sz w:val="28"/>
          <w:szCs w:val="28"/>
        </w:rPr>
        <w:t xml:space="preserve">, например, </w:t>
      </w:r>
      <w:r>
        <w:rPr>
          <w:rFonts w:ascii="Times New Roman" w:hAnsi="Times New Roman" w:cs="Times New Roman"/>
          <w:sz w:val="28"/>
          <w:szCs w:val="28"/>
          <w:shd w:val="clear" w:color="auto" w:fill="FFFFFF"/>
        </w:rPr>
        <w:t>в апреле 1991 года была осуществлена разработка проекта законодательного акта о прямом президентском правлении, в ЦК КПСС обсуждались вопросы подготовки режима чрезвычайного положения для отдельных отраслей промышленности.</w:t>
      </w:r>
    </w:p>
    <w:p w14:paraId="2548B5ED">
      <w:pPr>
        <w:spacing w:line="360" w:lineRule="auto"/>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 Как известно, Горбачев предложил осуществить подписание нового союзного договора президентами республик в несколько этапов, начиная с 20 августа 1991 г. Перед подписанием договора он решил отдохнуть и улетел в Крым на государственную дачу в Форос(Путч., 1991)</w:t>
      </w:r>
      <w:r>
        <w:rPr>
          <w:rFonts w:ascii="Times New Roman" w:hAnsi="Times New Roman" w:cs="Times New Roman"/>
          <w:b/>
          <w:bCs/>
          <w:sz w:val="28"/>
          <w:szCs w:val="28"/>
          <w:shd w:val="clear" w:color="auto" w:fill="FFFFFF"/>
        </w:rPr>
        <w:t xml:space="preserve"> </w:t>
      </w:r>
    </w:p>
    <w:p w14:paraId="5DE6151A">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6 августа 1991 года, на второй день после отбытия М.С.Горбачёва, по указанию председателя КГБ СССР В.А В.Крючкова в КГБ был составлен стратегический прогноз последствий введения в стране Чрезвычайного положения. Однако его эксперты пришли к выводу, что объявлять ЧП нецелесообразно, так как не наступил ещё тот критический момент, когда народ согласен на что угодно, лишь бы был наведён порядок. Но, с другой стороны, введение режима ЧП после 20 августа представлялось уже бессмысленным(Путч., 1991). Таким образом, на создание ГКЧП отводилось, в сущности, менее двух недель.</w:t>
      </w:r>
    </w:p>
    <w:p w14:paraId="053DDD8A">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Оставшиеся в Москве руководители, вошедшие вскоре в состав так называемого ГКЧП (Государственного комитета по чрезвычайному положению) поставленные крайним дефицитом времени перед необходимостью принимать решение, в личных встречах, телефонных переговорах стали склоняться к мысли о том, что единственный выход из создавшейся ситуации - объявление чрезвычайного положения в стране, что это последний шанс спасти СССР и, возможно, социализм.</w:t>
      </w:r>
      <w:r>
        <w:rPr>
          <w:rFonts w:ascii="Times New Roman" w:hAnsi="Times New Roman" w:cs="Times New Roman"/>
          <w:sz w:val="28"/>
          <w:szCs w:val="28"/>
        </w:rPr>
        <w:t xml:space="preserve"> </w:t>
      </w:r>
    </w:p>
    <w:p w14:paraId="6441877D">
      <w:pPr>
        <w:shd w:val="clear" w:color="auto" w:fill="FFFFFF"/>
        <w:spacing w:after="0" w:line="360" w:lineRule="auto"/>
        <w:ind w:firstLine="30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16 августа в московском гостевом доме политической разведки проводили совещание председатель КГБ В.А. Крючков, премьер-министр В.С. Павлов, министр обороны Д.Т. Язов, руководитель аппарата Президента СССР В.И. Болдин, секретари ЦК КПСС О. С. Шенин и О.Д. Бакланов, заместители министра обороны генералы В.И. Варенников и В.А. Ачалов, заместитель председателя КГБ генерал В.Ф. Грушко. Они решили направить в Форос к Горбачеву делегацию, состоявшую из наиболее близких к нему людей, чтобы проинформировать о крайне сложной обстановке в стране и предложить ему ввести чрезвычайное положение(Павлов., 2003).</w:t>
      </w:r>
    </w:p>
    <w:p w14:paraId="7D1A73ED">
      <w:pPr>
        <w:shd w:val="clear" w:color="auto" w:fill="FFFFFF"/>
        <w:spacing w:after="0" w:line="360" w:lineRule="auto"/>
        <w:ind w:firstLine="300"/>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18 августа вместе с руководителем президентского аппарата В. Болдиным, секретарем ЦК КПСС О. Шениным, командующим сухопутными войсками СССР В. Варенниковым, руководителем 9-го Управления КГБ Ю. Плехановым в Крым прилетели генерал В. Генералов, с ним шесть человек из личной охраны Горбачева и пять связистов (Павлов., 2003). </w:t>
      </w:r>
      <w:r>
        <w:rPr>
          <w:rFonts w:ascii="Times New Roman" w:hAnsi="Times New Roman" w:cs="Times New Roman"/>
          <w:sz w:val="28"/>
          <w:szCs w:val="28"/>
          <w:shd w:val="clear" w:color="auto" w:fill="FFFFFF"/>
        </w:rPr>
        <w:t>Итогом встречи с М,С Горбачевым стало то, что заручиться поддержкой не получилось.</w:t>
      </w:r>
    </w:p>
    <w:p w14:paraId="5E0DFBDF">
      <w:pPr>
        <w:shd w:val="clear" w:color="auto" w:fill="FFFFFF"/>
        <w:spacing w:after="0" w:line="360" w:lineRule="auto"/>
        <w:ind w:firstLine="300"/>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Гонцы вернулись из Фороса в Москву вечером 18 августа и сразу же направились в Кремль, где их ждали основные участники будущего ГКЧП. Когда делегация сообщила о результатах поездки, среди собравшихся возникли разногласия.</w:t>
      </w:r>
    </w:p>
    <w:p w14:paraId="6A69BE96">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Г.И. Янаеву предложили взять на себя президентские полномочия. Первоначально он отказался, но в дальнейшем согласился взять на себя обязанности президента только до сессии Верховного Совета СССР. «Крючков предложил заранее согласованный между участниками заговора список членов ГКЧП в составе 10 человек». Однако в опубликованном позднее списке было не 10, а 8 человек: </w:t>
      </w:r>
    </w:p>
    <w:p w14:paraId="29875B56">
      <w:pPr>
        <w:spacing w:line="360" w:lineRule="auto"/>
        <w:rPr>
          <w:rFonts w:ascii="Times New Roman" w:hAnsi="Times New Roman" w:cs="Times New Roman"/>
          <w:sz w:val="28"/>
          <w:szCs w:val="28"/>
        </w:rPr>
      </w:pPr>
      <w:r>
        <w:rPr>
          <w:rFonts w:ascii="Times New Roman" w:hAnsi="Times New Roman" w:cs="Times New Roman"/>
          <w:sz w:val="28"/>
          <w:szCs w:val="28"/>
        </w:rPr>
        <w:t>Янаев Г.И. – вице-президент СССР;</w:t>
      </w:r>
    </w:p>
    <w:p w14:paraId="4DD03A7E">
      <w:pPr>
        <w:spacing w:line="360" w:lineRule="auto"/>
        <w:rPr>
          <w:rFonts w:ascii="Times New Roman" w:hAnsi="Times New Roman" w:cs="Times New Roman"/>
          <w:sz w:val="28"/>
          <w:szCs w:val="28"/>
        </w:rPr>
      </w:pPr>
      <w:r>
        <w:rPr>
          <w:rFonts w:ascii="Times New Roman" w:hAnsi="Times New Roman" w:cs="Times New Roman"/>
          <w:sz w:val="28"/>
          <w:szCs w:val="28"/>
        </w:rPr>
        <w:t>Бакланов О.Д. – первый зампред совета обороны;</w:t>
      </w:r>
    </w:p>
    <w:p w14:paraId="67E01147">
      <w:pPr>
        <w:spacing w:line="360" w:lineRule="auto"/>
        <w:rPr>
          <w:rFonts w:ascii="Times New Roman" w:hAnsi="Times New Roman" w:cs="Times New Roman"/>
          <w:sz w:val="28"/>
          <w:szCs w:val="28"/>
        </w:rPr>
      </w:pPr>
      <w:r>
        <w:rPr>
          <w:rFonts w:ascii="Times New Roman" w:hAnsi="Times New Roman" w:cs="Times New Roman"/>
          <w:sz w:val="28"/>
          <w:szCs w:val="28"/>
        </w:rPr>
        <w:t>Крючков В.А. – председатель КГБ;</w:t>
      </w:r>
    </w:p>
    <w:p w14:paraId="7305607A">
      <w:pPr>
        <w:spacing w:line="360" w:lineRule="auto"/>
        <w:rPr>
          <w:rFonts w:ascii="Times New Roman" w:hAnsi="Times New Roman" w:cs="Times New Roman"/>
          <w:sz w:val="28"/>
          <w:szCs w:val="28"/>
        </w:rPr>
      </w:pPr>
      <w:r>
        <w:rPr>
          <w:rFonts w:ascii="Times New Roman" w:hAnsi="Times New Roman" w:cs="Times New Roman"/>
          <w:sz w:val="28"/>
          <w:szCs w:val="28"/>
        </w:rPr>
        <w:t>Павлов В.С. – Председатель Совета Министров;</w:t>
      </w:r>
    </w:p>
    <w:p w14:paraId="6A0AAC62">
      <w:pPr>
        <w:spacing w:line="360" w:lineRule="auto"/>
        <w:rPr>
          <w:rFonts w:ascii="Times New Roman" w:hAnsi="Times New Roman" w:cs="Times New Roman"/>
          <w:sz w:val="28"/>
          <w:szCs w:val="28"/>
        </w:rPr>
      </w:pPr>
      <w:r>
        <w:rPr>
          <w:rFonts w:ascii="Times New Roman" w:hAnsi="Times New Roman" w:cs="Times New Roman"/>
          <w:sz w:val="28"/>
          <w:szCs w:val="28"/>
        </w:rPr>
        <w:t>Пуго Б.К. – глава МВД СССР;</w:t>
      </w:r>
    </w:p>
    <w:p w14:paraId="1C4F7072">
      <w:pPr>
        <w:spacing w:line="360" w:lineRule="auto"/>
        <w:rPr>
          <w:rFonts w:ascii="Times New Roman" w:hAnsi="Times New Roman" w:cs="Times New Roman"/>
          <w:sz w:val="28"/>
          <w:szCs w:val="28"/>
        </w:rPr>
      </w:pPr>
      <w:r>
        <w:rPr>
          <w:rFonts w:ascii="Times New Roman" w:hAnsi="Times New Roman" w:cs="Times New Roman"/>
          <w:sz w:val="28"/>
          <w:szCs w:val="28"/>
        </w:rPr>
        <w:t>Стародубцев В.А. – председатель союза аграрников РСФСР;</w:t>
      </w:r>
    </w:p>
    <w:p w14:paraId="13187E8F">
      <w:pPr>
        <w:spacing w:line="360" w:lineRule="auto"/>
        <w:rPr>
          <w:rFonts w:ascii="Times New Roman" w:hAnsi="Times New Roman" w:cs="Times New Roman"/>
          <w:sz w:val="28"/>
          <w:szCs w:val="28"/>
        </w:rPr>
      </w:pPr>
      <w:r>
        <w:rPr>
          <w:rFonts w:ascii="Times New Roman" w:hAnsi="Times New Roman" w:cs="Times New Roman"/>
          <w:sz w:val="28"/>
          <w:szCs w:val="28"/>
        </w:rPr>
        <w:t>Тизяков А.И. – президент Ассоциаций государственных предприятий и объектов промышленности;</w:t>
      </w:r>
    </w:p>
    <w:p w14:paraId="40C3A78C">
      <w:pPr>
        <w:spacing w:line="360" w:lineRule="auto"/>
        <w:rPr>
          <w:rFonts w:ascii="Times New Roman" w:hAnsi="Times New Roman" w:cs="Times New Roman"/>
          <w:sz w:val="28"/>
          <w:szCs w:val="28"/>
        </w:rPr>
      </w:pPr>
      <w:r>
        <w:rPr>
          <w:rFonts w:ascii="Times New Roman" w:hAnsi="Times New Roman" w:cs="Times New Roman"/>
          <w:sz w:val="28"/>
          <w:szCs w:val="28"/>
        </w:rPr>
        <w:t>Язов Д.Т. – министр обороны СССР.</w:t>
      </w:r>
    </w:p>
    <w:p w14:paraId="5F9A3C7E">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А.А. Бессмертных и А.И. Лукьянов взяли отвод (Хлобустов.,2011). Вопрос о причастности к ГКЧП А.И. Лукьянова остается крайне спорным. Сам Лукьянов отрицает свое участие в «путче». Однако многие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советские и российские лидеры из года в год говорят о Председателе ВС как о</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главном «идеологе» «путча». Члены ГКЧП воздержались от комментариев об</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участии руководителя союзного парламента</w:t>
      </w:r>
      <w:r>
        <w:t xml:space="preserve"> </w:t>
      </w:r>
      <w:r>
        <w:rPr>
          <w:rFonts w:ascii="Times New Roman" w:hAnsi="Times New Roman" w:cs="Times New Roman"/>
          <w:sz w:val="28"/>
          <w:szCs w:val="28"/>
          <w:shd w:val="clear" w:color="auto" w:fill="FFFFFF"/>
        </w:rPr>
        <w:t>во введении чрезвычайного</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положения.</w:t>
      </w:r>
    </w:p>
    <w:p w14:paraId="27483C3C">
      <w:pPr>
        <w:spacing w:line="360" w:lineRule="auto"/>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В начале первого часа ночи 19 августа Г.И. Янаев подписал  документы о создании ГКЧП.</w:t>
      </w:r>
    </w:p>
    <w:p w14:paraId="06C6A47E">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  6.00 19 августа всесоюзное радио сообщило, что в связи с болезнью М.С. Горбачёва его полномочия перешли Г.И. Янаеву, объявило о создании ГКЧП и огласило его первые постановления. </w:t>
      </w:r>
    </w:p>
    <w:p w14:paraId="49BA004E">
      <w:pPr>
        <w:spacing w:line="360" w:lineRule="auto"/>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В 6.30 подобная информация появилась на экранах телевизоров.</w:t>
      </w:r>
    </w:p>
    <w:p w14:paraId="507654B5">
      <w:pPr>
        <w:spacing w:line="360" w:lineRule="auto"/>
        <w:rPr>
          <w:rFonts w:ascii="Times New Roman" w:hAnsi="Times New Roman" w:cs="Times New Roman"/>
          <w:b/>
          <w:sz w:val="28"/>
          <w:szCs w:val="28"/>
        </w:rPr>
      </w:pPr>
      <w:r>
        <w:rPr>
          <w:rFonts w:ascii="Times New Roman" w:hAnsi="Times New Roman" w:cs="Times New Roman"/>
          <w:sz w:val="28"/>
          <w:szCs w:val="28"/>
          <w:shd w:val="clear" w:color="auto" w:fill="FFFFFF"/>
        </w:rPr>
        <w:t xml:space="preserve">  В 9.00 19 августа на коротком совещании руководящего состава в зале коллегии КГБ В.А. Крючков сообщил, что создан ГКЧП, у которого есть все полномочия по руководству страной. Просил проинформировать об этом личный состав возглавляемых подразделений, поддерживать порядок и дисциплину и ждать дальнейших указаний( Павлов., 2003).</w:t>
      </w:r>
    </w:p>
    <w:p w14:paraId="59E89692">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shd w:val="clear" w:color="auto" w:fill="FFFFFF"/>
        </w:rPr>
        <w:t>Проанализировав процесс образования  ГКЧП, можно сделать вывод , что  его особенностью стало то, что он создавался в исключительно короткий период времени.</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 xml:space="preserve"> B.C. Павлов был привлечён к нему 17 августа, А.А. Бессмертных, А.И. Лукьянов, Б.К. Пуго, Г.Я. Янаев - 18 - го, В. Стародубцев и А. Тизяков - ещё позже, 19 - го. Шесть из десяти человек, намеченных В.А. Крючковым в состав ГКЧП, были посвящены в события  в самую последнюю минуту.</w:t>
      </w:r>
      <w:r>
        <w:rPr>
          <w:rFonts w:ascii="Times New Roman" w:hAnsi="Times New Roman" w:eastAsia="Times New Roman" w:cs="Times New Roman"/>
          <w:sz w:val="28"/>
          <w:szCs w:val="28"/>
          <w:lang w:eastAsia="ru-RU"/>
        </w:rPr>
        <w:t xml:space="preserve"> Таким образом, решение действовать было принято 16 августа – но только главными действующими лицами. Многие  другие представители правящей верхушки, которые  вскоре окажутся вовлеченными в путч, на тот момент еще не были проинформированы.(Лозо.,2014).</w:t>
      </w:r>
    </w:p>
    <w:p w14:paraId="65813CA4">
      <w:pPr>
        <w:pStyle w:val="13"/>
        <w:shd w:val="clear" w:color="auto" w:fill="FFFFFF"/>
        <w:spacing w:before="0" w:beforeAutospacing="0" w:after="240" w:afterAutospacing="0" w:line="360" w:lineRule="auto"/>
        <w:textAlignment w:val="top"/>
        <w:rPr>
          <w:b/>
          <w:sz w:val="28"/>
          <w:szCs w:val="28"/>
        </w:rPr>
      </w:pPr>
      <w:r>
        <w:rPr>
          <w:sz w:val="28"/>
          <w:szCs w:val="28"/>
        </w:rPr>
        <w:t xml:space="preserve">  Члены ГКЧП были   консерваторами,</w:t>
      </w:r>
      <w:r>
        <w:rPr>
          <w:sz w:val="28"/>
          <w:szCs w:val="28"/>
          <w:shd w:val="clear" w:color="auto" w:fill="FFFFFF"/>
        </w:rPr>
        <w:t xml:space="preserve"> профессионалами в политической деятельности, хорошие исполнители, прошедшие большую школу партийно-аппаратной работы. Но большими минусами для них стали, невысокая способность принимать самостоятельные решения, системная ограниченность, низкая степень организаторских способностей.</w:t>
      </w:r>
      <w:r>
        <w:rPr>
          <w:sz w:val="28"/>
          <w:szCs w:val="28"/>
          <w:shd w:val="clear" w:color="auto" w:fill="FFFFFF"/>
        </w:rPr>
        <w:br w:type="textWrapping"/>
      </w:r>
    </w:p>
    <w:p w14:paraId="083D0A4F">
      <w:pPr>
        <w:spacing w:line="360" w:lineRule="auto"/>
        <w:rPr>
          <w:rFonts w:ascii="Times New Roman" w:hAnsi="Times New Roman" w:cs="Times New Roman"/>
          <w:b/>
          <w:sz w:val="28"/>
          <w:szCs w:val="28"/>
          <w:shd w:val="clear" w:color="auto" w:fill="FFFFFF"/>
        </w:rPr>
      </w:pPr>
    </w:p>
    <w:p w14:paraId="64BBA97A">
      <w:pPr>
        <w:spacing w:line="360" w:lineRule="auto"/>
        <w:rPr>
          <w:rFonts w:ascii="Times New Roman" w:hAnsi="Times New Roman" w:cs="Times New Roman"/>
          <w:b/>
          <w:sz w:val="28"/>
          <w:szCs w:val="28"/>
          <w:shd w:val="clear" w:color="auto" w:fill="FFFFFF"/>
        </w:rPr>
      </w:pPr>
    </w:p>
    <w:p w14:paraId="3C890FE3">
      <w:pPr>
        <w:spacing w:line="360" w:lineRule="auto"/>
        <w:rPr>
          <w:rFonts w:ascii="Times New Roman" w:hAnsi="Times New Roman" w:cs="Times New Roman"/>
          <w:b/>
          <w:sz w:val="28"/>
          <w:szCs w:val="28"/>
          <w:shd w:val="clear" w:color="auto" w:fill="FFFFFF"/>
        </w:rPr>
      </w:pPr>
    </w:p>
    <w:p w14:paraId="754CEFCC">
      <w:pPr>
        <w:spacing w:line="360" w:lineRule="auto"/>
        <w:rPr>
          <w:rFonts w:ascii="Times New Roman" w:hAnsi="Times New Roman" w:cs="Times New Roman"/>
          <w:b/>
          <w:sz w:val="28"/>
          <w:szCs w:val="28"/>
          <w:shd w:val="clear" w:color="auto" w:fill="FFFFFF"/>
        </w:rPr>
      </w:pPr>
    </w:p>
    <w:p w14:paraId="19922D3D">
      <w:pPr>
        <w:spacing w:line="360" w:lineRule="auto"/>
        <w:rPr>
          <w:rFonts w:ascii="Times New Roman" w:hAnsi="Times New Roman" w:cs="Times New Roman"/>
          <w:b/>
          <w:sz w:val="28"/>
          <w:szCs w:val="28"/>
          <w:shd w:val="clear" w:color="auto" w:fill="FFFFFF"/>
        </w:rPr>
      </w:pPr>
    </w:p>
    <w:p w14:paraId="098FF628">
      <w:pPr>
        <w:spacing w:line="360" w:lineRule="auto"/>
        <w:rPr>
          <w:rFonts w:ascii="Times New Roman" w:hAnsi="Times New Roman" w:cs="Times New Roman"/>
          <w:b/>
          <w:sz w:val="28"/>
          <w:szCs w:val="28"/>
          <w:shd w:val="clear" w:color="auto" w:fill="FFFFFF"/>
        </w:rPr>
      </w:pPr>
    </w:p>
    <w:p w14:paraId="32FCB769">
      <w:pPr>
        <w:spacing w:line="360" w:lineRule="auto"/>
        <w:rPr>
          <w:rFonts w:ascii="Times New Roman" w:hAnsi="Times New Roman" w:cs="Times New Roman"/>
          <w:b/>
          <w:sz w:val="28"/>
          <w:szCs w:val="28"/>
          <w:shd w:val="clear" w:color="auto" w:fill="FFFFFF"/>
        </w:rPr>
      </w:pPr>
    </w:p>
    <w:p w14:paraId="4AF7DC71">
      <w:pPr>
        <w:spacing w:line="360" w:lineRule="auto"/>
        <w:rPr>
          <w:rFonts w:ascii="Times New Roman" w:hAnsi="Times New Roman" w:cs="Times New Roman"/>
          <w:b/>
          <w:sz w:val="28"/>
          <w:szCs w:val="28"/>
          <w:shd w:val="clear" w:color="auto" w:fill="FFFFFF"/>
        </w:rPr>
      </w:pPr>
    </w:p>
    <w:p w14:paraId="73005A5C">
      <w:pPr>
        <w:spacing w:line="360" w:lineRule="auto"/>
        <w:rPr>
          <w:rFonts w:ascii="Times New Roman" w:hAnsi="Times New Roman" w:cs="Times New Roman"/>
          <w:b/>
          <w:sz w:val="28"/>
          <w:szCs w:val="28"/>
          <w:shd w:val="clear" w:color="auto" w:fill="FFFFFF"/>
        </w:rPr>
      </w:pPr>
    </w:p>
    <w:p w14:paraId="423832AE">
      <w:pPr>
        <w:spacing w:line="360" w:lineRule="auto"/>
        <w:rPr>
          <w:rFonts w:ascii="Times New Roman" w:hAnsi="Times New Roman" w:cs="Times New Roman"/>
          <w:b/>
          <w:sz w:val="28"/>
          <w:szCs w:val="28"/>
          <w:shd w:val="clear" w:color="auto" w:fill="FFFFFF"/>
        </w:rPr>
      </w:pPr>
    </w:p>
    <w:p w14:paraId="18A23052">
      <w:pPr>
        <w:spacing w:line="360" w:lineRule="auto"/>
        <w:rPr>
          <w:rFonts w:ascii="Times New Roman" w:hAnsi="Times New Roman" w:cs="Times New Roman"/>
          <w:b/>
          <w:sz w:val="28"/>
          <w:szCs w:val="28"/>
          <w:shd w:val="clear" w:color="auto" w:fill="FFFFFF"/>
        </w:rPr>
      </w:pPr>
    </w:p>
    <w:p w14:paraId="0A91E3D1">
      <w:pPr>
        <w:spacing w:line="360" w:lineRule="auto"/>
        <w:rPr>
          <w:rFonts w:ascii="Times New Roman" w:hAnsi="Times New Roman" w:cs="Times New Roman"/>
          <w:b/>
          <w:sz w:val="28"/>
          <w:szCs w:val="28"/>
          <w:shd w:val="clear" w:color="auto" w:fill="FFFFFF"/>
        </w:rPr>
      </w:pPr>
    </w:p>
    <w:p w14:paraId="67BCE444">
      <w:pPr>
        <w:spacing w:line="360" w:lineRule="auto"/>
        <w:rPr>
          <w:rFonts w:ascii="Times New Roman" w:hAnsi="Times New Roman" w:cs="Times New Roman"/>
          <w:b/>
          <w:sz w:val="28"/>
          <w:szCs w:val="28"/>
          <w:shd w:val="clear" w:color="auto" w:fill="FFFFFF"/>
        </w:rPr>
      </w:pPr>
    </w:p>
    <w:p w14:paraId="67410538">
      <w:pPr>
        <w:spacing w:line="360" w:lineRule="auto"/>
        <w:rPr>
          <w:rFonts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lang w:val="ru-RU"/>
        </w:rPr>
        <w:t>2.3.</w:t>
      </w:r>
      <w:r>
        <w:rPr>
          <w:rFonts w:ascii="Times New Roman" w:hAnsi="Times New Roman" w:cs="Times New Roman"/>
          <w:b/>
          <w:sz w:val="28"/>
          <w:szCs w:val="28"/>
          <w:shd w:val="clear" w:color="auto" w:fill="FFFFFF"/>
        </w:rPr>
        <w:t>Кто стоял за «путчем?»</w:t>
      </w:r>
    </w:p>
    <w:p w14:paraId="1CCD20EF">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Одной из центральных проблем, нашей работы  является вопрос лидера в ГКЧП. Еще в дни «путча» возникла дискуссия , кто же все-таки является главой. Одной из самых распространенных версий тех дней оставался вариант о «руке КГБ».</w:t>
      </w:r>
    </w:p>
    <w:p w14:paraId="7FC96CB4">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Другой, менее распространенной версией, но, тем не менее, официально озвученной, оставалось предположение о заговоре со стороны структур КПСС, в лице  О.С. Шенина. В дни путча КПСС была представлена «демократической» интеллигенцией как одна из сторон заговора.  Члены ГКЧП  в своих оценках, избегают вопроса о роли партии в событиях августа 1991 года.</w:t>
      </w:r>
    </w:p>
    <w:p w14:paraId="4D3B55D4">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Несмотря на то, что официальным руководителем ГКЧП являлся Г.И.</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Янаев, в качестве реального лидера его не признает практически никто из</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активных участников событий августа 1991 г.</w:t>
      </w:r>
    </w:p>
    <w:p w14:paraId="2E98CD6F">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Мэр Ленинграда А.А.</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Собчак обращает также внимание на отошедшего в то время от</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государственных дел Е.К. Лигачева(Ельцин.,2008).</w:t>
      </w:r>
    </w:p>
    <w:p w14:paraId="19C23F09">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Бывший Мэр Москвы Ю. Лужков вообще</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склонен полагать, что среди членов чрезвычайного комитета не было того, кто</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смог бы повести всех за собой(Ельцин.,2008).</w:t>
      </w:r>
    </w:p>
    <w:p w14:paraId="372E8286">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 xml:space="preserve">  В источниках можно встретить и такую версию, что на самом деле ГКЧП организовал сам М.С. Горбачев, который, как это было не раз, захотел сделать грязную работу чужими руками, на время отстранившись от дел, чтобы затем триумфально вернуться к власти, заявив, что ничего не знал о происходивших событиях.</w:t>
      </w:r>
    </w:p>
    <w:p w14:paraId="261CCE63">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cs="Times New Roman"/>
          <w:sz w:val="28"/>
          <w:szCs w:val="28"/>
        </w:rPr>
        <w:t xml:space="preserve">  В.В.Калашников вспоминает: «Все дни ГКЧП  я, и  все секретари ЦК пребывали в  уверенности, что все делается с  ведома Горбачева, никому и в  голову не могло прийти, что это будет делаться без санкции Президента; напротив, все, включая того же Бакланова, ожидали, что именно Президент и  введет чрезвычайное положение.</w:t>
      </w:r>
      <w:r>
        <w:rPr>
          <w:rFonts w:ascii="Times New Roman" w:hAnsi="Times New Roman" w:eastAsia="Times New Roman" w:cs="Times New Roman"/>
          <w:sz w:val="28"/>
          <w:szCs w:val="28"/>
          <w:lang w:eastAsia="ru-RU"/>
        </w:rPr>
        <w:t xml:space="preserve"> Было ощущение, что члены ГКЧП были готовы сделать всю грязную работу за Горбачева, а потом дать ему возможность руководить страной»</w:t>
      </w:r>
    </w:p>
    <w:p w14:paraId="228B2485">
      <w:pPr>
        <w:spacing w:line="360" w:lineRule="auto"/>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shd w:val="clear" w:color="auto" w:fill="FFFFFF"/>
        </w:rPr>
        <w:t xml:space="preserve"> Большинство советских государственных и</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российских общественно-политических деятелей называют лидером председателя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КГБ В.А. Крючкова.</w:t>
      </w:r>
    </w:p>
    <w:p w14:paraId="3EEB3147">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Отвечая на вопрос журнала «Forbes.ru»: «Кто стоял за «путчем?» - первый министр печати и информации Российской Федерации М.Н. Полторанин заявил следующее: «Горбачев с Ельциным вместе. Путч был разыгран. Потом он стал выходить из-под контроля благодаря председателю КГБ В.А. Крючкову. И когда стали чувствовать, что он выходит из-под контроля, В.А. Крючков попытался обдурить Б.Н. Ельцина»</w:t>
      </w:r>
    </w:p>
    <w:p w14:paraId="7D638F37">
      <w:pPr>
        <w:spacing w:line="360" w:lineRule="auto"/>
        <w:rPr>
          <w:rFonts w:ascii="Times New Roman" w:hAnsi="Times New Roman" w:cs="Times New Roman"/>
          <w:sz w:val="28"/>
          <w:szCs w:val="28"/>
          <w:shd w:val="clear" w:color="auto" w:fill="FFFFFF"/>
        </w:rPr>
      </w:pPr>
      <w:r>
        <w:rPr>
          <w:rFonts w:ascii="Times New Roman" w:hAnsi="Times New Roman" w:cs="Times New Roman"/>
          <w:bCs/>
          <w:sz w:val="28"/>
          <w:szCs w:val="28"/>
        </w:rPr>
        <w:t xml:space="preserve">  Первый генпрокурор России Валентин Степанков</w:t>
      </w:r>
      <w:r>
        <w:rPr>
          <w:rFonts w:ascii="Times New Roman" w:hAnsi="Times New Roman" w:cs="Times New Roman"/>
          <w:sz w:val="28"/>
          <w:szCs w:val="28"/>
        </w:rPr>
        <w:t xml:space="preserve"> мотором и идеологом ГКЧП называет  Крючкова. Он в силу своей профессии имел доступ к информации о первых лицах государства еще задолго до августа. Он, грубо говоря, прощупывал Горбачева и его отношение по многим вопросам, в том числе о Союзном договоре. Крючков имел полную картину о будущих членах ГКЧП и об их взглядах и их позициях(Степанков., 1992). </w:t>
      </w:r>
    </w:p>
    <w:p w14:paraId="021611E9">
      <w:pPr>
        <w:spacing w:line="360" w:lineRule="auto"/>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 xml:space="preserve">Последний председатель Верховного Совета Российской Федерации Руслан Хасбулатов,  признался, что они тщательно изучали, искали — кто же все-таки является организатором так называемого путча. Пришли к выводу, что ни государство, ни партийные деятели в организации не участвовали. Все подготовили несколько генералов КГБ. Была целая система предваряющих действий, подготовивших, так сказать, почву(Шахрай., 1999). </w:t>
      </w:r>
    </w:p>
    <w:p w14:paraId="3DAD3584">
      <w:pPr>
        <w:spacing w:line="360" w:lineRule="auto"/>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 xml:space="preserve"> Профессор СПбГУ доктор исторических наук Александр Пученков придерживается версии , что</w:t>
      </w:r>
      <w:r>
        <w:rPr>
          <w:rFonts w:ascii="Times New Roman" w:hAnsi="Times New Roman" w:cs="Times New Roman"/>
          <w:b/>
          <w:bCs/>
          <w:sz w:val="28"/>
          <w:szCs w:val="28"/>
          <w:shd w:val="clear" w:color="auto" w:fill="FFFFFF"/>
        </w:rPr>
        <w:t xml:space="preserve"> </w:t>
      </w:r>
      <w:r>
        <w:rPr>
          <w:rFonts w:ascii="Times New Roman" w:hAnsi="Times New Roman" w:cs="Times New Roman"/>
          <w:sz w:val="28"/>
          <w:szCs w:val="28"/>
          <w:shd w:val="clear" w:color="auto" w:fill="FFFFFF"/>
        </w:rPr>
        <w:t>Крючков был душой заговора –  убедил всех, что удастся провести акцию без сучка и задоринки. А если возникнет «проблема Ельцина», то он будет либо нейтрализован, либо прельщен обещанием, что со временем займет пост низвергнутого М.С. Горбачева ( Пученков., 1991).</w:t>
      </w:r>
    </w:p>
    <w:p w14:paraId="2F0E2115">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Помощник президента СССР А.С. Черняев называет руководителя  КГБ Крючкова — подлинным организатором заговора.</w:t>
      </w:r>
    </w:p>
    <w:p w14:paraId="2E388DDE">
      <w:pPr>
        <w:spacing w:line="360" w:lineRule="auto"/>
        <w:rPr>
          <w:rFonts w:ascii="Times New Roman" w:hAnsi="Times New Roman" w:cs="Times New Roman"/>
          <w:sz w:val="28"/>
          <w:szCs w:val="28"/>
          <w:shd w:val="clear" w:color="auto" w:fill="FFFFFF"/>
        </w:rPr>
      </w:pPr>
      <w:r>
        <w:rPr>
          <w:rStyle w:val="8"/>
          <w:rFonts w:ascii="Times New Roman" w:hAnsi="Times New Roman" w:cs="Times New Roman"/>
          <w:i w:val="0"/>
          <w:sz w:val="28"/>
          <w:szCs w:val="28"/>
        </w:rPr>
        <w:t xml:space="preserve">  Писатель-историк Г.А.Сидоров</w:t>
      </w:r>
      <w:r>
        <w:rPr>
          <w:rFonts w:ascii="Times New Roman" w:hAnsi="Times New Roman" w:cs="Times New Roman"/>
          <w:sz w:val="28"/>
          <w:szCs w:val="28"/>
          <w:shd w:val="clear" w:color="auto" w:fill="FFFFFF"/>
        </w:rPr>
        <w:t>, пишет, о том, что ГКЧП явился очередной блестяще провёрнутой операцией Лубянки. На весь Советский Союз была разыграна комедия, где партию главной скрипки играл КГБ СССР. Ещё и во главе со своим шефом Крючковым.</w:t>
      </w:r>
    </w:p>
    <w:p w14:paraId="530CE6DF">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 xml:space="preserve">  Как видим, большинство историков, политологов, участников  августовских событий лидером, идеологом ГКЧП называют  руководителя КГБ В.А. Крючкова.</w:t>
      </w:r>
    </w:p>
    <w:p w14:paraId="5F633D06">
      <w:pPr>
        <w:spacing w:line="360" w:lineRule="auto"/>
        <w:rPr>
          <w:rFonts w:ascii="Times New Roman" w:hAnsi="Times New Roman" w:cs="Times New Roman"/>
          <w:b/>
          <w:sz w:val="28"/>
          <w:szCs w:val="28"/>
          <w:shd w:val="clear" w:color="auto" w:fill="FFFFFF"/>
        </w:rPr>
      </w:pPr>
    </w:p>
    <w:p w14:paraId="22800112">
      <w:pPr>
        <w:spacing w:line="360" w:lineRule="auto"/>
        <w:rPr>
          <w:rFonts w:ascii="Times New Roman" w:hAnsi="Times New Roman" w:cs="Times New Roman"/>
          <w:b/>
          <w:sz w:val="28"/>
          <w:szCs w:val="28"/>
          <w:shd w:val="clear" w:color="auto" w:fill="FFFFFF"/>
        </w:rPr>
      </w:pPr>
    </w:p>
    <w:p w14:paraId="1DD9EEB6">
      <w:pPr>
        <w:spacing w:line="360" w:lineRule="auto"/>
        <w:rPr>
          <w:rFonts w:ascii="Times New Roman" w:hAnsi="Times New Roman" w:cs="Times New Roman"/>
          <w:b/>
          <w:sz w:val="28"/>
          <w:szCs w:val="28"/>
          <w:shd w:val="clear" w:color="auto" w:fill="FFFFFF"/>
        </w:rPr>
      </w:pPr>
    </w:p>
    <w:p w14:paraId="7AD80EB9">
      <w:pPr>
        <w:spacing w:line="360" w:lineRule="auto"/>
        <w:rPr>
          <w:rFonts w:ascii="Times New Roman" w:hAnsi="Times New Roman" w:cs="Times New Roman"/>
          <w:b/>
          <w:sz w:val="28"/>
          <w:szCs w:val="28"/>
          <w:shd w:val="clear" w:color="auto" w:fill="FFFFFF"/>
        </w:rPr>
      </w:pPr>
    </w:p>
    <w:p w14:paraId="132E7578">
      <w:pPr>
        <w:spacing w:line="360" w:lineRule="auto"/>
        <w:rPr>
          <w:rFonts w:ascii="Times New Roman" w:hAnsi="Times New Roman" w:cs="Times New Roman"/>
          <w:b/>
          <w:sz w:val="28"/>
          <w:szCs w:val="28"/>
          <w:shd w:val="clear" w:color="auto" w:fill="FFFFFF"/>
        </w:rPr>
      </w:pPr>
    </w:p>
    <w:p w14:paraId="53EFCDBF">
      <w:pPr>
        <w:spacing w:line="360" w:lineRule="auto"/>
        <w:rPr>
          <w:rFonts w:ascii="Times New Roman" w:hAnsi="Times New Roman" w:cs="Times New Roman"/>
          <w:b/>
          <w:sz w:val="28"/>
          <w:szCs w:val="28"/>
          <w:shd w:val="clear" w:color="auto" w:fill="FFFFFF"/>
        </w:rPr>
      </w:pPr>
    </w:p>
    <w:p w14:paraId="32EF88C9">
      <w:pPr>
        <w:spacing w:line="360" w:lineRule="auto"/>
        <w:rPr>
          <w:rFonts w:ascii="Times New Roman" w:hAnsi="Times New Roman" w:cs="Times New Roman"/>
          <w:b/>
          <w:sz w:val="28"/>
          <w:szCs w:val="28"/>
          <w:shd w:val="clear" w:color="auto" w:fill="FFFFFF"/>
        </w:rPr>
      </w:pPr>
    </w:p>
    <w:p w14:paraId="1036A2C9">
      <w:pPr>
        <w:spacing w:line="360" w:lineRule="auto"/>
        <w:rPr>
          <w:rFonts w:ascii="Times New Roman" w:hAnsi="Times New Roman" w:cs="Times New Roman"/>
          <w:b/>
          <w:sz w:val="28"/>
          <w:szCs w:val="28"/>
          <w:shd w:val="clear" w:color="auto" w:fill="FFFFFF"/>
        </w:rPr>
      </w:pPr>
    </w:p>
    <w:p w14:paraId="6BA3849D">
      <w:pPr>
        <w:spacing w:line="360" w:lineRule="auto"/>
        <w:rPr>
          <w:rFonts w:ascii="Times New Roman" w:hAnsi="Times New Roman" w:cs="Times New Roman"/>
          <w:b/>
          <w:sz w:val="28"/>
          <w:szCs w:val="28"/>
          <w:shd w:val="clear" w:color="auto" w:fill="FFFFFF"/>
        </w:rPr>
      </w:pPr>
    </w:p>
    <w:p w14:paraId="771678A6">
      <w:pPr>
        <w:spacing w:line="360" w:lineRule="auto"/>
        <w:rPr>
          <w:rFonts w:ascii="Times New Roman" w:hAnsi="Times New Roman" w:cs="Times New Roman"/>
          <w:b/>
          <w:sz w:val="28"/>
          <w:szCs w:val="28"/>
          <w:shd w:val="clear" w:color="auto" w:fill="FFFFFF"/>
        </w:rPr>
      </w:pPr>
    </w:p>
    <w:p w14:paraId="34035B33">
      <w:pPr>
        <w:spacing w:line="360" w:lineRule="auto"/>
        <w:rPr>
          <w:rFonts w:ascii="Times New Roman" w:hAnsi="Times New Roman" w:cs="Times New Roman"/>
          <w:b/>
          <w:sz w:val="28"/>
          <w:szCs w:val="28"/>
          <w:shd w:val="clear" w:color="auto" w:fill="FFFFFF"/>
        </w:rPr>
      </w:pPr>
    </w:p>
    <w:p w14:paraId="0984BCE7">
      <w:pPr>
        <w:spacing w:line="360" w:lineRule="auto"/>
        <w:rPr>
          <w:rFonts w:ascii="Times New Roman" w:hAnsi="Times New Roman" w:cs="Times New Roman"/>
          <w:b/>
          <w:sz w:val="28"/>
          <w:szCs w:val="28"/>
          <w:shd w:val="clear" w:color="auto" w:fill="FFFFFF"/>
        </w:rPr>
      </w:pPr>
    </w:p>
    <w:p w14:paraId="68F1F347">
      <w:pPr>
        <w:spacing w:line="360" w:lineRule="auto"/>
        <w:rPr>
          <w:rFonts w:ascii="Times New Roman" w:hAnsi="Times New Roman" w:cs="Times New Roman"/>
          <w:b/>
          <w:sz w:val="28"/>
          <w:szCs w:val="28"/>
          <w:shd w:val="clear" w:color="auto" w:fill="FFFFFF"/>
        </w:rPr>
      </w:pPr>
    </w:p>
    <w:p w14:paraId="777F13E4">
      <w:pPr>
        <w:spacing w:line="360" w:lineRule="auto"/>
        <w:rPr>
          <w:rFonts w:ascii="Times New Roman" w:hAnsi="Times New Roman" w:cs="Times New Roman"/>
          <w:b/>
          <w:sz w:val="28"/>
          <w:szCs w:val="28"/>
          <w:shd w:val="clear" w:color="auto" w:fill="FFFFFF"/>
        </w:rPr>
      </w:pPr>
    </w:p>
    <w:p w14:paraId="3A4B82EC">
      <w:pPr>
        <w:spacing w:line="360" w:lineRule="auto"/>
        <w:rPr>
          <w:rFonts w:ascii="Times New Roman" w:hAnsi="Times New Roman" w:cs="Times New Roman"/>
          <w:b/>
          <w:sz w:val="28"/>
          <w:szCs w:val="28"/>
          <w:shd w:val="clear" w:color="auto" w:fill="FFFFFF"/>
        </w:rPr>
      </w:pPr>
    </w:p>
    <w:p w14:paraId="6FD306F9">
      <w:pPr>
        <w:spacing w:line="360" w:lineRule="auto"/>
        <w:rPr>
          <w:rFonts w:ascii="Times New Roman" w:hAnsi="Times New Roman" w:cs="Times New Roman"/>
          <w:b/>
          <w:sz w:val="28"/>
          <w:szCs w:val="28"/>
          <w:shd w:val="clear" w:color="auto" w:fill="FFFFFF"/>
        </w:rPr>
      </w:pPr>
      <w:r>
        <w:rPr>
          <w:rFonts w:hint="default" w:ascii="Times New Roman" w:hAnsi="Times New Roman" w:cs="Times New Roman"/>
          <w:b/>
          <w:sz w:val="28"/>
          <w:szCs w:val="28"/>
          <w:shd w:val="clear" w:color="auto" w:fill="FFFFFF"/>
          <w:lang w:val="ru-RU"/>
        </w:rPr>
        <w:t xml:space="preserve">2.4. </w:t>
      </w:r>
      <w:r>
        <w:rPr>
          <w:rFonts w:ascii="Times New Roman" w:hAnsi="Times New Roman" w:cs="Times New Roman"/>
          <w:b/>
          <w:sz w:val="28"/>
          <w:szCs w:val="28"/>
          <w:shd w:val="clear" w:color="auto" w:fill="FFFFFF"/>
        </w:rPr>
        <w:t>Роль ГКЧП в изменении расстановки сил в государственном аппарате страны</w:t>
      </w:r>
    </w:p>
    <w:p w14:paraId="6610FBB9">
      <w:pPr>
        <w:spacing w:line="360" w:lineRule="auto"/>
        <w:rPr>
          <w:rFonts w:ascii="Times New Roman" w:hAnsi="Times New Roman" w:cs="Times New Roman"/>
          <w:sz w:val="28"/>
          <w:szCs w:val="28"/>
        </w:rPr>
      </w:pPr>
      <w:r>
        <w:rPr>
          <w:rFonts w:ascii="Times New Roman" w:hAnsi="Times New Roman" w:cs="Times New Roman"/>
          <w:sz w:val="28"/>
          <w:szCs w:val="28"/>
        </w:rPr>
        <w:t xml:space="preserve">За четыре года (перестройки) усилиями Горбачёва, Шеварнадзе и Яковлева были уничтожены все основы, на которых держалось советское государство —идеологические, политические и экономические принципы. </w:t>
      </w:r>
    </w:p>
    <w:p w14:paraId="40076A10">
      <w:pPr>
        <w:spacing w:line="360" w:lineRule="auto"/>
        <w:rPr>
          <w:rFonts w:ascii="Times New Roman" w:hAnsi="Times New Roman" w:cs="Times New Roman"/>
          <w:color w:val="FF0000"/>
          <w:sz w:val="28"/>
          <w:szCs w:val="28"/>
        </w:rPr>
      </w:pPr>
      <w:r>
        <w:rPr>
          <w:rFonts w:ascii="Times New Roman" w:hAnsi="Times New Roman" w:cs="Times New Roman"/>
          <w:sz w:val="28"/>
          <w:szCs w:val="28"/>
        </w:rPr>
        <w:t>Для завершения разрушительной перестройки требовался последний, заключительный аккорд. Было необходимо передать полномочия из союзного центра, который был представлен Горбачёвым, региональному, что был представлен Ельциным. Для переброски полномочий от Горбачёва к Ельцину было необходимо создать конституционный вакуум, когда в течение нескольких дней перестали действовать союзные законы, и в хаосе беззакония власть центра переходила к периферии — от Горбачёва к Ельцину. ГКЧП был последним этапом перестройки, обеспечивающим перетекание полномочий от союзного центра к региональному (Проханов.,2021)</w:t>
      </w:r>
      <w:r>
        <w:rPr>
          <w:rFonts w:ascii="Times New Roman" w:hAnsi="Times New Roman" w:cs="Times New Roman"/>
          <w:sz w:val="28"/>
          <w:szCs w:val="28"/>
        </w:rPr>
        <w:br w:type="textWrapping"/>
      </w:r>
      <w:r>
        <w:rPr>
          <w:rFonts w:ascii="Times New Roman" w:hAnsi="Times New Roman" w:cs="Times New Roman"/>
          <w:color w:val="FF0000"/>
          <w:sz w:val="28"/>
          <w:szCs w:val="28"/>
        </w:rPr>
        <w:br w:type="textWrapping"/>
      </w:r>
    </w:p>
    <w:p w14:paraId="12A54056">
      <w:pPr>
        <w:spacing w:line="360" w:lineRule="auto"/>
        <w:rPr>
          <w:rFonts w:ascii="Times New Roman" w:hAnsi="Times New Roman" w:cs="Times New Roman"/>
          <w:b/>
          <w:bCs/>
          <w:sz w:val="28"/>
          <w:szCs w:val="28"/>
          <w:shd w:val="clear" w:color="auto" w:fill="FFFFFF"/>
        </w:rPr>
      </w:pPr>
    </w:p>
    <w:p w14:paraId="0D7C119E">
      <w:pPr>
        <w:spacing w:line="360" w:lineRule="auto"/>
        <w:rPr>
          <w:rFonts w:ascii="Times New Roman" w:hAnsi="Times New Roman" w:cs="Times New Roman"/>
          <w:b/>
          <w:bCs/>
          <w:sz w:val="28"/>
          <w:szCs w:val="28"/>
          <w:shd w:val="clear" w:color="auto" w:fill="FFFFFF"/>
        </w:rPr>
      </w:pPr>
    </w:p>
    <w:p w14:paraId="1C4118DE">
      <w:pPr>
        <w:spacing w:line="360" w:lineRule="auto"/>
        <w:rPr>
          <w:rFonts w:ascii="Times New Roman" w:hAnsi="Times New Roman" w:cs="Times New Roman"/>
          <w:b/>
          <w:bCs/>
          <w:sz w:val="28"/>
          <w:szCs w:val="28"/>
          <w:shd w:val="clear" w:color="auto" w:fill="FFFFFF"/>
        </w:rPr>
      </w:pPr>
    </w:p>
    <w:p w14:paraId="686C1A61">
      <w:pPr>
        <w:spacing w:line="360" w:lineRule="auto"/>
        <w:rPr>
          <w:rFonts w:ascii="Times New Roman" w:hAnsi="Times New Roman" w:cs="Times New Roman"/>
          <w:b/>
          <w:bCs/>
          <w:sz w:val="28"/>
          <w:szCs w:val="28"/>
          <w:shd w:val="clear" w:color="auto" w:fill="FFFFFF"/>
        </w:rPr>
      </w:pPr>
    </w:p>
    <w:p w14:paraId="3168D15B">
      <w:pPr>
        <w:spacing w:line="360" w:lineRule="auto"/>
        <w:rPr>
          <w:rFonts w:ascii="Times New Roman" w:hAnsi="Times New Roman" w:cs="Times New Roman"/>
          <w:b/>
          <w:bCs/>
          <w:sz w:val="28"/>
          <w:szCs w:val="28"/>
          <w:shd w:val="clear" w:color="auto" w:fill="FFFFFF"/>
        </w:rPr>
      </w:pPr>
    </w:p>
    <w:p w14:paraId="62384EAF">
      <w:pPr>
        <w:spacing w:line="360" w:lineRule="auto"/>
        <w:rPr>
          <w:rFonts w:ascii="Times New Roman" w:hAnsi="Times New Roman" w:cs="Times New Roman"/>
          <w:b/>
          <w:bCs/>
          <w:sz w:val="28"/>
          <w:szCs w:val="28"/>
          <w:shd w:val="clear" w:color="auto" w:fill="FFFFFF"/>
        </w:rPr>
      </w:pPr>
    </w:p>
    <w:p w14:paraId="3DB7BD77">
      <w:pPr>
        <w:spacing w:line="360" w:lineRule="auto"/>
        <w:rPr>
          <w:rFonts w:ascii="Times New Roman" w:hAnsi="Times New Roman" w:cs="Times New Roman"/>
          <w:b/>
          <w:bCs/>
          <w:sz w:val="28"/>
          <w:szCs w:val="28"/>
          <w:shd w:val="clear" w:color="auto" w:fill="FFFFFF"/>
        </w:rPr>
      </w:pPr>
    </w:p>
    <w:p w14:paraId="35ABAAD7">
      <w:pPr>
        <w:spacing w:line="360" w:lineRule="auto"/>
        <w:rPr>
          <w:rFonts w:ascii="Times New Roman" w:hAnsi="Times New Roman" w:cs="Times New Roman"/>
          <w:b/>
          <w:bCs/>
          <w:sz w:val="28"/>
          <w:szCs w:val="28"/>
          <w:shd w:val="clear" w:color="auto" w:fill="FFFFFF"/>
        </w:rPr>
      </w:pPr>
    </w:p>
    <w:p w14:paraId="6B7C8721">
      <w:pPr>
        <w:spacing w:line="360" w:lineRule="auto"/>
        <w:rPr>
          <w:rFonts w:ascii="Times New Roman" w:hAnsi="Times New Roman" w:cs="Times New Roman"/>
          <w:b/>
          <w:bCs/>
          <w:sz w:val="28"/>
          <w:szCs w:val="28"/>
          <w:shd w:val="clear" w:color="auto" w:fill="FFFFFF"/>
        </w:rPr>
      </w:pPr>
    </w:p>
    <w:p w14:paraId="7823B703">
      <w:pPr>
        <w:spacing w:line="360" w:lineRule="auto"/>
        <w:rPr>
          <w:rFonts w:ascii="Times New Roman" w:hAnsi="Times New Roman" w:cs="Times New Roman"/>
          <w:b/>
          <w:bCs/>
          <w:sz w:val="28"/>
          <w:szCs w:val="28"/>
          <w:shd w:val="clear" w:color="auto" w:fill="FFFFFF"/>
        </w:rPr>
      </w:pPr>
    </w:p>
    <w:p w14:paraId="168EC974">
      <w:pPr>
        <w:spacing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Вывод</w:t>
      </w:r>
    </w:p>
    <w:p w14:paraId="0ED3E4BC">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В ходе исследования нами были проанализированы, обобщены большое количество литературных источников, мы обнаружили, что до сих пор доступ к архивам по-прежнему носит избирательный характер, многие документы остаются недоступными. Этим дням посвящено  много трудов, но проблема с которой столкнулись - найти  реальные, уже доказанные факты, не вызывающие какого-либо сомнения. Но так ли было в действительности или нет, мы, вероятно, никогда не узнаем.</w:t>
      </w:r>
    </w:p>
    <w:p w14:paraId="7ACC0846">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Результаты проведенного исследования позволили нам сделать  вывод, что инициатором, лидером организации Государственного комитета по чрезвычайному положению был руководитель КГБ В.А. Крючков.</w:t>
      </w:r>
    </w:p>
    <w:p w14:paraId="4AEA2E9E">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Таким образом в работе решены все поставленные задачи, достигнута цель и доказана гипотеза исследования, соблюдён научный принцип построения работы: тезисы, аргументы, выводы. </w:t>
      </w:r>
    </w:p>
    <w:p w14:paraId="32C5C393">
      <w:pPr>
        <w:spacing w:line="360" w:lineRule="auto"/>
        <w:rPr>
          <w:rFonts w:ascii="Times New Roman" w:hAnsi="Times New Roman" w:cs="Times New Roman"/>
          <w:sz w:val="28"/>
          <w:szCs w:val="28"/>
          <w:shd w:val="clear" w:color="auto" w:fill="FFFFFF"/>
        </w:rPr>
      </w:pPr>
    </w:p>
    <w:p w14:paraId="6A61CEF0">
      <w:pPr>
        <w:spacing w:line="360" w:lineRule="auto"/>
        <w:rPr>
          <w:rFonts w:ascii="Times New Roman" w:hAnsi="Times New Roman" w:cs="Times New Roman"/>
          <w:sz w:val="28"/>
          <w:szCs w:val="28"/>
          <w:shd w:val="clear" w:color="auto" w:fill="FFFFFF"/>
        </w:rPr>
      </w:pPr>
    </w:p>
    <w:p w14:paraId="2E56733E">
      <w:pPr>
        <w:spacing w:line="360" w:lineRule="auto"/>
        <w:rPr>
          <w:rFonts w:ascii="Times New Roman" w:hAnsi="Times New Roman" w:cs="Times New Roman"/>
          <w:b/>
          <w:bCs/>
          <w:sz w:val="28"/>
          <w:szCs w:val="28"/>
          <w:shd w:val="clear" w:color="auto" w:fill="FFFFFF"/>
        </w:rPr>
      </w:pPr>
    </w:p>
    <w:p w14:paraId="27BD9507">
      <w:pPr>
        <w:spacing w:line="360" w:lineRule="auto"/>
        <w:rPr>
          <w:rFonts w:ascii="Times New Roman" w:hAnsi="Times New Roman" w:cs="Times New Roman"/>
          <w:b/>
          <w:bCs/>
          <w:sz w:val="28"/>
          <w:szCs w:val="28"/>
          <w:shd w:val="clear" w:color="auto" w:fill="FFFFFF"/>
        </w:rPr>
      </w:pPr>
    </w:p>
    <w:p w14:paraId="2335A900">
      <w:pPr>
        <w:spacing w:line="360" w:lineRule="auto"/>
        <w:rPr>
          <w:rFonts w:ascii="Times New Roman" w:hAnsi="Times New Roman" w:cs="Times New Roman"/>
          <w:b/>
          <w:bCs/>
          <w:sz w:val="28"/>
          <w:szCs w:val="28"/>
          <w:shd w:val="clear" w:color="auto" w:fill="FFFFFF"/>
        </w:rPr>
      </w:pPr>
    </w:p>
    <w:p w14:paraId="46CCA61F">
      <w:pPr>
        <w:spacing w:line="360" w:lineRule="auto"/>
        <w:rPr>
          <w:rFonts w:ascii="Times New Roman" w:hAnsi="Times New Roman" w:cs="Times New Roman"/>
          <w:b/>
          <w:bCs/>
          <w:sz w:val="28"/>
          <w:szCs w:val="28"/>
          <w:shd w:val="clear" w:color="auto" w:fill="FFFFFF"/>
        </w:rPr>
      </w:pPr>
    </w:p>
    <w:p w14:paraId="2A6CE794">
      <w:pPr>
        <w:spacing w:line="360" w:lineRule="auto"/>
        <w:rPr>
          <w:rFonts w:ascii="Times New Roman" w:hAnsi="Times New Roman" w:cs="Times New Roman"/>
          <w:b/>
          <w:bCs/>
          <w:sz w:val="28"/>
          <w:szCs w:val="28"/>
          <w:shd w:val="clear" w:color="auto" w:fill="FFFFFF"/>
        </w:rPr>
      </w:pPr>
    </w:p>
    <w:p w14:paraId="331B442A">
      <w:pPr>
        <w:spacing w:line="360" w:lineRule="auto"/>
        <w:rPr>
          <w:rFonts w:ascii="Times New Roman" w:hAnsi="Times New Roman" w:cs="Times New Roman"/>
          <w:b/>
          <w:bCs/>
          <w:sz w:val="28"/>
          <w:szCs w:val="28"/>
          <w:shd w:val="clear" w:color="auto" w:fill="FFFFFF"/>
        </w:rPr>
      </w:pPr>
    </w:p>
    <w:p w14:paraId="6CC69BC1">
      <w:pPr>
        <w:spacing w:line="360" w:lineRule="auto"/>
        <w:rPr>
          <w:rFonts w:ascii="Times New Roman" w:hAnsi="Times New Roman" w:cs="Times New Roman"/>
          <w:b/>
          <w:bCs/>
          <w:sz w:val="28"/>
          <w:szCs w:val="28"/>
          <w:shd w:val="clear" w:color="auto" w:fill="FFFFFF"/>
        </w:rPr>
      </w:pPr>
    </w:p>
    <w:p w14:paraId="5551622F">
      <w:pPr>
        <w:spacing w:line="360" w:lineRule="auto"/>
        <w:rPr>
          <w:rFonts w:ascii="Times New Roman" w:hAnsi="Times New Roman" w:cs="Times New Roman"/>
          <w:b/>
          <w:bCs/>
          <w:sz w:val="28"/>
          <w:szCs w:val="28"/>
          <w:shd w:val="clear" w:color="auto" w:fill="FFFFFF"/>
        </w:rPr>
      </w:pPr>
    </w:p>
    <w:p w14:paraId="2720579A">
      <w:pPr>
        <w:spacing w:line="360" w:lineRule="auto"/>
        <w:rPr>
          <w:rFonts w:ascii="Times New Roman" w:hAnsi="Times New Roman" w:cs="Times New Roman"/>
          <w:b/>
          <w:bCs/>
          <w:sz w:val="28"/>
          <w:szCs w:val="28"/>
          <w:shd w:val="clear" w:color="auto" w:fill="FFFFFF"/>
        </w:rPr>
      </w:pPr>
    </w:p>
    <w:p w14:paraId="18DC9646">
      <w:pPr>
        <w:spacing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Список литературы</w:t>
      </w:r>
    </w:p>
    <w:p w14:paraId="347C4896">
      <w:pPr>
        <w:spacing w:line="360" w:lineRule="auto"/>
        <w:rPr>
          <w:rFonts w:ascii="Times New Roman" w:hAnsi="Times New Roman" w:cs="Times New Roman"/>
          <w:sz w:val="28"/>
          <w:szCs w:val="28"/>
          <w:shd w:val="clear" w:color="auto" w:fill="FFFFFF"/>
        </w:rPr>
      </w:pPr>
      <w:r>
        <w:rPr>
          <w:rFonts w:ascii="Times New Roman" w:hAnsi="Times New Roman" w:cs="Times New Roman"/>
          <w:bCs/>
          <w:sz w:val="28"/>
          <w:szCs w:val="28"/>
        </w:rPr>
        <w:t>1.Варенников В.И. Дело ГКЧП/В.И. Варенников.-М.:Эксмо, 2010.-360с</w:t>
      </w:r>
    </w:p>
    <w:p w14:paraId="42FDFB1D">
      <w:pPr>
        <w:spacing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2.Ельцин Б. Н. Записки президента: размышления, воспоминания, впечатления/Б.Н. Ельцин.-  М.:Российская политическая энциклопедия,2008.-375с </w:t>
      </w:r>
    </w:p>
    <w:p w14:paraId="059FF0A7">
      <w:pPr>
        <w:spacing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3.Журавлёв В.В.</w:t>
      </w:r>
      <w:r>
        <w:rPr>
          <w:rFonts w:ascii="Times New Roman" w:hAnsi="Times New Roman" w:cs="Times New Roman"/>
          <w:sz w:val="28"/>
          <w:szCs w:val="28"/>
        </w:rPr>
        <w:t xml:space="preserve"> </w:t>
      </w:r>
      <w:r>
        <w:rPr>
          <w:rFonts w:ascii="Times New Roman" w:hAnsi="Times New Roman" w:eastAsia="Times New Roman" w:cs="Times New Roman"/>
          <w:sz w:val="28"/>
          <w:szCs w:val="28"/>
          <w:lang w:eastAsia="ru-RU"/>
        </w:rPr>
        <w:t>История современной России. 1985-1994/ В.В. Журавлёв-</w:t>
      </w:r>
      <w:r>
        <w:rPr>
          <w:rFonts w:ascii="Times New Roman" w:hAnsi="Times New Roman" w:cs="Times New Roman"/>
          <w:sz w:val="28"/>
          <w:szCs w:val="28"/>
          <w:shd w:val="clear" w:color="auto" w:fill="FFFFFF"/>
        </w:rPr>
        <w:t xml:space="preserve"> </w:t>
      </w:r>
      <w:r>
        <w:rPr>
          <w:rFonts w:ascii="Times New Roman" w:hAnsi="Times New Roman" w:eastAsia="Times New Roman" w:cs="Times New Roman"/>
          <w:sz w:val="28"/>
          <w:szCs w:val="28"/>
          <w:lang w:eastAsia="ru-RU"/>
        </w:rPr>
        <w:t>М.:  Терра,1995. -256 с.</w:t>
      </w:r>
    </w:p>
    <w:p w14:paraId="26E4E41B">
      <w:pPr>
        <w:spacing w:line="360" w:lineRule="auto"/>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4.Лозо И. Августовский путч 1991 года.Как это было/С.Н. Рожков.-М.: Политическая энциклопедия, 2014.-462с</w:t>
      </w:r>
    </w:p>
    <w:p w14:paraId="095BC0D0">
      <w:pPr>
        <w:spacing w:line="360" w:lineRule="auto"/>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5.Крючков В. А</w:t>
      </w:r>
      <w:r>
        <w:rPr>
          <w:rFonts w:ascii="Times New Roman" w:hAnsi="Times New Roman" w:cs="Times New Roman"/>
          <w:b/>
          <w:bCs/>
          <w:sz w:val="28"/>
          <w:szCs w:val="28"/>
          <w:shd w:val="clear" w:color="auto" w:fill="FFFFFF"/>
        </w:rPr>
        <w:t>.</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Личное дело/ В.А. Крючков. - М. : Эксмо : Алгоритм-книга, 2003. – 477с</w:t>
      </w:r>
    </w:p>
    <w:p w14:paraId="20F63A28">
      <w:pPr>
        <w:spacing w:line="360" w:lineRule="auto"/>
        <w:rPr>
          <w:rFonts w:ascii="Times New Roman" w:hAnsi="Times New Roman" w:cs="Times New Roman"/>
          <w:spacing w:val="5"/>
          <w:sz w:val="28"/>
          <w:szCs w:val="28"/>
        </w:rPr>
      </w:pPr>
      <w:r>
        <w:rPr>
          <w:rFonts w:ascii="Times New Roman" w:hAnsi="Times New Roman" w:eastAsia="Times New Roman" w:cs="Times New Roman"/>
          <w:sz w:val="28"/>
          <w:szCs w:val="28"/>
          <w:lang w:eastAsia="ru-RU"/>
        </w:rPr>
        <w:t>6.Левон Тер-Петросян в российской прессе</w:t>
      </w:r>
      <w:r>
        <w:rPr>
          <w:rFonts w:ascii="Times New Roman" w:hAnsi="Times New Roman" w:cs="Times New Roman"/>
          <w:spacing w:val="5"/>
          <w:sz w:val="28"/>
          <w:szCs w:val="28"/>
        </w:rPr>
        <w:t xml:space="preserve"> - М.: Антарес, 2018.- 408 с</w:t>
      </w:r>
    </w:p>
    <w:p w14:paraId="4ADAC0B0">
      <w:pPr>
        <w:spacing w:line="360" w:lineRule="auto"/>
        <w:rPr>
          <w:rFonts w:ascii="Times New Roman" w:hAnsi="Times New Roman" w:cs="Times New Roman"/>
          <w:bCs/>
          <w:sz w:val="28"/>
          <w:szCs w:val="28"/>
        </w:rPr>
      </w:pPr>
      <w:r>
        <w:rPr>
          <w:rFonts w:ascii="Times New Roman" w:hAnsi="Times New Roman" w:cs="Times New Roman"/>
          <w:sz w:val="28"/>
          <w:szCs w:val="28"/>
          <w:shd w:val="clear" w:color="auto" w:fill="FFFFFF"/>
        </w:rPr>
        <w:t xml:space="preserve">7.Павлов В.С. </w:t>
      </w:r>
      <w:r>
        <w:rPr>
          <w:rFonts w:ascii="Times New Roman" w:hAnsi="Times New Roman" w:cs="Times New Roman"/>
          <w:bCs/>
          <w:sz w:val="28"/>
          <w:szCs w:val="28"/>
        </w:rPr>
        <w:t>Крючков. КГБ накануне путча (сборник)/ В. С.Павлов.- М.:Эксмо,2003.-240с</w:t>
      </w:r>
    </w:p>
    <w:p w14:paraId="6BF080D8">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 </w:t>
      </w:r>
      <w:r>
        <w:rPr>
          <w:rStyle w:val="10"/>
          <w:rFonts w:ascii="Times New Roman" w:hAnsi="Times New Roman" w:cs="Times New Roman"/>
          <w:b w:val="0"/>
          <w:sz w:val="28"/>
          <w:szCs w:val="28"/>
          <w:shd w:val="clear" w:color="auto" w:fill="FFFFFF"/>
        </w:rPr>
        <w:t>Проханов А. ЦДЛ : роман ; Оплавленный янтарь : стихи. — М. : Вече : Наше Завтра, 2021. — 352 с.</w:t>
      </w:r>
    </w:p>
    <w:p w14:paraId="52149FF2">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9.Путч [19-21 авг. 1991 г.] : Хроника тревожных дней : [Сборник / Ред. Э. В. Расшивалова, Н. С. Серегин]. - М. : Прогресс, 1991. – 285с</w:t>
      </w:r>
    </w:p>
    <w:p w14:paraId="3AEC48CB">
      <w:pPr>
        <w:shd w:val="clear" w:color="auto" w:fill="FFFFFF"/>
        <w:spacing w:after="0" w:line="36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10.Пученков А. С. Августовский путч 1991 г.: взгляд на события из здания ЦК (по показаниям очевидцев) // Новейшая история России- 2019 Т. 9 - № 2 - С. 454–484</w:t>
      </w:r>
      <w:r>
        <w:rPr>
          <w:rFonts w:ascii="Times New Roman" w:hAnsi="Times New Roman" w:eastAsia="Times New Roman" w:cs="Times New Roman"/>
          <w:i/>
          <w:iCs/>
          <w:sz w:val="28"/>
          <w:szCs w:val="28"/>
          <w:lang w:eastAsia="ru-RU"/>
        </w:rPr>
        <w:t xml:space="preserve"> </w:t>
      </w:r>
    </w:p>
    <w:p w14:paraId="2044239B">
      <w:pPr>
        <w:spacing w:line="360" w:lineRule="auto"/>
        <w:rPr>
          <w:rFonts w:ascii="Times New Roman" w:hAnsi="Times New Roman" w:eastAsia="Times New Roman" w:cs="Times New Roman"/>
          <w:i/>
          <w:iCs/>
          <w:sz w:val="28"/>
          <w:szCs w:val="28"/>
          <w:lang w:eastAsia="ru-RU"/>
        </w:rPr>
      </w:pPr>
      <w:r>
        <w:rPr>
          <w:rFonts w:ascii="Times New Roman" w:hAnsi="Times New Roman" w:cs="Times New Roman"/>
          <w:bCs/>
          <w:sz w:val="28"/>
          <w:szCs w:val="28"/>
          <w:shd w:val="clear" w:color="auto" w:fill="FFFFFF"/>
        </w:rPr>
        <w:t>11.Пученков А.С.</w:t>
      </w:r>
      <w:r>
        <w:rPr>
          <w:rFonts w:ascii="Times New Roman" w:hAnsi="Times New Roman" w:cs="Times New Roman"/>
          <w:sz w:val="28"/>
          <w:szCs w:val="28"/>
        </w:rPr>
        <w:t xml:space="preserve"> </w:t>
      </w:r>
      <w:r>
        <w:rPr>
          <w:rFonts w:ascii="Times New Roman" w:hAnsi="Times New Roman" w:cs="Times New Roman"/>
          <w:bCs/>
          <w:sz w:val="28"/>
          <w:szCs w:val="28"/>
          <w:shd w:val="clear" w:color="auto" w:fill="FFFFFF"/>
        </w:rPr>
        <w:t>Путч, упразднивший СССР. Историк – об августовских днях 1991 года//</w:t>
      </w:r>
      <w:r>
        <w:rPr>
          <w:rFonts w:ascii="Times New Roman" w:hAnsi="Times New Roman" w:eastAsia="Times New Roman" w:cs="Times New Roman"/>
          <w:iCs/>
          <w:sz w:val="28"/>
          <w:szCs w:val="28"/>
          <w:lang w:eastAsia="ru-RU"/>
        </w:rPr>
        <w:t>Санкт-Петербургские ведомости-18.08.2021- № 152 (6990)</w:t>
      </w:r>
      <w:r>
        <w:rPr>
          <w:rFonts w:ascii="Times New Roman" w:hAnsi="Times New Roman" w:eastAsia="Times New Roman" w:cs="Times New Roman"/>
          <w:i/>
          <w:iCs/>
          <w:sz w:val="28"/>
          <w:szCs w:val="28"/>
          <w:lang w:eastAsia="ru-RU"/>
        </w:rPr>
        <w:t xml:space="preserve"> </w:t>
      </w:r>
    </w:p>
    <w:p w14:paraId="7DE25B53">
      <w:pPr>
        <w:spacing w:line="360" w:lineRule="auto"/>
        <w:rPr>
          <w:rFonts w:ascii="Times New Roman" w:hAnsi="Times New Roman" w:cs="Times New Roman"/>
          <w:sz w:val="28"/>
          <w:szCs w:val="28"/>
          <w:shd w:val="clear" w:color="auto" w:fill="FFFFFF"/>
        </w:rPr>
      </w:pPr>
      <w:r>
        <w:rPr>
          <w:rFonts w:ascii="Times New Roman" w:hAnsi="Times New Roman" w:eastAsia="Times New Roman" w:cs="Times New Roman"/>
          <w:sz w:val="28"/>
          <w:szCs w:val="28"/>
          <w:lang w:eastAsia="ru-RU"/>
        </w:rPr>
        <w:t>12.</w:t>
      </w:r>
      <w:r>
        <w:rPr>
          <w:rFonts w:ascii="Times New Roman" w:hAnsi="Times New Roman" w:cs="Times New Roman"/>
          <w:sz w:val="28"/>
          <w:szCs w:val="28"/>
          <w:shd w:val="clear" w:color="auto" w:fill="FFFFFF"/>
        </w:rPr>
        <w:t>Россия поднимается с колен : Летопись и размышления о событиях трех дней, с которых началась наша новая история [19-21 авг. 1991 г. : Сборник] - М. : Профиздат, 1992. – 204с</w:t>
      </w:r>
    </w:p>
    <w:p w14:paraId="7A37192A">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13.Сидоров Г.А. Тайный проект Вождя, или Неосталинизм/  Г.А. Сидоров - М.: Родович, 2012.-464 с</w:t>
      </w:r>
    </w:p>
    <w:p w14:paraId="16BD5522">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14.Станкевич З. А. Советский Союз. Обрыв истории/З.А. Станкевич -М.: Книжный мир,2016.-710с</w:t>
      </w:r>
    </w:p>
    <w:p w14:paraId="39B16940">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15.Степанков В.Г.Кремлёвский заговор. /В.Г. Степанков-           М.: Огонёк, 1992.- 320с</w:t>
      </w:r>
    </w:p>
    <w:p w14:paraId="79D0B101">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16.Хлобустов О.М. Август 1991 г. Где был КГБ?/ О.М. Хлобустов.-М.:</w:t>
      </w:r>
      <w:r>
        <w:rPr>
          <w:rFonts w:ascii="Times New Roman" w:hAnsi="Times New Roman" w:cs="Times New Roman"/>
          <w:sz w:val="28"/>
          <w:szCs w:val="28"/>
        </w:rPr>
        <w:t xml:space="preserve"> </w:t>
      </w:r>
      <w:r>
        <w:fldChar w:fldCharType="begin"/>
      </w:r>
      <w:r>
        <w:instrText xml:space="preserve"> HYPERLINK "https://iknigi.net/filtr-po-knigam/izdatelstvo/%D0%90%D0%BB%D0%B3%D0%BE%D1%80%D0%B8%D1%82%D0%BC/" </w:instrText>
      </w:r>
      <w:r>
        <w:fldChar w:fldCharType="separate"/>
      </w:r>
      <w:r>
        <w:rPr>
          <w:rFonts w:ascii="Times New Roman" w:hAnsi="Times New Roman" w:cs="Times New Roman"/>
          <w:sz w:val="28"/>
          <w:szCs w:val="28"/>
          <w:shd w:val="clear" w:color="auto" w:fill="FFFFFF"/>
        </w:rPr>
        <w:t>Алгоритм</w:t>
      </w:r>
      <w:r>
        <w:rPr>
          <w:rFonts w:ascii="Times New Roman" w:hAnsi="Times New Roman" w:cs="Times New Roman"/>
          <w:sz w:val="28"/>
          <w:szCs w:val="28"/>
          <w:shd w:val="clear" w:color="auto" w:fill="FFFFFF"/>
        </w:rPr>
        <w:fldChar w:fldCharType="end"/>
      </w:r>
      <w:r>
        <w:rPr>
          <w:rFonts w:ascii="Times New Roman" w:hAnsi="Times New Roman" w:cs="Times New Roman"/>
          <w:sz w:val="28"/>
          <w:szCs w:val="28"/>
        </w:rPr>
        <w:t>, 2011.-213с</w:t>
      </w:r>
    </w:p>
    <w:p w14:paraId="21CB03D6">
      <w:pPr>
        <w:spacing w:line="360" w:lineRule="auto"/>
        <w:rPr>
          <w:rFonts w:ascii="Times New Roman" w:hAnsi="Times New Roman" w:cs="Times New Roman"/>
          <w:sz w:val="28"/>
          <w:szCs w:val="28"/>
        </w:rPr>
      </w:pPr>
      <w:r>
        <w:rPr>
          <w:rFonts w:ascii="Times New Roman" w:hAnsi="Times New Roman" w:cs="Times New Roman"/>
          <w:sz w:val="28"/>
          <w:szCs w:val="28"/>
          <w:shd w:val="clear" w:color="auto" w:fill="FFFFFF"/>
        </w:rPr>
        <w:t>17.Шахрай С.М.История современной России: Документы и материалы (1985–1999): В 2 ч. Ч. 1 /. С.М. Шахрай — М.: Московский университет, 2011. — 624 с.</w:t>
      </w:r>
    </w:p>
    <w:p w14:paraId="1B08C2FC">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18.Августовский путч 1991 года - причины, основные события и итоги переворота//nauka.club.-[Электронныйресурс].</w:t>
      </w:r>
      <w:r>
        <w:rPr>
          <w:rFonts w:ascii="Times New Roman" w:hAnsi="Times New Roman" w:cs="Times New Roman"/>
          <w:sz w:val="28"/>
          <w:szCs w:val="28"/>
          <w:shd w:val="clear" w:color="auto" w:fill="FFFFFF"/>
        </w:rPr>
        <w:t xml:space="preserve"> </w:t>
      </w:r>
      <w:r>
        <w:fldChar w:fldCharType="begin"/>
      </w:r>
      <w:r>
        <w:instrText xml:space="preserve"> HYPERLINK "https://nauka.club/istoriya/avgustovskii-putch.html" </w:instrText>
      </w:r>
      <w:r>
        <w:fldChar w:fldCharType="separate"/>
      </w:r>
      <w:r>
        <w:rPr>
          <w:rStyle w:val="9"/>
          <w:rFonts w:ascii="Times New Roman" w:hAnsi="Times New Roman" w:cs="Times New Roman"/>
          <w:color w:val="auto"/>
          <w:sz w:val="28"/>
          <w:szCs w:val="28"/>
        </w:rPr>
        <w:t>https://nauka.club/istoriya/avgustovskii-putch.html</w:t>
      </w:r>
      <w:r>
        <w:rPr>
          <w:rStyle w:val="9"/>
          <w:rFonts w:ascii="Times New Roman" w:hAnsi="Times New Roman" w:cs="Times New Roman"/>
          <w:color w:val="auto"/>
          <w:sz w:val="28"/>
          <w:szCs w:val="28"/>
        </w:rPr>
        <w:fldChar w:fldCharType="end"/>
      </w:r>
      <w:r>
        <w:rPr>
          <w:rFonts w:ascii="Times New Roman" w:hAnsi="Times New Roman" w:cs="Times New Roman"/>
          <w:sz w:val="28"/>
          <w:szCs w:val="28"/>
        </w:rPr>
        <w:t xml:space="preserve">  </w:t>
      </w:r>
      <w:r>
        <w:fldChar w:fldCharType="begin"/>
      </w:r>
      <w:r>
        <w:instrText xml:space="preserve"> HYPERLINK "https://nauka.club/istoriya/avgustovskii-putch.html-" </w:instrText>
      </w:r>
      <w:r>
        <w:fldChar w:fldCharType="separate"/>
      </w:r>
      <w:r>
        <w:rPr>
          <w:rStyle w:val="9"/>
          <w:rFonts w:ascii="Times New Roman" w:hAnsi="Times New Roman" w:cs="Times New Roman"/>
          <w:bCs/>
          <w:color w:val="auto"/>
          <w:sz w:val="28"/>
          <w:szCs w:val="28"/>
          <w:shd w:val="clear" w:color="auto" w:fill="FFFFFF"/>
        </w:rPr>
        <w:t>-</w:t>
      </w:r>
      <w:r>
        <w:rPr>
          <w:rStyle w:val="9"/>
          <w:rFonts w:ascii="Times New Roman" w:hAnsi="Times New Roman" w:cs="Times New Roman"/>
          <w:bCs/>
          <w:color w:val="auto"/>
          <w:sz w:val="28"/>
          <w:szCs w:val="28"/>
          <w:shd w:val="clear" w:color="auto" w:fill="FFFFFF"/>
        </w:rPr>
        <w:fldChar w:fldCharType="end"/>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(дата обращения: 13.12. 2022)</w:t>
      </w:r>
    </w:p>
    <w:p w14:paraId="063770AB">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19.Аргументы и факты «Спасение или фарс? Историки об августовском путче» //aif.ru.-[Электронныйресурс].</w:t>
      </w:r>
      <w:r>
        <w:rPr>
          <w:rFonts w:ascii="Times New Roman" w:hAnsi="Times New Roman" w:cs="Times New Roman"/>
          <w:sz w:val="28"/>
          <w:szCs w:val="28"/>
          <w:shd w:val="clear" w:color="auto" w:fill="FFFFFF"/>
        </w:rPr>
        <w:t xml:space="preserve"> </w:t>
      </w:r>
      <w:r>
        <w:fldChar w:fldCharType="begin"/>
      </w:r>
      <w:r>
        <w:instrText xml:space="preserve"> HYPERLINK "https://aif.ru/society/history/spasenie_ili_fars_istoriki_ob_avgustovskom_putche" \t "_blank" </w:instrText>
      </w:r>
      <w:r>
        <w:fldChar w:fldCharType="separate"/>
      </w:r>
      <w:r>
        <w:rPr>
          <w:rFonts w:ascii="Times New Roman" w:hAnsi="Times New Roman" w:cs="Times New Roman"/>
          <w:b/>
          <w:bCs/>
          <w:sz w:val="28"/>
          <w:szCs w:val="28"/>
          <w:shd w:val="clear" w:color="auto" w:fill="FFFFFF"/>
        </w:rPr>
        <w:t>aif.ru</w:t>
      </w:r>
      <w:r>
        <w:rPr>
          <w:rFonts w:ascii="Times New Roman" w:hAnsi="Times New Roman" w:cs="Times New Roman"/>
          <w:sz w:val="28"/>
          <w:szCs w:val="28"/>
          <w:shd w:val="clear" w:color="auto" w:fill="FFFFFF"/>
        </w:rPr>
        <w:t>›…spasenie…fars_istoriki…avgustovskom_putche</w:t>
      </w:r>
      <w:r>
        <w:rPr>
          <w:rFonts w:ascii="Times New Roman" w:hAnsi="Times New Roman" w:cs="Times New Roman"/>
          <w:sz w:val="28"/>
          <w:szCs w:val="28"/>
          <w:shd w:val="clear" w:color="auto" w:fill="FFFFFF"/>
        </w:rPr>
        <w:fldChar w:fldCharType="end"/>
      </w:r>
      <w:r>
        <w:rPr>
          <w:rFonts w:ascii="Times New Roman" w:hAnsi="Times New Roman" w:cs="Times New Roman"/>
          <w:sz w:val="28"/>
          <w:szCs w:val="28"/>
        </w:rPr>
        <w:t xml:space="preserve"> </w:t>
      </w:r>
      <w:r>
        <w:fldChar w:fldCharType="begin"/>
      </w:r>
      <w:r>
        <w:instrText xml:space="preserve"> HYPERLINK "https://nauka.club/istoriya/avgustovskii-putch.html-" </w:instrText>
      </w:r>
      <w:r>
        <w:fldChar w:fldCharType="separate"/>
      </w:r>
      <w:r>
        <w:rPr>
          <w:rStyle w:val="9"/>
          <w:rFonts w:ascii="Times New Roman" w:hAnsi="Times New Roman" w:cs="Times New Roman"/>
          <w:bCs/>
          <w:color w:val="auto"/>
          <w:sz w:val="28"/>
          <w:szCs w:val="28"/>
          <w:shd w:val="clear" w:color="auto" w:fill="FFFFFF"/>
        </w:rPr>
        <w:t>-</w:t>
      </w:r>
      <w:r>
        <w:rPr>
          <w:rStyle w:val="9"/>
          <w:rFonts w:ascii="Times New Roman" w:hAnsi="Times New Roman" w:cs="Times New Roman"/>
          <w:bCs/>
          <w:color w:val="auto"/>
          <w:sz w:val="28"/>
          <w:szCs w:val="28"/>
          <w:shd w:val="clear" w:color="auto" w:fill="FFFFFF"/>
        </w:rPr>
        <w:fldChar w:fldCharType="end"/>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(дата обращения: 13.12. 2022)</w:t>
      </w:r>
    </w:p>
    <w:p w14:paraId="646B1B6D">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20.Ванденко А.Е. ГКЧП.Версия// www.yeltsincenter.ru.- </w:t>
      </w:r>
      <w:r>
        <w:rPr>
          <w:rFonts w:ascii="Times New Roman" w:hAnsi="Times New Roman" w:cs="Times New Roman"/>
          <w:sz w:val="28"/>
          <w:szCs w:val="28"/>
        </w:rPr>
        <w:t>[Электронный ресурс].</w:t>
      </w:r>
    </w:p>
    <w:p w14:paraId="4C0ADD77">
      <w:pPr>
        <w:spacing w:line="360" w:lineRule="auto"/>
        <w:rPr>
          <w:rFonts w:ascii="Times New Roman" w:hAnsi="Times New Roman" w:cs="Times New Roman"/>
          <w:sz w:val="28"/>
          <w:szCs w:val="28"/>
        </w:rPr>
      </w:pPr>
      <w:r>
        <w:fldChar w:fldCharType="begin"/>
      </w:r>
      <w:r>
        <w:instrText xml:space="preserve"> HYPERLINK "http://www.yeltsincenter.ru/books/gkchp-versiya" </w:instrText>
      </w:r>
      <w:r>
        <w:fldChar w:fldCharType="separate"/>
      </w:r>
      <w:r>
        <w:rPr>
          <w:rStyle w:val="9"/>
          <w:rFonts w:ascii="Times New Roman" w:hAnsi="Times New Roman" w:cs="Times New Roman"/>
          <w:color w:val="auto"/>
          <w:sz w:val="28"/>
          <w:szCs w:val="28"/>
          <w:shd w:val="clear" w:color="auto" w:fill="FFFFFF"/>
        </w:rPr>
        <w:t>http://www.yeltsincenter.ru/books/gkchp-versiya</w:t>
      </w:r>
      <w:r>
        <w:rPr>
          <w:rStyle w:val="9"/>
          <w:rFonts w:ascii="Times New Roman" w:hAnsi="Times New Roman" w:cs="Times New Roman"/>
          <w:color w:val="auto"/>
          <w:sz w:val="28"/>
          <w:szCs w:val="28"/>
          <w:shd w:val="clear" w:color="auto" w:fill="FFFFFF"/>
        </w:rPr>
        <w:fldChar w:fldCharType="end"/>
      </w:r>
      <w:r>
        <w:fldChar w:fldCharType="begin"/>
      </w:r>
      <w:r>
        <w:instrText xml:space="preserve"> HYPERLINK "https://nauka.club/istoriya/avgustovskii-putch.html-" </w:instrText>
      </w:r>
      <w:r>
        <w:fldChar w:fldCharType="separate"/>
      </w:r>
      <w:r>
        <w:rPr>
          <w:rStyle w:val="9"/>
          <w:rFonts w:ascii="Times New Roman" w:hAnsi="Times New Roman" w:cs="Times New Roman"/>
          <w:bCs/>
          <w:color w:val="auto"/>
          <w:sz w:val="28"/>
          <w:szCs w:val="28"/>
          <w:shd w:val="clear" w:color="auto" w:fill="FFFFFF"/>
        </w:rPr>
        <w:t>-</w:t>
      </w:r>
      <w:r>
        <w:rPr>
          <w:rStyle w:val="9"/>
          <w:rFonts w:ascii="Times New Roman" w:hAnsi="Times New Roman" w:cs="Times New Roman"/>
          <w:bCs/>
          <w:color w:val="auto"/>
          <w:sz w:val="28"/>
          <w:szCs w:val="28"/>
          <w:shd w:val="clear" w:color="auto" w:fill="FFFFFF"/>
        </w:rPr>
        <w:fldChar w:fldCharType="end"/>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(дата обращения: 13.12. 2022)</w:t>
      </w:r>
    </w:p>
    <w:p w14:paraId="1F388FF4">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21.Леонов В.С. Трагический август 1991-го//</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career.mgimo.ru. -</w:t>
      </w:r>
      <w:r>
        <w:rPr>
          <w:rFonts w:ascii="Times New Roman" w:hAnsi="Times New Roman" w:cs="Times New Roman"/>
          <w:sz w:val="28"/>
          <w:szCs w:val="28"/>
        </w:rPr>
        <w:t>[Электронный ресурс].</w:t>
      </w:r>
    </w:p>
    <w:p w14:paraId="55D57C8D">
      <w:pPr>
        <w:spacing w:line="360" w:lineRule="auto"/>
        <w:rPr>
          <w:rFonts w:ascii="Times New Roman" w:hAnsi="Times New Roman" w:cs="Times New Roman"/>
          <w:sz w:val="28"/>
          <w:szCs w:val="28"/>
        </w:rPr>
      </w:pPr>
      <w:r>
        <w:fldChar w:fldCharType="begin"/>
      </w:r>
      <w:r>
        <w:instrText xml:space="preserve"> HYPERLINK "https://career.mgimo.ru/page/adaptive/id31258/blog/4368426/?ssoRedirect=true" </w:instrText>
      </w:r>
      <w:r>
        <w:fldChar w:fldCharType="separate"/>
      </w:r>
      <w:r>
        <w:rPr>
          <w:rStyle w:val="9"/>
          <w:rFonts w:ascii="Times New Roman" w:hAnsi="Times New Roman" w:cs="Times New Roman"/>
          <w:color w:val="auto"/>
          <w:sz w:val="28"/>
          <w:szCs w:val="28"/>
          <w:shd w:val="clear" w:color="auto" w:fill="FFFFFF"/>
        </w:rPr>
        <w:t>https://career.mgimo.ru/page/adaptive/id31258/blog/4368426/?ssoRedirect=true</w:t>
      </w:r>
      <w:r>
        <w:rPr>
          <w:rStyle w:val="9"/>
          <w:rFonts w:ascii="Times New Roman" w:hAnsi="Times New Roman" w:cs="Times New Roman"/>
          <w:color w:val="auto"/>
          <w:sz w:val="28"/>
          <w:szCs w:val="28"/>
          <w:shd w:val="clear" w:color="auto" w:fill="FFFFFF"/>
        </w:rPr>
        <w:fldChar w:fldCharType="end"/>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(дата обращения: 13.12. 2022)</w:t>
      </w:r>
    </w:p>
    <w:p w14:paraId="21C4F499">
      <w:pPr>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22. Самсонов А. «Почему погибла Советская цивилизация» </w:t>
      </w:r>
      <w:r>
        <w:rPr>
          <w:rFonts w:ascii="Times New Roman" w:hAnsi="Times New Roman" w:cs="Times New Roman"/>
          <w:sz w:val="28"/>
          <w:szCs w:val="28"/>
          <w:shd w:val="clear" w:color="auto" w:fill="FFFFFF"/>
        </w:rPr>
        <w:t>-</w:t>
      </w:r>
      <w:r>
        <w:rPr>
          <w:rFonts w:ascii="Times New Roman" w:hAnsi="Times New Roman" w:cs="Times New Roman"/>
          <w:sz w:val="28"/>
          <w:szCs w:val="28"/>
        </w:rPr>
        <w:t>[Электронный ресурс].</w:t>
      </w:r>
      <w:r>
        <w:rPr>
          <w:rFonts w:ascii="Times New Roman" w:hAnsi="Times New Roman" w:cs="Times New Roman"/>
          <w:sz w:val="28"/>
          <w:szCs w:val="28"/>
        </w:rPr>
        <w:br w:type="textWrapping"/>
      </w:r>
      <w:r>
        <w:rPr>
          <w:rFonts w:ascii="Times New Roman" w:hAnsi="Times New Roman" w:cs="Times New Roman"/>
          <w:sz w:val="28"/>
          <w:szCs w:val="28"/>
          <w:shd w:val="clear" w:color="auto" w:fill="FFFFFF"/>
        </w:rPr>
        <w:t>https://topwar.ru/177568-pochemu-pogibla-sovetskaja-civilizacija.html</w:t>
      </w:r>
    </w:p>
    <w:p w14:paraId="73B73517">
      <w:pPr>
        <w:spacing w:line="360" w:lineRule="auto"/>
        <w:jc w:val="center"/>
        <w:rPr>
          <w:rFonts w:ascii="Times New Roman" w:hAnsi="Times New Roman" w:cs="Times New Roman"/>
          <w:b/>
          <w:sz w:val="28"/>
          <w:szCs w:val="28"/>
        </w:rPr>
      </w:pPr>
      <w:r>
        <w:rPr>
          <w:rFonts w:ascii="Times New Roman" w:hAnsi="Times New Roman" w:cs="Times New Roman"/>
          <w:b/>
          <w:sz w:val="28"/>
          <w:szCs w:val="28"/>
        </w:rPr>
        <w:t>Приложение</w:t>
      </w:r>
    </w:p>
    <w:p w14:paraId="7047A71F">
      <w:pPr>
        <w:pStyle w:val="16"/>
        <w:shd w:val="clear" w:color="auto" w:fill="FFFFFF"/>
        <w:spacing w:after="0" w:line="360" w:lineRule="auto"/>
        <w:rPr>
          <w:b/>
          <w:sz w:val="28"/>
          <w:szCs w:val="28"/>
        </w:rPr>
      </w:pPr>
      <w:r>
        <w:rPr>
          <w:b/>
          <w:sz w:val="28"/>
          <w:szCs w:val="28"/>
        </w:rPr>
        <w:t>Цели путча по мнению участников событий, историков, политологов и тд.</w:t>
      </w:r>
    </w:p>
    <w:p w14:paraId="1BC96AA2">
      <w:pPr>
        <w:pStyle w:val="16"/>
        <w:shd w:val="clear" w:color="auto" w:fill="FFFFFF"/>
        <w:spacing w:after="0" w:line="360" w:lineRule="auto"/>
        <w:rPr>
          <w:b/>
          <w:sz w:val="28"/>
          <w:szCs w:val="28"/>
        </w:rPr>
      </w:pPr>
      <w:r>
        <w:rPr>
          <w:rStyle w:val="17"/>
          <w:b/>
          <w:spacing w:val="-5"/>
          <w:sz w:val="28"/>
          <w:szCs w:val="28"/>
        </w:rPr>
        <w:t>В. А. Крючков:</w:t>
      </w:r>
      <w:r>
        <w:rPr>
          <w:rStyle w:val="17"/>
          <w:spacing w:val="-5"/>
          <w:sz w:val="28"/>
          <w:szCs w:val="28"/>
        </w:rPr>
        <w:t xml:space="preserve"> «Одна цель – сохранить Советский Союз» </w:t>
      </w:r>
      <w:r>
        <w:rPr>
          <w:rStyle w:val="17"/>
          <w:spacing w:val="-5"/>
          <w:sz w:val="28"/>
          <w:szCs w:val="28"/>
        </w:rPr>
        <w:br w:type="textWrapping"/>
      </w:r>
      <w:r>
        <w:rPr>
          <w:rStyle w:val="17"/>
          <w:b/>
          <w:spacing w:val="-5"/>
          <w:sz w:val="28"/>
          <w:szCs w:val="28"/>
        </w:rPr>
        <w:t>А.В. Руцкой:</w:t>
      </w:r>
      <w:r>
        <w:rPr>
          <w:rStyle w:val="17"/>
          <w:spacing w:val="-5"/>
          <w:sz w:val="28"/>
          <w:szCs w:val="28"/>
        </w:rPr>
        <w:t xml:space="preserve"> «Это надо знать людям, это была отчаянная, но плохо организованная попытка группы руководителей страны спасти Союз, попытка людей, веривших, что их поддержит президент, что он отложит подписание проекта союзного договора, который означал юридическое оформление разрушения советской страны» </w:t>
      </w:r>
      <w:r>
        <w:rPr>
          <w:sz w:val="28"/>
          <w:szCs w:val="28"/>
        </w:rPr>
        <w:br w:type="textWrapping"/>
      </w:r>
      <w:r>
        <w:rPr>
          <w:b/>
          <w:sz w:val="28"/>
          <w:szCs w:val="28"/>
        </w:rPr>
        <w:t>М.С.Горбачев:</w:t>
      </w:r>
      <w:r>
        <w:rPr>
          <w:sz w:val="28"/>
          <w:szCs w:val="28"/>
        </w:rPr>
        <w:t xml:space="preserve"> «Путчисты, выдавая себя за патриотов СССР, фактически способствовали развалу Союза. И движущим мотивом их действий было не сохранение великого государства, а сохранение своих должностей и привилегий. Ельцин воспользовался результатами путча, чтобы расколоть СССР, а затем и ликвидировать его».</w:t>
      </w:r>
    </w:p>
    <w:p w14:paraId="5FC249DF">
      <w:pPr>
        <w:pStyle w:val="16"/>
        <w:shd w:val="clear" w:color="auto" w:fill="FFFFFF"/>
        <w:spacing w:after="0" w:line="360" w:lineRule="auto"/>
        <w:rPr>
          <w:sz w:val="28"/>
          <w:szCs w:val="28"/>
        </w:rPr>
      </w:pPr>
      <w:r>
        <w:rPr>
          <w:b/>
          <w:sz w:val="28"/>
          <w:szCs w:val="28"/>
        </w:rPr>
        <w:t>В.А.Стародубцев</w:t>
      </w:r>
      <w:r>
        <w:rPr>
          <w:sz w:val="28"/>
          <w:szCs w:val="28"/>
        </w:rPr>
        <w:t>: «ГКЧП пытался спасти Союз, Советскую власть, социализм. В составе ГКЧП собрались патриоты, которые не могли допустить кровопролития - в отличие от своих оппонентов, которые спустя два года расстреляли из танковых орудий здания Верховного Совета России, в котором погибли сотни и сотни людей…»</w:t>
      </w:r>
    </w:p>
    <w:p w14:paraId="696B922B">
      <w:pPr>
        <w:shd w:val="clear" w:color="auto" w:fill="FFFFFF"/>
        <w:spacing w:after="0" w:line="360" w:lineRule="auto"/>
        <w:ind w:right="135"/>
        <w:outlineLvl w:val="2"/>
        <w:rPr>
          <w:rFonts w:ascii="Times New Roman" w:hAnsi="Times New Roman" w:eastAsia="Times New Roman" w:cs="Times New Roman"/>
          <w:bCs/>
          <w:sz w:val="28"/>
          <w:szCs w:val="28"/>
          <w:lang w:eastAsia="ru-RU"/>
        </w:rPr>
      </w:pPr>
      <w:r>
        <w:fldChar w:fldCharType="begin"/>
      </w:r>
      <w:r>
        <w:instrText xml:space="preserve"> HYPERLINK "https://mgimo.ru/gk4p/*" </w:instrText>
      </w:r>
      <w:r>
        <w:fldChar w:fldCharType="separate"/>
      </w:r>
      <w:r>
        <w:rPr>
          <w:rFonts w:ascii="Times New Roman" w:hAnsi="Times New Roman" w:eastAsia="Times New Roman" w:cs="Times New Roman"/>
          <w:b/>
          <w:bCs/>
          <w:sz w:val="28"/>
          <w:szCs w:val="28"/>
          <w:lang w:eastAsia="ru-RU"/>
        </w:rPr>
        <w:t>А.Ю. Мельвиль</w:t>
      </w:r>
      <w:r>
        <w:rPr>
          <w:rFonts w:ascii="Times New Roman" w:hAnsi="Times New Roman" w:eastAsia="Times New Roman" w:cs="Times New Roman"/>
          <w:b/>
          <w:bCs/>
          <w:sz w:val="28"/>
          <w:szCs w:val="28"/>
          <w:lang w:eastAsia="ru-RU"/>
        </w:rPr>
        <w:fldChar w:fldCharType="end"/>
      </w:r>
      <w:r>
        <w:rPr>
          <w:rFonts w:ascii="Times New Roman" w:hAnsi="Times New Roman" w:eastAsia="Times New Roman" w:cs="Times New Roman"/>
          <w:bCs/>
          <w:sz w:val="28"/>
          <w:szCs w:val="28"/>
          <w:lang w:eastAsia="ru-RU"/>
        </w:rPr>
        <w:t>:</w:t>
      </w:r>
      <w:r>
        <w:rPr>
          <w:rFonts w:ascii="Times New Roman" w:hAnsi="Times New Roman" w:cs="Times New Roman"/>
          <w:sz w:val="28"/>
          <w:szCs w:val="28"/>
          <w:shd w:val="clear" w:color="auto" w:fill="FFFFFF"/>
        </w:rPr>
        <w:t xml:space="preserve"> «Члены ГКЧП формально были не инсургентами, а носителями власти, которая постепенно, в том числе с ожидавшимся подписанием нового Союзного договора, становилась фиктивной. Они хотели не захватить власть, а не потерять ее».</w:t>
      </w:r>
    </w:p>
    <w:p w14:paraId="1D738002">
      <w:pPr>
        <w:spacing w:line="360" w:lineRule="auto"/>
        <w:rPr>
          <w:rFonts w:ascii="Times New Roman" w:hAnsi="Times New Roman" w:cs="Times New Roman"/>
          <w:sz w:val="28"/>
          <w:szCs w:val="28"/>
        </w:rPr>
      </w:pPr>
    </w:p>
    <w:p w14:paraId="525939DC">
      <w:pPr>
        <w:spacing w:line="360" w:lineRule="auto"/>
        <w:rPr>
          <w:rFonts w:ascii="Times New Roman" w:hAnsi="Times New Roman" w:cs="Times New Roman"/>
          <w:sz w:val="28"/>
          <w:szCs w:val="28"/>
        </w:rPr>
      </w:pPr>
      <w:r>
        <w:rPr>
          <w:rFonts w:ascii="Times New Roman" w:hAnsi="Times New Roman" w:cs="Times New Roman"/>
          <w:b/>
          <w:sz w:val="28"/>
          <w:szCs w:val="28"/>
        </w:rPr>
        <w:t>М.А. Жаркой</w:t>
      </w:r>
      <w:r>
        <w:rPr>
          <w:rFonts w:ascii="Times New Roman" w:hAnsi="Times New Roman" w:cs="Times New Roman"/>
          <w:sz w:val="28"/>
          <w:szCs w:val="28"/>
        </w:rPr>
        <w:t>: Искренность министра внутренних дел Бориса Карловича Пуго подтвердилась его самоубийством. Искренность маршала Ахромеева, который не был членом ГКЧП, но был активным участником тех событий, проявилась в его предсмертной записке, где он пишет, что он не может продолжать жить, когда рушится всё то, чему он служил.</w:t>
      </w:r>
    </w:p>
    <w:p w14:paraId="35BFDA93">
      <w:pPr>
        <w:spacing w:line="360" w:lineRule="auto"/>
        <w:rPr>
          <w:rFonts w:ascii="Times New Roman" w:hAnsi="Times New Roman" w:cs="Times New Roman"/>
          <w:b/>
          <w:sz w:val="28"/>
          <w:szCs w:val="28"/>
        </w:rPr>
      </w:pPr>
      <w:r>
        <w:rPr>
          <w:rFonts w:ascii="Times New Roman" w:hAnsi="Times New Roman" w:cs="Times New Roman"/>
          <w:b/>
          <w:sz w:val="28"/>
          <w:szCs w:val="28"/>
        </w:rPr>
        <w:t>А.П.Мякшев</w:t>
      </w:r>
      <w:r>
        <w:rPr>
          <w:rFonts w:ascii="Times New Roman" w:hAnsi="Times New Roman" w:cs="Times New Roman"/>
          <w:sz w:val="28"/>
          <w:szCs w:val="28"/>
        </w:rPr>
        <w:t>: «Если позиция высшего советского руководства, объединенного в ГКЧП, ясна и последовательна: защитить социализм и сохранить единое государство, то программа российского руководства заключалась в овладении советскими государственными структурами под прикрытием демагогического обещания «сохранить единство Советского Союза».</w:t>
      </w:r>
    </w:p>
    <w:p w14:paraId="398ADDAB">
      <w:pPr>
        <w:spacing w:line="360" w:lineRule="auto"/>
        <w:rPr>
          <w:rFonts w:ascii="Times New Roman" w:hAnsi="Times New Roman" w:cs="Times New Roman"/>
          <w:sz w:val="28"/>
          <w:szCs w:val="28"/>
          <w:shd w:val="clear" w:color="auto" w:fill="FFFFFF"/>
        </w:rPr>
      </w:pPr>
      <w:r>
        <w:rPr>
          <w:rFonts w:ascii="Times New Roman" w:hAnsi="Times New Roman" w:cs="Times New Roman"/>
          <w:b/>
          <w:sz w:val="28"/>
          <w:szCs w:val="28"/>
        </w:rPr>
        <w:t>Н.С. Леонов:</w:t>
      </w:r>
      <w:r>
        <w:rPr>
          <w:rFonts w:ascii="Times New Roman" w:hAnsi="Times New Roman" w:cs="Times New Roman"/>
          <w:sz w:val="28"/>
          <w:szCs w:val="28"/>
        </w:rPr>
        <w:t xml:space="preserve"> « Цель выступления изначально была одна – не допустить подписания нового Союзного Договора. Поэтому противостояние приняло форму столкновения союзной власти с российской властью».</w:t>
      </w:r>
    </w:p>
    <w:sectPr>
      <w:footerReference r:id="rId7" w:type="default"/>
      <w:pgSz w:w="11906" w:h="16838"/>
      <w:pgMar w:top="1134" w:right="567" w:bottom="1134" w:left="1701" w:header="709" w:footer="709" w:gutter="0"/>
      <w:lnNumType w:countBy="0"/>
      <w:pgNumType w:fmt="decimal"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B1F">
    <w:pPr>
      <w:pStyle w:val="12"/>
      <w:ind w:firstLine="4950" w:firstLineChars="2250"/>
      <w:rPr>
        <w:rFonts w:hint="default"/>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80B6B">
    <w:pPr>
      <w:pStyle w:val="12"/>
      <w:ind w:firstLine="4950" w:firstLineChars="2250"/>
      <w:rPr>
        <w:rFonts w:hint="default"/>
        <w:lang w:val="ru-RU"/>
      </w:rP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CCD1CE">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zSVju0AAAAAUBAAAPAAAAAAAAAAEAIAAAACIAAABkcnMvZG93&#10;bnJldi54bWxQSwECFAAUAAAACACHTuJApDVo0EECAABzBAAADgAAAAAAAAABACAAAAAfAQAAZHJz&#10;L2Uyb0RvYy54bWxQSwUGAAAAAAYABgBZAQAA0gUAAAAA&#10;">
              <v:fill on="f" focussize="0,0"/>
              <v:stroke on="f" weight="0.5pt"/>
              <v:imagedata o:title=""/>
              <o:lock v:ext="edit" aspectratio="f"/>
              <v:textbox inset="0mm,0mm,0mm,0mm" style="mso-fit-shape-to-text:t;">
                <w:txbxContent>
                  <w:p w14:paraId="1DCCD1CE">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A2BC9">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21"/>
    <w:rsid w:val="00022C9C"/>
    <w:rsid w:val="00055E9A"/>
    <w:rsid w:val="000969AB"/>
    <w:rsid w:val="000B2170"/>
    <w:rsid w:val="000D0D73"/>
    <w:rsid w:val="000D5E01"/>
    <w:rsid w:val="00102884"/>
    <w:rsid w:val="00122514"/>
    <w:rsid w:val="00135CEA"/>
    <w:rsid w:val="0014718E"/>
    <w:rsid w:val="00156F88"/>
    <w:rsid w:val="001643FA"/>
    <w:rsid w:val="00172150"/>
    <w:rsid w:val="00180868"/>
    <w:rsid w:val="00192C4E"/>
    <w:rsid w:val="001A74A9"/>
    <w:rsid w:val="001B2B58"/>
    <w:rsid w:val="001D60BE"/>
    <w:rsid w:val="001F5098"/>
    <w:rsid w:val="001F6AEF"/>
    <w:rsid w:val="00215308"/>
    <w:rsid w:val="00232A6C"/>
    <w:rsid w:val="0024749B"/>
    <w:rsid w:val="00290620"/>
    <w:rsid w:val="002D20AA"/>
    <w:rsid w:val="002D3092"/>
    <w:rsid w:val="002E3B35"/>
    <w:rsid w:val="002F4A41"/>
    <w:rsid w:val="002F5F73"/>
    <w:rsid w:val="00313EB8"/>
    <w:rsid w:val="0031674E"/>
    <w:rsid w:val="003172AD"/>
    <w:rsid w:val="003633BC"/>
    <w:rsid w:val="00371118"/>
    <w:rsid w:val="003723D6"/>
    <w:rsid w:val="0039175C"/>
    <w:rsid w:val="003B030A"/>
    <w:rsid w:val="003C14DB"/>
    <w:rsid w:val="003C39D7"/>
    <w:rsid w:val="003D34D0"/>
    <w:rsid w:val="003E011F"/>
    <w:rsid w:val="003F61E0"/>
    <w:rsid w:val="00434E6F"/>
    <w:rsid w:val="004352F1"/>
    <w:rsid w:val="00442EC6"/>
    <w:rsid w:val="0046161B"/>
    <w:rsid w:val="004A7463"/>
    <w:rsid w:val="004C4122"/>
    <w:rsid w:val="004D67E5"/>
    <w:rsid w:val="004E5128"/>
    <w:rsid w:val="004E5C5B"/>
    <w:rsid w:val="004F4091"/>
    <w:rsid w:val="0050716B"/>
    <w:rsid w:val="00515697"/>
    <w:rsid w:val="0053113B"/>
    <w:rsid w:val="00576323"/>
    <w:rsid w:val="005967BB"/>
    <w:rsid w:val="005B08D1"/>
    <w:rsid w:val="005C3739"/>
    <w:rsid w:val="005C7332"/>
    <w:rsid w:val="005E1C1B"/>
    <w:rsid w:val="005E3567"/>
    <w:rsid w:val="005F1381"/>
    <w:rsid w:val="005F3540"/>
    <w:rsid w:val="00605751"/>
    <w:rsid w:val="00664A8F"/>
    <w:rsid w:val="00664C9F"/>
    <w:rsid w:val="006678DA"/>
    <w:rsid w:val="00675D76"/>
    <w:rsid w:val="006C0074"/>
    <w:rsid w:val="006C605A"/>
    <w:rsid w:val="006D0602"/>
    <w:rsid w:val="006F78F6"/>
    <w:rsid w:val="00700202"/>
    <w:rsid w:val="007036AF"/>
    <w:rsid w:val="00707F45"/>
    <w:rsid w:val="00715DDB"/>
    <w:rsid w:val="00716BE6"/>
    <w:rsid w:val="00741F87"/>
    <w:rsid w:val="00762625"/>
    <w:rsid w:val="007728ED"/>
    <w:rsid w:val="00794811"/>
    <w:rsid w:val="007A6CE5"/>
    <w:rsid w:val="007B34D8"/>
    <w:rsid w:val="007C319E"/>
    <w:rsid w:val="007D0AE7"/>
    <w:rsid w:val="007D2D86"/>
    <w:rsid w:val="007D6C19"/>
    <w:rsid w:val="007E1D16"/>
    <w:rsid w:val="007F64D3"/>
    <w:rsid w:val="008119D3"/>
    <w:rsid w:val="00835BD7"/>
    <w:rsid w:val="00873E23"/>
    <w:rsid w:val="00877088"/>
    <w:rsid w:val="00877326"/>
    <w:rsid w:val="008A6D76"/>
    <w:rsid w:val="008B36EC"/>
    <w:rsid w:val="008F7B14"/>
    <w:rsid w:val="00917BA0"/>
    <w:rsid w:val="00933661"/>
    <w:rsid w:val="00944B74"/>
    <w:rsid w:val="009463AA"/>
    <w:rsid w:val="00953EC1"/>
    <w:rsid w:val="00976AF5"/>
    <w:rsid w:val="009773F4"/>
    <w:rsid w:val="009776EE"/>
    <w:rsid w:val="009A1E06"/>
    <w:rsid w:val="009A42FA"/>
    <w:rsid w:val="009A4CFA"/>
    <w:rsid w:val="009B257D"/>
    <w:rsid w:val="009D1BDC"/>
    <w:rsid w:val="009D2B51"/>
    <w:rsid w:val="009D748F"/>
    <w:rsid w:val="009F0059"/>
    <w:rsid w:val="009F21CF"/>
    <w:rsid w:val="00A0539B"/>
    <w:rsid w:val="00A34188"/>
    <w:rsid w:val="00A43029"/>
    <w:rsid w:val="00A577C7"/>
    <w:rsid w:val="00A7053D"/>
    <w:rsid w:val="00A8089C"/>
    <w:rsid w:val="00A86A20"/>
    <w:rsid w:val="00AD5FCD"/>
    <w:rsid w:val="00AE38EC"/>
    <w:rsid w:val="00AF1E5E"/>
    <w:rsid w:val="00AF3AFB"/>
    <w:rsid w:val="00B16BE0"/>
    <w:rsid w:val="00B330AB"/>
    <w:rsid w:val="00B33FA2"/>
    <w:rsid w:val="00B37D13"/>
    <w:rsid w:val="00B454FC"/>
    <w:rsid w:val="00B76421"/>
    <w:rsid w:val="00B8047A"/>
    <w:rsid w:val="00B870C9"/>
    <w:rsid w:val="00BA2593"/>
    <w:rsid w:val="00BB14EF"/>
    <w:rsid w:val="00BC485C"/>
    <w:rsid w:val="00BD05B7"/>
    <w:rsid w:val="00BF016E"/>
    <w:rsid w:val="00C044E2"/>
    <w:rsid w:val="00C07242"/>
    <w:rsid w:val="00C24CC0"/>
    <w:rsid w:val="00C41028"/>
    <w:rsid w:val="00C57D1D"/>
    <w:rsid w:val="00C65FBB"/>
    <w:rsid w:val="00C75355"/>
    <w:rsid w:val="00CD0EEF"/>
    <w:rsid w:val="00D52384"/>
    <w:rsid w:val="00D64D4B"/>
    <w:rsid w:val="00D64FF9"/>
    <w:rsid w:val="00D93E1C"/>
    <w:rsid w:val="00DB5E26"/>
    <w:rsid w:val="00DB79AB"/>
    <w:rsid w:val="00DE054F"/>
    <w:rsid w:val="00DF6A39"/>
    <w:rsid w:val="00E17954"/>
    <w:rsid w:val="00E2459E"/>
    <w:rsid w:val="00E253C3"/>
    <w:rsid w:val="00E26EBA"/>
    <w:rsid w:val="00E30A7C"/>
    <w:rsid w:val="00E55A8E"/>
    <w:rsid w:val="00E67F71"/>
    <w:rsid w:val="00E7231A"/>
    <w:rsid w:val="00E74BE7"/>
    <w:rsid w:val="00E76317"/>
    <w:rsid w:val="00EA2662"/>
    <w:rsid w:val="00EA40A8"/>
    <w:rsid w:val="00EB5429"/>
    <w:rsid w:val="00EF5E2D"/>
    <w:rsid w:val="00F00499"/>
    <w:rsid w:val="00F01325"/>
    <w:rsid w:val="00F04E16"/>
    <w:rsid w:val="00F04FB7"/>
    <w:rsid w:val="00F40EAE"/>
    <w:rsid w:val="00F45687"/>
    <w:rsid w:val="00F45DDB"/>
    <w:rsid w:val="00F46265"/>
    <w:rsid w:val="00F471BF"/>
    <w:rsid w:val="00F60289"/>
    <w:rsid w:val="00F8196B"/>
    <w:rsid w:val="00FA2465"/>
    <w:rsid w:val="00FA300A"/>
    <w:rsid w:val="00FA7223"/>
    <w:rsid w:val="00FB333E"/>
    <w:rsid w:val="00FD7F24"/>
    <w:rsid w:val="09FA32F0"/>
    <w:rsid w:val="37630304"/>
    <w:rsid w:val="39AF34AF"/>
    <w:rsid w:val="4EED1C0A"/>
    <w:rsid w:val="6513645B"/>
    <w:rsid w:val="78E202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paragraph" w:styleId="3">
    <w:name w:val="heading 2"/>
    <w:basedOn w:val="1"/>
    <w:next w:val="1"/>
    <w:link w:val="19"/>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1"/>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llowedHyperlink"/>
    <w:basedOn w:val="5"/>
    <w:semiHidden/>
    <w:unhideWhenUsed/>
    <w:qFormat/>
    <w:uiPriority w:val="99"/>
    <w:rPr>
      <w:color w:val="954F72" w:themeColor="followedHyperlink"/>
      <w:u w:val="single"/>
      <w14:textFill>
        <w14:solidFill>
          <w14:schemeClr w14:val="folHlink"/>
        </w14:solidFill>
      </w14:textFill>
    </w:rPr>
  </w:style>
  <w:style w:type="character" w:styleId="8">
    <w:name w:val="Emphasis"/>
    <w:basedOn w:val="5"/>
    <w:qFormat/>
    <w:uiPriority w:val="20"/>
    <w:rPr>
      <w:i/>
      <w:iCs/>
    </w:rPr>
  </w:style>
  <w:style w:type="character" w:styleId="9">
    <w:name w:val="Hyperlink"/>
    <w:basedOn w:val="5"/>
    <w:unhideWhenUsed/>
    <w:qFormat/>
    <w:uiPriority w:val="99"/>
    <w:rPr>
      <w:color w:val="0563C1" w:themeColor="hyperlink"/>
      <w:u w:val="single"/>
      <w14:textFill>
        <w14:solidFill>
          <w14:schemeClr w14:val="hlink"/>
        </w14:solidFill>
      </w14:textFill>
    </w:rPr>
  </w:style>
  <w:style w:type="character" w:styleId="10">
    <w:name w:val="Strong"/>
    <w:basedOn w:val="5"/>
    <w:qFormat/>
    <w:uiPriority w:val="22"/>
    <w:rPr>
      <w:b/>
      <w:bCs/>
    </w:rPr>
  </w:style>
  <w:style w:type="paragraph" w:styleId="11">
    <w:name w:val="header"/>
    <w:basedOn w:val="1"/>
    <w:link w:val="23"/>
    <w:unhideWhenUsed/>
    <w:qFormat/>
    <w:uiPriority w:val="99"/>
    <w:pPr>
      <w:tabs>
        <w:tab w:val="center" w:pos="4677"/>
        <w:tab w:val="right" w:pos="9355"/>
      </w:tabs>
      <w:spacing w:after="0" w:line="240" w:lineRule="auto"/>
    </w:pPr>
  </w:style>
  <w:style w:type="paragraph" w:styleId="12">
    <w:name w:val="footer"/>
    <w:basedOn w:val="1"/>
    <w:link w:val="24"/>
    <w:unhideWhenUsed/>
    <w:qFormat/>
    <w:uiPriority w:val="99"/>
    <w:pPr>
      <w:tabs>
        <w:tab w:val="center" w:pos="4677"/>
        <w:tab w:val="right" w:pos="9355"/>
      </w:tabs>
      <w:spacing w:after="0" w:line="240" w:lineRule="auto"/>
    </w:pPr>
  </w:style>
  <w:style w:type="paragraph" w:styleId="13">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4">
    <w:name w:val="Table Grid"/>
    <w:basedOn w:val="6"/>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paragraph" w:customStyle="1" w:styleId="16">
    <w:name w:val="paragraph_paragraph__nycys"/>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7">
    <w:name w:val="ds_ext_text-tov6w"/>
    <w:basedOn w:val="5"/>
    <w:qFormat/>
    <w:uiPriority w:val="0"/>
  </w:style>
  <w:style w:type="character" w:customStyle="1" w:styleId="18">
    <w:name w:val="Заголовок 1 Знак"/>
    <w:basedOn w:val="5"/>
    <w:link w:val="2"/>
    <w:qFormat/>
    <w:uiPriority w:val="9"/>
    <w:rPr>
      <w:rFonts w:ascii="Times New Roman" w:hAnsi="Times New Roman" w:eastAsia="Times New Roman" w:cs="Times New Roman"/>
      <w:b/>
      <w:bCs/>
      <w:kern w:val="36"/>
      <w:sz w:val="48"/>
      <w:szCs w:val="48"/>
      <w:lang w:eastAsia="ru-RU"/>
    </w:rPr>
  </w:style>
  <w:style w:type="character" w:customStyle="1" w:styleId="19">
    <w:name w:val="Заголовок 2 Знак"/>
    <w:basedOn w:val="5"/>
    <w:link w:val="3"/>
    <w:semiHidden/>
    <w:qFormat/>
    <w:uiPriority w:val="9"/>
    <w:rPr>
      <w:rFonts w:asciiTheme="majorHAnsi" w:hAnsiTheme="majorHAnsi" w:eastAsiaTheme="majorEastAsia" w:cstheme="majorBidi"/>
      <w:color w:val="2E75B6" w:themeColor="accent1" w:themeShade="BF"/>
      <w:sz w:val="26"/>
      <w:szCs w:val="26"/>
    </w:rPr>
  </w:style>
  <w:style w:type="character" w:customStyle="1" w:styleId="20">
    <w:name w:val="w"/>
    <w:basedOn w:val="5"/>
    <w:qFormat/>
    <w:uiPriority w:val="0"/>
  </w:style>
  <w:style w:type="character" w:customStyle="1" w:styleId="21">
    <w:name w:val="Заголовок 3 Знак"/>
    <w:basedOn w:val="5"/>
    <w:link w:val="4"/>
    <w:qFormat/>
    <w:uiPriority w:val="9"/>
    <w:rPr>
      <w:rFonts w:asciiTheme="majorHAnsi" w:hAnsiTheme="majorHAnsi" w:eastAsiaTheme="majorEastAsia" w:cstheme="majorBidi"/>
      <w:color w:val="1F4E79" w:themeColor="accent1" w:themeShade="80"/>
      <w:sz w:val="24"/>
      <w:szCs w:val="24"/>
    </w:rPr>
  </w:style>
  <w:style w:type="paragraph" w:customStyle="1" w:styleId="22">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Верхний колонтитул Знак"/>
    <w:basedOn w:val="5"/>
    <w:link w:val="11"/>
    <w:qFormat/>
    <w:uiPriority w:val="99"/>
  </w:style>
  <w:style w:type="character" w:customStyle="1" w:styleId="24">
    <w:name w:val="Нижний колонтитул Знак"/>
    <w:basedOn w:val="5"/>
    <w:link w:val="12"/>
    <w:qFormat/>
    <w:uiPriority w:val="99"/>
  </w:style>
  <w:style w:type="paragraph" w:styleId="25">
    <w:name w:val="No Spacing"/>
    <w:link w:val="26"/>
    <w:qFormat/>
    <w:uiPriority w:val="1"/>
    <w:pPr>
      <w:spacing w:after="0" w:line="240" w:lineRule="auto"/>
    </w:pPr>
    <w:rPr>
      <w:rFonts w:asciiTheme="minorHAnsi" w:hAnsiTheme="minorHAnsi" w:eastAsiaTheme="minorEastAsia" w:cstheme="minorBidi"/>
      <w:sz w:val="22"/>
      <w:szCs w:val="22"/>
      <w:lang w:val="ru-RU" w:eastAsia="ru-RU" w:bidi="ar-SA"/>
    </w:rPr>
  </w:style>
  <w:style w:type="character" w:customStyle="1" w:styleId="26">
    <w:name w:val="Без интервала Знак"/>
    <w:basedOn w:val="5"/>
    <w:link w:val="25"/>
    <w:qFormat/>
    <w:uiPriority w:val="1"/>
    <w:rPr>
      <w:rFonts w:eastAsiaTheme="minorEastAsia"/>
      <w:lang w:eastAsia="ru-RU"/>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39497-8A19-4386-B1BD-DBB51D2497E0}">
  <ds:schemaRefs/>
</ds:datastoreItem>
</file>

<file path=docProps/app.xml><?xml version="1.0" encoding="utf-8"?>
<Properties xmlns="http://schemas.openxmlformats.org/officeDocument/2006/extended-properties" xmlns:vt="http://schemas.openxmlformats.org/officeDocument/2006/docPropsVTypes">
  <Template>Normal</Template>
  <Pages>21</Pages>
  <Words>3839</Words>
  <Characters>21886</Characters>
  <Lines>182</Lines>
  <Paragraphs>51</Paragraphs>
  <TotalTime>2</TotalTime>
  <ScaleCrop>false</ScaleCrop>
  <LinksUpToDate>false</LinksUpToDate>
  <CharactersWithSpaces>25674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2023-02-19T12:52:00Z</dcterms:created>
  <dc:creator>Диана</dc:creator>
  <cp:lastModifiedBy>WPS_1740077726</cp:lastModifiedBy>
  <dcterms:modified xsi:type="dcterms:W3CDTF">2025-03-23T08:26:00Z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E99CEF3539184620B734BF0B53D301F0_13</vt:lpwstr>
  </property>
</Properties>
</file>