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9DB" w:rsidRPr="00724F63" w:rsidRDefault="00107CDB" w:rsidP="00F710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63">
        <w:rPr>
          <w:rFonts w:ascii="Times New Roman" w:hAnsi="Times New Roman" w:cs="Times New Roman"/>
          <w:sz w:val="28"/>
          <w:szCs w:val="28"/>
        </w:rPr>
        <w:t>Материалистические и идеалистические подходы осмысления войны</w:t>
      </w:r>
      <w:bookmarkStart w:id="0" w:name="_GoBack"/>
      <w:bookmarkEnd w:id="0"/>
    </w:p>
    <w:p w:rsidR="00F71055" w:rsidRPr="00724F63" w:rsidRDefault="00F71055" w:rsidP="00F71055">
      <w:pPr>
        <w:spacing w:after="0" w:line="240" w:lineRule="auto"/>
        <w:ind w:left="4395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9DB" w:rsidRPr="00724F63" w:rsidRDefault="00F71055" w:rsidP="00F71055">
      <w:pPr>
        <w:spacing w:after="0" w:line="240" w:lineRule="auto"/>
        <w:ind w:left="4395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724F63">
        <w:rPr>
          <w:rFonts w:ascii="Times New Roman" w:hAnsi="Times New Roman" w:cs="Times New Roman"/>
          <w:color w:val="000000" w:themeColor="text1"/>
          <w:sz w:val="28"/>
          <w:szCs w:val="28"/>
        </w:rPr>
        <w:t>Лаврикова</w:t>
      </w:r>
      <w:proofErr w:type="spellEnd"/>
      <w:r w:rsidRPr="00724F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Наталия Игоревна</w:t>
      </w:r>
    </w:p>
    <w:p w:rsidR="00A849DB" w:rsidRPr="00724F63" w:rsidRDefault="00A849DB" w:rsidP="00F71055">
      <w:pPr>
        <w:spacing w:after="0" w:line="240" w:lineRule="auto"/>
        <w:ind w:left="4395"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F63">
        <w:rPr>
          <w:rFonts w:ascii="Times New Roman" w:hAnsi="Times New Roman" w:cs="Times New Roman"/>
          <w:color w:val="000000" w:themeColor="text1"/>
          <w:sz w:val="28"/>
          <w:szCs w:val="28"/>
        </w:rPr>
        <w:t>Сальников Дмитрий Николаевич</w:t>
      </w:r>
    </w:p>
    <w:p w:rsidR="00A849DB" w:rsidRPr="00724F63" w:rsidRDefault="00A849DB" w:rsidP="00F71055">
      <w:pPr>
        <w:spacing w:after="0" w:line="240" w:lineRule="auto"/>
        <w:ind w:left="5245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35F4" w:rsidRPr="00724F63" w:rsidRDefault="007A35F4" w:rsidP="00F71055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70845760"/>
      <w:r w:rsidRPr="00724F63">
        <w:rPr>
          <w:rFonts w:ascii="Times New Roman" w:hAnsi="Times New Roman" w:cs="Times New Roman"/>
          <w:b w:val="0"/>
          <w:color w:val="auto"/>
        </w:rPr>
        <w:t>Введение</w:t>
      </w:r>
      <w:bookmarkEnd w:id="1"/>
    </w:p>
    <w:p w:rsidR="007A35F4" w:rsidRPr="00724F63" w:rsidRDefault="007A35F4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Война, как социальное явление, сопровождает человечество на протяжении всей его истории. Она порождает разрушения и страдания, однако также служит катализатором социальных, технологических и политических изменений. В современном мире, где конфликты продолжают возникать на различных уровнях, понимание природы войны и подходов к её осмыслению остаётся крайне важным. Материалистические и идеалистические подходы представляют собой две противоположные философские парадигмы, которые позволяют глубже анализировать причины и последствия военных действий, а также их значение для общества и культуры.</w:t>
      </w:r>
    </w:p>
    <w:p w:rsidR="007A35F4" w:rsidRPr="00724F63" w:rsidRDefault="007A35F4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данного исследования является анализ материалистических и идеалистических подходов к осмыслению войны, выявление их основных характеристик и влияния на формирование военной политики и стратегии.</w:t>
      </w:r>
    </w:p>
    <w:p w:rsidR="007A35F4" w:rsidRPr="00724F63" w:rsidRDefault="007A35F4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исследования:</w:t>
      </w:r>
    </w:p>
    <w:p w:rsidR="00107CDB" w:rsidRPr="00724F63" w:rsidRDefault="007A35F4" w:rsidP="00F71055">
      <w:pPr>
        <w:pStyle w:val="ad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философские основы материализма и идеализма.</w:t>
      </w:r>
    </w:p>
    <w:p w:rsidR="00107CDB" w:rsidRPr="00724F63" w:rsidRDefault="007A35F4" w:rsidP="00F71055">
      <w:pPr>
        <w:pStyle w:val="ad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как эти подходы интерпретируют войну и её причины.</w:t>
      </w:r>
    </w:p>
    <w:p w:rsidR="00107CDB" w:rsidRPr="00724F63" w:rsidRDefault="007A35F4" w:rsidP="00F71055">
      <w:pPr>
        <w:pStyle w:val="ad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Сравнить влияние материалистических и идеалистических взглядов на военную стратегию и политику.</w:t>
      </w:r>
    </w:p>
    <w:p w:rsidR="00107CDB" w:rsidRPr="00724F63" w:rsidRDefault="007A35F4" w:rsidP="00F71055">
      <w:pPr>
        <w:pStyle w:val="ad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Проанализировать исторические примеры, иллюстрирующие каждый из подходов.</w:t>
      </w:r>
    </w:p>
    <w:p w:rsidR="007A35F4" w:rsidRPr="00724F63" w:rsidRDefault="007A35F4" w:rsidP="00F71055">
      <w:pPr>
        <w:pStyle w:val="ad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актуальность материалистических и идеалистических подходов в современном мире.</w:t>
      </w:r>
    </w:p>
    <w:p w:rsidR="007A35F4" w:rsidRPr="00724F63" w:rsidRDefault="007A35F4" w:rsidP="00F710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5A42" w:rsidRPr="00724F63" w:rsidRDefault="00A25A42" w:rsidP="00F71055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i/>
          <w:color w:val="auto"/>
        </w:rPr>
      </w:pPr>
      <w:bookmarkStart w:id="2" w:name="_Toc170845761"/>
      <w:r w:rsidRPr="00724F63">
        <w:rPr>
          <w:rFonts w:ascii="Times New Roman" w:hAnsi="Times New Roman" w:cs="Times New Roman"/>
          <w:b w:val="0"/>
          <w:i/>
          <w:color w:val="auto"/>
        </w:rPr>
        <w:t>Теоретические основы материализма и идеализма</w:t>
      </w:r>
      <w:bookmarkEnd w:id="2"/>
    </w:p>
    <w:p w:rsidR="009A667D" w:rsidRPr="00724F63" w:rsidRDefault="009A667D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История развития материализма и идеализма является сложной и многоаспектной, поскольку оба направления философии развивались на протяжении веков и оказали значительное влияние на мировоззрение, науку и политику.</w:t>
      </w:r>
    </w:p>
    <w:p w:rsidR="009A667D" w:rsidRPr="00724F63" w:rsidRDefault="009A667D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24F63">
        <w:rPr>
          <w:rStyle w:val="ab"/>
          <w:b w:val="0"/>
          <w:sz w:val="28"/>
          <w:szCs w:val="28"/>
        </w:rPr>
        <w:t>Материализм</w:t>
      </w:r>
      <w:r w:rsidRPr="00724F63">
        <w:rPr>
          <w:sz w:val="28"/>
          <w:szCs w:val="28"/>
        </w:rPr>
        <w:t>:</w:t>
      </w:r>
      <w:r w:rsidRPr="00724F63">
        <w:rPr>
          <w:sz w:val="28"/>
          <w:szCs w:val="28"/>
        </w:rPr>
        <w:br/>
        <w:t>Материализм</w:t>
      </w:r>
      <w:proofErr w:type="gramEnd"/>
      <w:r w:rsidRPr="00724F63">
        <w:rPr>
          <w:sz w:val="28"/>
          <w:szCs w:val="28"/>
        </w:rPr>
        <w:t xml:space="preserve"> как философское направление утверждает, что материя является первичной, и что вся реальность, включая сознание, является результатом материальных процессов. Развитие материализма можно проследить от античных философов, таких как </w:t>
      </w:r>
      <w:proofErr w:type="spellStart"/>
      <w:r w:rsidRPr="00724F63">
        <w:rPr>
          <w:sz w:val="28"/>
          <w:szCs w:val="28"/>
        </w:rPr>
        <w:t>Демокрит</w:t>
      </w:r>
      <w:proofErr w:type="spellEnd"/>
      <w:r w:rsidRPr="00724F63">
        <w:rPr>
          <w:sz w:val="28"/>
          <w:szCs w:val="28"/>
        </w:rPr>
        <w:t xml:space="preserve"> и Эпикур, которые утверждали, что всё в мире состоит из атомов и пустоты.</w:t>
      </w:r>
    </w:p>
    <w:p w:rsidR="009A667D" w:rsidRPr="00724F63" w:rsidRDefault="009A667D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В эпоху Просвещения материализм получил новый импульс благодаря работам таких мыслителей, как Джон Локк и Барух Спиноза. Они развивали идеи о природе человеческого познания и взаимодействии ума и тела.</w:t>
      </w:r>
    </w:p>
    <w:p w:rsidR="009A667D" w:rsidRPr="00724F63" w:rsidRDefault="009A667D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lastRenderedPageBreak/>
        <w:t>В XIX веке материализм был тесно связан с развитием научного метода и эмпиризма. Карл Маркс и Фридрих Энгельс применили материалистический подход к анализу истории и общества, что привело к созданию исторического и диалектического материализма.</w:t>
      </w:r>
    </w:p>
    <w:p w:rsidR="009A667D" w:rsidRPr="00724F63" w:rsidRDefault="009A667D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24F63">
        <w:rPr>
          <w:rStyle w:val="ab"/>
          <w:b w:val="0"/>
          <w:sz w:val="28"/>
          <w:szCs w:val="28"/>
        </w:rPr>
        <w:t>Идеализм</w:t>
      </w:r>
      <w:r w:rsidRPr="00724F63">
        <w:rPr>
          <w:sz w:val="28"/>
          <w:szCs w:val="28"/>
        </w:rPr>
        <w:t>:</w:t>
      </w:r>
      <w:r w:rsidRPr="00724F63">
        <w:rPr>
          <w:sz w:val="28"/>
          <w:szCs w:val="28"/>
        </w:rPr>
        <w:br/>
        <w:t>Идеализм</w:t>
      </w:r>
      <w:proofErr w:type="gramEnd"/>
      <w:r w:rsidRPr="00724F63">
        <w:rPr>
          <w:sz w:val="28"/>
          <w:szCs w:val="28"/>
        </w:rPr>
        <w:t>, напротив, утверждает, что основой всего является идея или дух. Это направление философии также имеет долгую историю, начиная с Платона и его теории идей, согласно которой идеальные формы существуют независимо от материального мира.</w:t>
      </w:r>
    </w:p>
    <w:p w:rsidR="009A667D" w:rsidRPr="00724F63" w:rsidRDefault="009A667D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 xml:space="preserve">В эпоху немецкого классического идеализма (конец XVIII – начало XIX веков) философы, такие как </w:t>
      </w:r>
      <w:proofErr w:type="spellStart"/>
      <w:r w:rsidRPr="00724F63">
        <w:rPr>
          <w:sz w:val="28"/>
          <w:szCs w:val="28"/>
        </w:rPr>
        <w:t>Иммануил</w:t>
      </w:r>
      <w:proofErr w:type="spellEnd"/>
      <w:r w:rsidRPr="00724F63">
        <w:rPr>
          <w:sz w:val="28"/>
          <w:szCs w:val="28"/>
        </w:rPr>
        <w:t xml:space="preserve"> Кант, Фридрих Шеллинг и Георг Вильгельм Фридрих Гегель, развивали идеи о приоритете духа и сознания над материальным миром. Гегель, в частности, предложил концепцию абсолютного духа, который проявляется через исторический процесс и культуру.</w:t>
      </w:r>
    </w:p>
    <w:p w:rsidR="009A667D" w:rsidRPr="00724F63" w:rsidRDefault="009A667D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 xml:space="preserve">В XX веке идеализм продолжал развиваться в работах таких философов, как Бертран Рассел и Людвиг </w:t>
      </w:r>
      <w:proofErr w:type="spellStart"/>
      <w:r w:rsidRPr="00724F63">
        <w:rPr>
          <w:sz w:val="28"/>
          <w:szCs w:val="28"/>
        </w:rPr>
        <w:t>Витгенштейн</w:t>
      </w:r>
      <w:proofErr w:type="spellEnd"/>
      <w:r w:rsidRPr="00724F63">
        <w:rPr>
          <w:sz w:val="28"/>
          <w:szCs w:val="28"/>
        </w:rPr>
        <w:t>, которые исследовали вопросы логики, языка и значения.</w:t>
      </w:r>
    </w:p>
    <w:p w:rsidR="009A667D" w:rsidRPr="00724F63" w:rsidRDefault="009A667D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Оба направления продолжают влиять на современную философию, науку и культуру, предлагая различные способы понимания реальности и человеческого опыта. Важно отметить, что современная философия часто стремится преодолеть противопоставление материализма и идеализма, исследуя новые интегративные подходы.</w:t>
      </w:r>
    </w:p>
    <w:p w:rsidR="00A25A42" w:rsidRPr="00724F63" w:rsidRDefault="00A25A42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rStyle w:val="ab"/>
          <w:b w:val="0"/>
          <w:sz w:val="28"/>
          <w:szCs w:val="28"/>
        </w:rPr>
        <w:t>Ключевые положения и представители</w:t>
      </w:r>
    </w:p>
    <w:p w:rsidR="009A667D" w:rsidRPr="00724F63" w:rsidRDefault="009A667D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положения и представители материализма и идеализма можно рассмотреть в контексте их исторического развития и влияния на философию.</w:t>
      </w:r>
    </w:p>
    <w:p w:rsidR="009A667D" w:rsidRPr="00724F63" w:rsidRDefault="009A667D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Материализм:</w:t>
      </w:r>
    </w:p>
    <w:p w:rsidR="009A667D" w:rsidRPr="00724F63" w:rsidRDefault="009A667D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положения:</w:t>
      </w:r>
    </w:p>
    <w:p w:rsidR="009A667D" w:rsidRPr="00724F63" w:rsidRDefault="009A667D" w:rsidP="00F71055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Первичность материи: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Материализм утверждает, что материя является основой всего существующего и что сознание и мысли являются продуктом материальных процессов.</w:t>
      </w:r>
    </w:p>
    <w:p w:rsidR="009A667D" w:rsidRPr="00724F63" w:rsidRDefault="009A667D" w:rsidP="00F71055">
      <w:pPr>
        <w:numPr>
          <w:ilvl w:val="0"/>
          <w:numId w:val="10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Отрицание сверхъестественного: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Материализм исключает существование нематериальных сущностей или духовных принципов, управляющих миром.</w:t>
      </w:r>
    </w:p>
    <w:p w:rsidR="009A667D" w:rsidRPr="00724F63" w:rsidRDefault="009A667D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Представители:</w:t>
      </w:r>
    </w:p>
    <w:p w:rsidR="009A667D" w:rsidRPr="00724F63" w:rsidRDefault="009A667D" w:rsidP="00F71055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Демокрит</w:t>
      </w:r>
      <w:proofErr w:type="spellEnd"/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Один из первых материалистов, предложивший идею, что всё состоит из неделимых частиц – атомов.</w:t>
      </w:r>
    </w:p>
    <w:p w:rsidR="009A667D" w:rsidRPr="00724F63" w:rsidRDefault="009A667D" w:rsidP="00F71055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Карл Маркс: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Разработал концепцию исторического материализма, согласно которой материальные условия жизни общества определяют его социальную, политическую и интеллектуальную жизнь.</w:t>
      </w:r>
    </w:p>
    <w:p w:rsidR="009A667D" w:rsidRPr="00724F63" w:rsidRDefault="009A667D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Идеализм:</w:t>
      </w:r>
    </w:p>
    <w:p w:rsidR="009A667D" w:rsidRPr="00724F63" w:rsidRDefault="009A667D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положения:</w:t>
      </w:r>
    </w:p>
    <w:p w:rsidR="009A667D" w:rsidRPr="00724F63" w:rsidRDefault="009A667D" w:rsidP="00F71055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Первичность сознания: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Идеализм утверждает, что основой всего является сознание или дух, а материальный мир является проявлением идей.</w:t>
      </w:r>
    </w:p>
    <w:p w:rsidR="009A667D" w:rsidRPr="00724F63" w:rsidRDefault="009A667D" w:rsidP="00F71055">
      <w:pPr>
        <w:numPr>
          <w:ilvl w:val="0"/>
          <w:numId w:val="1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Ценность идей: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Идеализм подчеркивает важность идей, ценностей и норм в формировании человеческого опыта и истории.</w:t>
      </w:r>
    </w:p>
    <w:p w:rsidR="009A667D" w:rsidRPr="00724F63" w:rsidRDefault="009A667D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Представители:</w:t>
      </w:r>
    </w:p>
    <w:p w:rsidR="009A667D" w:rsidRPr="00724F63" w:rsidRDefault="009A667D" w:rsidP="00F71055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Платон: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его теорией идей, утверждающей существование абстрактных, идеальных форм, которые являются более реальными, чем их материальные проявления.</w:t>
      </w:r>
    </w:p>
    <w:p w:rsidR="009A667D" w:rsidRPr="00724F63" w:rsidRDefault="009A667D" w:rsidP="00F71055">
      <w:pPr>
        <w:numPr>
          <w:ilvl w:val="0"/>
          <w:numId w:val="1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Георг Вильгельм Фридрих Гегель: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Разработал сложную систему абсолютного идеализма, согласно которой диалектическое развитие духа проходит через исторический процесс.</w:t>
      </w:r>
    </w:p>
    <w:p w:rsidR="009A667D" w:rsidRPr="00724F63" w:rsidRDefault="009A667D" w:rsidP="00F71055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A42" w:rsidRPr="00724F63" w:rsidRDefault="00A25A42" w:rsidP="00F71055">
      <w:pPr>
        <w:pStyle w:val="aa"/>
        <w:spacing w:before="0" w:beforeAutospacing="0" w:after="0" w:afterAutospacing="0"/>
        <w:ind w:firstLine="567"/>
        <w:jc w:val="both"/>
        <w:outlineLvl w:val="0"/>
        <w:rPr>
          <w:i/>
          <w:sz w:val="28"/>
          <w:szCs w:val="28"/>
        </w:rPr>
      </w:pPr>
      <w:bookmarkStart w:id="3" w:name="_Toc170845762"/>
      <w:r w:rsidRPr="00724F63">
        <w:rPr>
          <w:i/>
          <w:sz w:val="28"/>
          <w:szCs w:val="28"/>
        </w:rPr>
        <w:t xml:space="preserve">Материалистическое </w:t>
      </w:r>
      <w:r w:rsidR="009A667D" w:rsidRPr="00724F63">
        <w:rPr>
          <w:i/>
          <w:sz w:val="28"/>
          <w:szCs w:val="28"/>
        </w:rPr>
        <w:t>и и</w:t>
      </w:r>
      <w:r w:rsidR="00001763" w:rsidRPr="00724F63">
        <w:rPr>
          <w:i/>
          <w:sz w:val="28"/>
          <w:szCs w:val="28"/>
        </w:rPr>
        <w:t xml:space="preserve">деалистическое </w:t>
      </w:r>
      <w:r w:rsidRPr="00724F63">
        <w:rPr>
          <w:i/>
          <w:sz w:val="28"/>
          <w:szCs w:val="28"/>
        </w:rPr>
        <w:t>понимание войны</w:t>
      </w:r>
      <w:bookmarkEnd w:id="3"/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Материалистический подход к пониманию войн акцентирует внимание на экономических причинах конфликтов, рассматривая войну как результат борьбы за ресурсы, экономическое доминирование и территориальный контроль. Вот подробный разбор ключевых аспектов этого подхода:</w:t>
      </w:r>
    </w:p>
    <w:p w:rsidR="00724F63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rStyle w:val="ab"/>
          <w:b w:val="0"/>
          <w:sz w:val="28"/>
          <w:szCs w:val="28"/>
        </w:rPr>
      </w:pPr>
      <w:r w:rsidRPr="00724F63">
        <w:rPr>
          <w:rStyle w:val="ab"/>
          <w:b w:val="0"/>
          <w:sz w:val="28"/>
          <w:szCs w:val="28"/>
        </w:rPr>
        <w:t>Экономические причины войн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Экономические интересы часто становятся основными двигателями военных конфликтов. Страны вступают в войну, стремясь улучшить своё экономическое положение, получить доступ к новым рынкам, ресурсам или торговым путям. Это может быть вызвано необходимостью обеспечения энергетической безопасности, желанием контролировать стратегически важные территории или стремлением к экономическому господству.</w:t>
      </w:r>
    </w:p>
    <w:p w:rsidR="00724F63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rStyle w:val="ab"/>
          <w:b w:val="0"/>
          <w:sz w:val="28"/>
          <w:szCs w:val="28"/>
        </w:rPr>
      </w:pPr>
      <w:r w:rsidRPr="00724F63">
        <w:rPr>
          <w:rStyle w:val="ab"/>
          <w:b w:val="0"/>
          <w:sz w:val="28"/>
          <w:szCs w:val="28"/>
        </w:rPr>
        <w:t>Роль ресурсов и территориального контроля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Контроль над природными ресурсами, такими как нефть, газ, минералы и вода, является важным фактором, влияющим на возникновение войн. Территориальные споры могут возникать из-за желания государства расширить свои границы для доступа к этим ресурсам. Также важным аспектом является контроль над торговыми путями и стратегически важными географическими точками.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rStyle w:val="ab"/>
          <w:b w:val="0"/>
          <w:sz w:val="28"/>
          <w:szCs w:val="28"/>
        </w:rPr>
        <w:t>Влияние промышленности и технологий на военную стратегию</w:t>
      </w:r>
      <w:r w:rsidRPr="00724F63">
        <w:rPr>
          <w:sz w:val="28"/>
          <w:szCs w:val="28"/>
        </w:rPr>
        <w:br/>
        <w:t xml:space="preserve">Промышленный рост и технологические инновации оказывают значительное влияние на военную мощь государств. Развитие промышленности позволяет странам производить оружие и военную технику, увеличивая их военный потенциал. Технологические прорывы, такие как разработка ядерного оружия или </w:t>
      </w:r>
      <w:proofErr w:type="spellStart"/>
      <w:r w:rsidRPr="00724F63">
        <w:rPr>
          <w:sz w:val="28"/>
          <w:szCs w:val="28"/>
        </w:rPr>
        <w:t>кибервоенные</w:t>
      </w:r>
      <w:proofErr w:type="spellEnd"/>
      <w:r w:rsidRPr="00724F63">
        <w:rPr>
          <w:sz w:val="28"/>
          <w:szCs w:val="28"/>
        </w:rPr>
        <w:t xml:space="preserve"> технологии, могут радикально изменить характер и стратегию ведения войны.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Материалистический подход подчёркивает, что для предотвращения войн необходимо урегулирование экономических противоречий и справедливое распределение ресурсов. Это требует международного сотрудничества, развития дипломатии и укрепления международного права.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lastRenderedPageBreak/>
        <w:t>Идеалистический подход к пониманию войн фокусируется на идеологических и культурных причинах конфликтов, рассматривая войну как следствие столкновения убеждений, ценностей и идеологий. Вот подробный анализ ключевых аспектов этого подхода:</w:t>
      </w:r>
    </w:p>
    <w:p w:rsid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rStyle w:val="ab"/>
          <w:b w:val="0"/>
          <w:sz w:val="28"/>
          <w:szCs w:val="28"/>
        </w:rPr>
      </w:pPr>
      <w:r w:rsidRPr="00724F63">
        <w:rPr>
          <w:rStyle w:val="ab"/>
          <w:b w:val="0"/>
          <w:sz w:val="28"/>
          <w:szCs w:val="28"/>
        </w:rPr>
        <w:t>Идеологические и культурные причины войн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Идеалистический подход утверждает, что войны часто возникают из-за идеологических различий, таких как разногласия между демократическими и авторитарными режимами, или из-за культурных конфликтов, например, между разными религиозными или этническими группами. Эти конфликты могут быть усугублены историческими обидами и непониманием.</w:t>
      </w:r>
    </w:p>
    <w:p w:rsid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rStyle w:val="ab"/>
          <w:b w:val="0"/>
          <w:sz w:val="28"/>
          <w:szCs w:val="28"/>
        </w:rPr>
      </w:pPr>
      <w:r w:rsidRPr="00724F63">
        <w:rPr>
          <w:rStyle w:val="ab"/>
          <w:b w:val="0"/>
          <w:sz w:val="28"/>
          <w:szCs w:val="28"/>
        </w:rPr>
        <w:t>Влияние национализма, религии и пропаганды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724F63">
        <w:rPr>
          <w:sz w:val="28"/>
          <w:szCs w:val="28"/>
        </w:rPr>
        <w:t>Нацонализм</w:t>
      </w:r>
      <w:proofErr w:type="spellEnd"/>
      <w:r w:rsidRPr="00724F63">
        <w:rPr>
          <w:sz w:val="28"/>
          <w:szCs w:val="28"/>
        </w:rPr>
        <w:t>, религия и пропаганда играют значительную роль в мобилизации населения и оправдании войн. Национализм может способствовать возникновению военных конфликтов, когда государства стремятся к самоутверждению и расширению своих границ. Религиозные убеждения могут приводить к войнам, когда группы стремятся защитить или распространить свои верования. Пропаганда используется для формирования общественного мнения и создания образа "врага".</w:t>
      </w:r>
    </w:p>
    <w:p w:rsidR="00724F63" w:rsidRDefault="00724F63" w:rsidP="00F71055">
      <w:pPr>
        <w:pStyle w:val="aa"/>
        <w:spacing w:before="0" w:beforeAutospacing="0" w:after="0" w:afterAutospacing="0"/>
        <w:ind w:firstLine="567"/>
        <w:jc w:val="both"/>
        <w:rPr>
          <w:rStyle w:val="ab"/>
          <w:b w:val="0"/>
          <w:i/>
          <w:sz w:val="28"/>
          <w:szCs w:val="28"/>
        </w:rPr>
      </w:pPr>
    </w:p>
    <w:p w:rsidR="00724F63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rStyle w:val="ab"/>
          <w:b w:val="0"/>
          <w:i/>
          <w:sz w:val="28"/>
          <w:szCs w:val="28"/>
        </w:rPr>
      </w:pPr>
      <w:r w:rsidRPr="00724F63">
        <w:rPr>
          <w:rStyle w:val="ab"/>
          <w:b w:val="0"/>
          <w:i/>
          <w:sz w:val="28"/>
          <w:szCs w:val="28"/>
        </w:rPr>
        <w:t>Роль лидеров и массовых убеждений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 xml:space="preserve">Лидеры и их убеждения оказывают сильное влияние на возникновение и ход войн. </w:t>
      </w:r>
      <w:proofErr w:type="spellStart"/>
      <w:r w:rsidRPr="00724F63">
        <w:rPr>
          <w:sz w:val="28"/>
          <w:szCs w:val="28"/>
        </w:rPr>
        <w:t>Харизматичные</w:t>
      </w:r>
      <w:proofErr w:type="spellEnd"/>
      <w:r w:rsidRPr="00724F63">
        <w:rPr>
          <w:sz w:val="28"/>
          <w:szCs w:val="28"/>
        </w:rPr>
        <w:t xml:space="preserve"> лидеры могут вдохновлять народ на борьбу, используя идеологические лозунги и обещания. Массовые убеждения, формируемые через образование, СМИ и культуру, также играют ключевую роль в поддержке или противодействии войнам.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Идеалистический подход подчеркивает важность понимания и уважения культурных и идеологических различий для предотвращения войн. Это требует развития межкультурного диалога, образовательных программ и усилий по укреплению международного понимания и сотрудничества.</w:t>
      </w:r>
    </w:p>
    <w:p w:rsidR="00A64C91" w:rsidRPr="00724F63" w:rsidRDefault="00A64C91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Сравнительный анализ материалистических и идеалистических подходов к пониманию войн позволяет углубиться в сложные причины конфликтов и их влияние на военную стратегию и политику. Вот подробный обзор этих подходов:</w:t>
      </w:r>
    </w:p>
    <w:p w:rsidR="00724F63" w:rsidRDefault="00724F63" w:rsidP="00F71055">
      <w:pPr>
        <w:pStyle w:val="aa"/>
        <w:spacing w:before="0" w:beforeAutospacing="0" w:after="0" w:afterAutospacing="0"/>
        <w:ind w:firstLine="567"/>
        <w:jc w:val="both"/>
        <w:rPr>
          <w:rStyle w:val="ab"/>
          <w:b w:val="0"/>
          <w:sz w:val="28"/>
          <w:szCs w:val="28"/>
        </w:rPr>
      </w:pPr>
    </w:p>
    <w:p w:rsidR="00A64C91" w:rsidRPr="00724F63" w:rsidRDefault="00A64C91" w:rsidP="00F71055">
      <w:pPr>
        <w:pStyle w:val="aa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24F63">
        <w:rPr>
          <w:rStyle w:val="ab"/>
          <w:b w:val="0"/>
          <w:i/>
          <w:sz w:val="28"/>
          <w:szCs w:val="28"/>
        </w:rPr>
        <w:t>Взаимодействие и противостояние идей</w:t>
      </w:r>
    </w:p>
    <w:p w:rsidR="00A64C91" w:rsidRPr="00724F63" w:rsidRDefault="00A64C91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Материалистический подход сосредотачивается на материальных интересах, таких как экономические ресурсы и территориальное доминирование, как основные движущие силы войн. Идеалистический подход, напротив, акцентирует внимание на идеях, идеологиях и культурных ценностях.</w:t>
      </w:r>
    </w:p>
    <w:p w:rsidR="00107CDB" w:rsidRPr="00724F63" w:rsidRDefault="00A64C91" w:rsidP="00724F63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Эти подходы часто противостоят друг другу, но также могут взаимодействовать и переплетаться. Например, идеологические различия могут усиливать экономическое соперничество, а экономические конфликты могут быть оправданы идеологическими убеждениями.</w:t>
      </w:r>
      <w:r w:rsidR="00724F63">
        <w:rPr>
          <w:sz w:val="28"/>
          <w:szCs w:val="28"/>
        </w:rPr>
        <w:t xml:space="preserve"> </w:t>
      </w:r>
      <w:r w:rsidR="00107CDB" w:rsidRPr="00724F63">
        <w:rPr>
          <w:sz w:val="28"/>
          <w:szCs w:val="28"/>
        </w:rPr>
        <w:t xml:space="preserve">Материалистические </w:t>
      </w:r>
      <w:r w:rsidR="00107CDB" w:rsidRPr="00724F63">
        <w:rPr>
          <w:sz w:val="28"/>
          <w:szCs w:val="28"/>
        </w:rPr>
        <w:lastRenderedPageBreak/>
        <w:t>подходы иногда критикуются за слишком узкий фокус на экономических факторах, игнорируя роль идеологий и человеческого выбора.</w:t>
      </w:r>
      <w:r w:rsidR="00724F63">
        <w:rPr>
          <w:sz w:val="28"/>
          <w:szCs w:val="28"/>
        </w:rPr>
        <w:t xml:space="preserve"> </w:t>
      </w:r>
      <w:r w:rsidR="00107CDB" w:rsidRPr="00724F63">
        <w:rPr>
          <w:sz w:val="28"/>
          <w:szCs w:val="28"/>
        </w:rPr>
        <w:t>Идеалистические подходы могут быть обвинены в излишнем идеализме и недооценке важности экономических условий и структурных сил.</w:t>
      </w:r>
    </w:p>
    <w:p w:rsidR="00724F63" w:rsidRDefault="00724F63" w:rsidP="00F71055">
      <w:pPr>
        <w:pStyle w:val="aa"/>
        <w:spacing w:before="0" w:beforeAutospacing="0" w:after="0" w:afterAutospacing="0"/>
        <w:ind w:firstLine="567"/>
        <w:jc w:val="both"/>
        <w:rPr>
          <w:rStyle w:val="ab"/>
          <w:b w:val="0"/>
          <w:sz w:val="28"/>
          <w:szCs w:val="28"/>
        </w:rPr>
      </w:pPr>
    </w:p>
    <w:p w:rsidR="00A64C91" w:rsidRPr="00724F63" w:rsidRDefault="00A64C91" w:rsidP="00F71055">
      <w:pPr>
        <w:pStyle w:val="aa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724F63">
        <w:rPr>
          <w:rStyle w:val="ab"/>
          <w:b w:val="0"/>
          <w:i/>
          <w:sz w:val="28"/>
          <w:szCs w:val="28"/>
        </w:rPr>
        <w:t>Влияние на военную стратегию и политику</w:t>
      </w:r>
    </w:p>
    <w:p w:rsidR="00A64C91" w:rsidRPr="00724F63" w:rsidRDefault="00A64C91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Материалистические и идеалистические подходы оказывают значительное влияние на формирование военной стратегии и политики. Материалистический анализ может привести к стратегиям, направленным на контроль ресурсов и территорий, в то время как идеалистический подход может способствовать распространению определённых идеологий или защите культурных ценностей.</w:t>
      </w:r>
    </w:p>
    <w:p w:rsidR="00780610" w:rsidRPr="00724F63" w:rsidRDefault="00A64C91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Оба подхода необходимы для полного понимания войн и конфликтов. Они помогают раскрыть сложную природу войн и предоставляют различные перспективы для разработки стратегий и политик, которые могут предотвратить будущие конфликты или уменьшить их масштабы.</w:t>
      </w:r>
    </w:p>
    <w:p w:rsidR="00107CDB" w:rsidRPr="00724F63" w:rsidRDefault="00107CDB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экономических и идеологических факторов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современном мире экономические и идеологические факторы часто переплетаются:</w:t>
      </w:r>
    </w:p>
    <w:p w:rsidR="00107CDB" w:rsidRPr="00724F63" w:rsidRDefault="00107CDB" w:rsidP="00F71055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интересы могут маскироваться под идеологические лозунги, и наоборот, идеологические движения могут иметь экономические подоплеки.</w:t>
      </w:r>
    </w:p>
    <w:p w:rsidR="00107CDB" w:rsidRPr="00724F63" w:rsidRDefault="00107CDB" w:rsidP="00F71055">
      <w:pPr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Глобализация и информационные технологии усиливают взаимосвязь между экономическими и идеологическими аспектами, делая войны более сложными и многогранными.</w:t>
      </w:r>
    </w:p>
    <w:p w:rsidR="00107CDB" w:rsidRPr="00724F63" w:rsidRDefault="00107CDB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01763" w:rsidRPr="00724F63" w:rsidRDefault="00A64C91" w:rsidP="00F71055">
      <w:pPr>
        <w:pStyle w:val="aa"/>
        <w:spacing w:before="0" w:beforeAutospacing="0" w:after="0" w:afterAutospacing="0"/>
        <w:ind w:firstLine="567"/>
        <w:jc w:val="both"/>
        <w:outlineLvl w:val="0"/>
        <w:rPr>
          <w:i/>
          <w:sz w:val="28"/>
          <w:szCs w:val="28"/>
        </w:rPr>
      </w:pPr>
      <w:bookmarkStart w:id="4" w:name="_Toc170845763"/>
      <w:r w:rsidRPr="00724F63">
        <w:rPr>
          <w:i/>
          <w:sz w:val="28"/>
          <w:szCs w:val="28"/>
        </w:rPr>
        <w:t>Исторические примеры</w:t>
      </w:r>
      <w:bookmarkEnd w:id="4"/>
    </w:p>
    <w:p w:rsidR="00A64C91" w:rsidRPr="00724F63" w:rsidRDefault="00A64C91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подробного анализа исторических примеров военных конфликтов и применения материалистических и идеалистических подходов, давайте рассмотрим два конкретных примера: Первую мировую войну и Холодную войну.</w:t>
      </w:r>
    </w:p>
    <w:p w:rsidR="00107CDB" w:rsidRPr="00724F63" w:rsidRDefault="00A64C91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 мировая война</w:t>
      </w:r>
    </w:p>
    <w:p w:rsidR="00A64C91" w:rsidRPr="00724F63" w:rsidRDefault="00A64C91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Материалистический подход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C91" w:rsidRPr="00724F63" w:rsidRDefault="00A64C91" w:rsidP="00F7105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причины: Стремление к экономическому доминированию и контролю над колониями и ресурсами.</w:t>
      </w:r>
    </w:p>
    <w:p w:rsidR="00A64C91" w:rsidRPr="00724F63" w:rsidRDefault="00A64C91" w:rsidP="00F7105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стратегия: Блокады, направленные на уничтожение экономики противника, и борьба за стратегически важные территории.</w:t>
      </w:r>
    </w:p>
    <w:p w:rsidR="00A64C91" w:rsidRPr="00724F63" w:rsidRDefault="00A64C91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Идеалистический подход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C91" w:rsidRPr="00724F63" w:rsidRDefault="00A64C91" w:rsidP="00F7105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Идеологические причины: Национализм, империализм и социальный дарвинизм как идеологические двигатели войны.</w:t>
      </w:r>
    </w:p>
    <w:p w:rsidR="00A64C91" w:rsidRPr="00724F63" w:rsidRDefault="00A64C91" w:rsidP="00F71055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стратегия: Пропаганда, направленная на мобилизацию населения и оправдание военных действий.</w:t>
      </w:r>
    </w:p>
    <w:p w:rsidR="00A64C91" w:rsidRPr="00724F63" w:rsidRDefault="00A64C91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Холодная война</w:t>
      </w:r>
    </w:p>
    <w:p w:rsidR="00A64C91" w:rsidRPr="00724F63" w:rsidRDefault="00A64C91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Материалистический подход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C91" w:rsidRPr="00724F63" w:rsidRDefault="00A64C91" w:rsidP="00F7105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Экономические причины: Соперничество за глобальное экономическое влияние и доступ к ресурсам в развивающихся странах.</w:t>
      </w:r>
    </w:p>
    <w:p w:rsidR="00A64C91" w:rsidRPr="00724F63" w:rsidRDefault="00A64C91" w:rsidP="00F71055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Военная стратегия: Гонка вооружений, включая ядерное сдерживание, и прокси-войны за влияние </w:t>
      </w:r>
      <w:proofErr w:type="gramStart"/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третьих</w:t>
      </w:r>
      <w:proofErr w:type="gramEnd"/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странах.</w:t>
      </w:r>
    </w:p>
    <w:p w:rsidR="00A64C91" w:rsidRPr="00724F63" w:rsidRDefault="00A64C91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Идеалистический подход</w:t>
      </w: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C91" w:rsidRPr="00724F63" w:rsidRDefault="00A64C91" w:rsidP="00F7105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Идеологические причины: Противостояние капитализма и коммунизма, борьба за распространение своих идеологических систем.</w:t>
      </w:r>
    </w:p>
    <w:p w:rsidR="00A64C91" w:rsidRPr="00724F63" w:rsidRDefault="00A64C91" w:rsidP="00F71055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Военная стратегия: Идеологическая война, включая культурное проникновение, и поддержка союзников, разделяющих идеологические убеждения.</w:t>
      </w:r>
    </w:p>
    <w:p w:rsidR="00107CDB" w:rsidRDefault="00A64C91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примеры показывают, как материалистические и идеалистические подходы могут быть применены для анализа и понимания военных конфликтов. Они также иллюстрируют, что военная стратегия и политика часто формируются под влиянием как экономических, так и идеологических факторов</w:t>
      </w:r>
      <w:r w:rsidR="00107CDB"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F63" w:rsidRPr="00724F63" w:rsidRDefault="00724F63" w:rsidP="00F71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0610" w:rsidRPr="00724F63" w:rsidRDefault="00780610" w:rsidP="00F71055">
      <w:pPr>
        <w:pStyle w:val="1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</w:pPr>
      <w:bookmarkStart w:id="5" w:name="_Toc170845764"/>
      <w:r w:rsidRPr="00724F63">
        <w:rPr>
          <w:rFonts w:ascii="Times New Roman" w:eastAsia="Times New Roman" w:hAnsi="Times New Roman" w:cs="Times New Roman"/>
          <w:b w:val="0"/>
          <w:i/>
          <w:color w:val="auto"/>
          <w:lang w:eastAsia="ru-RU"/>
        </w:rPr>
        <w:t>Применение теорий к современным конфликтам</w:t>
      </w:r>
      <w:bookmarkEnd w:id="5"/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Применение материалистических и идеалистических теорий к анализу современных конфликтов позволяет глубже понять их природу и возможные пути разрешения. Вот подробный анализ: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rStyle w:val="ab"/>
          <w:b w:val="0"/>
          <w:sz w:val="28"/>
          <w:szCs w:val="28"/>
        </w:rPr>
        <w:t>Анализ современных военных конфликтов через призму обоих подходов</w:t>
      </w:r>
      <w:r w:rsidRPr="00724F63">
        <w:rPr>
          <w:sz w:val="28"/>
          <w:szCs w:val="28"/>
        </w:rPr>
        <w:br/>
        <w:t>Современные конфликты часто имеют как экономические, так и идеологические корни. Например, войны за независимость или гражданские войны могут быть вызваны как стремлением к экономическому контролю, так и желанием народа самоопределиться на основе общих культурных или религиозных ценностей.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rStyle w:val="ab"/>
          <w:b w:val="0"/>
          <w:sz w:val="28"/>
          <w:szCs w:val="28"/>
        </w:rPr>
        <w:t>Влияние глобализации и информационных технологий</w:t>
      </w:r>
      <w:r w:rsidRPr="00724F63">
        <w:rPr>
          <w:sz w:val="28"/>
          <w:szCs w:val="28"/>
        </w:rPr>
        <w:br/>
        <w:t>Глобализация и информационные технологии существенно изменили характер войн. Глобализация привела к увеличению взаимозависимости стран, что делает экономические последствия войн более ощутимыми. Информационные технологии позволяют быстро распространять идеологии и информацию, что может как способствовать мирному разрешению конфликтов, так и усугублять их, распространяя пропаганду и дезинформацию.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rStyle w:val="ab"/>
          <w:b w:val="0"/>
          <w:sz w:val="28"/>
          <w:szCs w:val="28"/>
        </w:rPr>
        <w:t>Роль международных организаций и дипломатии</w:t>
      </w:r>
      <w:r w:rsidRPr="00724F63">
        <w:rPr>
          <w:sz w:val="28"/>
          <w:szCs w:val="28"/>
        </w:rPr>
        <w:br/>
        <w:t>Международные организации, такие как ООН, НАТО, ЕС и другие, играют ключевую роль в предотвращении и разрешении конфликтов. Они могут служить платформой для дипломатического диалога, обеспечивать миротворческие миссии и вводить санкции против стран-агрессоров. Дипломатия и международное право также важны для создания условий, при которых страны могут разрешать свои разногласия мирным путем.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 xml:space="preserve">Эти аспекты подчеркивают, что современные конфликты требуют комплексного подхода, который </w:t>
      </w:r>
      <w:proofErr w:type="gramStart"/>
      <w:r w:rsidRPr="00724F63">
        <w:rPr>
          <w:sz w:val="28"/>
          <w:szCs w:val="28"/>
        </w:rPr>
        <w:t>учитывает</w:t>
      </w:r>
      <w:proofErr w:type="gramEnd"/>
      <w:r w:rsidRPr="00724F63">
        <w:rPr>
          <w:sz w:val="28"/>
          <w:szCs w:val="28"/>
        </w:rPr>
        <w:t xml:space="preserve"> как материалистические, так и </w:t>
      </w:r>
      <w:r w:rsidRPr="00724F63">
        <w:rPr>
          <w:sz w:val="28"/>
          <w:szCs w:val="28"/>
        </w:rPr>
        <w:lastRenderedPageBreak/>
        <w:t>идеалистические факторы, а также новые реалии международных отношений и технологического прогресса</w:t>
      </w:r>
    </w:p>
    <w:p w:rsidR="00724F63" w:rsidRDefault="00724F63" w:rsidP="00F71055">
      <w:pPr>
        <w:pStyle w:val="aa"/>
        <w:spacing w:before="0" w:beforeAutospacing="0" w:after="0" w:afterAutospacing="0"/>
        <w:ind w:firstLine="567"/>
        <w:jc w:val="both"/>
        <w:outlineLvl w:val="0"/>
        <w:rPr>
          <w:sz w:val="28"/>
          <w:szCs w:val="28"/>
        </w:rPr>
      </w:pPr>
      <w:bookmarkStart w:id="6" w:name="_Toc170845765"/>
    </w:p>
    <w:bookmarkEnd w:id="6"/>
    <w:p w:rsidR="00724F63" w:rsidRDefault="00724F63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</w:t>
      </w:r>
      <w:r w:rsidR="00780610" w:rsidRPr="00724F63">
        <w:rPr>
          <w:sz w:val="28"/>
          <w:szCs w:val="28"/>
        </w:rPr>
        <w:t>атериалистические и идеалистические теории предоставляют различные ракурсы для понимания войн и конфликтов. Материалистический подход подчеркивает экономические и структурные факторы, в то время как идеалистический подход фокусируется на идеях, ценностях и культуре. Оба подхода важны для полного анализа и понимания причин и динамики конфликтов.</w:t>
      </w:r>
      <w:r w:rsidR="009A667D" w:rsidRPr="00724F63">
        <w:rPr>
          <w:sz w:val="28"/>
          <w:szCs w:val="28"/>
        </w:rPr>
        <w:t xml:space="preserve"> </w:t>
      </w:r>
      <w:r w:rsidR="00780610" w:rsidRPr="00724F63">
        <w:rPr>
          <w:sz w:val="28"/>
          <w:szCs w:val="28"/>
        </w:rPr>
        <w:t>Теории войны продолжат развиваться в ответ на меняющиеся глобальные условия, такие как технологический прогресс, изменение климата и глобализация. Исследователям необходимо учитывать эти новые вызовы при формулировании теорий, чтобы они оставались актуальными и применимыми.</w:t>
      </w:r>
    </w:p>
    <w:p w:rsidR="00780610" w:rsidRPr="00724F63" w:rsidRDefault="00780610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F63">
        <w:rPr>
          <w:sz w:val="28"/>
          <w:szCs w:val="28"/>
        </w:rPr>
        <w:t>Исследователям следует продолжать изучать взаимодействие между различными факторами, влияющими на войны, и разрабатывать междисциплинарные подходы. Политикам рекомендуется использовать данные подходы для разработки более эффективных стратегий предотвращения конфликтов и построения мира.</w:t>
      </w:r>
    </w:p>
    <w:p w:rsidR="00001763" w:rsidRPr="00724F63" w:rsidRDefault="00001763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CDB" w:rsidRPr="00724F63" w:rsidRDefault="00107CDB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07CDB" w:rsidRPr="00724F63" w:rsidRDefault="00107CDB" w:rsidP="00724F63">
      <w:pPr>
        <w:pStyle w:val="aa"/>
        <w:spacing w:before="0" w:beforeAutospacing="0" w:after="0" w:afterAutospacing="0"/>
        <w:ind w:firstLine="567"/>
        <w:jc w:val="center"/>
        <w:outlineLvl w:val="0"/>
        <w:rPr>
          <w:i/>
          <w:sz w:val="28"/>
          <w:szCs w:val="28"/>
        </w:rPr>
      </w:pPr>
      <w:bookmarkStart w:id="7" w:name="_Toc170845766"/>
      <w:r w:rsidRPr="00724F63">
        <w:rPr>
          <w:i/>
          <w:sz w:val="28"/>
          <w:szCs w:val="28"/>
        </w:rPr>
        <w:t>Список литературы</w:t>
      </w:r>
      <w:bookmarkEnd w:id="7"/>
    </w:p>
    <w:p w:rsidR="00107CDB" w:rsidRPr="00724F63" w:rsidRDefault="00107CDB" w:rsidP="00724F63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 Маркс и Фридрих Энгельс - "Манифест Коммунистической партии"</w:t>
      </w:r>
    </w:p>
    <w:p w:rsidR="00107CDB" w:rsidRPr="00724F63" w:rsidRDefault="00107CDB" w:rsidP="00724F63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Ленин - "Империализм, как высшая стадия капитализма"</w:t>
      </w:r>
    </w:p>
    <w:p w:rsidR="00107CDB" w:rsidRPr="00724F63" w:rsidRDefault="00107CDB" w:rsidP="00724F63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Иммануил</w:t>
      </w:r>
      <w:proofErr w:type="spellEnd"/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Кант - "Вечный мир"</w:t>
      </w:r>
    </w:p>
    <w:p w:rsidR="00107CDB" w:rsidRPr="00724F63" w:rsidRDefault="00107CDB" w:rsidP="00724F63">
      <w:pPr>
        <w:numPr>
          <w:ilvl w:val="0"/>
          <w:numId w:val="6"/>
        </w:numPr>
        <w:tabs>
          <w:tab w:val="clear" w:pos="720"/>
          <w:tab w:val="num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Вудро</w:t>
      </w:r>
      <w:proofErr w:type="spellEnd"/>
      <w:r w:rsidRPr="00724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Вильсон - "Четырнадцать пунктов"</w:t>
      </w:r>
    </w:p>
    <w:p w:rsidR="00107CDB" w:rsidRPr="00724F63" w:rsidRDefault="00107CDB" w:rsidP="00F71055">
      <w:pPr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CDB" w:rsidRPr="00724F63" w:rsidRDefault="00107CDB" w:rsidP="00F71055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107CDB" w:rsidRPr="00724F63" w:rsidSect="007A35F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380" w:rsidRDefault="00495380" w:rsidP="00A849DB">
      <w:pPr>
        <w:spacing w:after="0" w:line="240" w:lineRule="auto"/>
      </w:pPr>
      <w:r>
        <w:separator/>
      </w:r>
    </w:p>
  </w:endnote>
  <w:endnote w:type="continuationSeparator" w:id="0">
    <w:p w:rsidR="00495380" w:rsidRDefault="00495380" w:rsidP="00A8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0997672"/>
      <w:docPartObj>
        <w:docPartGallery w:val="Page Numbers (Bottom of Page)"/>
        <w:docPartUnique/>
      </w:docPartObj>
    </w:sdtPr>
    <w:sdtContent>
      <w:p w:rsidR="00724F63" w:rsidRDefault="00724F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24F63" w:rsidRDefault="00724F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6334089"/>
      <w:docPartObj>
        <w:docPartGallery w:val="Page Numbers (Bottom of Page)"/>
        <w:docPartUnique/>
      </w:docPartObj>
    </w:sdtPr>
    <w:sdtContent>
      <w:p w:rsidR="00F71055" w:rsidRDefault="00F7105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F63">
          <w:rPr>
            <w:noProof/>
          </w:rPr>
          <w:t>1</w:t>
        </w:r>
        <w:r>
          <w:fldChar w:fldCharType="end"/>
        </w:r>
      </w:p>
    </w:sdtContent>
  </w:sdt>
  <w:p w:rsidR="00F71055" w:rsidRDefault="00F710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380" w:rsidRDefault="00495380" w:rsidP="00A849DB">
      <w:pPr>
        <w:spacing w:after="0" w:line="240" w:lineRule="auto"/>
      </w:pPr>
      <w:r>
        <w:separator/>
      </w:r>
    </w:p>
  </w:footnote>
  <w:footnote w:type="continuationSeparator" w:id="0">
    <w:p w:rsidR="00495380" w:rsidRDefault="00495380" w:rsidP="00A84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9DB" w:rsidRPr="00A849DB" w:rsidRDefault="00A849DB" w:rsidP="00A849DB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5F4" w:rsidRDefault="007A35F4">
    <w:pPr>
      <w:pStyle w:val="a5"/>
    </w:pPr>
  </w:p>
  <w:p w:rsidR="007A35F4" w:rsidRDefault="007A35F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33FF6"/>
    <w:multiLevelType w:val="multilevel"/>
    <w:tmpl w:val="2574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A2825"/>
    <w:multiLevelType w:val="multilevel"/>
    <w:tmpl w:val="99B8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33C1B"/>
    <w:multiLevelType w:val="multilevel"/>
    <w:tmpl w:val="4E1C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44321"/>
    <w:multiLevelType w:val="multilevel"/>
    <w:tmpl w:val="CDB2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B41849"/>
    <w:multiLevelType w:val="multilevel"/>
    <w:tmpl w:val="C9E0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D23D6"/>
    <w:multiLevelType w:val="multilevel"/>
    <w:tmpl w:val="DFA6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2B7939"/>
    <w:multiLevelType w:val="multilevel"/>
    <w:tmpl w:val="BC06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A920F8"/>
    <w:multiLevelType w:val="multilevel"/>
    <w:tmpl w:val="018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16E5B"/>
    <w:multiLevelType w:val="multilevel"/>
    <w:tmpl w:val="AC32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C97866"/>
    <w:multiLevelType w:val="multilevel"/>
    <w:tmpl w:val="43466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A655B4"/>
    <w:multiLevelType w:val="multilevel"/>
    <w:tmpl w:val="2BBC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B67DFB"/>
    <w:multiLevelType w:val="multilevel"/>
    <w:tmpl w:val="CF00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A7226"/>
    <w:multiLevelType w:val="multilevel"/>
    <w:tmpl w:val="CCB6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1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EF"/>
    <w:rsid w:val="00001763"/>
    <w:rsid w:val="00107CDB"/>
    <w:rsid w:val="00495380"/>
    <w:rsid w:val="00724F63"/>
    <w:rsid w:val="00780610"/>
    <w:rsid w:val="007A35F4"/>
    <w:rsid w:val="00800DEF"/>
    <w:rsid w:val="009A667D"/>
    <w:rsid w:val="00A25A42"/>
    <w:rsid w:val="00A64C91"/>
    <w:rsid w:val="00A849DB"/>
    <w:rsid w:val="00F7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258CE68-F3D4-4B4D-AAEB-DBD68CDB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9DB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A35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9DB"/>
  </w:style>
  <w:style w:type="paragraph" w:styleId="a7">
    <w:name w:val="footer"/>
    <w:basedOn w:val="a"/>
    <w:link w:val="a8"/>
    <w:uiPriority w:val="99"/>
    <w:unhideWhenUsed/>
    <w:rsid w:val="00A84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49DB"/>
  </w:style>
  <w:style w:type="character" w:customStyle="1" w:styleId="10">
    <w:name w:val="Заголовок 1 Знак"/>
    <w:basedOn w:val="a0"/>
    <w:link w:val="1"/>
    <w:uiPriority w:val="9"/>
    <w:rsid w:val="007A35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7A35F4"/>
    <w:pPr>
      <w:spacing w:line="276" w:lineRule="auto"/>
      <w:outlineLvl w:val="9"/>
    </w:pPr>
    <w:rPr>
      <w:lang w:eastAsia="ru-RU"/>
    </w:rPr>
  </w:style>
  <w:style w:type="paragraph" w:styleId="aa">
    <w:name w:val="Normal (Web)"/>
    <w:basedOn w:val="a"/>
    <w:uiPriority w:val="99"/>
    <w:unhideWhenUsed/>
    <w:rsid w:val="007A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A35F4"/>
    <w:rPr>
      <w:b/>
      <w:bCs/>
    </w:rPr>
  </w:style>
  <w:style w:type="paragraph" w:styleId="ac">
    <w:name w:val="No Spacing"/>
    <w:uiPriority w:val="1"/>
    <w:qFormat/>
    <w:rsid w:val="00A25A42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107CDB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9A667D"/>
    <w:pPr>
      <w:spacing w:after="100"/>
    </w:pPr>
  </w:style>
  <w:style w:type="character" w:styleId="ae">
    <w:name w:val="Hyperlink"/>
    <w:basedOn w:val="a0"/>
    <w:uiPriority w:val="99"/>
    <w:unhideWhenUsed/>
    <w:rsid w:val="009A6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C9A26-F0E7-44E1-BDB3-CB9443B2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Admin</cp:lastModifiedBy>
  <cp:revision>4</cp:revision>
  <dcterms:created xsi:type="dcterms:W3CDTF">2024-07-02T15:55:00Z</dcterms:created>
  <dcterms:modified xsi:type="dcterms:W3CDTF">2024-11-30T07:48:00Z</dcterms:modified>
</cp:coreProperties>
</file>