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38" w:rsidRPr="00896D38" w:rsidRDefault="00841356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6D38" w:rsidRPr="00896D38" w:rsidRDefault="00896D38" w:rsidP="00896D38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6D38" w:rsidRPr="00896D38" w:rsidRDefault="00896D38" w:rsidP="00896D38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6D38" w:rsidRPr="00841356" w:rsidRDefault="00896D38" w:rsidP="00896D38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896D38" w:rsidRPr="00841356" w:rsidRDefault="00896D38" w:rsidP="00896D38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896D38" w:rsidRPr="00841356" w:rsidRDefault="00841356" w:rsidP="00896D38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841356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           Методическая разработка</w:t>
      </w:r>
    </w:p>
    <w:p w:rsidR="00841356" w:rsidRPr="00841356" w:rsidRDefault="00841356" w:rsidP="00896D38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    </w:t>
      </w:r>
      <w:r w:rsidRPr="00841356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«План внеурочной деятельности»</w:t>
      </w:r>
    </w:p>
    <w:p w:rsidR="00896D38" w:rsidRPr="00841356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896D38" w:rsidRPr="00841356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96D38" w:rsidRPr="00841356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96D38" w:rsidRPr="00841356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96D38" w:rsidRPr="00841356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96D38" w:rsidRPr="00841356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96D38" w:rsidRPr="00841356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96D38" w:rsidRPr="00841356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96D38" w:rsidRPr="00841356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9CC" w:rsidRDefault="00F279CC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9CC" w:rsidRDefault="00F279CC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9CC" w:rsidRDefault="00F279CC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9CC" w:rsidRDefault="00F279CC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9CC" w:rsidRDefault="00F279CC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9CC" w:rsidRDefault="00F279CC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9CC" w:rsidRDefault="00F279CC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9CC" w:rsidRDefault="00F279CC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9CC" w:rsidRDefault="00F279CC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9CC" w:rsidRDefault="00F279CC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9CC" w:rsidRDefault="00F279CC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9CC" w:rsidRDefault="00F279CC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9CC" w:rsidRDefault="00F279CC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561" w:rsidRDefault="00841356" w:rsidP="00896D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41356" w:rsidRDefault="00841356" w:rsidP="00896D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356" w:rsidRDefault="00841356" w:rsidP="00896D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356" w:rsidRDefault="00841356" w:rsidP="00896D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356" w:rsidRDefault="00841356" w:rsidP="00896D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356" w:rsidRDefault="00841356" w:rsidP="00896D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356" w:rsidRDefault="00841356" w:rsidP="00896D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356" w:rsidRDefault="00841356" w:rsidP="00896D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356" w:rsidRDefault="00841356" w:rsidP="00896D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2561" w:rsidRDefault="00342561" w:rsidP="00896D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5ADC" w:rsidRPr="007F5ADC" w:rsidRDefault="007F5ADC" w:rsidP="007F5AD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5ADC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lastRenderedPageBreak/>
        <w:t>План внеурочной деятельности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</w:p>
    <w:p w:rsidR="007F5ADC" w:rsidRPr="007F5ADC" w:rsidRDefault="00BC0275" w:rsidP="007F5AD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2023/2024</w:t>
      </w:r>
      <w:r w:rsidR="007F5ADC" w:rsidRPr="007F5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год</w:t>
      </w:r>
    </w:p>
    <w:p w:rsidR="007F5ADC" w:rsidRPr="007F5ADC" w:rsidRDefault="007F5ADC" w:rsidP="007F5AD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5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1-4  классы</w:t>
      </w:r>
    </w:p>
    <w:p w:rsidR="00342561" w:rsidRDefault="00342561" w:rsidP="00896D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6D38" w:rsidRPr="00896D38" w:rsidRDefault="00896D38" w:rsidP="00896D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</w:t>
      </w:r>
      <w:r w:rsidRPr="00896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96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96D38" w:rsidRPr="00896D38" w:rsidRDefault="00896D38" w:rsidP="00896D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организационного механизма реализации внеурочной деятельности в </w:t>
      </w:r>
      <w:r w:rsidR="00BC0275">
        <w:rPr>
          <w:rFonts w:ascii="Times New Roman" w:eastAsia="Times New Roman" w:hAnsi="Times New Roman"/>
          <w:sz w:val="24"/>
          <w:szCs w:val="24"/>
          <w:lang w:eastAsia="ru-RU"/>
        </w:rPr>
        <w:t>шк</w:t>
      </w:r>
      <w:r w:rsidR="00BC02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C0275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используется план внеурочной деятельности</w:t>
      </w:r>
      <w:r w:rsidR="001475E5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являющийся 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нормативны</w:t>
      </w:r>
      <w:r w:rsidR="001475E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 w:rsidR="001475E5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торый 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введение в действие и реализацию требований Федерального госуда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ственного образовательного стандарта начального общего образования, определяет общий и максимальный объем нагрузки обучающихся в рамках внеурочной де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тельности, состав и структуру направлений и форм внеурочной деятельности по классам (г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дам обучения).</w:t>
      </w:r>
      <w:proofErr w:type="gramEnd"/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План внеурочной деятельности разработан в соответствии с осно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ными нормативно-правовыми документами:</w:t>
      </w:r>
    </w:p>
    <w:p w:rsidR="00896D38" w:rsidRPr="00896D38" w:rsidRDefault="00896D38" w:rsidP="00896D38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Федеральный закон Российской Федерации от 29 декабря 2012 г.</w:t>
      </w:r>
      <w:r w:rsidR="00147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96D38">
        <w:rPr>
          <w:rFonts w:ascii="Times New Roman" w:eastAsia="Times New Roman" w:hAnsi="Times New Roman"/>
          <w:bCs/>
          <w:sz w:val="24"/>
          <w:szCs w:val="24"/>
          <w:lang w:eastAsia="ru-RU"/>
        </w:rPr>
        <w:t>№ 273-ФЗ "Об образовании в Российской Федерации"</w:t>
      </w:r>
      <w:r w:rsidR="001475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475E5" w:rsidRDefault="00896D38" w:rsidP="001475E5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Конвенция ООН «О правах ребёнка»</w:t>
      </w:r>
      <w:r w:rsidR="001475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D38" w:rsidRPr="001475E5" w:rsidRDefault="00896D38" w:rsidP="001475E5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5E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1475E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475E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30.08.2013 № 1015 «Об утверждении Порядка о</w:t>
      </w:r>
      <w:r w:rsidRPr="001475E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475E5">
        <w:rPr>
          <w:rFonts w:ascii="Times New Roman" w:eastAsia="Times New Roman" w:hAnsi="Times New Roman"/>
          <w:sz w:val="24"/>
          <w:szCs w:val="24"/>
          <w:lang w:eastAsia="ru-RU"/>
        </w:rPr>
        <w:t>ганизации и осуществления образовательной деятельности по основным  общеобразовател</w:t>
      </w:r>
      <w:r w:rsidRPr="001475E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475E5">
        <w:rPr>
          <w:rFonts w:ascii="Times New Roman" w:eastAsia="Times New Roman" w:hAnsi="Times New Roman"/>
          <w:sz w:val="24"/>
          <w:szCs w:val="24"/>
          <w:lang w:eastAsia="ru-RU"/>
        </w:rPr>
        <w:t>ным программам - образовательным программам начального общего, основного общего и среднего общего образования</w:t>
      </w:r>
      <w:proofErr w:type="gramStart"/>
      <w:r w:rsidRPr="001475E5"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 w:rsidRPr="001475E5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в Минюсте России 01.10.2013  № 30067)</w:t>
      </w:r>
      <w:r w:rsidR="001475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D38" w:rsidRPr="00896D38" w:rsidRDefault="00896D38" w:rsidP="00896D38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 2.4.2.2821-10 от 29.12.2010г., </w:t>
      </w:r>
      <w:proofErr w:type="gramStart"/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</w:t>
      </w:r>
      <w:r w:rsidR="001475E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gramEnd"/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Минюсте России 03.03.2011г. рег.№19993</w:t>
      </w:r>
      <w:r w:rsidR="001475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D38" w:rsidRPr="00E0552D" w:rsidRDefault="00896D38" w:rsidP="00E0552D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proofErr w:type="gramStart"/>
      <w:r w:rsidRPr="00896D38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Федеральный государственный образовательный стандар</w:t>
      </w:r>
      <w:r w:rsidR="00E055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начального общего образования </w:t>
      </w:r>
      <w:r w:rsidRPr="00896D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(приказ </w:t>
      </w:r>
      <w:proofErr w:type="spellStart"/>
      <w:r w:rsidRPr="00896D38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896D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 от 06.10.2009 № 373</w:t>
      </w:r>
      <w:r w:rsidR="00E055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44F0C" w:rsidRPr="00315BAE">
        <w:rPr>
          <w:rFonts w:ascii="Times New Roman" w:eastAsia="Times New Roman" w:hAnsi="Times New Roman"/>
          <w:b/>
          <w:bCs/>
          <w:lang w:eastAsia="ru-RU"/>
        </w:rPr>
        <w:t xml:space="preserve">с изменениями </w:t>
      </w:r>
      <w:r w:rsidR="00E0552D">
        <w:rPr>
          <w:rFonts w:ascii="Times New Roman" w:eastAsia="Times New Roman" w:hAnsi="Times New Roman"/>
          <w:b/>
          <w:bCs/>
          <w:lang w:eastAsia="ru-RU"/>
        </w:rPr>
        <w:t>(</w:t>
      </w:r>
      <w:r w:rsidR="00344F0C" w:rsidRPr="00315BAE">
        <w:rPr>
          <w:rFonts w:ascii="Times New Roman" w:eastAsia="Times New Roman" w:hAnsi="Times New Roman"/>
          <w:b/>
          <w:bCs/>
          <w:lang w:eastAsia="ru-RU"/>
        </w:rPr>
        <w:t>приказы от</w:t>
      </w:r>
      <w:r w:rsidR="00344F0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44F0C" w:rsidRPr="00315BAE">
        <w:rPr>
          <w:rFonts w:ascii="Times New Roman" w:eastAsia="Times New Roman" w:hAnsi="Times New Roman"/>
          <w:b/>
          <w:bCs/>
          <w:lang w:eastAsia="ru-RU"/>
        </w:rPr>
        <w:t>26.11. 2010 №1241, от 22.09 2011 №2357)</w:t>
      </w:r>
      <w:proofErr w:type="gramEnd"/>
    </w:p>
    <w:p w:rsidR="00896D38" w:rsidRPr="00896D38" w:rsidRDefault="00896D38" w:rsidP="00896D38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bCs/>
          <w:sz w:val="24"/>
          <w:szCs w:val="24"/>
          <w:lang w:eastAsia="ru-RU"/>
        </w:rPr>
        <w:t>Концепция и стратегия социально – экономич</w:t>
      </w:r>
      <w:r w:rsidR="001475E5">
        <w:rPr>
          <w:rFonts w:ascii="Times New Roman" w:eastAsia="Times New Roman" w:hAnsi="Times New Roman"/>
          <w:bCs/>
          <w:sz w:val="24"/>
          <w:szCs w:val="24"/>
          <w:lang w:eastAsia="ru-RU"/>
        </w:rPr>
        <w:t>еского развития РФ до 2020 года;</w:t>
      </w:r>
    </w:p>
    <w:p w:rsidR="00896D38" w:rsidRPr="00896D38" w:rsidRDefault="00896D38" w:rsidP="00896D38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духовно-нравственного развития и воспитания гражданина </w:t>
      </w:r>
      <w:r w:rsidR="001475E5">
        <w:rPr>
          <w:rFonts w:ascii="Times New Roman" w:eastAsia="Times New Roman" w:hAnsi="Times New Roman"/>
          <w:sz w:val="24"/>
          <w:szCs w:val="24"/>
          <w:lang w:eastAsia="ru-RU"/>
        </w:rPr>
        <w:t>России. - М.: Просвещение, 2010;</w:t>
      </w:r>
    </w:p>
    <w:p w:rsidR="00896D38" w:rsidRPr="00896D38" w:rsidRDefault="00913EB2" w:rsidP="00896D38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896D38" w:rsidRPr="00896D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Приложение к Письму </w:t>
        </w:r>
        <w:proofErr w:type="spellStart"/>
        <w:r w:rsidR="00896D38" w:rsidRPr="00896D38">
          <w:rPr>
            <w:rFonts w:ascii="Times New Roman" w:eastAsia="Times New Roman" w:hAnsi="Times New Roman"/>
            <w:sz w:val="24"/>
            <w:szCs w:val="24"/>
            <w:lang w:eastAsia="ru-RU"/>
          </w:rPr>
          <w:t>Минобрнауки</w:t>
        </w:r>
        <w:proofErr w:type="spellEnd"/>
        <w:r w:rsidR="00896D38" w:rsidRPr="00896D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РФ от 12.05.2011 № 03-296 «Методические рекомендации по организации внеурочной деятельности в образовательных учреждениях, реализующих общеобразовательные программы начального общего образования»</w:t>
        </w:r>
      </w:hyperlink>
      <w:r w:rsidR="001475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D38" w:rsidRPr="00896D38" w:rsidRDefault="00896D38" w:rsidP="00896D38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Устав МБОУ СОШ №9</w:t>
      </w:r>
      <w:r w:rsidR="001475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0552D" w:rsidRDefault="00896D38" w:rsidP="00896D38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52D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начального общего образования</w:t>
      </w:r>
      <w:r w:rsidR="00E0552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1475E5" w:rsidRPr="00E055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6D38" w:rsidRPr="00E0552D" w:rsidRDefault="00896D38" w:rsidP="00896D38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52D">
        <w:rPr>
          <w:rFonts w:ascii="Times New Roman" w:eastAsia="Times New Roman" w:hAnsi="Times New Roman"/>
          <w:sz w:val="24"/>
          <w:szCs w:val="24"/>
          <w:lang w:eastAsia="ru-RU"/>
        </w:rPr>
        <w:t>Программы внеурочной деятельности.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96D38" w:rsidRPr="00896D38" w:rsidRDefault="00896D38" w:rsidP="00896D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</w:t>
      </w:r>
      <w:r w:rsidRPr="00896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96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Целевая направленность внеурочной деятельности</w:t>
      </w:r>
    </w:p>
    <w:p w:rsidR="00896D38" w:rsidRPr="00896D38" w:rsidRDefault="00896D38" w:rsidP="00896D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  внеурочной деятельности обеспечивает широту развития личности </w:t>
      </w:r>
      <w:proofErr w:type="gramStart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proofErr w:type="gramEnd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учитывает социокультурные потребности, регулирует недопустимость перегрузки обуч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ющихся.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внеурочной деятельности составлен с целью дальнейшего совершенствования образовательного процесса, повышения результативности обучения детей, обеспечения в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риативности образовательного процесса, сохранения единого образовательного простра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ства, а также выполнения гигиенических требований к условиям обучения школьников и с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хранения их здоровья.</w:t>
      </w:r>
    </w:p>
    <w:p w:rsidR="00F336D0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 опирается на содержание основного образования, интегр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рует с ним, что позволяет сблизить процессы воспитания, обучения и развития. </w:t>
      </w:r>
      <w:r w:rsidR="00F33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bCs/>
          <w:sz w:val="24"/>
          <w:szCs w:val="24"/>
          <w:lang w:eastAsia="ru-RU"/>
        </w:rPr>
        <w:t>Цель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внеурочной деятельности - создание условий для реализации детьми </w:t>
      </w:r>
    </w:p>
    <w:p w:rsidR="00896D38" w:rsidRPr="00896D38" w:rsidRDefault="00896D38" w:rsidP="00F33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нятий и в рамках основных образовательных дисциплин.</w:t>
      </w:r>
    </w:p>
    <w:p w:rsid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внеурочной деятельности:</w:t>
      </w:r>
    </w:p>
    <w:p w:rsidR="00F336D0" w:rsidRPr="00A8608F" w:rsidRDefault="00F336D0" w:rsidP="00A8608F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08F">
        <w:rPr>
          <w:rFonts w:ascii="Times New Roman" w:hAnsi="Times New Roman"/>
          <w:sz w:val="24"/>
          <w:szCs w:val="24"/>
        </w:rPr>
        <w:t>формирование позитивного восприятия ценностей общего образования и более успешного освоения его содержания;</w:t>
      </w:r>
    </w:p>
    <w:p w:rsidR="00F336D0" w:rsidRPr="00A8608F" w:rsidRDefault="00F336D0" w:rsidP="00A8608F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08F">
        <w:rPr>
          <w:rFonts w:ascii="Times New Roman" w:hAnsi="Times New Roman"/>
          <w:sz w:val="24"/>
          <w:szCs w:val="24"/>
        </w:rPr>
        <w:t>формирование нравственных, духовных, эстетических ценностей;</w:t>
      </w:r>
    </w:p>
    <w:p w:rsidR="00F336D0" w:rsidRPr="00A8608F" w:rsidRDefault="00A8608F" w:rsidP="00A8608F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08F">
        <w:rPr>
          <w:rFonts w:ascii="Times New Roman" w:hAnsi="Times New Roman"/>
          <w:sz w:val="24"/>
          <w:szCs w:val="24"/>
        </w:rPr>
        <w:t xml:space="preserve"> </w:t>
      </w:r>
      <w:r w:rsidR="00F336D0" w:rsidRPr="00A8608F">
        <w:rPr>
          <w:rFonts w:ascii="Times New Roman" w:hAnsi="Times New Roman"/>
          <w:sz w:val="24"/>
          <w:szCs w:val="24"/>
        </w:rPr>
        <w:t>помощь в определении способностей к тем или иным видам деятельности (худож</w:t>
      </w:r>
      <w:r w:rsidR="00F336D0" w:rsidRPr="00A8608F">
        <w:rPr>
          <w:rFonts w:ascii="Times New Roman" w:hAnsi="Times New Roman"/>
          <w:sz w:val="24"/>
          <w:szCs w:val="24"/>
        </w:rPr>
        <w:t>е</w:t>
      </w:r>
      <w:r w:rsidR="00F336D0" w:rsidRPr="00A8608F">
        <w:rPr>
          <w:rFonts w:ascii="Times New Roman" w:hAnsi="Times New Roman"/>
          <w:sz w:val="24"/>
          <w:szCs w:val="24"/>
        </w:rPr>
        <w:t>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896D38" w:rsidRPr="00A8608F" w:rsidRDefault="00896D38" w:rsidP="00A8608F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08F">
        <w:rPr>
          <w:rFonts w:ascii="Times New Roman" w:hAnsi="Times New Roman"/>
          <w:sz w:val="24"/>
          <w:szCs w:val="24"/>
        </w:rPr>
        <w:t>расширение общекультурного кругозора;</w:t>
      </w:r>
    </w:p>
    <w:p w:rsidR="00896D38" w:rsidRPr="00A8608F" w:rsidRDefault="00896D38" w:rsidP="00A8608F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08F">
        <w:rPr>
          <w:rFonts w:ascii="Times New Roman" w:hAnsi="Times New Roman"/>
          <w:sz w:val="24"/>
          <w:szCs w:val="24"/>
        </w:rPr>
        <w:t>включение в личностно значимые творческие виды деятельности;</w:t>
      </w:r>
    </w:p>
    <w:p w:rsidR="00F336D0" w:rsidRPr="00A8608F" w:rsidRDefault="00896D38" w:rsidP="00A8608F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08F">
        <w:rPr>
          <w:rFonts w:ascii="Times New Roman" w:hAnsi="Times New Roman"/>
          <w:sz w:val="24"/>
          <w:szCs w:val="24"/>
        </w:rPr>
        <w:t>участи</w:t>
      </w:r>
      <w:r w:rsidR="00F336D0" w:rsidRPr="00A8608F">
        <w:rPr>
          <w:rFonts w:ascii="Times New Roman" w:hAnsi="Times New Roman"/>
          <w:sz w:val="24"/>
          <w:szCs w:val="24"/>
        </w:rPr>
        <w:t xml:space="preserve">е в общественно значимых делах;  </w:t>
      </w:r>
    </w:p>
    <w:p w:rsidR="00896D38" w:rsidRPr="00A8608F" w:rsidRDefault="00896D38" w:rsidP="00A8608F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08F">
        <w:rPr>
          <w:rFonts w:ascii="Times New Roman" w:hAnsi="Times New Roman"/>
          <w:sz w:val="24"/>
          <w:szCs w:val="24"/>
        </w:rPr>
        <w:t>создание пространства для межличностного общения.</w:t>
      </w:r>
    </w:p>
    <w:p w:rsidR="00896D38" w:rsidRPr="00896D38" w:rsidRDefault="00896D38" w:rsidP="00A8608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Принципы внеуроч</w:t>
      </w:r>
      <w:r w:rsidR="00A8608F">
        <w:rPr>
          <w:rFonts w:ascii="Times New Roman" w:eastAsia="Times New Roman" w:hAnsi="Times New Roman"/>
          <w:sz w:val="24"/>
          <w:szCs w:val="24"/>
          <w:lang w:eastAsia="ru-RU"/>
        </w:rPr>
        <w:t>ной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деятельности:</w:t>
      </w:r>
    </w:p>
    <w:p w:rsidR="00F336D0" w:rsidRDefault="00896D38" w:rsidP="00896D38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6D0">
        <w:rPr>
          <w:rFonts w:ascii="Times New Roman" w:eastAsia="Times New Roman" w:hAnsi="Times New Roman"/>
          <w:sz w:val="24"/>
          <w:szCs w:val="24"/>
          <w:lang w:eastAsia="ru-RU"/>
        </w:rPr>
        <w:t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</w:t>
      </w:r>
      <w:r w:rsidR="00F336D0" w:rsidRPr="00F336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336D0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матер</w:t>
      </w:r>
      <w:r w:rsidRPr="00F336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336D0">
        <w:rPr>
          <w:rFonts w:ascii="Times New Roman" w:eastAsia="Times New Roman" w:hAnsi="Times New Roman"/>
          <w:sz w:val="24"/>
          <w:szCs w:val="24"/>
          <w:lang w:eastAsia="ru-RU"/>
        </w:rPr>
        <w:t>ально-техническим</w:t>
      </w:r>
      <w:r w:rsidR="00F336D0" w:rsidRPr="00F336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336D0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</w:t>
      </w:r>
      <w:r w:rsidR="00F336D0" w:rsidRPr="00F336D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336D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336D0" w:rsidRPr="00F336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336D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учреждения, особенностями основной образовательной пр</w:t>
      </w:r>
      <w:r w:rsidRPr="00F336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336D0">
        <w:rPr>
          <w:rFonts w:ascii="Times New Roman" w:eastAsia="Times New Roman" w:hAnsi="Times New Roman"/>
          <w:sz w:val="24"/>
          <w:szCs w:val="24"/>
          <w:lang w:eastAsia="ru-RU"/>
        </w:rPr>
        <w:t>граммы</w:t>
      </w:r>
      <w:r w:rsidR="00F336D0">
        <w:rPr>
          <w:rFonts w:ascii="Times New Roman" w:eastAsia="Times New Roman" w:hAnsi="Times New Roman"/>
          <w:sz w:val="24"/>
          <w:szCs w:val="24"/>
          <w:lang w:eastAsia="ru-RU"/>
        </w:rPr>
        <w:t xml:space="preserve"> НОО;</w:t>
      </w:r>
      <w:r w:rsidRPr="00F336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6D38" w:rsidRPr="00F336D0" w:rsidRDefault="00896D38" w:rsidP="00896D38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6D0">
        <w:rPr>
          <w:rFonts w:ascii="Times New Roman" w:eastAsia="Times New Roman" w:hAnsi="Times New Roman"/>
          <w:sz w:val="24"/>
          <w:szCs w:val="24"/>
          <w:lang w:eastAsia="ru-RU"/>
        </w:rPr>
        <w:t>Принцип гуманистической направленности. При организации внеурочной деятел</w:t>
      </w:r>
      <w:r w:rsidRPr="00F336D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336D0">
        <w:rPr>
          <w:rFonts w:ascii="Times New Roman" w:eastAsia="Times New Roman" w:hAnsi="Times New Roman"/>
          <w:sz w:val="24"/>
          <w:szCs w:val="24"/>
          <w:lang w:eastAsia="ru-RU"/>
        </w:rPr>
        <w:t>ности в максимальной степени учитываются интересы и потребности детей, поддерживаются процессы становления и проявления индивидуальности школьников, создаются условия для формирования умений и навыков самопознания обучающихся, самоопределения,  саморе</w:t>
      </w:r>
      <w:r w:rsidRPr="00F336D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336D0">
        <w:rPr>
          <w:rFonts w:ascii="Times New Roman" w:eastAsia="Times New Roman" w:hAnsi="Times New Roman"/>
          <w:sz w:val="24"/>
          <w:szCs w:val="24"/>
          <w:lang w:eastAsia="ru-RU"/>
        </w:rPr>
        <w:t>лизации, самоутверждения.</w:t>
      </w:r>
    </w:p>
    <w:p w:rsidR="00896D38" w:rsidRPr="00896D38" w:rsidRDefault="00896D38" w:rsidP="00896D38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Принцип разнообразия направлений внеурочной деятельности, предполага</w:t>
      </w:r>
      <w:r w:rsidR="00AB6A66">
        <w:rPr>
          <w:rFonts w:ascii="Times New Roman" w:eastAsia="Times New Roman" w:hAnsi="Times New Roman"/>
          <w:sz w:val="24"/>
          <w:szCs w:val="24"/>
          <w:lang w:eastAsia="ru-RU"/>
        </w:rPr>
        <w:t xml:space="preserve">ет 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ре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лизацию максимального количества направлений и видов внеурочной деятельности, </w:t>
      </w:r>
      <w:r w:rsidR="00AB6A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свободного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выбора,</w:t>
      </w:r>
      <w:r w:rsidR="00AB6A6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способствует осуществлению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6A6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 своих сил  в 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различных видах де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тельности</w:t>
      </w:r>
      <w:r w:rsidR="00AB6A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96D38" w:rsidRPr="00896D38" w:rsidRDefault="00896D38" w:rsidP="00896D38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Принцип учета возможностей</w:t>
      </w:r>
      <w:r w:rsidR="00AB6A66">
        <w:rPr>
          <w:rFonts w:ascii="Times New Roman" w:eastAsia="Times New Roman" w:hAnsi="Times New Roman"/>
          <w:sz w:val="24"/>
          <w:szCs w:val="24"/>
          <w:lang w:eastAsia="ru-RU"/>
        </w:rPr>
        <w:t xml:space="preserve">. Осуществляется подбор 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учебно-методического комплекта</w:t>
      </w:r>
      <w:r w:rsidR="00AB6A66">
        <w:rPr>
          <w:rFonts w:ascii="Times New Roman" w:eastAsia="Times New Roman" w:hAnsi="Times New Roman"/>
          <w:sz w:val="24"/>
          <w:szCs w:val="24"/>
          <w:lang w:eastAsia="ru-RU"/>
        </w:rPr>
        <w:t>, соответствующего развитию, интересам, возрастным особенностям обучающи</w:t>
      </w:r>
      <w:r w:rsidR="00AB6A6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AB6A66">
        <w:rPr>
          <w:rFonts w:ascii="Times New Roman" w:eastAsia="Times New Roman" w:hAnsi="Times New Roman"/>
          <w:sz w:val="24"/>
          <w:szCs w:val="24"/>
          <w:lang w:eastAsia="ru-RU"/>
        </w:rPr>
        <w:t>ся.</w:t>
      </w:r>
    </w:p>
    <w:p w:rsidR="00AB6A66" w:rsidRDefault="00896D38" w:rsidP="00896D38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A66">
        <w:rPr>
          <w:rFonts w:ascii="Times New Roman" w:eastAsia="Times New Roman" w:hAnsi="Times New Roman"/>
          <w:sz w:val="24"/>
          <w:szCs w:val="24"/>
          <w:lang w:eastAsia="ru-RU"/>
        </w:rPr>
        <w:t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</w:t>
      </w:r>
      <w:proofErr w:type="gramStart"/>
      <w:r w:rsidRPr="00AB6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6A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896D38" w:rsidRPr="00AB6A66" w:rsidRDefault="00896D38" w:rsidP="00896D38">
      <w:pPr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Специфика внеурочной деятельности заключается в том, что в условиях общеобр</w:t>
      </w:r>
      <w:r w:rsidRPr="00AB6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B6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зовательного учреждения ребёнок получает возможность подключи</w:t>
      </w:r>
      <w:r w:rsidR="000E4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ться к занятиям по инт</w:t>
      </w:r>
      <w:r w:rsidR="000E4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E4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ресам, познать новый способ</w:t>
      </w:r>
      <w:r w:rsidRPr="00AB6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4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оценивания - </w:t>
      </w:r>
      <w:proofErr w:type="spellStart"/>
      <w:r w:rsidRPr="00AB6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безотметочный</w:t>
      </w:r>
      <w:proofErr w:type="spellEnd"/>
      <w:r w:rsidRPr="00AB6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 этом обеспечивающий д</w:t>
      </w:r>
      <w:r w:rsidRPr="00AB6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B6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стижение успеха</w:t>
      </w:r>
      <w:r w:rsidR="000E4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B6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благодаря его способностям</w:t>
      </w:r>
      <w:r w:rsidR="000E4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B6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независимо от успеваемости по обязательным учебным дисциплинам.</w:t>
      </w:r>
    </w:p>
    <w:p w:rsidR="00A8608F" w:rsidRDefault="00A8608F" w:rsidP="00896D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96D38" w:rsidRPr="00896D38" w:rsidRDefault="00896D38" w:rsidP="00A8608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="000E400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proofErr w:type="gramStart"/>
      <w:r w:rsidRPr="00896D38">
        <w:rPr>
          <w:rFonts w:ascii="Times New Roman" w:eastAsia="Times New Roman" w:hAnsi="Times New Roman"/>
          <w:b/>
          <w:sz w:val="24"/>
          <w:szCs w:val="24"/>
          <w:lang w:eastAsia="ru-RU"/>
        </w:rPr>
        <w:t>.  Особенности</w:t>
      </w:r>
      <w:proofErr w:type="gramEnd"/>
      <w:r w:rsidRPr="00896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организации внеурочной деятельности</w:t>
      </w:r>
    </w:p>
    <w:p w:rsidR="00896D38" w:rsidRPr="00896D38" w:rsidRDefault="00896D38" w:rsidP="00896D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5809" w:rsidRDefault="00896D38" w:rsidP="00A860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B5809" w:rsidRPr="004B5809">
        <w:rPr>
          <w:rFonts w:ascii="Times New Roman" w:eastAsia="Times New Roman" w:hAnsi="Times New Roman"/>
          <w:sz w:val="24"/>
          <w:szCs w:val="24"/>
          <w:lang w:eastAsia="ru-RU"/>
        </w:rPr>
        <w:t>Модель организации внеурочной деятельности муниципального бюджетного общео</w:t>
      </w:r>
      <w:r w:rsidR="004B5809" w:rsidRPr="004B580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B5809" w:rsidRPr="004B5809">
        <w:rPr>
          <w:rFonts w:ascii="Times New Roman" w:eastAsia="Times New Roman" w:hAnsi="Times New Roman"/>
          <w:sz w:val="24"/>
          <w:szCs w:val="24"/>
          <w:lang w:eastAsia="ru-RU"/>
        </w:rPr>
        <w:t>разовательного учреждения «Средняя общеобразовательная школа №</w:t>
      </w:r>
      <w:r w:rsidR="004B580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B5809" w:rsidRPr="004B5809">
        <w:rPr>
          <w:rFonts w:ascii="Times New Roman" w:eastAsia="Times New Roman" w:hAnsi="Times New Roman"/>
          <w:sz w:val="24"/>
          <w:szCs w:val="24"/>
          <w:lang w:eastAsia="ru-RU"/>
        </w:rPr>
        <w:t>» - оптимизационная. В ее реализации принимают участие все педагогические работники учреждения (учителя, педагоги дополнительного образования, педагог-организатор, учитель-логопед). При орган</w:t>
      </w:r>
      <w:r w:rsidR="004B5809" w:rsidRPr="004B58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B5809" w:rsidRPr="004B5809">
        <w:rPr>
          <w:rFonts w:ascii="Times New Roman" w:eastAsia="Times New Roman" w:hAnsi="Times New Roman"/>
          <w:sz w:val="24"/>
          <w:szCs w:val="24"/>
          <w:lang w:eastAsia="ru-RU"/>
        </w:rPr>
        <w:t>зации внеурочной деятельности обучающихся использ</w:t>
      </w:r>
      <w:r w:rsidR="004B5809">
        <w:rPr>
          <w:rFonts w:ascii="Times New Roman" w:eastAsia="Times New Roman" w:hAnsi="Times New Roman"/>
          <w:sz w:val="24"/>
          <w:szCs w:val="24"/>
          <w:lang w:eastAsia="ru-RU"/>
        </w:rPr>
        <w:t>уют</w:t>
      </w:r>
      <w:r w:rsidR="004B5809" w:rsidRPr="004B5809">
        <w:rPr>
          <w:rFonts w:ascii="Times New Roman" w:eastAsia="Times New Roman" w:hAnsi="Times New Roman"/>
          <w:sz w:val="24"/>
          <w:szCs w:val="24"/>
          <w:lang w:eastAsia="ru-RU"/>
        </w:rPr>
        <w:t>ся возможности учреждений д</w:t>
      </w:r>
      <w:r w:rsidR="004B5809" w:rsidRPr="004B58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B5809" w:rsidRPr="004B5809">
        <w:rPr>
          <w:rFonts w:ascii="Times New Roman" w:eastAsia="Times New Roman" w:hAnsi="Times New Roman"/>
          <w:sz w:val="24"/>
          <w:szCs w:val="24"/>
          <w:lang w:eastAsia="ru-RU"/>
        </w:rPr>
        <w:t>полнительного образования, культу</w:t>
      </w:r>
      <w:r w:rsidR="004A55C8">
        <w:rPr>
          <w:rFonts w:ascii="Times New Roman" w:eastAsia="Times New Roman" w:hAnsi="Times New Roman"/>
          <w:sz w:val="24"/>
          <w:szCs w:val="24"/>
          <w:lang w:eastAsia="ru-RU"/>
        </w:rPr>
        <w:t>ры, спорта и других организаций</w:t>
      </w:r>
      <w:r w:rsidR="004A55C8" w:rsidRPr="004A55C8">
        <w:t xml:space="preserve"> </w:t>
      </w:r>
      <w:r w:rsidR="004A55C8" w:rsidRPr="004A55C8">
        <w:rPr>
          <w:rFonts w:ascii="Times New Roman" w:eastAsia="Times New Roman" w:hAnsi="Times New Roman"/>
          <w:sz w:val="24"/>
          <w:szCs w:val="24"/>
          <w:lang w:eastAsia="ru-RU"/>
        </w:rPr>
        <w:t>(Центр детского тво</w:t>
      </w:r>
      <w:r w:rsidR="004A55C8" w:rsidRPr="004A55C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A55C8" w:rsidRPr="004A55C8">
        <w:rPr>
          <w:rFonts w:ascii="Times New Roman" w:eastAsia="Times New Roman" w:hAnsi="Times New Roman"/>
          <w:sz w:val="24"/>
          <w:szCs w:val="24"/>
          <w:lang w:eastAsia="ru-RU"/>
        </w:rPr>
        <w:t>чества, Центр технического творчества</w:t>
      </w:r>
      <w:r w:rsidR="00A860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55C8" w:rsidRPr="004A55C8">
        <w:rPr>
          <w:rFonts w:ascii="Times New Roman" w:eastAsia="Times New Roman" w:hAnsi="Times New Roman"/>
          <w:sz w:val="24"/>
          <w:szCs w:val="24"/>
          <w:lang w:eastAsia="ru-RU"/>
        </w:rPr>
        <w:t>«Вектор», Дет</w:t>
      </w:r>
      <w:r w:rsidR="004A55C8">
        <w:rPr>
          <w:rFonts w:ascii="Times New Roman" w:eastAsia="Times New Roman" w:hAnsi="Times New Roman"/>
          <w:sz w:val="24"/>
          <w:szCs w:val="24"/>
          <w:lang w:eastAsia="ru-RU"/>
        </w:rPr>
        <w:t xml:space="preserve">ско-юношеская спортивная школа </w:t>
      </w:r>
      <w:r w:rsidR="00A8608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A55C8" w:rsidRPr="004A55C8">
        <w:rPr>
          <w:rFonts w:ascii="Times New Roman" w:eastAsia="Times New Roman" w:hAnsi="Times New Roman"/>
          <w:sz w:val="24"/>
          <w:szCs w:val="24"/>
          <w:lang w:eastAsia="ru-RU"/>
        </w:rPr>
        <w:t>Олимпиец»).</w:t>
      </w:r>
    </w:p>
    <w:p w:rsidR="004B5809" w:rsidRPr="004B5809" w:rsidRDefault="004B5809" w:rsidP="004B5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Координирующую роль при выборе </w:t>
      </w:r>
      <w:proofErr w:type="gramStart"/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программ внеурочной де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тельности выполняет классный руководитель. Преимущества оптимизационной модели с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 xml:space="preserve">стоят в минимизации финансовых расходов на внеурочную деятельность, создании единого 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4B5809" w:rsidRPr="004B5809" w:rsidRDefault="004B5809" w:rsidP="004B5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Механизм конструирования оптимизационной модели:</w:t>
      </w:r>
    </w:p>
    <w:p w:rsidR="004B5809" w:rsidRPr="004B5809" w:rsidRDefault="004B5809" w:rsidP="004B5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1.Администрация школы проводит анализ ресурсного обеспечения (материально-технической базы, кадрового обеспечения, финансово-экономического обеспечения) и опр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деляет возможности для организации внеурочной деятельности.</w:t>
      </w:r>
    </w:p>
    <w:p w:rsidR="004B5809" w:rsidRPr="004B5809" w:rsidRDefault="004B5809" w:rsidP="004B5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2. Классный руководитель проводит анкетирование среди родителей (законных пре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ставителей) с целью:</w:t>
      </w:r>
    </w:p>
    <w:p w:rsidR="004B5809" w:rsidRPr="004B5809" w:rsidRDefault="004B5809" w:rsidP="00A8608F">
      <w:pPr>
        <w:tabs>
          <w:tab w:val="left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ab/>
        <w:t>получения информации о направлениях и еженедельной временной нагрузке об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чающихся в городских объединениях/центрах/учреждениях дополнительного образ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вания, учреждениях культуры и спорта;</w:t>
      </w:r>
    </w:p>
    <w:p w:rsidR="004B5809" w:rsidRPr="004B5809" w:rsidRDefault="004B5809" w:rsidP="00A8608F">
      <w:pPr>
        <w:tabs>
          <w:tab w:val="left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ab/>
        <w:t>знакомства родителей (законных представителей) с возможностями образовател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руемыми результатами внеурочной деятельности обучающихся);</w:t>
      </w:r>
    </w:p>
    <w:p w:rsidR="004B5809" w:rsidRDefault="004B5809" w:rsidP="00A8608F">
      <w:pPr>
        <w:tabs>
          <w:tab w:val="left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ab/>
        <w:t>получения информации о выборе родителями (законными представителями) пре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B5809">
        <w:rPr>
          <w:rFonts w:ascii="Times New Roman" w:eastAsia="Times New Roman" w:hAnsi="Times New Roman"/>
          <w:sz w:val="24"/>
          <w:szCs w:val="24"/>
          <w:lang w:eastAsia="ru-RU"/>
        </w:rPr>
        <w:t>почтительных направлений и форм внеурочной деятельности детей.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6D38" w:rsidRPr="00896D38" w:rsidRDefault="00896D38" w:rsidP="004B5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внеурочной деятельности сформирован в соответствии с направлениями развития личности, обозначенными в ФГОС и реализуется </w:t>
      </w:r>
      <w:proofErr w:type="gramStart"/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14347" w:rsidRPr="00482A86" w:rsidRDefault="00896D38" w:rsidP="004B5809">
      <w:pPr>
        <w:pStyle w:val="a3"/>
        <w:numPr>
          <w:ilvl w:val="0"/>
          <w:numId w:val="26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482A86">
        <w:rPr>
          <w:rFonts w:ascii="Times New Roman" w:hAnsi="Times New Roman"/>
          <w:sz w:val="24"/>
          <w:szCs w:val="24"/>
        </w:rPr>
        <w:t xml:space="preserve">занятия внеурочной деятельностью </w:t>
      </w:r>
      <w:r w:rsidR="004B5809" w:rsidRPr="00482A86">
        <w:rPr>
          <w:rFonts w:ascii="Times New Roman" w:hAnsi="Times New Roman"/>
          <w:sz w:val="24"/>
          <w:szCs w:val="24"/>
        </w:rPr>
        <w:t xml:space="preserve">на базе школы </w:t>
      </w:r>
      <w:r w:rsidRPr="00482A86">
        <w:rPr>
          <w:rFonts w:ascii="Times New Roman" w:hAnsi="Times New Roman"/>
          <w:sz w:val="24"/>
          <w:szCs w:val="24"/>
        </w:rPr>
        <w:t>в различны</w:t>
      </w:r>
      <w:r w:rsidR="00614347" w:rsidRPr="00482A86">
        <w:rPr>
          <w:rFonts w:ascii="Times New Roman" w:hAnsi="Times New Roman"/>
          <w:sz w:val="24"/>
          <w:szCs w:val="24"/>
        </w:rPr>
        <w:t>х формах ее организ</w:t>
      </w:r>
      <w:r w:rsidR="00614347" w:rsidRPr="00482A86">
        <w:rPr>
          <w:rFonts w:ascii="Times New Roman" w:hAnsi="Times New Roman"/>
          <w:sz w:val="24"/>
          <w:szCs w:val="24"/>
        </w:rPr>
        <w:t>а</w:t>
      </w:r>
      <w:r w:rsidR="00614347" w:rsidRPr="00482A86">
        <w:rPr>
          <w:rFonts w:ascii="Times New Roman" w:hAnsi="Times New Roman"/>
          <w:sz w:val="24"/>
          <w:szCs w:val="24"/>
        </w:rPr>
        <w:t>ции</w:t>
      </w:r>
      <w:r w:rsidR="004B5809" w:rsidRPr="00482A86">
        <w:rPr>
          <w:rFonts w:ascii="Times New Roman" w:hAnsi="Times New Roman"/>
          <w:sz w:val="24"/>
          <w:szCs w:val="24"/>
        </w:rPr>
        <w:t>;</w:t>
      </w:r>
      <w:r w:rsidR="00614347" w:rsidRPr="00482A86">
        <w:rPr>
          <w:rFonts w:ascii="Times New Roman" w:hAnsi="Times New Roman"/>
          <w:sz w:val="24"/>
          <w:szCs w:val="24"/>
        </w:rPr>
        <w:t xml:space="preserve"> </w:t>
      </w:r>
      <w:r w:rsidR="004B5809" w:rsidRPr="00482A86">
        <w:rPr>
          <w:rFonts w:ascii="Times New Roman" w:hAnsi="Times New Roman"/>
          <w:sz w:val="24"/>
          <w:szCs w:val="24"/>
        </w:rPr>
        <w:t xml:space="preserve"> </w:t>
      </w:r>
    </w:p>
    <w:p w:rsidR="00482A86" w:rsidRDefault="00896D38" w:rsidP="000C09C8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347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учебных объединений </w:t>
      </w:r>
      <w:r w:rsidR="00482A8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14347">
        <w:rPr>
          <w:rFonts w:ascii="Times New Roman" w:eastAsia="Times New Roman" w:hAnsi="Times New Roman"/>
          <w:sz w:val="24"/>
          <w:szCs w:val="24"/>
          <w:lang w:eastAsia="ru-RU"/>
        </w:rPr>
        <w:t>систем</w:t>
      </w:r>
      <w:r w:rsidR="00482A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14347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 </w:t>
      </w:r>
      <w:r w:rsidR="00482A86">
        <w:rPr>
          <w:rFonts w:ascii="Times New Roman" w:eastAsia="Times New Roman" w:hAnsi="Times New Roman"/>
          <w:sz w:val="24"/>
          <w:szCs w:val="24"/>
          <w:lang w:eastAsia="ru-RU"/>
        </w:rPr>
        <w:t>школы;</w:t>
      </w:r>
    </w:p>
    <w:p w:rsidR="00896D38" w:rsidRPr="00896D38" w:rsidRDefault="00482A86" w:rsidP="000C09C8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занятия в учреждениях дополнительного образования на основе социального партне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ства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D38" w:rsidRPr="00896D38" w:rsidRDefault="00896D38" w:rsidP="000C09C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педагогических работников школы в соответствии с их должностными обязанностями: педагога-организатора, педагога-организатора ОБЖ, педагога-психолога, социального педагога; </w:t>
      </w:r>
    </w:p>
    <w:p w:rsidR="00896D38" w:rsidRPr="00896D38" w:rsidRDefault="00896D38" w:rsidP="00896D3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воспитательную деятельность, организуемую классными руководителями (экскурсии, походы, диспуты, круглые столы, общественно-полезные практики).</w:t>
      </w:r>
    </w:p>
    <w:p w:rsidR="00896D38" w:rsidRPr="00896D38" w:rsidRDefault="004A55C8" w:rsidP="00896D3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896D38"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абочие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ограммы внеурочной деятельности</w:t>
      </w:r>
      <w:r w:rsidR="00896D38"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ориентированы на достижение результ</w:t>
      </w:r>
      <w:r w:rsidR="00896D38"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896D38"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 освоения основной образовательной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начального общего образования</w:t>
      </w:r>
      <w:r w:rsidR="00896D38"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Соде</w:t>
      </w:r>
      <w:r w:rsidR="00896D38"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896D38"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жание рабоч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="00896D38"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формы и методы</w:t>
      </w:r>
      <w:r w:rsidR="00896D38"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 определяются педагогом самосто</w:t>
      </w:r>
      <w:r w:rsidR="00896D38"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896D38"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тельно, исходя из образовательно-воспитательных задач, психолого-педагогической целес</w:t>
      </w:r>
      <w:r w:rsidR="00896D38"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896D38"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образности, санитарно-гигиенических норм, материально-технических условий.</w:t>
      </w:r>
    </w:p>
    <w:p w:rsidR="00896D38" w:rsidRPr="00896D38" w:rsidRDefault="004A55C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занятий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>тся с учётом пожеланий обучающихся и их родителей (законных представителей)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>еализуется посредством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зличных форм организации: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экску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>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>лезные практики, социальное проектирование и т.д.</w:t>
      </w:r>
      <w:proofErr w:type="gramEnd"/>
    </w:p>
    <w:p w:rsidR="00896D38" w:rsidRPr="00896D38" w:rsidRDefault="00896D38" w:rsidP="00896D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 организована по видам: игровая, познавательная, досугово - развлекательная деятельность (досуговое общение), проблемно-ценностное общение; худ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жественное творчество, социальное творчество (социальная преобразующая добровольч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ская деятельность); техническое творчество, спортивно-оздоровительная деятельность; </w:t>
      </w:r>
      <w:proofErr w:type="spellStart"/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ристско</w:t>
      </w:r>
      <w:proofErr w:type="spellEnd"/>
      <w:r w:rsidR="00A860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- краеведческая деятельность. </w:t>
      </w:r>
      <w:proofErr w:type="gramEnd"/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о</w:t>
      </w:r>
      <w:r w:rsidR="00BC0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бщеобразовательное учреждение 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организует  внеуро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деятельность по следующим направлениям развития личности:</w:t>
      </w:r>
    </w:p>
    <w:p w:rsidR="00896D38" w:rsidRPr="00896D38" w:rsidRDefault="00896D38" w:rsidP="00896D38">
      <w:pPr>
        <w:numPr>
          <w:ilvl w:val="0"/>
          <w:numId w:val="1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спортивно-оздоровительное;</w:t>
      </w:r>
    </w:p>
    <w:p w:rsidR="00896D38" w:rsidRPr="00896D38" w:rsidRDefault="00896D38" w:rsidP="00896D38">
      <w:pPr>
        <w:numPr>
          <w:ilvl w:val="0"/>
          <w:numId w:val="1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духовно-нравственное;</w:t>
      </w:r>
    </w:p>
    <w:p w:rsidR="00896D38" w:rsidRPr="00896D38" w:rsidRDefault="00896D38" w:rsidP="00896D38">
      <w:pPr>
        <w:numPr>
          <w:ilvl w:val="0"/>
          <w:numId w:val="1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социальное;</w:t>
      </w:r>
    </w:p>
    <w:p w:rsidR="00896D38" w:rsidRPr="00896D38" w:rsidRDefault="00896D38" w:rsidP="00896D38">
      <w:pPr>
        <w:numPr>
          <w:ilvl w:val="0"/>
          <w:numId w:val="1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D38" w:rsidRPr="00896D38" w:rsidRDefault="00896D38" w:rsidP="00896D38">
      <w:pPr>
        <w:numPr>
          <w:ilvl w:val="0"/>
          <w:numId w:val="1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общекультурное.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Спортивно - оздоровительное направление 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Целесообразность данного направления заключается в формировании знаний, устан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вок, личностных ориентиров и норм поведения, обеспечивающих сохранение и укрепление 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физического, психологического и социального здоровья обучающихся на ступени начальн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общего образования как одной из ценностных составляющих, способствующих познав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тельному и эмоциональному развитию ребенка, достижению планируемых результатов осв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основной образовательной программы начального общего образования.</w:t>
      </w:r>
    </w:p>
    <w:p w:rsidR="00896D38" w:rsidRPr="00A8608F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0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задачи:</w:t>
      </w:r>
    </w:p>
    <w:p w:rsidR="00896D38" w:rsidRPr="00896D38" w:rsidRDefault="00896D38" w:rsidP="00896D3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896D38" w:rsidRPr="00896D38" w:rsidRDefault="00896D38" w:rsidP="00896D3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оптимальных двигательных режимов для детей с учетом их во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растных, психологических и иных особенностей;</w:t>
      </w:r>
    </w:p>
    <w:p w:rsidR="00896D38" w:rsidRPr="00896D38" w:rsidRDefault="00896D38" w:rsidP="00896D3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потребности в занятиях физической культурой и спортом.</w:t>
      </w:r>
    </w:p>
    <w:p w:rsidR="0029010B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Данное направление реализуется программами внеурочной</w:t>
      </w:r>
      <w:r w:rsidR="004A55C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деятельности: </w:t>
      </w:r>
    </w:p>
    <w:p w:rsidR="00896D38" w:rsidRPr="00896D38" w:rsidRDefault="004A55C8" w:rsidP="00290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БОС-Здоровье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9010B">
        <w:rPr>
          <w:rFonts w:ascii="Times New Roman" w:eastAsia="Times New Roman" w:hAnsi="Times New Roman"/>
          <w:sz w:val="24"/>
          <w:szCs w:val="24"/>
          <w:lang w:eastAsia="ru-RU"/>
        </w:rPr>
        <w:t>Шахматы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В рамках 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партнерства с ДЮСШ секция 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>«Воле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>бол»</w:t>
      </w:r>
      <w:r w:rsidR="0029010B">
        <w:rPr>
          <w:rFonts w:ascii="Times New Roman" w:eastAsia="Times New Roman" w:hAnsi="Times New Roman"/>
          <w:sz w:val="24"/>
          <w:szCs w:val="24"/>
          <w:lang w:eastAsia="ru-RU"/>
        </w:rPr>
        <w:t>, «Футбол»</w:t>
      </w:r>
      <w:r w:rsidR="00AE1A39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Через план воспитательной работы классных руководителей - проведение Дней здоровья, спортивных праздников, игр. 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итогам работы проводятся конкурсы, соревнования, показательные выступления, Дни здоровья.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Духовно - нравственное направление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 направления - обеспечение духовно-нравственного развития </w:t>
      </w:r>
      <w:proofErr w:type="gramStart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единстве урочной, внеурочной и внешкольной деятельности.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основу работы по данному направлению положены ключевые воспитательные зад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чи, базовые национальные ценности российского общества.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являются:</w:t>
      </w:r>
    </w:p>
    <w:p w:rsidR="00896D38" w:rsidRPr="00896D38" w:rsidRDefault="00896D38" w:rsidP="00896D3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общечеловеческих ценностей в контексте формирования у обуча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гражданской идентичности;</w:t>
      </w:r>
      <w:proofErr w:type="gramEnd"/>
    </w:p>
    <w:p w:rsidR="00896D38" w:rsidRPr="00896D38" w:rsidRDefault="00896D38" w:rsidP="00896D3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нравственного, ответственного, инициативного и компетентного гра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данина России;</w:t>
      </w:r>
    </w:p>
    <w:p w:rsidR="00896D38" w:rsidRPr="00896D38" w:rsidRDefault="00896D38" w:rsidP="00896D3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приобщение </w:t>
      </w:r>
      <w:proofErr w:type="gramStart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культурным ценностям своей этнической или соци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культурной группы;</w:t>
      </w:r>
    </w:p>
    <w:p w:rsidR="00896D38" w:rsidRPr="00896D38" w:rsidRDefault="00896D38" w:rsidP="00896D3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сохранение базовых национальных ценностей российского общества;</w:t>
      </w:r>
    </w:p>
    <w:p w:rsidR="00896D38" w:rsidRPr="00896D38" w:rsidRDefault="00896D38" w:rsidP="00896D3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последовательное расширение и укрепление ценностно-смысловой сферы личн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сти;</w:t>
      </w:r>
    </w:p>
    <w:p w:rsidR="00896D38" w:rsidRPr="00896D38" w:rsidRDefault="00896D38" w:rsidP="00896D3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становление ценностного отношения к природе, окружающей среде, </w:t>
      </w:r>
      <w:proofErr w:type="gramStart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D38" w:rsidRPr="00896D38" w:rsidRDefault="00896D38" w:rsidP="00896D3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основы культуры межэтнического общения;</w:t>
      </w:r>
    </w:p>
    <w:p w:rsidR="00896D38" w:rsidRPr="00896D38" w:rsidRDefault="00896D38" w:rsidP="00896D3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воспитание трудолюбия, творческого отношения к учению, труду, жизни.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Данные направления реализуются посредством </w:t>
      </w:r>
      <w:r w:rsidR="004A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комплекса мероприятий школьной 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духовно - нравственного воспитания и </w:t>
      </w:r>
      <w:r w:rsidR="004A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развития личности «Я взрослею» 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разделы</w:t>
      </w:r>
      <w:r w:rsidR="004A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« Моя Родина – Россия», «Я - </w:t>
      </w:r>
      <w:proofErr w:type="spellStart"/>
      <w:r w:rsidR="004A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ноябрянин</w:t>
      </w:r>
      <w:proofErr w:type="spellEnd"/>
      <w:r w:rsidR="004A5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«Мы в долгу перед вами», «Прекрасное рядом с тобой», «Моя школа – мои друзья, моя семья», «Я и мое здоровье»,  Будем жить в ладу с природой», «Прекрасное радом с тобой». 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итогам внеурочной деятельности проводятся конкурсы, выставки, смотры.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Социальное направление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направления - активизация внутренних резервов обучающихся, способствующих успешному освоению нового социального опыта на ступени начального и основного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основу работы по данному направлению положены ключевые воспитательные зад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чи, базовые национальные ценности российского общества.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являются:</w:t>
      </w:r>
    </w:p>
    <w:p w:rsidR="00896D38" w:rsidRPr="00896D38" w:rsidRDefault="00896D38" w:rsidP="00896D3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психологической культуры и </w:t>
      </w:r>
      <w:proofErr w:type="spellStart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коммуникативой</w:t>
      </w:r>
      <w:proofErr w:type="spellEnd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компетенции для обеспечения эффективного и безопасного взаимодействия в социуме;</w:t>
      </w:r>
    </w:p>
    <w:p w:rsidR="00896D38" w:rsidRPr="00896D38" w:rsidRDefault="00896D38" w:rsidP="00896D3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способности обучающегося сознательно выстраивать и оценивать отношения в социуме;</w:t>
      </w:r>
    </w:p>
    <w:p w:rsidR="00896D38" w:rsidRPr="00896D38" w:rsidRDefault="00896D38" w:rsidP="00896D3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основы культуры межэтнического общения;</w:t>
      </w:r>
    </w:p>
    <w:p w:rsidR="00896D38" w:rsidRPr="00896D38" w:rsidRDefault="00896D38" w:rsidP="00896D3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отношения к семье как к основе российского общества;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Данные направления реализуются посредством программ: «Экономика»  во 2</w:t>
      </w:r>
      <w:r w:rsidR="00AE1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-4 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сах; «Основы проектной деятельности» в 1-4  классах; 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итогам внеурочной деятельности проводятся конкурсы, ролевые игры, социальные проекты.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96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896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направление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являются:</w:t>
      </w:r>
    </w:p>
    <w:p w:rsidR="00896D38" w:rsidRPr="00896D38" w:rsidRDefault="00896D38" w:rsidP="00896D3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навыков научно-интеллектуального труда;</w:t>
      </w:r>
    </w:p>
    <w:p w:rsidR="00896D38" w:rsidRPr="00896D38" w:rsidRDefault="00896D38" w:rsidP="00896D3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культуры логического и алгоритмического мышления, воображения;</w:t>
      </w:r>
    </w:p>
    <w:p w:rsidR="00896D38" w:rsidRPr="00896D38" w:rsidRDefault="00896D38" w:rsidP="00896D3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первоначального опыта практической преобразовательной деятел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ности;</w:t>
      </w:r>
    </w:p>
    <w:p w:rsidR="00896D38" w:rsidRPr="00896D38" w:rsidRDefault="00896D38" w:rsidP="00896D3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навыками универсальных учебных действий обучающихся на ступени начального общего образования.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реализуется </w:t>
      </w:r>
      <w:r w:rsidR="00AE1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</w:t>
      </w:r>
      <w:r w:rsidR="00AE1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внеурочной деятельности «Умники и у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ницы»</w:t>
      </w:r>
      <w:r w:rsidR="00AE1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итогам работы в данном направлении проводятся конкурсы, олимпиады выставки, защита проектов и их демонстрация.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Общекультурное направление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способности к духовному развитию, нравственному самосовершенств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ванию, формированию ценностных ориентаций, развитие обшей культуры, знакомство с о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 других стран – цель общекультурного направления.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являются:</w:t>
      </w:r>
    </w:p>
    <w:p w:rsidR="00896D38" w:rsidRPr="00896D38" w:rsidRDefault="00896D38" w:rsidP="00896D3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ценностных ориентаций общечеловеческого содержания;</w:t>
      </w:r>
    </w:p>
    <w:p w:rsidR="00896D38" w:rsidRPr="00896D38" w:rsidRDefault="00896D38" w:rsidP="00896D3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активной жизненной позиции;</w:t>
      </w:r>
    </w:p>
    <w:p w:rsidR="00896D38" w:rsidRPr="00896D38" w:rsidRDefault="00896D38" w:rsidP="00896D3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основ правовой, эстетической, физической и экологической культуры.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направление реализуется через дополнительные общеобразовательные пр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граммы школы: «Основы хореографии», «Обучение вокалу»,  «Изготовление мягкой и</w:t>
      </w:r>
      <w:r w:rsidR="00F27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</w:t>
      </w:r>
      <w:r w:rsidR="00F27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="00F27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ки»; социальное партнерство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Центром детского творчества реализацию комплексн</w:t>
      </w:r>
      <w:r w:rsidR="00960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ых 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граммы «Веселый мастер»</w:t>
      </w:r>
      <w:r w:rsidR="00960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2- х классов, «</w:t>
      </w:r>
      <w:r w:rsidR="00AE1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Мастерская сувениров» </w:t>
      </w:r>
      <w:r w:rsidR="00960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AE1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</w:t>
      </w:r>
      <w:r w:rsidR="00960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1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</w:t>
      </w:r>
      <w:r w:rsidR="007C4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AE1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классов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(пл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тение из бисера, лепка из соленого теста).</w:t>
      </w:r>
    </w:p>
    <w:p w:rsid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Результатами работы становятся концерты, конкурсы, выставки, защита проектов и их демонстрация.</w:t>
      </w:r>
    </w:p>
    <w:p w:rsidR="00E90761" w:rsidRPr="00E90761" w:rsidRDefault="00E90761" w:rsidP="00E907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Преемственность внеурочной деятельности по параллелям обеспечена </w:t>
      </w:r>
      <w:r w:rsidR="0052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сквозным</w:t>
      </w:r>
      <w:r w:rsidR="0052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содержательным</w:t>
      </w:r>
      <w:r w:rsidR="0052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линиям </w:t>
      </w:r>
      <w:r w:rsidR="00960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курсов</w:t>
      </w:r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  «Умники - умницы»</w:t>
      </w:r>
      <w:r w:rsidR="0034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«Про</w:t>
      </w:r>
      <w:r w:rsidR="00E81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ектная деятельность»</w:t>
      </w:r>
      <w:r w:rsidR="003F6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(1-4 класс), к</w:t>
      </w:r>
      <w:r w:rsidR="0034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урс </w:t>
      </w:r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«Риторика»</w:t>
      </w:r>
      <w:r w:rsidR="003F6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4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«Мир деятельности»</w:t>
      </w:r>
      <w:r w:rsidR="003F6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1-2класс</w:t>
      </w:r>
      <w:r w:rsidR="009D6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за счет внеурочной деятельности. </w:t>
      </w:r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увеличением максимальной нагрузки инвариантной части учебного плана</w:t>
      </w:r>
      <w:r w:rsidR="0052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</w:t>
      </w:r>
      <w:r w:rsidR="0052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-х </w:t>
      </w:r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классах за счет учебного курса «Основы религиозных культур и светской этики»  и уменьшением часов в вариативной части учебного плана</w:t>
      </w:r>
      <w:r w:rsidR="0052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завершение </w:t>
      </w:r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содержательн</w:t>
      </w:r>
      <w:r w:rsidR="0052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</w:t>
      </w:r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</w:t>
      </w:r>
      <w:r w:rsidR="0052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 «Мир деятельности»</w:t>
      </w:r>
      <w:r w:rsidR="0052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4 классе</w:t>
      </w:r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предусмотрено</w:t>
      </w:r>
      <w:r w:rsidRPr="00E90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внеурочной деятельно</w:t>
      </w:r>
      <w:r w:rsidR="0034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</w:t>
      </w:r>
      <w:r w:rsidR="0052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279CC" w:rsidRPr="00CA2554" w:rsidRDefault="00F279CC" w:rsidP="00E907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6D38" w:rsidRDefault="00F279CC" w:rsidP="00896D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IV</w:t>
      </w:r>
      <w:r w:rsidR="00896D38" w:rsidRPr="00896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896D38" w:rsidRPr="00896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96D38" w:rsidRPr="00896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Режим организации внеурочной деятельности</w:t>
      </w:r>
    </w:p>
    <w:p w:rsidR="00A8608F" w:rsidRPr="00896D38" w:rsidRDefault="00A8608F" w:rsidP="00896D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Расписание занятий внеурочной деятельности составляется с учетом наиболее благ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приятного режима труда и отдыха обучающихся. При работе с детьми осуществляется ди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Расписание занятий включает в себя следующие нормативы:</w:t>
      </w:r>
    </w:p>
    <w:p w:rsidR="00896D38" w:rsidRPr="00896D38" w:rsidRDefault="00896D38" w:rsidP="00896D38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недельную (максимальную) нагрузку на </w:t>
      </w:r>
      <w:proofErr w:type="gramStart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D38" w:rsidRPr="00896D38" w:rsidRDefault="00896D38" w:rsidP="00896D38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недельное количество часов на реализацию программ по каждому направлению развития личности;</w:t>
      </w:r>
    </w:p>
    <w:p w:rsidR="00896D38" w:rsidRPr="00896D38" w:rsidRDefault="00896D38" w:rsidP="00896D38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групп по направлениям.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Продолжительность учебного года составляет: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классы – 33 недели;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2-4 классы - 34 недели.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учебной недели: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классы – 5 дней, 2-</w:t>
      </w:r>
      <w:r w:rsidR="00CA2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</w:t>
      </w:r>
      <w:r w:rsidR="00CA2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proofErr w:type="gramEnd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6 дней.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Обязательная нагрузка внеурочной деятельности </w:t>
      </w:r>
      <w:proofErr w:type="gramStart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 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часов.</w:t>
      </w:r>
    </w:p>
    <w:p w:rsidR="00896D38" w:rsidRPr="00896D38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Продолжительность одного занятия составляет от 30 до 40 минут (в соответствии с нормами </w:t>
      </w:r>
      <w:proofErr w:type="spellStart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 </w:t>
      </w:r>
    </w:p>
    <w:p w:rsidR="00896D38" w:rsidRPr="00896D38" w:rsidRDefault="00896D38" w:rsidP="00896D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занятий внеурочной деятельности комплектование групп обучающи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ся предусматривает следующие условия:</w:t>
      </w:r>
    </w:p>
    <w:p w:rsidR="00896D38" w:rsidRPr="00896D38" w:rsidRDefault="00896D38" w:rsidP="00896D3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наполняемость групп составляет не более 15 человек (за исключением танцевальных, хоровых);</w:t>
      </w:r>
    </w:p>
    <w:p w:rsidR="00896D38" w:rsidRPr="00896D38" w:rsidRDefault="00896D38" w:rsidP="00896D38">
      <w:pPr>
        <w:numPr>
          <w:ilvl w:val="0"/>
          <w:numId w:val="2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групп может быть как одновозрастной, так и разновозрастной с учетом </w:t>
      </w:r>
    </w:p>
    <w:p w:rsidR="00A8608F" w:rsidRPr="00315BAE" w:rsidRDefault="00F279CC" w:rsidP="00315BA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>психо</w:t>
      </w:r>
      <w:proofErr w:type="spellEnd"/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>-физиологических</w:t>
      </w:r>
      <w:proofErr w:type="gramEnd"/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особенностей развития детей и их интересов.</w:t>
      </w:r>
      <w:r w:rsidRPr="00F27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групп осуществляется на основе заявлений родителей (законных представителей) обуча</w:t>
      </w:r>
      <w:r w:rsidR="00896D38" w:rsidRPr="00896D3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15BAE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</w:p>
    <w:p w:rsidR="00A8608F" w:rsidRPr="00896D38" w:rsidRDefault="00896D38" w:rsidP="00315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b/>
          <w:color w:val="00000A"/>
          <w:sz w:val="24"/>
          <w:szCs w:val="24"/>
          <w:lang w:val="en-US" w:eastAsia="ru-RU"/>
        </w:rPr>
        <w:t>V</w:t>
      </w:r>
      <w:r w:rsidRPr="00896D38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. Планируемые результаты освоения программ внеурочной деятельности</w:t>
      </w:r>
      <w:r w:rsidRPr="00896D38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ru-RU"/>
        </w:rPr>
        <w:t xml:space="preserve">  </w:t>
      </w:r>
    </w:p>
    <w:p w:rsidR="00896D38" w:rsidRPr="00896D38" w:rsidRDefault="00896D38" w:rsidP="00896D3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Реализация программ внеурочной деятельности 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>предполагают</w:t>
      </w:r>
      <w:r w:rsidRPr="00896D38">
        <w:rPr>
          <w:rFonts w:eastAsia="Times New Roman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896D3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комплексный подход к оценке результатов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896D3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 личностных, </w:t>
      </w:r>
      <w:proofErr w:type="spellStart"/>
      <w:r w:rsidRPr="00896D3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метапредметных</w:t>
      </w:r>
      <w:proofErr w:type="spellEnd"/>
      <w:r w:rsidRPr="00896D3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 и предметных. </w:t>
      </w:r>
    </w:p>
    <w:p w:rsidR="00896D38" w:rsidRPr="00896D38" w:rsidRDefault="00896D38" w:rsidP="00896D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896D38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Pr="00896D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деятельности:</w:t>
      </w:r>
    </w:p>
    <w:p w:rsidR="00896D38" w:rsidRPr="00A207C7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Первый уровень результатов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приобретение </w:t>
      </w:r>
      <w:proofErr w:type="gramStart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социальных знаний (об общественных нормах, устройстве общества, социально одобряемых и не одобряемых фо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мах поведения в обществе и т.п.), первичного понимания социальной реальности и повс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96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дневной жизни.</w:t>
      </w:r>
      <w:r w:rsidR="00A207C7" w:rsidRPr="00A207C7">
        <w:rPr>
          <w:sz w:val="28"/>
          <w:szCs w:val="28"/>
        </w:rPr>
        <w:t xml:space="preserve"> </w:t>
      </w:r>
      <w:r w:rsidR="00A207C7" w:rsidRPr="00A207C7">
        <w:rPr>
          <w:rFonts w:ascii="Times New Roman" w:hAnsi="Times New Roman"/>
          <w:sz w:val="28"/>
          <w:szCs w:val="28"/>
        </w:rPr>
        <w:t>Для достижения данного уровня результатов особое значение имеет взаимодействие ученика со своими учителями (в основном и дополн</w:t>
      </w:r>
      <w:r w:rsidR="00A207C7" w:rsidRPr="00A207C7">
        <w:rPr>
          <w:rFonts w:ascii="Times New Roman" w:hAnsi="Times New Roman"/>
          <w:sz w:val="28"/>
          <w:szCs w:val="28"/>
        </w:rPr>
        <w:t>и</w:t>
      </w:r>
      <w:r w:rsidR="00A207C7" w:rsidRPr="00A207C7">
        <w:rPr>
          <w:rFonts w:ascii="Times New Roman" w:hAnsi="Times New Roman"/>
          <w:sz w:val="28"/>
          <w:szCs w:val="28"/>
        </w:rPr>
        <w:t>тельном образовании) как значимыми для него носителями социального знания и повседневного опыта.</w:t>
      </w:r>
    </w:p>
    <w:p w:rsidR="00A207C7" w:rsidRPr="00A207C7" w:rsidRDefault="00896D38" w:rsidP="0089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7C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Второй уровень результатов</w:t>
      </w:r>
      <w:r w:rsidRPr="00A20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получение </w:t>
      </w:r>
      <w:proofErr w:type="gramStart"/>
      <w:r w:rsidRPr="00A20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20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опыта переживания и поз</w:t>
      </w:r>
      <w:r w:rsidRPr="00A20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20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тивного отношения к базовым ценностям общества. Для достижения данного уровня резул</w:t>
      </w:r>
      <w:r w:rsidRPr="00A20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A20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татов особое значение имеет взаимодействие обучающихся между собой на уровне класса, образовательного учреждения</w:t>
      </w:r>
      <w:r w:rsidR="00A207C7" w:rsidRPr="00A207C7">
        <w:rPr>
          <w:rFonts w:ascii="Times New Roman" w:hAnsi="Times New Roman"/>
          <w:sz w:val="28"/>
          <w:szCs w:val="28"/>
        </w:rPr>
        <w:t xml:space="preserve"> </w:t>
      </w:r>
    </w:p>
    <w:p w:rsidR="00896D38" w:rsidRPr="00A207C7" w:rsidRDefault="00896D38" w:rsidP="00896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7C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Третий уровень результатов</w:t>
      </w:r>
      <w:r w:rsidRPr="00A20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получение </w:t>
      </w:r>
      <w:proofErr w:type="gramStart"/>
      <w:r w:rsidRPr="00A20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20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начального опыта самосто</w:t>
      </w:r>
      <w:r w:rsidRPr="00A20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A20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тельного общественного действия, формирование у младшего школьника социально прие</w:t>
      </w:r>
      <w:r w:rsidRPr="00A20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20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лемых моделей поведения.</w:t>
      </w:r>
      <w:r w:rsidR="00A207C7" w:rsidRPr="00A207C7">
        <w:rPr>
          <w:rFonts w:ascii="Times New Roman" w:hAnsi="Times New Roman"/>
          <w:sz w:val="28"/>
          <w:szCs w:val="28"/>
        </w:rPr>
        <w:t xml:space="preserve"> Для достижения данного уровня результатов особое значение имеет взаимодействие школьника с социальными субъектами за пр</w:t>
      </w:r>
      <w:r w:rsidR="00A207C7" w:rsidRPr="00A207C7">
        <w:rPr>
          <w:rFonts w:ascii="Times New Roman" w:hAnsi="Times New Roman"/>
          <w:sz w:val="28"/>
          <w:szCs w:val="28"/>
        </w:rPr>
        <w:t>е</w:t>
      </w:r>
      <w:r w:rsidR="00A207C7" w:rsidRPr="00A207C7">
        <w:rPr>
          <w:rFonts w:ascii="Times New Roman" w:hAnsi="Times New Roman"/>
          <w:sz w:val="28"/>
          <w:szCs w:val="28"/>
        </w:rPr>
        <w:t>делами школы, в открытой общественной среде</w:t>
      </w:r>
    </w:p>
    <w:p w:rsidR="00896D38" w:rsidRPr="00A207C7" w:rsidRDefault="00960F57" w:rsidP="00960F57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96D38">
        <w:rPr>
          <w:rFonts w:ascii="Times New Roman" w:eastAsia="Times New Roman" w:hAnsi="Times New Roman"/>
          <w:b/>
          <w:color w:val="00000A"/>
          <w:sz w:val="24"/>
          <w:szCs w:val="24"/>
          <w:lang w:val="en-US" w:eastAsia="ru-RU"/>
        </w:rPr>
        <w:t>V</w:t>
      </w:r>
      <w:r w:rsidRPr="00896D38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Промежуточная</w:t>
      </w:r>
      <w:r w:rsidR="00A207C7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аттестация</w:t>
      </w:r>
      <w:proofErr w:type="gramEnd"/>
      <w:r w:rsidR="00A207C7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внеуроченой</w:t>
      </w:r>
      <w:proofErr w:type="spellEnd"/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  <w:r w:rsidR="00A207C7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деятельности </w:t>
      </w:r>
      <w:r w:rsidRPr="00A207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осуществляется на о</w:t>
      </w:r>
      <w:r w:rsidRPr="00A207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</w:t>
      </w:r>
      <w:r w:rsidRPr="00A207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нове конкурса «Портфолио».  </w:t>
      </w:r>
      <w:r w:rsidR="001408C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</w:t>
      </w:r>
      <w:r w:rsidRPr="00A207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остижени</w:t>
      </w:r>
      <w:r w:rsidR="001408C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я</w:t>
      </w:r>
      <w:r w:rsidRPr="00A207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учащихся,</w:t>
      </w:r>
      <w:r w:rsidR="00A207C7" w:rsidRPr="00A207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Pr="00A207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представленны</w:t>
      </w:r>
      <w:r w:rsidR="001408C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е </w:t>
      </w:r>
      <w:r w:rsidRPr="00A207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  «Портфолио» </w:t>
      </w:r>
      <w:r w:rsidR="00A207C7" w:rsidRPr="00A207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Pr="00A207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определя</w:t>
      </w:r>
      <w:r w:rsidR="001408C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ют </w:t>
      </w:r>
      <w:r w:rsidRPr="00A207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уровень достижения  </w:t>
      </w:r>
      <w:r w:rsidR="00A207C7" w:rsidRPr="00A207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 этапе промежуточной аттестации</w:t>
      </w:r>
      <w:r w:rsidR="001408C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 итогам учебного года.</w:t>
      </w:r>
      <w:r w:rsidRPr="00A207C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</w:p>
    <w:p w:rsidR="00896D38" w:rsidRPr="00A207C7" w:rsidRDefault="00896D38" w:rsidP="00030A4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96D38" w:rsidRPr="00A207C7" w:rsidRDefault="00896D38" w:rsidP="00030A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D38" w:rsidRPr="00A207C7" w:rsidRDefault="00896D38" w:rsidP="00030A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D38" w:rsidRDefault="00896D38" w:rsidP="00030A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08F" w:rsidRDefault="00A8608F" w:rsidP="00030A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52D" w:rsidRDefault="00E0552D" w:rsidP="00A207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E97" w:rsidRDefault="00315BAE" w:rsidP="000B6EC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15BA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E40E97" w:rsidRDefault="00E40E97" w:rsidP="000B6EC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40E97" w:rsidRDefault="00E40E97" w:rsidP="000B6EC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30A4D" w:rsidRPr="00315BAE" w:rsidRDefault="00030A4D" w:rsidP="000B6EC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A17CF5" w:rsidRDefault="00030A4D" w:rsidP="00030A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15BAE">
        <w:rPr>
          <w:rFonts w:ascii="Times New Roman" w:eastAsia="Times New Roman" w:hAnsi="Times New Roman"/>
          <w:b/>
          <w:bCs/>
          <w:lang w:eastAsia="ru-RU"/>
        </w:rPr>
        <w:t xml:space="preserve"> План внеурочной деятельности </w:t>
      </w:r>
    </w:p>
    <w:p w:rsidR="00030A4D" w:rsidRPr="00315BAE" w:rsidRDefault="000B6EC5" w:rsidP="00030A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начального общего образования</w:t>
      </w:r>
    </w:p>
    <w:p w:rsidR="00030A4D" w:rsidRPr="00315BAE" w:rsidRDefault="00BC0275" w:rsidP="00030A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 2023/2024</w:t>
      </w:r>
      <w:r w:rsidR="00030A4D" w:rsidRPr="00315BAE">
        <w:rPr>
          <w:rFonts w:ascii="Times New Roman" w:eastAsia="Times New Roman" w:hAnsi="Times New Roman"/>
          <w:b/>
          <w:bCs/>
          <w:lang w:eastAsia="ru-RU"/>
        </w:rPr>
        <w:t xml:space="preserve"> учебный год </w:t>
      </w:r>
    </w:p>
    <w:p w:rsidR="009C3405" w:rsidRPr="00315BAE" w:rsidRDefault="009C3405" w:rsidP="009C34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827"/>
        <w:gridCol w:w="1296"/>
        <w:gridCol w:w="830"/>
        <w:gridCol w:w="851"/>
        <w:gridCol w:w="850"/>
        <w:gridCol w:w="992"/>
      </w:tblGrid>
      <w:tr w:rsidR="005A2D46" w:rsidRPr="00315BAE" w:rsidTr="005A2D46">
        <w:trPr>
          <w:trHeight w:val="12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D46" w:rsidRPr="00315BAE" w:rsidRDefault="005A2D46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 xml:space="preserve">Направление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D46" w:rsidRPr="00315BAE" w:rsidRDefault="005A2D46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 xml:space="preserve"> Формы внеурочной деятельности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Источник оплаты труда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04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Всего часов</w:t>
            </w:r>
          </w:p>
          <w:p w:rsidR="005A2D46" w:rsidRDefault="005A2D46" w:rsidP="005A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  <w:p w:rsidR="005A2D46" w:rsidRPr="00315BAE" w:rsidRDefault="005A2D46" w:rsidP="005A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5A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</w:t>
            </w: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го часов</w:t>
            </w:r>
          </w:p>
          <w:p w:rsidR="005A2D46" w:rsidRDefault="005A2D46" w:rsidP="005A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  <w:p w:rsidR="005A2D46" w:rsidRPr="00315BAE" w:rsidRDefault="005A2D46" w:rsidP="005A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5A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</w:t>
            </w: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го часов</w:t>
            </w:r>
          </w:p>
          <w:p w:rsidR="005A2D46" w:rsidRDefault="005A2D46" w:rsidP="005A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  <w:p w:rsidR="005A2D46" w:rsidRPr="00315BAE" w:rsidRDefault="005A2D46" w:rsidP="005A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5A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</w:t>
            </w: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го часов</w:t>
            </w:r>
          </w:p>
          <w:p w:rsidR="005A2D46" w:rsidRDefault="005A2D46" w:rsidP="005A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  <w:p w:rsidR="005A2D46" w:rsidRPr="00315BAE" w:rsidRDefault="005A2D46" w:rsidP="005A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асс</w:t>
            </w:r>
          </w:p>
        </w:tc>
      </w:tr>
      <w:tr w:rsidR="005A2D46" w:rsidRPr="00315BAE" w:rsidTr="00A17CF5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2D46" w:rsidRPr="00315BAE" w:rsidRDefault="005A2D46" w:rsidP="0004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Спортивно-</w:t>
            </w:r>
            <w:proofErr w:type="spellStart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оздоровитель</w:t>
            </w:r>
            <w:proofErr w:type="spellEnd"/>
          </w:p>
          <w:p w:rsidR="005A2D46" w:rsidRPr="00315BAE" w:rsidRDefault="005A2D46" w:rsidP="0004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A2D46" w:rsidRPr="00315BAE" w:rsidRDefault="00BF51C6" w:rsidP="00A8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Шахматы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D46" w:rsidRPr="00315BAE" w:rsidRDefault="005A2D46" w:rsidP="00BF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</w:t>
            </w:r>
            <w:r w:rsidR="00BF51C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D46" w:rsidRPr="00315BAE" w:rsidRDefault="005A2D46" w:rsidP="0004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D46" w:rsidRPr="00315BAE" w:rsidRDefault="00BF51C6" w:rsidP="0004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D46" w:rsidRPr="00315BAE" w:rsidRDefault="005A2D46" w:rsidP="0004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2D46" w:rsidRPr="00315BAE" w:rsidRDefault="005A2D46" w:rsidP="0004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63F58" w:rsidRPr="00315BAE" w:rsidTr="00163F58">
        <w:trPr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F58" w:rsidRPr="00315BAE" w:rsidRDefault="00163F58" w:rsidP="0004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3F58" w:rsidRDefault="00163F58" w:rsidP="00163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здоровье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F58" w:rsidRPr="00315BAE" w:rsidRDefault="00163F58" w:rsidP="00BF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F58" w:rsidRPr="00315BAE" w:rsidRDefault="00163F58" w:rsidP="0004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3F58" w:rsidRDefault="00163F58" w:rsidP="0004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3F58" w:rsidRDefault="00163F58" w:rsidP="0004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3F58" w:rsidRDefault="00163F58" w:rsidP="0004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A2D46" w:rsidRPr="00315BAE" w:rsidTr="005A2D46">
        <w:trPr>
          <w:trHeight w:val="24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2D46" w:rsidRPr="00315BAE" w:rsidRDefault="005A2D46" w:rsidP="00041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46" w:rsidRPr="00315BAE" w:rsidRDefault="005A2D46" w:rsidP="00A8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Я  и мое здоровье (веселые старты,</w:t>
            </w:r>
            <w:proofErr w:type="gramEnd"/>
          </w:p>
          <w:p w:rsidR="005A2D46" w:rsidRPr="00315BAE" w:rsidRDefault="005A2D46" w:rsidP="00A8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турпоходы, спортивные соревнов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D46" w:rsidRPr="00315BAE" w:rsidRDefault="005A2D46" w:rsidP="0004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*3,*4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D46" w:rsidRPr="00315BAE" w:rsidRDefault="005A2D46" w:rsidP="0004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D46" w:rsidRPr="00315BAE" w:rsidRDefault="005A2D46" w:rsidP="0004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46" w:rsidRPr="00315BAE" w:rsidRDefault="005A2D46" w:rsidP="0004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C5" w:rsidRDefault="004C29C5" w:rsidP="0004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2D46" w:rsidRPr="00315BAE" w:rsidRDefault="004C29C5" w:rsidP="0004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5A2D46" w:rsidRPr="00315BAE" w:rsidTr="005A2D46">
        <w:trPr>
          <w:trHeight w:val="1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46" w:rsidRPr="00315BAE" w:rsidRDefault="005A2D46" w:rsidP="000417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Духовно- нра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в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ственное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A86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 Я взрослею: «Моя родина </w:t>
            </w:r>
            <w:proofErr w:type="spellStart"/>
            <w:r w:rsidRPr="00315BAE">
              <w:rPr>
                <w:rFonts w:ascii="Times New Roman" w:eastAsia="Times New Roman" w:hAnsi="Times New Roman"/>
                <w:lang w:eastAsia="ru-RU"/>
              </w:rPr>
              <w:t>Ро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с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сия»</w:t>
            </w:r>
            <w:proofErr w:type="gramStart"/>
            <w:r w:rsidRPr="00315BAE">
              <w:rPr>
                <w:rFonts w:ascii="Times New Roman" w:eastAsia="Times New Roman" w:hAnsi="Times New Roman"/>
                <w:lang w:eastAsia="ru-RU"/>
              </w:rPr>
              <w:t>,«</w:t>
            </w:r>
            <w:proofErr w:type="gramEnd"/>
            <w:r w:rsidRPr="00315BAE">
              <w:rPr>
                <w:rFonts w:ascii="Times New Roman" w:eastAsia="Times New Roman" w:hAnsi="Times New Roman"/>
                <w:lang w:eastAsia="ru-RU"/>
              </w:rPr>
              <w:t>Я</w:t>
            </w:r>
            <w:proofErr w:type="spellEnd"/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 w:rsidRPr="00315BAE">
              <w:rPr>
                <w:rFonts w:ascii="Times New Roman" w:eastAsia="Times New Roman" w:hAnsi="Times New Roman"/>
                <w:lang w:eastAsia="ru-RU"/>
              </w:rPr>
              <w:t>ноябрянин</w:t>
            </w:r>
            <w:proofErr w:type="spellEnd"/>
            <w:r w:rsidRPr="00315BAE">
              <w:rPr>
                <w:rFonts w:ascii="Times New Roman" w:eastAsia="Times New Roman" w:hAnsi="Times New Roman"/>
                <w:lang w:eastAsia="ru-RU"/>
              </w:rPr>
              <w:t>»,«Мы в долгу перед вами», «Прекрасное рядом с тобой» (беседы, викторины, проек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т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ные работы, практикумы, посещение музеев, экскурсии, встречи, акции, творческие конкурсы, устные журн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лы, благотворительная работа)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D46" w:rsidRPr="00315BAE" w:rsidRDefault="005A2D46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*3,*4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D46" w:rsidRPr="00315BAE" w:rsidRDefault="005A2D46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D46" w:rsidRPr="00315BAE" w:rsidRDefault="005A2D46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46" w:rsidRPr="00315BAE" w:rsidRDefault="005A2D46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C5" w:rsidRDefault="004C29C5" w:rsidP="003A44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29C5" w:rsidRDefault="004C29C5" w:rsidP="003A44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29C5" w:rsidRDefault="004C29C5" w:rsidP="003A44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A2D46" w:rsidRPr="00315BAE" w:rsidRDefault="004C29C5" w:rsidP="003A44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5A2D46" w:rsidRPr="00315BAE" w:rsidTr="00E0552D">
        <w:trPr>
          <w:trHeight w:val="12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D46" w:rsidRPr="00315BAE" w:rsidRDefault="005A2D46" w:rsidP="007B09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Социальное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D46" w:rsidRPr="00315BAE" w:rsidRDefault="005A2D46" w:rsidP="00A8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Кружок «Основы проектной де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тельности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D46" w:rsidRPr="00315BAE" w:rsidRDefault="005A2D46" w:rsidP="007B0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D46" w:rsidRPr="00315BAE" w:rsidRDefault="005A2D46" w:rsidP="007B0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D46" w:rsidRPr="00315BAE" w:rsidRDefault="00BF51C6" w:rsidP="007B0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D46" w:rsidRPr="00315BAE" w:rsidRDefault="005A2D46" w:rsidP="007B0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F65FB" w:rsidRDefault="003F65FB" w:rsidP="003F65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A2D46" w:rsidRPr="00315BAE" w:rsidRDefault="00C651D0" w:rsidP="003F65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34</w:t>
            </w:r>
          </w:p>
        </w:tc>
      </w:tr>
      <w:tr w:rsidR="00174921" w:rsidRPr="00315BAE" w:rsidTr="00E0552D">
        <w:trPr>
          <w:trHeight w:val="12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921" w:rsidRPr="00315BAE" w:rsidRDefault="00174921" w:rsidP="007B09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4921" w:rsidRPr="00315BAE" w:rsidRDefault="00174921" w:rsidP="00A8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Кружок « Риторика»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921" w:rsidRPr="00315BAE" w:rsidRDefault="00174921" w:rsidP="007B0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921" w:rsidRPr="00315BAE" w:rsidRDefault="00174921" w:rsidP="007B0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4921" w:rsidRDefault="00174921" w:rsidP="007B0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4921" w:rsidRDefault="00174921" w:rsidP="007B0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4921" w:rsidRDefault="00174921" w:rsidP="003F65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2D46" w:rsidRPr="00315BAE" w:rsidTr="00E0552D">
        <w:trPr>
          <w:trHeight w:val="12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D46" w:rsidRPr="00315BAE" w:rsidRDefault="005A2D46" w:rsidP="007B09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D46" w:rsidRPr="00315BAE" w:rsidRDefault="005A2D46" w:rsidP="00A8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Кружок « Экономика»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D46" w:rsidRPr="00315BAE" w:rsidRDefault="00BF51C6" w:rsidP="007B0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D46" w:rsidRPr="00315BAE" w:rsidRDefault="005A2D46" w:rsidP="007B0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D46" w:rsidRDefault="005A2D46" w:rsidP="007B0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D46" w:rsidRPr="00315BAE" w:rsidRDefault="005A2D46" w:rsidP="007B0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2D46" w:rsidRPr="00315BAE" w:rsidRDefault="004C29C5" w:rsidP="007B0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5A2D46" w:rsidRPr="00315BAE" w:rsidTr="00E0552D">
        <w:trPr>
          <w:trHeight w:val="128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46" w:rsidRPr="00315BAE" w:rsidRDefault="005A2D46" w:rsidP="007B09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2D46" w:rsidRPr="00315BAE" w:rsidRDefault="005A2D46" w:rsidP="00A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Кружок «Мир деятельности»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D46" w:rsidRPr="00315BAE" w:rsidRDefault="005A2D46" w:rsidP="007B0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2D46" w:rsidRPr="00315BAE" w:rsidRDefault="00C651D0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5A2D46" w:rsidRPr="00315BAE" w:rsidTr="00E0552D">
        <w:trPr>
          <w:trHeight w:val="1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46" w:rsidRPr="00315BAE" w:rsidRDefault="005A2D46" w:rsidP="007B09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Общеинтел</w:t>
            </w:r>
            <w:proofErr w:type="spellEnd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-</w:t>
            </w:r>
          </w:p>
          <w:p w:rsidR="005A2D46" w:rsidRPr="00315BAE" w:rsidRDefault="005A2D46" w:rsidP="007B09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лектуальное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2D46" w:rsidRPr="00315BAE" w:rsidRDefault="005A2D46" w:rsidP="00A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Кружок «Умники и умницы» </w:t>
            </w:r>
          </w:p>
          <w:p w:rsidR="005A2D46" w:rsidRPr="00315BAE" w:rsidRDefault="005A2D46" w:rsidP="00A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(практикумы, конкурсы, олимпиады)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D46" w:rsidRPr="00315BAE" w:rsidRDefault="005A2D46" w:rsidP="007B0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F51C6" w:rsidRPr="00315BAE" w:rsidRDefault="00BF51C6" w:rsidP="00BF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2D46" w:rsidRPr="00315BAE" w:rsidRDefault="00163F58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2D46" w:rsidRPr="00315BAE" w:rsidRDefault="005A2D46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2D46" w:rsidRPr="00315BAE" w:rsidRDefault="004C29C5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</w:tr>
      <w:tr w:rsidR="005A2D46" w:rsidRPr="00315BAE" w:rsidTr="005A2D46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Обще</w:t>
            </w:r>
          </w:p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культурное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A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Творческое объединение «Радуга» (ручное творчество)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4C29C5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A2D46" w:rsidRPr="00315BAE" w:rsidTr="005A2D46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D46" w:rsidRPr="00315BAE" w:rsidRDefault="005A2D46" w:rsidP="007B09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D46" w:rsidRPr="00315BAE" w:rsidRDefault="005A2D46" w:rsidP="00A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Творческое объединение «Задори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н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ка»   </w:t>
            </w:r>
            <w:proofErr w:type="gramStart"/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315BAE">
              <w:rPr>
                <w:rFonts w:ascii="Times New Roman" w:eastAsia="Times New Roman" w:hAnsi="Times New Roman"/>
                <w:lang w:eastAsia="ru-RU"/>
              </w:rPr>
              <w:t>хореография)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4C29C5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5A2D46" w:rsidRPr="00315BAE" w:rsidTr="005A2D46">
        <w:trPr>
          <w:trHeight w:val="28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D46" w:rsidRPr="00315BAE" w:rsidRDefault="005A2D46" w:rsidP="007B09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D46" w:rsidRPr="00315BAE" w:rsidRDefault="005A2D46" w:rsidP="00A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Творческое объединение «Муз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ы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кальная пауза» (вокал)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4C29C5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5E488B" w:rsidRPr="00315BAE" w:rsidTr="005A2D46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88B" w:rsidRPr="00315BAE" w:rsidRDefault="005E488B" w:rsidP="007B09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8B" w:rsidRPr="005E488B" w:rsidRDefault="005E488B" w:rsidP="005E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488B">
              <w:rPr>
                <w:rFonts w:ascii="Times New Roman" w:eastAsia="Times New Roman" w:hAnsi="Times New Roman"/>
                <w:lang w:eastAsia="ru-RU"/>
              </w:rPr>
              <w:t>Мастерская « Юный скульптор»</w:t>
            </w:r>
          </w:p>
          <w:p w:rsidR="005E488B" w:rsidRPr="00315BAE" w:rsidRDefault="005E488B" w:rsidP="005E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48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5E488B">
              <w:rPr>
                <w:rFonts w:ascii="Times New Roman" w:eastAsia="Times New Roman" w:hAnsi="Times New Roman"/>
                <w:lang w:eastAsia="ru-RU"/>
              </w:rPr>
              <w:t>( лепка из соленого теста»</w:t>
            </w:r>
            <w:r w:rsidRPr="005E488B">
              <w:rPr>
                <w:rFonts w:ascii="Times New Roman" w:eastAsia="Times New Roman" w:hAnsi="Times New Roman"/>
                <w:lang w:eastAsia="ru-RU"/>
              </w:rPr>
              <w:tab/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88B" w:rsidRPr="00315BAE" w:rsidRDefault="005E488B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88B">
              <w:rPr>
                <w:rFonts w:ascii="Times New Roman" w:eastAsia="Times New Roman" w:hAnsi="Times New Roman"/>
                <w:lang w:eastAsia="ru-RU"/>
              </w:rPr>
              <w:t>*5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88B" w:rsidRPr="00315BAE" w:rsidRDefault="005E488B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88B" w:rsidRDefault="005E488B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8B" w:rsidRDefault="005E488B" w:rsidP="005E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8B" w:rsidRDefault="005E488B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5A2D46" w:rsidRPr="00315BAE" w:rsidTr="005A2D46">
        <w:trPr>
          <w:trHeight w:val="28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D46" w:rsidRPr="00315BAE" w:rsidRDefault="005A2D46" w:rsidP="0041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Итого в неделю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46" w:rsidRPr="00315BAE" w:rsidRDefault="005A2D46" w:rsidP="007B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D46" w:rsidRPr="00315BAE" w:rsidRDefault="005A2D46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2D46" w:rsidRPr="00315BAE" w:rsidTr="00E0552D">
        <w:trPr>
          <w:trHeight w:val="28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2D46" w:rsidRPr="00315BAE" w:rsidRDefault="005A2D46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D46" w:rsidRPr="00315BAE" w:rsidRDefault="005A2D46" w:rsidP="00250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часов, оплачиваемых за счет внеурочной деятельности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D46" w:rsidRPr="00315BAE" w:rsidRDefault="005A2D46" w:rsidP="00250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A2D46" w:rsidRPr="00315BAE" w:rsidRDefault="00C651D0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2D46" w:rsidRPr="00315BAE" w:rsidRDefault="00C651D0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2D46" w:rsidRPr="00315BAE" w:rsidRDefault="00C651D0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2D46" w:rsidRPr="00315BAE" w:rsidRDefault="00C651D0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</w:tr>
      <w:tr w:rsidR="005A2D46" w:rsidRPr="00315BAE" w:rsidTr="00747D66">
        <w:trPr>
          <w:trHeight w:val="28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2D46" w:rsidRPr="00315BAE" w:rsidRDefault="005A2D46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46" w:rsidRPr="00315BAE" w:rsidRDefault="005A2D46" w:rsidP="00250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часов, оплачиваемых за счет дополнительного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D46" w:rsidRPr="00315BAE" w:rsidRDefault="005A2D46" w:rsidP="00250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15BAE">
              <w:rPr>
                <w:rFonts w:eastAsia="Times New Roman" w:cs="Calibri"/>
                <w:color w:val="000000"/>
                <w:lang w:eastAsia="ru-RU"/>
              </w:rPr>
              <w:t>*2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D46" w:rsidRPr="00315BAE" w:rsidRDefault="00A17CF5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A2D46" w:rsidRPr="00315BAE" w:rsidRDefault="00A17CF5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A17CF5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A17CF5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A2D46" w:rsidRPr="00315BAE" w:rsidTr="00747D66">
        <w:trPr>
          <w:trHeight w:val="28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2D46" w:rsidRPr="00315BAE" w:rsidRDefault="005A2D46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46" w:rsidRPr="00315BAE" w:rsidRDefault="005A2D46" w:rsidP="00250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Количество часов, оплачиваемых за счет классного руководства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A2D46" w:rsidRPr="00315BAE" w:rsidRDefault="005A2D46" w:rsidP="00250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15BAE">
              <w:rPr>
                <w:rFonts w:eastAsia="Times New Roman" w:cs="Calibri"/>
                <w:color w:val="000000"/>
                <w:lang w:eastAsia="ru-RU"/>
              </w:rPr>
              <w:t>*3</w:t>
            </w:r>
          </w:p>
          <w:p w:rsidR="005A2D46" w:rsidRPr="00315BAE" w:rsidRDefault="005A2D46" w:rsidP="00250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15BAE">
              <w:rPr>
                <w:rFonts w:eastAsia="Times New Roman" w:cs="Calibri"/>
                <w:color w:val="000000"/>
                <w:lang w:eastAsia="ru-RU"/>
              </w:rPr>
              <w:t>*4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A2D46" w:rsidRPr="00315BAE" w:rsidRDefault="00A17CF5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A2D46" w:rsidRPr="00315BAE" w:rsidRDefault="00A17CF5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D46" w:rsidRPr="00315BAE" w:rsidRDefault="00A17CF5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D46" w:rsidRPr="00315BAE" w:rsidRDefault="00A17CF5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A2D46" w:rsidRPr="00315BAE" w:rsidTr="005A2D46">
        <w:trPr>
          <w:trHeight w:val="28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46" w:rsidRPr="00315BAE" w:rsidRDefault="005A2D46" w:rsidP="00250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часов, оплачиваемых за счет деятельности в соответствии с должностными обязанностями</w:t>
            </w: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D46" w:rsidRPr="00315BAE" w:rsidRDefault="005A2D46" w:rsidP="00250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D46" w:rsidRPr="00315BAE" w:rsidRDefault="005A2D46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2D46" w:rsidRPr="00315BAE" w:rsidTr="005A2D46">
        <w:trPr>
          <w:trHeight w:val="28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46" w:rsidRPr="00315BAE" w:rsidRDefault="005E488B" w:rsidP="00250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8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часов, оплачиваемых за счет учреждений </w:t>
            </w:r>
            <w:proofErr w:type="spellStart"/>
            <w:r w:rsidRPr="005E488B">
              <w:rPr>
                <w:rFonts w:ascii="Times New Roman" w:eastAsia="Times New Roman" w:hAnsi="Times New Roman"/>
                <w:color w:val="000000"/>
                <w:lang w:eastAsia="ru-RU"/>
              </w:rPr>
              <w:t>допобразования</w:t>
            </w:r>
            <w:proofErr w:type="spellEnd"/>
            <w:r w:rsidRPr="005E48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договора с социальными партнерами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D46" w:rsidRPr="00315BAE" w:rsidRDefault="005E488B" w:rsidP="00250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E488B">
              <w:rPr>
                <w:rFonts w:eastAsia="Times New Roman" w:cs="Calibri"/>
                <w:color w:val="000000"/>
                <w:lang w:eastAsia="ru-RU"/>
              </w:rPr>
              <w:t>*5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D46" w:rsidRPr="00315BAE" w:rsidRDefault="005E488B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E488B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E488B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E488B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5A2D46" w:rsidRPr="00315BAE" w:rsidTr="005A2D46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41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Итого за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46" w:rsidRPr="00315BAE" w:rsidRDefault="00747D66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D46" w:rsidRPr="00315BAE" w:rsidRDefault="005A2D46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41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5A2D46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315BAE" w:rsidRDefault="004C29C5" w:rsidP="0025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</w:tr>
    </w:tbl>
    <w:p w:rsidR="00315BAE" w:rsidRDefault="00315BAE" w:rsidP="002F0B3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F5ADC" w:rsidRDefault="007F5ADC" w:rsidP="002F0B3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F51C6" w:rsidRDefault="00BF51C6" w:rsidP="00BF51C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15BA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</w:t>
      </w:r>
      <w:r w:rsidR="002F0B3D">
        <w:rPr>
          <w:rFonts w:ascii="Times New Roman" w:eastAsia="Times New Roman" w:hAnsi="Times New Roman"/>
          <w:lang w:eastAsia="ru-RU"/>
        </w:rPr>
        <w:t xml:space="preserve">                     </w:t>
      </w:r>
    </w:p>
    <w:p w:rsidR="00E40E97" w:rsidRDefault="00BF51C6" w:rsidP="00BF51C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0B6EC5">
        <w:rPr>
          <w:rFonts w:ascii="Times New Roman" w:eastAsia="Times New Roman" w:hAnsi="Times New Roman"/>
          <w:lang w:eastAsia="ru-RU"/>
        </w:rPr>
        <w:t xml:space="preserve">   </w:t>
      </w:r>
      <w:r w:rsidRPr="00315BAE">
        <w:rPr>
          <w:rFonts w:ascii="Times New Roman" w:eastAsia="Times New Roman" w:hAnsi="Times New Roman"/>
          <w:lang w:eastAsia="ru-RU"/>
        </w:rPr>
        <w:t xml:space="preserve"> </w:t>
      </w:r>
    </w:p>
    <w:p w:rsidR="00E40E97" w:rsidRDefault="00E40E97" w:rsidP="00BF51C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40E97" w:rsidRDefault="00E40E97" w:rsidP="00E40E9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</w:t>
      </w:r>
    </w:p>
    <w:p w:rsidR="00BF51C6" w:rsidRPr="00315BAE" w:rsidRDefault="00BF51C6" w:rsidP="00BF51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F51C6" w:rsidRPr="00315BAE" w:rsidRDefault="00BF51C6" w:rsidP="00BF51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15BAE">
        <w:rPr>
          <w:rFonts w:ascii="Times New Roman" w:eastAsia="Times New Roman" w:hAnsi="Times New Roman"/>
          <w:b/>
          <w:bCs/>
          <w:lang w:eastAsia="ru-RU"/>
        </w:rPr>
        <w:t xml:space="preserve"> План внеурочной деятельности 1-х классов</w:t>
      </w:r>
    </w:p>
    <w:p w:rsidR="00BF51C6" w:rsidRPr="00315BAE" w:rsidRDefault="00BC0275" w:rsidP="00BF51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 2023/2024</w:t>
      </w:r>
      <w:r w:rsidR="00BF51C6" w:rsidRPr="00315BAE">
        <w:rPr>
          <w:rFonts w:ascii="Times New Roman" w:eastAsia="Times New Roman" w:hAnsi="Times New Roman"/>
          <w:b/>
          <w:bCs/>
          <w:lang w:eastAsia="ru-RU"/>
        </w:rPr>
        <w:t xml:space="preserve"> учебный год </w:t>
      </w:r>
    </w:p>
    <w:p w:rsidR="00BF51C6" w:rsidRPr="00315BAE" w:rsidRDefault="00BF51C6" w:rsidP="00BF51C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827"/>
        <w:gridCol w:w="1296"/>
        <w:gridCol w:w="830"/>
        <w:gridCol w:w="567"/>
        <w:gridCol w:w="567"/>
        <w:gridCol w:w="567"/>
        <w:gridCol w:w="567"/>
        <w:gridCol w:w="567"/>
      </w:tblGrid>
      <w:tr w:rsidR="00BF51C6" w:rsidRPr="00315BAE" w:rsidTr="00AE1A39">
        <w:trPr>
          <w:trHeight w:val="12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 xml:space="preserve">Направление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 xml:space="preserve"> Формы внеурочной деятельности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Источник оплаты труда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Всего часов</w:t>
            </w:r>
          </w:p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1кл.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1а</w:t>
            </w:r>
          </w:p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1б</w:t>
            </w:r>
          </w:p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1в</w:t>
            </w:r>
          </w:p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1г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1д</w:t>
            </w:r>
          </w:p>
        </w:tc>
      </w:tr>
      <w:tr w:rsidR="00BF51C6" w:rsidRPr="00315BAE" w:rsidTr="00747D66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Спортивно-</w:t>
            </w:r>
            <w:proofErr w:type="spellStart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оздоровитель</w:t>
            </w:r>
            <w:proofErr w:type="spellEnd"/>
          </w:p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F51C6" w:rsidRPr="00315BAE" w:rsidRDefault="00BF51C6" w:rsidP="00BF5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Шахматы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BF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F51C6" w:rsidRPr="00315BAE" w:rsidTr="00AE1A39">
        <w:trPr>
          <w:trHeight w:val="24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51C6" w:rsidRPr="00315BAE" w:rsidRDefault="00BF51C6" w:rsidP="00AE1A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Я  и мое здоровье (веселые старты,</w:t>
            </w:r>
            <w:proofErr w:type="gramEnd"/>
          </w:p>
          <w:p w:rsidR="00BF51C6" w:rsidRPr="00315BAE" w:rsidRDefault="00BF51C6" w:rsidP="00AE1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турпоходы, спортивные соревнов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*3,*4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F51C6" w:rsidRPr="00315BAE" w:rsidTr="00AE1A39">
        <w:trPr>
          <w:trHeight w:val="1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Духовно- нра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в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ственное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 Я взрослею: «Моя родина </w:t>
            </w:r>
            <w:proofErr w:type="spellStart"/>
            <w:r w:rsidRPr="00315BAE">
              <w:rPr>
                <w:rFonts w:ascii="Times New Roman" w:eastAsia="Times New Roman" w:hAnsi="Times New Roman"/>
                <w:lang w:eastAsia="ru-RU"/>
              </w:rPr>
              <w:t>Ро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с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сия»</w:t>
            </w:r>
            <w:proofErr w:type="gramStart"/>
            <w:r w:rsidRPr="00315BAE">
              <w:rPr>
                <w:rFonts w:ascii="Times New Roman" w:eastAsia="Times New Roman" w:hAnsi="Times New Roman"/>
                <w:lang w:eastAsia="ru-RU"/>
              </w:rPr>
              <w:t>,«</w:t>
            </w:r>
            <w:proofErr w:type="gramEnd"/>
            <w:r w:rsidRPr="00315BAE">
              <w:rPr>
                <w:rFonts w:ascii="Times New Roman" w:eastAsia="Times New Roman" w:hAnsi="Times New Roman"/>
                <w:lang w:eastAsia="ru-RU"/>
              </w:rPr>
              <w:t>Я</w:t>
            </w:r>
            <w:proofErr w:type="spellEnd"/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 w:rsidRPr="00315BAE">
              <w:rPr>
                <w:rFonts w:ascii="Times New Roman" w:eastAsia="Times New Roman" w:hAnsi="Times New Roman"/>
                <w:lang w:eastAsia="ru-RU"/>
              </w:rPr>
              <w:t>ноябрянин</w:t>
            </w:r>
            <w:proofErr w:type="spellEnd"/>
            <w:r w:rsidRPr="00315BAE">
              <w:rPr>
                <w:rFonts w:ascii="Times New Roman" w:eastAsia="Times New Roman" w:hAnsi="Times New Roman"/>
                <w:lang w:eastAsia="ru-RU"/>
              </w:rPr>
              <w:t>»,«Мы в долгу перед вами», «Прекрасное рядом с тобой» (беседы, викторины, проек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т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ные работы, практикумы, посещение музеев, экскурсии, встречи, акции, творческие конкурсы, устные журн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лы, благотворительная работа)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*3,*4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51C6" w:rsidRPr="00315BAE" w:rsidRDefault="00BF51C6" w:rsidP="00AE1A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F51C6" w:rsidRPr="00315BAE" w:rsidTr="00747D66">
        <w:trPr>
          <w:trHeight w:val="12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Социальное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Кружок «Основы проектной де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тельности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F51C6" w:rsidRPr="00315BAE" w:rsidTr="00747D66">
        <w:trPr>
          <w:trHeight w:val="128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Кружок «Риторика»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F51C6" w:rsidRPr="00315BAE" w:rsidTr="00747D66">
        <w:trPr>
          <w:trHeight w:val="128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Кружок «Мир деятельности»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F51C6" w:rsidRPr="00315BAE" w:rsidTr="00747D66">
        <w:trPr>
          <w:trHeight w:val="1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Общеинтел</w:t>
            </w:r>
            <w:proofErr w:type="spellEnd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-</w:t>
            </w:r>
          </w:p>
          <w:p w:rsidR="00BF51C6" w:rsidRPr="00315BAE" w:rsidRDefault="00BF51C6" w:rsidP="00AE1A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лектуальное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Кружок «Умники и умницы» </w:t>
            </w:r>
          </w:p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(практикумы, конкурсы, олимпиады)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F51C6" w:rsidRPr="00315BAE" w:rsidTr="00AE1A39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Обще</w:t>
            </w:r>
          </w:p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культурное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Творческое объединение «Радуга» (ручное творчество)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F51C6" w:rsidRPr="00315BAE" w:rsidTr="00AE1A39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1C6" w:rsidRPr="00315BAE" w:rsidRDefault="00BF51C6" w:rsidP="00AE1A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Творческое объединение «Задори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н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ка»   </w:t>
            </w:r>
            <w:proofErr w:type="gramStart"/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315BAE">
              <w:rPr>
                <w:rFonts w:ascii="Times New Roman" w:eastAsia="Times New Roman" w:hAnsi="Times New Roman"/>
                <w:lang w:eastAsia="ru-RU"/>
              </w:rPr>
              <w:t>хореография)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F51C6" w:rsidRPr="00315BAE" w:rsidTr="00AE1A39">
        <w:trPr>
          <w:trHeight w:val="28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1C6" w:rsidRPr="00315BAE" w:rsidRDefault="00BF51C6" w:rsidP="00AE1A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Творческое объединение «Муз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ы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кальная пауза» (вокал)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F51C6" w:rsidRPr="00315BAE" w:rsidTr="00AE1A39">
        <w:trPr>
          <w:trHeight w:val="28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Итого в неделю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BF51C6" w:rsidRPr="00315BAE" w:rsidTr="00747D66">
        <w:trPr>
          <w:trHeight w:val="28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часов, оплачиваемых за счет внеурочной деятельности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F51C6" w:rsidRPr="00315BAE" w:rsidRDefault="00C651D0" w:rsidP="009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00008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BF51C6" w:rsidRPr="00315BAE" w:rsidTr="00AE1A39">
        <w:trPr>
          <w:trHeight w:val="28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часов, оплачиваемых за счет дополнительного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15BAE">
              <w:rPr>
                <w:rFonts w:eastAsia="Times New Roman" w:cs="Calibri"/>
                <w:color w:val="000000"/>
                <w:lang w:eastAsia="ru-RU"/>
              </w:rPr>
              <w:t>*2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1C6" w:rsidRPr="00315BAE" w:rsidRDefault="005E488B" w:rsidP="005E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BF51C6" w:rsidRPr="00315BAE" w:rsidTr="00AE1A39">
        <w:trPr>
          <w:trHeight w:val="28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Количество часов, оплачиваемых за счет классного руководства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15BAE">
              <w:rPr>
                <w:rFonts w:eastAsia="Times New Roman" w:cs="Calibri"/>
                <w:color w:val="000000"/>
                <w:lang w:eastAsia="ru-RU"/>
              </w:rPr>
              <w:t>*3</w:t>
            </w:r>
          </w:p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15BAE">
              <w:rPr>
                <w:rFonts w:eastAsia="Times New Roman" w:cs="Calibri"/>
                <w:color w:val="000000"/>
                <w:lang w:eastAsia="ru-RU"/>
              </w:rPr>
              <w:t>*4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F51C6" w:rsidRPr="00315BAE" w:rsidRDefault="00900008" w:rsidP="009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F51C6" w:rsidRPr="00315BAE" w:rsidTr="00AE1A39">
        <w:trPr>
          <w:trHeight w:val="28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часов, оплачиваемых за счет деятельности в соответствии с должностными обязанностями</w:t>
            </w: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51C6" w:rsidRPr="00315BAE" w:rsidTr="00AE1A39">
        <w:trPr>
          <w:trHeight w:val="28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1C6" w:rsidRPr="00315BAE" w:rsidRDefault="00BF51C6" w:rsidP="00AE1A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BF51C6" w:rsidRPr="00315BAE" w:rsidTr="00AE1A39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Итого за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6" w:rsidRPr="00315BAE" w:rsidRDefault="00BF51C6" w:rsidP="00A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F51C6" w:rsidRPr="00315BAE" w:rsidRDefault="00BF51C6" w:rsidP="00BF51C6">
      <w:pPr>
        <w:spacing w:after="0" w:line="240" w:lineRule="auto"/>
        <w:rPr>
          <w:rFonts w:eastAsia="Times New Roman"/>
          <w:lang w:eastAsia="ru-RU"/>
        </w:rPr>
      </w:pPr>
    </w:p>
    <w:p w:rsidR="00BF51C6" w:rsidRPr="00315BAE" w:rsidRDefault="00BF51C6" w:rsidP="00BF51C6">
      <w:pPr>
        <w:spacing w:after="0" w:line="240" w:lineRule="auto"/>
        <w:rPr>
          <w:rFonts w:eastAsia="Times New Roman"/>
          <w:lang w:eastAsia="ru-RU"/>
        </w:rPr>
      </w:pPr>
    </w:p>
    <w:p w:rsidR="00BF51C6" w:rsidRPr="00315BAE" w:rsidRDefault="00BF51C6" w:rsidP="00BF51C6">
      <w:pPr>
        <w:spacing w:after="0" w:line="240" w:lineRule="auto"/>
        <w:rPr>
          <w:rFonts w:eastAsia="Times New Roman"/>
          <w:lang w:eastAsia="ru-RU"/>
        </w:rPr>
      </w:pPr>
    </w:p>
    <w:p w:rsidR="00BF51C6" w:rsidRDefault="00525DED" w:rsidP="00525DE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</w:t>
      </w:r>
    </w:p>
    <w:p w:rsidR="00BF51C6" w:rsidRDefault="00BF51C6" w:rsidP="00525DE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F51C6" w:rsidRDefault="00BF51C6" w:rsidP="00525DE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F51C6" w:rsidRDefault="00BF51C6" w:rsidP="00525DE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F5ADC" w:rsidRDefault="007F5ADC" w:rsidP="00525DE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F51C6" w:rsidRDefault="00BF51C6" w:rsidP="00525DE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F51C6" w:rsidRDefault="00BF51C6" w:rsidP="00525DE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40E97" w:rsidRDefault="00BF51C6" w:rsidP="00525DE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</w:t>
      </w:r>
    </w:p>
    <w:p w:rsidR="00E40E97" w:rsidRDefault="00E40E97" w:rsidP="00525DE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40E97" w:rsidRDefault="00E40E97" w:rsidP="00525DE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8608F" w:rsidRPr="00315BAE" w:rsidRDefault="00A8608F" w:rsidP="009875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87543" w:rsidRPr="00315BAE" w:rsidRDefault="00987543" w:rsidP="009875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15BAE">
        <w:rPr>
          <w:rFonts w:ascii="Times New Roman" w:eastAsia="Times New Roman" w:hAnsi="Times New Roman"/>
          <w:b/>
          <w:bCs/>
          <w:lang w:eastAsia="ru-RU"/>
        </w:rPr>
        <w:t>План внеурочной деятельности 2-х классов</w:t>
      </w:r>
    </w:p>
    <w:p w:rsidR="00987543" w:rsidRPr="00315BAE" w:rsidRDefault="00BC0275" w:rsidP="00EA7A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 2023/2024</w:t>
      </w:r>
      <w:r w:rsidR="00EA7A01">
        <w:rPr>
          <w:rFonts w:ascii="Times New Roman" w:eastAsia="Times New Roman" w:hAnsi="Times New Roman"/>
          <w:b/>
          <w:bCs/>
          <w:lang w:eastAsia="ru-RU"/>
        </w:rPr>
        <w:t xml:space="preserve"> учебный год </w:t>
      </w:r>
    </w:p>
    <w:p w:rsidR="00987543" w:rsidRPr="00315BAE" w:rsidRDefault="00987543" w:rsidP="00987543">
      <w:pPr>
        <w:spacing w:after="0" w:line="240" w:lineRule="auto"/>
        <w:rPr>
          <w:rFonts w:eastAsia="Times New Roman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827"/>
        <w:gridCol w:w="1296"/>
        <w:gridCol w:w="830"/>
        <w:gridCol w:w="567"/>
        <w:gridCol w:w="567"/>
        <w:gridCol w:w="567"/>
        <w:gridCol w:w="567"/>
        <w:gridCol w:w="567"/>
      </w:tblGrid>
      <w:tr w:rsidR="00987543" w:rsidRPr="00315BAE" w:rsidTr="00F2662B">
        <w:trPr>
          <w:trHeight w:val="12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43" w:rsidRPr="00315BAE" w:rsidRDefault="00987543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 xml:space="preserve">Направление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43" w:rsidRPr="00315BAE" w:rsidRDefault="00987543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 xml:space="preserve"> Формы внеурочной деятельности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43" w:rsidRPr="00315BAE" w:rsidRDefault="00987543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Источник оплаты труда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43" w:rsidRPr="00315BAE" w:rsidRDefault="00987543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Всего часов</w:t>
            </w:r>
          </w:p>
          <w:p w:rsidR="00987543" w:rsidRPr="00315BAE" w:rsidRDefault="00987543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2кл.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43" w:rsidRPr="00315BAE" w:rsidRDefault="00987543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2а</w:t>
            </w:r>
          </w:p>
          <w:p w:rsidR="00987543" w:rsidRPr="00315BAE" w:rsidRDefault="00987543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43" w:rsidRPr="00315BAE" w:rsidRDefault="006715B9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987543" w:rsidRPr="00315BAE"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</w:p>
          <w:p w:rsidR="00987543" w:rsidRPr="00315BAE" w:rsidRDefault="00987543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43" w:rsidRPr="00315BAE" w:rsidRDefault="006715B9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987543" w:rsidRPr="00315BAE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</w:p>
          <w:p w:rsidR="00987543" w:rsidRPr="00315BAE" w:rsidRDefault="00987543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43" w:rsidRPr="00315BAE" w:rsidRDefault="006715B9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987543" w:rsidRPr="00315BAE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43" w:rsidRPr="00315BAE" w:rsidRDefault="006715B9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987543" w:rsidRPr="00315BAE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</w:p>
        </w:tc>
      </w:tr>
      <w:tr w:rsidR="00987543" w:rsidRPr="00315BAE" w:rsidTr="00F2662B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7543" w:rsidRPr="00315BAE" w:rsidRDefault="00987543" w:rsidP="00F2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Спортивно-</w:t>
            </w:r>
            <w:proofErr w:type="spellStart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оздоровитель</w:t>
            </w:r>
            <w:proofErr w:type="spellEnd"/>
          </w:p>
          <w:p w:rsidR="00987543" w:rsidRPr="00315BAE" w:rsidRDefault="00987543" w:rsidP="00F2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543" w:rsidRPr="00315BAE" w:rsidRDefault="00987543" w:rsidP="00A8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БОС</w:t>
            </w:r>
            <w:proofErr w:type="gramEnd"/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здоровье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543" w:rsidRPr="00315BAE" w:rsidRDefault="00987543" w:rsidP="00987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987543" w:rsidRPr="00315BAE" w:rsidTr="00F2662B">
        <w:trPr>
          <w:trHeight w:val="24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543" w:rsidRPr="00315BAE" w:rsidRDefault="00987543" w:rsidP="00F279C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43" w:rsidRPr="00315BAE" w:rsidRDefault="00987543" w:rsidP="00A8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 </w:t>
            </w:r>
            <w:r w:rsidR="00957575"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мое здоровье (веселые старты, турпоходы, спортивные соревнов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*3,*4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543" w:rsidRPr="00315BAE" w:rsidRDefault="00987543" w:rsidP="0029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2920C6"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43" w:rsidRPr="00315BAE" w:rsidRDefault="00987543" w:rsidP="009575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987543" w:rsidRPr="00315BAE" w:rsidTr="00F2662B">
        <w:trPr>
          <w:trHeight w:val="1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43" w:rsidRPr="00315BAE" w:rsidRDefault="00987543" w:rsidP="00F279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Духовно- нра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в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ственное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C6" w:rsidRPr="00315BAE" w:rsidRDefault="00987543" w:rsidP="009575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 Я взрослею: «Моя родина Россия»,</w:t>
            </w:r>
          </w:p>
          <w:p w:rsidR="00987543" w:rsidRPr="00315BAE" w:rsidRDefault="00987543" w:rsidP="009575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«Я - </w:t>
            </w:r>
            <w:proofErr w:type="spellStart"/>
            <w:r w:rsidRPr="00315BAE">
              <w:rPr>
                <w:rFonts w:ascii="Times New Roman" w:eastAsia="Times New Roman" w:hAnsi="Times New Roman"/>
                <w:lang w:eastAsia="ru-RU"/>
              </w:rPr>
              <w:t>ноябрянин</w:t>
            </w:r>
            <w:proofErr w:type="spellEnd"/>
            <w:r w:rsidRPr="00315BAE">
              <w:rPr>
                <w:rFonts w:ascii="Times New Roman" w:eastAsia="Times New Roman" w:hAnsi="Times New Roman"/>
                <w:lang w:eastAsia="ru-RU"/>
              </w:rPr>
              <w:t>»</w:t>
            </w:r>
            <w:proofErr w:type="gramStart"/>
            <w:r w:rsidRPr="00315BAE">
              <w:rPr>
                <w:rFonts w:ascii="Times New Roman" w:eastAsia="Times New Roman" w:hAnsi="Times New Roman"/>
                <w:lang w:eastAsia="ru-RU"/>
              </w:rPr>
              <w:t>,«</w:t>
            </w:r>
            <w:proofErr w:type="gramEnd"/>
            <w:r w:rsidRPr="00315BAE">
              <w:rPr>
                <w:rFonts w:ascii="Times New Roman" w:eastAsia="Times New Roman" w:hAnsi="Times New Roman"/>
                <w:lang w:eastAsia="ru-RU"/>
              </w:rPr>
              <w:t>Мы в долгу перед вами», «Прекрасное рядом с тобой» (беседы, викторины, проектные раб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ты, практикумы, посещение музеев, экскурсии, встречи, акции, творч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ские конкурсы, устные журналы, бл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готворительная работа)</w:t>
            </w:r>
          </w:p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*3,*4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543" w:rsidRPr="00315BAE" w:rsidRDefault="00987543" w:rsidP="0029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2920C6"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7543" w:rsidRPr="00315BAE" w:rsidRDefault="00987543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7543" w:rsidRPr="00315BAE" w:rsidRDefault="00987543" w:rsidP="009575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279CC" w:rsidRPr="00315BAE" w:rsidTr="00747D66">
        <w:trPr>
          <w:trHeight w:val="12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9CC" w:rsidRPr="00315BAE" w:rsidRDefault="00F279CC" w:rsidP="00F279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Социальное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279CC" w:rsidRPr="00315BAE" w:rsidRDefault="00F279CC" w:rsidP="00F27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Кружок «Основы проектной де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тельности»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79CC" w:rsidRPr="00315BAE" w:rsidRDefault="00F279CC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79CC" w:rsidRPr="00315BAE" w:rsidRDefault="00163F58" w:rsidP="0029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279CC" w:rsidRPr="00315BAE" w:rsidRDefault="00163F58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279CC" w:rsidRPr="00315BAE" w:rsidRDefault="00163F58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279CC" w:rsidRPr="00315BAE" w:rsidRDefault="00163F58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279CC" w:rsidRPr="00315BAE" w:rsidRDefault="00163F58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79CC" w:rsidRPr="00315BAE" w:rsidRDefault="00163F58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63F58" w:rsidRPr="00315BAE" w:rsidTr="00747D66">
        <w:trPr>
          <w:trHeight w:val="128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58" w:rsidRPr="00315BAE" w:rsidRDefault="00163F58" w:rsidP="00F279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63F58" w:rsidRPr="00315BAE" w:rsidRDefault="00163F58" w:rsidP="00292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Кружок  «Экономика»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3F58" w:rsidRPr="00315BAE" w:rsidRDefault="00163F58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3F58" w:rsidRPr="00315BAE" w:rsidRDefault="00163F58" w:rsidP="00292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63F58" w:rsidRPr="00315BAE" w:rsidRDefault="00163F58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63F58" w:rsidRPr="00315BAE" w:rsidRDefault="00163F58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63F58" w:rsidRPr="00315BAE" w:rsidRDefault="00163F58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63F58" w:rsidRPr="00315BAE" w:rsidRDefault="00163F58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63F58" w:rsidRPr="00315BAE" w:rsidRDefault="00163F58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74921" w:rsidRPr="00315BAE" w:rsidTr="00747D66">
        <w:trPr>
          <w:trHeight w:val="12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921" w:rsidRPr="00315BAE" w:rsidRDefault="00174921" w:rsidP="00F279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4921" w:rsidRPr="00315BAE" w:rsidRDefault="00174921" w:rsidP="001749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Кружок « Риторика»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921" w:rsidRPr="00315BAE" w:rsidRDefault="00174921" w:rsidP="0008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921" w:rsidRPr="00315BAE" w:rsidRDefault="00174921" w:rsidP="0008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4921" w:rsidRPr="00315BAE" w:rsidRDefault="00174921" w:rsidP="0008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4921" w:rsidRPr="00315BAE" w:rsidRDefault="00174921" w:rsidP="0008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4921" w:rsidRPr="00315BAE" w:rsidRDefault="00174921" w:rsidP="0008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4921" w:rsidRPr="00315BAE" w:rsidRDefault="00174921" w:rsidP="0008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4921" w:rsidRPr="00315BAE" w:rsidRDefault="00174921" w:rsidP="0008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74921" w:rsidRPr="00315BAE" w:rsidTr="00747D66">
        <w:trPr>
          <w:trHeight w:val="1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921" w:rsidRPr="00315BAE" w:rsidRDefault="00174921" w:rsidP="00F279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Общеинтел</w:t>
            </w:r>
            <w:proofErr w:type="spellEnd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-</w:t>
            </w:r>
          </w:p>
          <w:p w:rsidR="00174921" w:rsidRPr="00315BAE" w:rsidRDefault="00174921" w:rsidP="00F279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лектуальное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Кружок «Умники и умницы» </w:t>
            </w:r>
          </w:p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(практикумы, конкурсы, олимпиады)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921" w:rsidRPr="00315BAE" w:rsidRDefault="0017492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4921" w:rsidRPr="00315BAE" w:rsidRDefault="00174921" w:rsidP="0063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174921" w:rsidRPr="00315BAE" w:rsidTr="00A8608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4921" w:rsidRPr="00315BAE" w:rsidRDefault="00174921" w:rsidP="00F279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Общекульту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р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Творческое объединение «Задори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н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ка» </w:t>
            </w:r>
            <w:proofErr w:type="gramStart"/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315BAE">
              <w:rPr>
                <w:rFonts w:ascii="Times New Roman" w:eastAsia="Times New Roman" w:hAnsi="Times New Roman"/>
                <w:lang w:eastAsia="ru-RU"/>
              </w:rPr>
              <w:t>хореография)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921" w:rsidRPr="00315BAE" w:rsidRDefault="00174921" w:rsidP="0063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74921" w:rsidRPr="00315BAE" w:rsidTr="00F279CC">
        <w:trPr>
          <w:trHeight w:val="622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4921" w:rsidRPr="00315BAE" w:rsidRDefault="00174921" w:rsidP="00F279C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921" w:rsidRPr="00315BAE" w:rsidRDefault="00174921" w:rsidP="00F2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Творческое объединение «Муз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ы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кальная пауза» (вокал)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921" w:rsidRPr="00315BAE" w:rsidRDefault="00174921" w:rsidP="0063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74921" w:rsidRPr="00315BAE" w:rsidTr="00A8608F">
        <w:trPr>
          <w:trHeight w:val="28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4921" w:rsidRPr="00315BAE" w:rsidRDefault="00174921" w:rsidP="00F279C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62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Кружок «Веселый мастер»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921" w:rsidRPr="00315BAE" w:rsidRDefault="00174921" w:rsidP="009B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921" w:rsidRPr="00315BAE" w:rsidRDefault="00174921" w:rsidP="0063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74921" w:rsidRPr="00315BAE" w:rsidTr="00A8608F">
        <w:trPr>
          <w:trHeight w:val="28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921" w:rsidRPr="00315BAE" w:rsidRDefault="00174921" w:rsidP="00F279C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8B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Мастерская «Бусинка»  (плетение из бисера)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921" w:rsidRPr="00315BAE" w:rsidRDefault="00174921" w:rsidP="009B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921" w:rsidRPr="00315BAE" w:rsidRDefault="00174921" w:rsidP="0063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74921" w:rsidRPr="00315BAE" w:rsidTr="00F2662B">
        <w:trPr>
          <w:trHeight w:val="28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921" w:rsidRPr="00315BAE" w:rsidRDefault="00174921" w:rsidP="00F2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Итого в неделю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174921" w:rsidRPr="00315BAE" w:rsidTr="00A17CF5">
        <w:trPr>
          <w:trHeight w:val="28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4921" w:rsidRPr="00315BAE" w:rsidRDefault="00174921" w:rsidP="00F27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часов, оплачиваемых за счет внеурочной деятельности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4921" w:rsidRPr="00315BAE" w:rsidRDefault="0017492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174921" w:rsidRPr="00315BAE" w:rsidTr="00A17CF5">
        <w:trPr>
          <w:trHeight w:val="28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921" w:rsidRPr="00315BAE" w:rsidRDefault="00174921" w:rsidP="00F27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часов, оплачиваемых за счет дополнительного образования школы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921" w:rsidRPr="00315BAE" w:rsidRDefault="0017492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74921" w:rsidRPr="00315BAE" w:rsidTr="00A17CF5">
        <w:trPr>
          <w:trHeight w:val="28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921" w:rsidRPr="00315BAE" w:rsidRDefault="00174921" w:rsidP="00F27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часов, оплачиваемых за счет классного руководства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4921" w:rsidRPr="00315BAE" w:rsidRDefault="0017492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*3</w:t>
            </w:r>
          </w:p>
          <w:p w:rsidR="00174921" w:rsidRPr="00315BAE" w:rsidRDefault="0017492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*4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174921" w:rsidRPr="00315BAE" w:rsidTr="00F2662B">
        <w:trPr>
          <w:trHeight w:val="28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921" w:rsidRPr="00315BAE" w:rsidRDefault="00174921" w:rsidP="00F27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часов, оплачиваемых за счет деятельности в соответствии с должностными обязанностями</w:t>
            </w: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921" w:rsidRPr="00315BAE" w:rsidRDefault="0017492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4921" w:rsidRPr="00315BAE" w:rsidTr="00F2662B">
        <w:trPr>
          <w:trHeight w:val="28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921" w:rsidRPr="00315BAE" w:rsidRDefault="00174921" w:rsidP="00015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Количество часов, оплачиваемых за счет учреждений </w:t>
            </w:r>
            <w:proofErr w:type="spellStart"/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допобразования</w:t>
            </w:r>
            <w:proofErr w:type="spellEnd"/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договора с социальными партнерами 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921" w:rsidRPr="00315BAE" w:rsidRDefault="00174921" w:rsidP="00015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*5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174921" w:rsidRPr="00315BAE" w:rsidTr="00F2662B">
        <w:trPr>
          <w:trHeight w:val="28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47D66">
              <w:rPr>
                <w:rFonts w:ascii="Times New Roman" w:eastAsia="Times New Roman" w:hAnsi="Times New Roman"/>
                <w:b/>
                <w:i/>
                <w:lang w:eastAsia="ru-RU"/>
              </w:rPr>
              <w:t>Итого за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921" w:rsidRPr="00315BAE" w:rsidRDefault="0017492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921" w:rsidRPr="00315BAE" w:rsidRDefault="0017492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21" w:rsidRPr="00315BAE" w:rsidRDefault="0017492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</w:tbl>
    <w:p w:rsidR="00747D66" w:rsidRDefault="00747D66" w:rsidP="00315BA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47D66" w:rsidRDefault="00747D66" w:rsidP="00315BA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47D66" w:rsidRDefault="00747D66" w:rsidP="00315BA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47D66" w:rsidRDefault="00747D66" w:rsidP="00315BA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F5ADC" w:rsidRDefault="007F5ADC" w:rsidP="00315BA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F5ADC" w:rsidRDefault="007F5ADC" w:rsidP="0095757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C0275" w:rsidRDefault="00BC0275" w:rsidP="0095757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C0275" w:rsidRDefault="00BC0275" w:rsidP="009575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57575" w:rsidRPr="00315BAE" w:rsidRDefault="00957575" w:rsidP="009575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15BAE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План внеурочной деятельности 3-х</w:t>
      </w:r>
      <w:r w:rsidR="00EA7A01">
        <w:rPr>
          <w:rFonts w:ascii="Times New Roman" w:eastAsia="Times New Roman" w:hAnsi="Times New Roman"/>
          <w:b/>
          <w:bCs/>
          <w:lang w:eastAsia="ru-RU"/>
        </w:rPr>
        <w:t xml:space="preserve"> классах</w:t>
      </w:r>
    </w:p>
    <w:p w:rsidR="00957575" w:rsidRPr="00315BAE" w:rsidRDefault="00BC0275" w:rsidP="009575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 2023/2024</w:t>
      </w:r>
      <w:r w:rsidR="00957575" w:rsidRPr="00315BAE">
        <w:rPr>
          <w:rFonts w:ascii="Times New Roman" w:eastAsia="Times New Roman" w:hAnsi="Times New Roman"/>
          <w:b/>
          <w:bCs/>
          <w:lang w:eastAsia="ru-RU"/>
        </w:rPr>
        <w:t xml:space="preserve"> учебный год </w:t>
      </w:r>
    </w:p>
    <w:p w:rsidR="00957575" w:rsidRPr="00315BAE" w:rsidRDefault="00957575" w:rsidP="00957575">
      <w:pPr>
        <w:spacing w:after="0" w:line="240" w:lineRule="auto"/>
        <w:ind w:left="900" w:right="80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827"/>
        <w:gridCol w:w="1276"/>
        <w:gridCol w:w="992"/>
        <w:gridCol w:w="532"/>
        <w:gridCol w:w="520"/>
        <w:gridCol w:w="538"/>
        <w:gridCol w:w="533"/>
        <w:gridCol w:w="536"/>
      </w:tblGrid>
      <w:tr w:rsidR="00342561" w:rsidRPr="00315BAE" w:rsidTr="00342561">
        <w:trPr>
          <w:trHeight w:val="1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 xml:space="preserve"> 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Источник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Всего часов</w:t>
            </w:r>
          </w:p>
          <w:p w:rsidR="00342561" w:rsidRPr="00315BAE" w:rsidRDefault="00315BAE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342561" w:rsidRPr="00315BAE">
              <w:rPr>
                <w:rFonts w:ascii="Times New Roman" w:eastAsia="Times New Roman" w:hAnsi="Times New Roman"/>
                <w:b/>
                <w:lang w:eastAsia="ru-RU"/>
              </w:rPr>
              <w:t>кл.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3а</w:t>
            </w: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3б</w:t>
            </w: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3в</w:t>
            </w: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3г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3д</w:t>
            </w:r>
          </w:p>
        </w:tc>
      </w:tr>
      <w:tr w:rsidR="00342561" w:rsidRPr="00315BAE" w:rsidTr="00342561">
        <w:trPr>
          <w:trHeight w:val="24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2561" w:rsidRPr="00315BAE" w:rsidRDefault="00664829" w:rsidP="006648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Спортивн</w:t>
            </w:r>
            <w:proofErr w:type="gramStart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о-</w:t>
            </w:r>
            <w:proofErr w:type="gramEnd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оздоров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и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тельное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085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Я и мое здоровье (веселые старты, турпоходы, спортивные соревнов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*3,*4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42561" w:rsidRPr="00315BAE" w:rsidTr="00342561">
        <w:trPr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Секция « Волейбол»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42561" w:rsidRPr="00315BAE" w:rsidTr="00342561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Духовно- нравстве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н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Я взрослею: «Моя родина Россия»,</w:t>
            </w:r>
          </w:p>
          <w:p w:rsidR="00342561" w:rsidRPr="00315BAE" w:rsidRDefault="00342561" w:rsidP="00A86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«Я - </w:t>
            </w:r>
            <w:proofErr w:type="spellStart"/>
            <w:r w:rsidRPr="00315BAE">
              <w:rPr>
                <w:rFonts w:ascii="Times New Roman" w:eastAsia="Times New Roman" w:hAnsi="Times New Roman"/>
                <w:lang w:eastAsia="ru-RU"/>
              </w:rPr>
              <w:t>ноябрянин</w:t>
            </w:r>
            <w:proofErr w:type="spellEnd"/>
            <w:r w:rsidRPr="00315BAE">
              <w:rPr>
                <w:rFonts w:ascii="Times New Roman" w:eastAsia="Times New Roman" w:hAnsi="Times New Roman"/>
                <w:lang w:eastAsia="ru-RU"/>
              </w:rPr>
              <w:t>»</w:t>
            </w:r>
            <w:proofErr w:type="gramStart"/>
            <w:r w:rsidRPr="00315BAE">
              <w:rPr>
                <w:rFonts w:ascii="Times New Roman" w:eastAsia="Times New Roman" w:hAnsi="Times New Roman"/>
                <w:lang w:eastAsia="ru-RU"/>
              </w:rPr>
              <w:t>,«</w:t>
            </w:r>
            <w:proofErr w:type="gramEnd"/>
            <w:r w:rsidRPr="00315BAE">
              <w:rPr>
                <w:rFonts w:ascii="Times New Roman" w:eastAsia="Times New Roman" w:hAnsi="Times New Roman"/>
                <w:lang w:eastAsia="ru-RU"/>
              </w:rPr>
              <w:t>Мы в долгу перед вами», «Прекрасное рядом с тобой» (беседы, викторины, проектные раб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ты, практикумы, посещение музеев, экскурсии, встречи, акции, творч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ские конкурсы, устные журналы, бл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готворительная работа)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*3,*4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9575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42561" w:rsidRPr="00315BAE" w:rsidTr="00747D66">
        <w:trPr>
          <w:trHeight w:val="12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Социальное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A8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Кружок «Основы проектной де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тельности»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2561" w:rsidRPr="00315BAE" w:rsidRDefault="00342561" w:rsidP="006648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42561" w:rsidRPr="00315BAE" w:rsidTr="00747D66">
        <w:trPr>
          <w:trHeight w:val="128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34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Кружок «  Экономика»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664829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664829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664829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664829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2561" w:rsidRPr="00315BAE" w:rsidRDefault="00664829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42561" w:rsidRPr="00315BAE" w:rsidTr="00342561">
        <w:trPr>
          <w:trHeight w:val="12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C51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Детская общественная организация </w:t>
            </w:r>
          </w:p>
          <w:p w:rsidR="00342561" w:rsidRPr="00315BAE" w:rsidRDefault="00342561" w:rsidP="00C51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« Штурманы детства»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C51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*3,*4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C51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42561" w:rsidRPr="00315BAE" w:rsidTr="00747D66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Общеинтел</w:t>
            </w:r>
            <w:proofErr w:type="spellEnd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-</w:t>
            </w:r>
          </w:p>
          <w:p w:rsidR="00342561" w:rsidRPr="00315BAE" w:rsidRDefault="00342561" w:rsidP="009575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лектуальное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Кружок «Умники и умницы» </w:t>
            </w: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(практикумы, конкурсы, олимпиады)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42561" w:rsidRPr="00315BAE" w:rsidTr="0034256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2561" w:rsidRPr="00315BAE" w:rsidRDefault="00342561" w:rsidP="009575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Общекул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ь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турное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Творческое объединение «Задоринка»   </w:t>
            </w:r>
            <w:proofErr w:type="gramStart"/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315BAE">
              <w:rPr>
                <w:rFonts w:ascii="Times New Roman" w:eastAsia="Times New Roman" w:hAnsi="Times New Roman"/>
                <w:lang w:eastAsia="ru-RU"/>
              </w:rPr>
              <w:t>хореография)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42561" w:rsidRPr="00315BAE" w:rsidTr="00342561">
        <w:trPr>
          <w:trHeight w:val="48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2561" w:rsidRPr="00315BAE" w:rsidRDefault="00342561" w:rsidP="009575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61" w:rsidRPr="00315BAE" w:rsidRDefault="00342561" w:rsidP="00A8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Творческое объединение «Муз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ы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кальная пауза» (вокал)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42561" w:rsidRPr="00315BAE" w:rsidTr="00342561">
        <w:trPr>
          <w:trHeight w:val="28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626E2E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Кружок</w:t>
            </w:r>
            <w:r w:rsidR="00A207C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342561" w:rsidRPr="00315BAE">
              <w:rPr>
                <w:rFonts w:ascii="Times New Roman" w:eastAsia="Times New Roman" w:hAnsi="Times New Roman"/>
                <w:lang w:eastAsia="ru-RU"/>
              </w:rPr>
              <w:t xml:space="preserve">Мастерская  </w:t>
            </w:r>
            <w:r w:rsidR="00A207C7">
              <w:rPr>
                <w:rFonts w:ascii="Times New Roman" w:eastAsia="Times New Roman" w:hAnsi="Times New Roman"/>
                <w:lang w:eastAsia="ru-RU"/>
              </w:rPr>
              <w:t xml:space="preserve"> сувениров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342561" w:rsidRPr="00315BAE" w:rsidRDefault="00626E2E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42561" w:rsidRPr="00315BAE" w:rsidTr="00342561">
        <w:trPr>
          <w:trHeight w:val="28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Мастерская  «Бусинка»  (плетение из бисера)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42561" w:rsidRPr="00315BAE" w:rsidTr="00342561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 xml:space="preserve"> Итого в н</w:t>
            </w: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делю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42561" w:rsidRPr="00315BAE" w:rsidTr="00747D66">
        <w:trPr>
          <w:trHeight w:val="28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часов, оплачиваемых за счет внеурочной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42561" w:rsidRPr="00315BAE" w:rsidRDefault="00747D66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42561" w:rsidRPr="00315BAE" w:rsidTr="00342561">
        <w:trPr>
          <w:trHeight w:val="28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часов, оплачиваемых за счет дополнительного образования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15BAE">
              <w:rPr>
                <w:rFonts w:eastAsia="Times New Roman" w:cs="Calibri"/>
                <w:color w:val="000000"/>
                <w:lang w:eastAsia="ru-RU"/>
              </w:rPr>
              <w:t>*2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42561" w:rsidRPr="00315BAE" w:rsidTr="00342561">
        <w:trPr>
          <w:trHeight w:val="28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Количество часов, оплачиваемых за счет классного руководства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15BAE">
              <w:rPr>
                <w:rFonts w:eastAsia="Times New Roman" w:cs="Calibri"/>
                <w:color w:val="000000"/>
                <w:lang w:eastAsia="ru-RU"/>
              </w:rPr>
              <w:t>*3</w:t>
            </w:r>
          </w:p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15BAE">
              <w:rPr>
                <w:rFonts w:eastAsia="Times New Roman" w:cs="Calibri"/>
                <w:color w:val="000000"/>
                <w:lang w:eastAsia="ru-RU"/>
              </w:rPr>
              <w:t>*4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42561" w:rsidRPr="00315BAE" w:rsidTr="00342561">
        <w:trPr>
          <w:trHeight w:val="28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часов, оплачиваемых за счет деятельности в соответствии с должностными обязанностями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2561" w:rsidRPr="00315BAE" w:rsidTr="00342561">
        <w:trPr>
          <w:trHeight w:val="28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Количество часов, оплачиваемых за счет учреждений </w:t>
            </w:r>
            <w:proofErr w:type="spellStart"/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допобразования</w:t>
            </w:r>
            <w:proofErr w:type="spellEnd"/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договора с социальными партнерами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15BAE">
              <w:rPr>
                <w:rFonts w:eastAsia="Times New Roman" w:cs="Calibri"/>
                <w:color w:val="000000"/>
                <w:lang w:eastAsia="ru-RU"/>
              </w:rPr>
              <w:t>*5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42561" w:rsidRPr="00315BAE" w:rsidTr="00342561">
        <w:trPr>
          <w:trHeight w:val="28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Итого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957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</w:tbl>
    <w:p w:rsidR="00315BAE" w:rsidRPr="00315BAE" w:rsidRDefault="00315BAE" w:rsidP="00315BA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15BAE" w:rsidRDefault="00315BAE" w:rsidP="00315B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3D" w:rsidRDefault="002F0B3D" w:rsidP="00315BA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BC0275" w:rsidRDefault="00BC0275" w:rsidP="0034256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C0275" w:rsidRDefault="00BC0275" w:rsidP="0034256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C0275" w:rsidRDefault="00BC0275" w:rsidP="0034256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C0275" w:rsidRDefault="00BC0275" w:rsidP="0034256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42561" w:rsidRPr="00315BAE" w:rsidRDefault="00342561" w:rsidP="003425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15BAE">
        <w:rPr>
          <w:rFonts w:ascii="Times New Roman" w:eastAsia="Times New Roman" w:hAnsi="Times New Roman"/>
          <w:b/>
          <w:bCs/>
          <w:lang w:eastAsia="ru-RU"/>
        </w:rPr>
        <w:lastRenderedPageBreak/>
        <w:t>План внеурочной деятельности 4-х классов</w:t>
      </w:r>
    </w:p>
    <w:p w:rsidR="00342561" w:rsidRPr="00315BAE" w:rsidRDefault="00BC0275" w:rsidP="003425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 2023/2024</w:t>
      </w:r>
      <w:r w:rsidR="00342561" w:rsidRPr="00315BAE">
        <w:rPr>
          <w:rFonts w:ascii="Times New Roman" w:eastAsia="Times New Roman" w:hAnsi="Times New Roman"/>
          <w:b/>
          <w:bCs/>
          <w:lang w:eastAsia="ru-RU"/>
        </w:rPr>
        <w:t xml:space="preserve"> учебный год </w:t>
      </w:r>
    </w:p>
    <w:p w:rsidR="00342561" w:rsidRPr="00315BAE" w:rsidRDefault="00342561" w:rsidP="0031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827"/>
        <w:gridCol w:w="1276"/>
        <w:gridCol w:w="992"/>
        <w:gridCol w:w="532"/>
        <w:gridCol w:w="520"/>
        <w:gridCol w:w="538"/>
        <w:gridCol w:w="533"/>
        <w:gridCol w:w="536"/>
      </w:tblGrid>
      <w:tr w:rsidR="00342561" w:rsidRPr="00315BAE" w:rsidTr="00315BAE">
        <w:trPr>
          <w:trHeight w:val="7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61" w:rsidRPr="00315BAE" w:rsidRDefault="00342561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42561" w:rsidRPr="00315BAE" w:rsidRDefault="00342561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42561" w:rsidRPr="00315BAE" w:rsidRDefault="00342561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42561" w:rsidRPr="00315BAE" w:rsidRDefault="00342561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61" w:rsidRPr="00315BAE" w:rsidRDefault="00342561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 xml:space="preserve"> Формы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Источник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Всего часов</w:t>
            </w:r>
          </w:p>
          <w:p w:rsidR="00342561" w:rsidRPr="00315BAE" w:rsidRDefault="00315BAE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342561" w:rsidRPr="00315BAE">
              <w:rPr>
                <w:rFonts w:ascii="Times New Roman" w:eastAsia="Times New Roman" w:hAnsi="Times New Roman"/>
                <w:b/>
                <w:lang w:eastAsia="ru-RU"/>
              </w:rPr>
              <w:t>кл.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15BAE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342561" w:rsidRPr="00315BAE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</w:p>
          <w:p w:rsidR="00342561" w:rsidRPr="00315BAE" w:rsidRDefault="00342561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15BAE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342561" w:rsidRPr="00315BAE"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</w:p>
          <w:p w:rsidR="00342561" w:rsidRPr="00315BAE" w:rsidRDefault="00342561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15BAE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342561" w:rsidRPr="00315BAE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</w:p>
          <w:p w:rsidR="00342561" w:rsidRPr="00315BAE" w:rsidRDefault="00342561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15BAE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342561" w:rsidRPr="00315BAE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15BAE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342561" w:rsidRPr="00315BAE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</w:p>
        </w:tc>
      </w:tr>
      <w:tr w:rsidR="00342561" w:rsidRPr="00315BAE" w:rsidTr="00342561">
        <w:trPr>
          <w:trHeight w:val="24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2561" w:rsidRPr="00315BAE" w:rsidRDefault="00A17CF5" w:rsidP="0034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оздоров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тельное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Я и мое здоровье (веселые старты, турпоходы, спортивные соревнов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*3,*4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34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42561" w:rsidRPr="00315BAE" w:rsidTr="00342561">
        <w:trPr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Секция « Волейбол»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34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42561" w:rsidRPr="00315BAE" w:rsidTr="00342561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Духовно- нравстве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н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34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Я взрослею: «Моя Родина Россия»,</w:t>
            </w:r>
          </w:p>
          <w:p w:rsidR="00342561" w:rsidRPr="00315BAE" w:rsidRDefault="00342561" w:rsidP="0034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«Я - </w:t>
            </w:r>
            <w:proofErr w:type="spellStart"/>
            <w:r w:rsidRPr="00315BAE">
              <w:rPr>
                <w:rFonts w:ascii="Times New Roman" w:eastAsia="Times New Roman" w:hAnsi="Times New Roman"/>
                <w:lang w:eastAsia="ru-RU"/>
              </w:rPr>
              <w:t>ноябрянин</w:t>
            </w:r>
            <w:proofErr w:type="spellEnd"/>
            <w:r w:rsidRPr="00315BAE">
              <w:rPr>
                <w:rFonts w:ascii="Times New Roman" w:eastAsia="Times New Roman" w:hAnsi="Times New Roman"/>
                <w:lang w:eastAsia="ru-RU"/>
              </w:rPr>
              <w:t>»</w:t>
            </w:r>
            <w:proofErr w:type="gramStart"/>
            <w:r w:rsidRPr="00315BAE">
              <w:rPr>
                <w:rFonts w:ascii="Times New Roman" w:eastAsia="Times New Roman" w:hAnsi="Times New Roman"/>
                <w:lang w:eastAsia="ru-RU"/>
              </w:rPr>
              <w:t>,«</w:t>
            </w:r>
            <w:proofErr w:type="gramEnd"/>
            <w:r w:rsidRPr="00315BAE">
              <w:rPr>
                <w:rFonts w:ascii="Times New Roman" w:eastAsia="Times New Roman" w:hAnsi="Times New Roman"/>
                <w:lang w:eastAsia="ru-RU"/>
              </w:rPr>
              <w:t>Мы в долгу перед вами», «Прекрасное рядом с тобой» (беседы, викторины, проектные раб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ты, практикумы, посещение музеев, экскурсии, встречи, акции, творч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ские конкурсы, устные журналы, бл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готворительная работа)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*3,*4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2561" w:rsidRPr="00315BAE" w:rsidRDefault="00342561" w:rsidP="0034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42561" w:rsidRPr="00315BAE" w:rsidTr="00A17CF5">
        <w:trPr>
          <w:trHeight w:val="12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Социальное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342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Кружок «Основы проектной де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тельности»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2561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B5499" w:rsidRPr="00315BAE" w:rsidRDefault="004B5499" w:rsidP="006648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4829" w:rsidRPr="00315BAE" w:rsidRDefault="004B5499" w:rsidP="006648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42561" w:rsidRPr="00315BAE" w:rsidTr="00A17CF5">
        <w:trPr>
          <w:trHeight w:val="128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561" w:rsidRPr="00315BAE" w:rsidRDefault="00342561" w:rsidP="0034256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34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Кружок «  Экономика»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2561" w:rsidRPr="00315BAE" w:rsidRDefault="00342561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A17CF5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A17CF5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A17CF5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61" w:rsidRPr="00315BAE" w:rsidRDefault="00A17CF5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2561" w:rsidRPr="00315BAE" w:rsidRDefault="00A17CF5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B5499" w:rsidRPr="00315BAE" w:rsidTr="00A17CF5">
        <w:trPr>
          <w:trHeight w:val="128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499" w:rsidRPr="00315BAE" w:rsidRDefault="004B5499" w:rsidP="0034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Кружок « Мир деятельности»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499" w:rsidRPr="00315BAE" w:rsidRDefault="004B5499" w:rsidP="004B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499" w:rsidRPr="00315BAE" w:rsidRDefault="004B5499" w:rsidP="004B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499" w:rsidRPr="00315BAE" w:rsidRDefault="004B5499" w:rsidP="004B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499" w:rsidRPr="00315BAE" w:rsidRDefault="004B5499" w:rsidP="004B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499" w:rsidRPr="00315BAE" w:rsidRDefault="004B5499" w:rsidP="004B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499" w:rsidRPr="00315BAE" w:rsidRDefault="004B5499" w:rsidP="004B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B5499" w:rsidRPr="00315BAE" w:rsidRDefault="004B5499" w:rsidP="004B54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B5499" w:rsidRPr="00315BAE" w:rsidTr="00342561">
        <w:trPr>
          <w:trHeight w:val="12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Детская общественная организация </w:t>
            </w:r>
          </w:p>
          <w:p w:rsidR="004B5499" w:rsidRPr="00315BAE" w:rsidRDefault="004B5499" w:rsidP="0034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« Штурманы детства»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*3,*4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B5499" w:rsidRPr="00315BAE" w:rsidTr="00CC1C34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Общеинтел</w:t>
            </w:r>
            <w:proofErr w:type="spellEnd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-</w:t>
            </w:r>
          </w:p>
          <w:p w:rsidR="004B5499" w:rsidRPr="00315BAE" w:rsidRDefault="004B5499" w:rsidP="0034256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лектуальное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Кружок «Умники и умницы» </w:t>
            </w:r>
          </w:p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(практикумы, конкурсы, олимпиады)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B5499" w:rsidRPr="00315BAE" w:rsidTr="0034256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5499" w:rsidRPr="00315BAE" w:rsidRDefault="004B5499" w:rsidP="0034256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Общекул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ь</w:t>
            </w: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турное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Творческое объединение «Задоринка»   </w:t>
            </w:r>
            <w:proofErr w:type="gramStart"/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315BAE">
              <w:rPr>
                <w:rFonts w:ascii="Times New Roman" w:eastAsia="Times New Roman" w:hAnsi="Times New Roman"/>
                <w:lang w:eastAsia="ru-RU"/>
              </w:rPr>
              <w:t>хореография)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B5499" w:rsidRPr="00315BAE" w:rsidTr="00342561">
        <w:trPr>
          <w:trHeight w:val="48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5499" w:rsidRPr="00315BAE" w:rsidRDefault="004B5499" w:rsidP="0034256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 xml:space="preserve"> Творческое объединение «Муз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ы</w:t>
            </w:r>
            <w:r w:rsidRPr="00315BAE">
              <w:rPr>
                <w:rFonts w:ascii="Times New Roman" w:eastAsia="Times New Roman" w:hAnsi="Times New Roman"/>
                <w:lang w:eastAsia="ru-RU"/>
              </w:rPr>
              <w:t>кальная пауза» (вокал)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B5499" w:rsidRPr="00315BAE" w:rsidTr="00342561">
        <w:trPr>
          <w:trHeight w:val="28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626E2E" w:rsidP="00626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Кружок «</w:t>
            </w:r>
            <w:r w:rsidR="004B5499" w:rsidRPr="00315BAE">
              <w:rPr>
                <w:rFonts w:ascii="Times New Roman" w:eastAsia="Times New Roman" w:hAnsi="Times New Roman"/>
                <w:lang w:eastAsia="ru-RU"/>
              </w:rPr>
              <w:t xml:space="preserve">Мастерская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сувениров» </w:t>
            </w:r>
          </w:p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B5499" w:rsidRPr="00315BAE" w:rsidTr="00342561">
        <w:trPr>
          <w:trHeight w:val="28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Мастерская  «Бусинка»  (плетение из бисера)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B5499" w:rsidRPr="00315BAE" w:rsidTr="00342561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 xml:space="preserve"> Итого в н</w:t>
            </w: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315BAE">
              <w:rPr>
                <w:rFonts w:ascii="Times New Roman" w:eastAsia="Times New Roman" w:hAnsi="Times New Roman"/>
                <w:b/>
                <w:lang w:eastAsia="ru-RU"/>
              </w:rPr>
              <w:t>делю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4B5499" w:rsidRPr="00315BAE" w:rsidTr="00A17CF5">
        <w:trPr>
          <w:trHeight w:val="28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часов, оплачиваемых за счет внеурочной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B5499" w:rsidRPr="00315BAE" w:rsidRDefault="00A17CF5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4B5499" w:rsidRPr="00315BAE" w:rsidTr="00342561">
        <w:trPr>
          <w:trHeight w:val="28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часов, оплачиваемых за счет дополнительного образования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15BAE">
              <w:rPr>
                <w:rFonts w:eastAsia="Times New Roman" w:cs="Calibri"/>
                <w:color w:val="000000"/>
                <w:lang w:eastAsia="ru-RU"/>
              </w:rPr>
              <w:t>*2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B5499" w:rsidRPr="00315BAE" w:rsidTr="00342561">
        <w:trPr>
          <w:trHeight w:val="28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Количество часов, оплачиваемых за счет классного руководства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15BAE">
              <w:rPr>
                <w:rFonts w:eastAsia="Times New Roman" w:cs="Calibri"/>
                <w:color w:val="000000"/>
                <w:lang w:eastAsia="ru-RU"/>
              </w:rPr>
              <w:t>*3</w:t>
            </w:r>
          </w:p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15BAE">
              <w:rPr>
                <w:rFonts w:eastAsia="Times New Roman" w:cs="Calibri"/>
                <w:color w:val="000000"/>
                <w:lang w:eastAsia="ru-RU"/>
              </w:rPr>
              <w:t>*4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B5499" w:rsidRPr="00315BAE" w:rsidTr="00342561">
        <w:trPr>
          <w:trHeight w:val="28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часов, оплачиваемых за счет деятельности в соответствии с должностными обязанностями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5499" w:rsidRPr="00315BAE" w:rsidTr="00342561">
        <w:trPr>
          <w:trHeight w:val="28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Количество часов, оплачиваемых за счет учреждений </w:t>
            </w:r>
            <w:proofErr w:type="spellStart"/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>допобразования</w:t>
            </w:r>
            <w:proofErr w:type="spellEnd"/>
            <w:r w:rsidRPr="00315B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договора с социальными партнерами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15BAE">
              <w:rPr>
                <w:rFonts w:eastAsia="Times New Roman" w:cs="Calibri"/>
                <w:color w:val="000000"/>
                <w:lang w:eastAsia="ru-RU"/>
              </w:rPr>
              <w:t>*5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B5499" w:rsidRPr="00315BAE" w:rsidTr="00342561">
        <w:trPr>
          <w:trHeight w:val="28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b/>
                <w:i/>
                <w:lang w:eastAsia="ru-RU"/>
              </w:rPr>
              <w:t>Итого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499" w:rsidRPr="00315BAE" w:rsidRDefault="004B5499" w:rsidP="003425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499" w:rsidRPr="00315BAE" w:rsidRDefault="004B5499" w:rsidP="003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5B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</w:tbl>
    <w:p w:rsidR="00342561" w:rsidRPr="00315BAE" w:rsidRDefault="00342561" w:rsidP="003425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342561" w:rsidRPr="00315BAE" w:rsidRDefault="00342561" w:rsidP="00753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342561" w:rsidRPr="00315BAE" w:rsidRDefault="00342561" w:rsidP="00753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342561" w:rsidRPr="00315BAE" w:rsidRDefault="00342561" w:rsidP="00753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342561" w:rsidRDefault="00342561" w:rsidP="00753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B17" w:rsidRDefault="002E0B17" w:rsidP="00753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B17" w:rsidRDefault="002E0B17" w:rsidP="00753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B17" w:rsidRDefault="002E0B17" w:rsidP="00753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E0B17" w:rsidSect="00F279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B2" w:rsidRDefault="00913EB2" w:rsidP="00896D38">
      <w:pPr>
        <w:spacing w:after="0" w:line="240" w:lineRule="auto"/>
      </w:pPr>
      <w:r>
        <w:separator/>
      </w:r>
    </w:p>
  </w:endnote>
  <w:endnote w:type="continuationSeparator" w:id="0">
    <w:p w:rsidR="00913EB2" w:rsidRDefault="00913EB2" w:rsidP="0089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B2" w:rsidRDefault="00913EB2" w:rsidP="00896D38">
      <w:pPr>
        <w:spacing w:after="0" w:line="240" w:lineRule="auto"/>
      </w:pPr>
      <w:r>
        <w:separator/>
      </w:r>
    </w:p>
  </w:footnote>
  <w:footnote w:type="continuationSeparator" w:id="0">
    <w:p w:rsidR="00913EB2" w:rsidRDefault="00913EB2" w:rsidP="0089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5E85"/>
    <w:multiLevelType w:val="hybridMultilevel"/>
    <w:tmpl w:val="A0A8E67E"/>
    <w:lvl w:ilvl="0" w:tplc="276820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0138C"/>
    <w:multiLevelType w:val="hybridMultilevel"/>
    <w:tmpl w:val="0CF0B224"/>
    <w:lvl w:ilvl="0" w:tplc="B3229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865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A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68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EC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49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6E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2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08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CC148A"/>
    <w:multiLevelType w:val="hybridMultilevel"/>
    <w:tmpl w:val="3740250E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600F0"/>
    <w:multiLevelType w:val="hybridMultilevel"/>
    <w:tmpl w:val="49408220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45300A"/>
    <w:multiLevelType w:val="hybridMultilevel"/>
    <w:tmpl w:val="3F982E76"/>
    <w:lvl w:ilvl="0" w:tplc="C9044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214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60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0F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AB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4F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6D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4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04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C447B4"/>
    <w:multiLevelType w:val="hybridMultilevel"/>
    <w:tmpl w:val="2AF2055E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5EE"/>
    <w:multiLevelType w:val="hybridMultilevel"/>
    <w:tmpl w:val="1A966E64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E257D1"/>
    <w:multiLevelType w:val="hybridMultilevel"/>
    <w:tmpl w:val="7E6A48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F331E"/>
    <w:multiLevelType w:val="hybridMultilevel"/>
    <w:tmpl w:val="D7CEA452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34F00"/>
    <w:multiLevelType w:val="hybridMultilevel"/>
    <w:tmpl w:val="ECE23DB2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B273E"/>
    <w:multiLevelType w:val="hybridMultilevel"/>
    <w:tmpl w:val="C2A0F3D6"/>
    <w:lvl w:ilvl="0" w:tplc="62A6DCB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52F0077"/>
    <w:multiLevelType w:val="hybridMultilevel"/>
    <w:tmpl w:val="2542BDC6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5C5E3C"/>
    <w:multiLevelType w:val="multilevel"/>
    <w:tmpl w:val="5AFA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42CAE"/>
    <w:multiLevelType w:val="hybridMultilevel"/>
    <w:tmpl w:val="95D0D6F2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4922ED"/>
    <w:multiLevelType w:val="hybridMultilevel"/>
    <w:tmpl w:val="35102216"/>
    <w:lvl w:ilvl="0" w:tplc="056EB5E2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F26887"/>
    <w:multiLevelType w:val="hybridMultilevel"/>
    <w:tmpl w:val="800EFAC0"/>
    <w:lvl w:ilvl="0" w:tplc="B68488B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3F1FE5"/>
    <w:multiLevelType w:val="hybridMultilevel"/>
    <w:tmpl w:val="79B80AF2"/>
    <w:lvl w:ilvl="0" w:tplc="B68488B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94B7D00"/>
    <w:multiLevelType w:val="hybridMultilevel"/>
    <w:tmpl w:val="5C34A03A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C66FE"/>
    <w:multiLevelType w:val="hybridMultilevel"/>
    <w:tmpl w:val="B62062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F08A3"/>
    <w:multiLevelType w:val="hybridMultilevel"/>
    <w:tmpl w:val="19565852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F22F0"/>
    <w:multiLevelType w:val="hybridMultilevel"/>
    <w:tmpl w:val="39C0E164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9F320D"/>
    <w:multiLevelType w:val="hybridMultilevel"/>
    <w:tmpl w:val="D4682C62"/>
    <w:lvl w:ilvl="0" w:tplc="2768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62CD1"/>
    <w:multiLevelType w:val="hybridMultilevel"/>
    <w:tmpl w:val="800EFAC0"/>
    <w:lvl w:ilvl="0" w:tplc="B68488BE">
      <w:start w:val="1"/>
      <w:numFmt w:val="decimal"/>
      <w:lvlText w:val="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465EE8"/>
    <w:multiLevelType w:val="hybridMultilevel"/>
    <w:tmpl w:val="60E24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A54D9"/>
    <w:multiLevelType w:val="hybridMultilevel"/>
    <w:tmpl w:val="122437E8"/>
    <w:lvl w:ilvl="0" w:tplc="2768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73631"/>
    <w:multiLevelType w:val="hybridMultilevel"/>
    <w:tmpl w:val="6692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4"/>
  </w:num>
  <w:num w:numId="14">
    <w:abstractNumId w:val="15"/>
  </w:num>
  <w:num w:numId="15">
    <w:abstractNumId w:val="13"/>
  </w:num>
  <w:num w:numId="16">
    <w:abstractNumId w:val="3"/>
  </w:num>
  <w:num w:numId="17">
    <w:abstractNumId w:val="20"/>
  </w:num>
  <w:num w:numId="18">
    <w:abstractNumId w:val="6"/>
  </w:num>
  <w:num w:numId="19">
    <w:abstractNumId w:val="9"/>
  </w:num>
  <w:num w:numId="20">
    <w:abstractNumId w:val="11"/>
  </w:num>
  <w:num w:numId="21">
    <w:abstractNumId w:val="8"/>
  </w:num>
  <w:num w:numId="22">
    <w:abstractNumId w:val="24"/>
  </w:num>
  <w:num w:numId="23">
    <w:abstractNumId w:val="16"/>
  </w:num>
  <w:num w:numId="24">
    <w:abstractNumId w:val="22"/>
  </w:num>
  <w:num w:numId="25">
    <w:abstractNumId w:val="10"/>
  </w:num>
  <w:num w:numId="26">
    <w:abstractNumId w:val="2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E2"/>
    <w:rsid w:val="000011CF"/>
    <w:rsid w:val="00006725"/>
    <w:rsid w:val="00015B1F"/>
    <w:rsid w:val="00030A4D"/>
    <w:rsid w:val="000417BD"/>
    <w:rsid w:val="00063A87"/>
    <w:rsid w:val="000733E2"/>
    <w:rsid w:val="000802B6"/>
    <w:rsid w:val="00085999"/>
    <w:rsid w:val="00086954"/>
    <w:rsid w:val="000B1224"/>
    <w:rsid w:val="000B6EC5"/>
    <w:rsid w:val="000B7F9F"/>
    <w:rsid w:val="000C09C8"/>
    <w:rsid w:val="000C5D2F"/>
    <w:rsid w:val="000E400E"/>
    <w:rsid w:val="0010291E"/>
    <w:rsid w:val="001408C6"/>
    <w:rsid w:val="00144E14"/>
    <w:rsid w:val="001475E5"/>
    <w:rsid w:val="001634CB"/>
    <w:rsid w:val="00163F58"/>
    <w:rsid w:val="0016468B"/>
    <w:rsid w:val="00172E2A"/>
    <w:rsid w:val="00174921"/>
    <w:rsid w:val="001A6B8E"/>
    <w:rsid w:val="001F2814"/>
    <w:rsid w:val="00222E20"/>
    <w:rsid w:val="002231B8"/>
    <w:rsid w:val="002500C9"/>
    <w:rsid w:val="00255F01"/>
    <w:rsid w:val="00265E8E"/>
    <w:rsid w:val="0029010B"/>
    <w:rsid w:val="002920C6"/>
    <w:rsid w:val="002D5BB2"/>
    <w:rsid w:val="002E0B17"/>
    <w:rsid w:val="002F0B3D"/>
    <w:rsid w:val="00312E55"/>
    <w:rsid w:val="00315BAE"/>
    <w:rsid w:val="00342561"/>
    <w:rsid w:val="00344F0C"/>
    <w:rsid w:val="00387C30"/>
    <w:rsid w:val="003A441E"/>
    <w:rsid w:val="003C0717"/>
    <w:rsid w:val="003C5916"/>
    <w:rsid w:val="003F4A6B"/>
    <w:rsid w:val="003F65FB"/>
    <w:rsid w:val="004140E4"/>
    <w:rsid w:val="00440B6F"/>
    <w:rsid w:val="004651A0"/>
    <w:rsid w:val="00466F65"/>
    <w:rsid w:val="004725A9"/>
    <w:rsid w:val="004740F5"/>
    <w:rsid w:val="00482A86"/>
    <w:rsid w:val="004A55C8"/>
    <w:rsid w:val="004B5499"/>
    <w:rsid w:val="004B5809"/>
    <w:rsid w:val="004C29C5"/>
    <w:rsid w:val="005253EB"/>
    <w:rsid w:val="00525DED"/>
    <w:rsid w:val="005A2D46"/>
    <w:rsid w:val="005D5FF4"/>
    <w:rsid w:val="005E2FA0"/>
    <w:rsid w:val="005E33E7"/>
    <w:rsid w:val="005E488B"/>
    <w:rsid w:val="005F06E7"/>
    <w:rsid w:val="00602C9A"/>
    <w:rsid w:val="0060622E"/>
    <w:rsid w:val="00614347"/>
    <w:rsid w:val="0062464E"/>
    <w:rsid w:val="00626E2E"/>
    <w:rsid w:val="006379CB"/>
    <w:rsid w:val="00641B69"/>
    <w:rsid w:val="00664829"/>
    <w:rsid w:val="00671169"/>
    <w:rsid w:val="006715B9"/>
    <w:rsid w:val="006A7D8C"/>
    <w:rsid w:val="00747D66"/>
    <w:rsid w:val="00753E94"/>
    <w:rsid w:val="00770010"/>
    <w:rsid w:val="00794A91"/>
    <w:rsid w:val="007B0973"/>
    <w:rsid w:val="007C4837"/>
    <w:rsid w:val="007D6282"/>
    <w:rsid w:val="007F5ADC"/>
    <w:rsid w:val="00841356"/>
    <w:rsid w:val="0084539C"/>
    <w:rsid w:val="008531C0"/>
    <w:rsid w:val="00883140"/>
    <w:rsid w:val="00887AED"/>
    <w:rsid w:val="00896D38"/>
    <w:rsid w:val="008B39C0"/>
    <w:rsid w:val="00900008"/>
    <w:rsid w:val="00913EB2"/>
    <w:rsid w:val="009154D3"/>
    <w:rsid w:val="00920BF5"/>
    <w:rsid w:val="009403C3"/>
    <w:rsid w:val="00957575"/>
    <w:rsid w:val="00960F57"/>
    <w:rsid w:val="00967043"/>
    <w:rsid w:val="00987543"/>
    <w:rsid w:val="0099306C"/>
    <w:rsid w:val="00993F45"/>
    <w:rsid w:val="009B6E2D"/>
    <w:rsid w:val="009B77A6"/>
    <w:rsid w:val="009C3405"/>
    <w:rsid w:val="009C4B7F"/>
    <w:rsid w:val="009D64FF"/>
    <w:rsid w:val="00A12760"/>
    <w:rsid w:val="00A17CF5"/>
    <w:rsid w:val="00A207C7"/>
    <w:rsid w:val="00A2624B"/>
    <w:rsid w:val="00A34529"/>
    <w:rsid w:val="00A441A8"/>
    <w:rsid w:val="00A50761"/>
    <w:rsid w:val="00A8608F"/>
    <w:rsid w:val="00AB2EA2"/>
    <w:rsid w:val="00AB6A66"/>
    <w:rsid w:val="00AE1A39"/>
    <w:rsid w:val="00AF7CD6"/>
    <w:rsid w:val="00B03E87"/>
    <w:rsid w:val="00B058B8"/>
    <w:rsid w:val="00B278AE"/>
    <w:rsid w:val="00BC0275"/>
    <w:rsid w:val="00BC3F66"/>
    <w:rsid w:val="00BC66A3"/>
    <w:rsid w:val="00BE567A"/>
    <w:rsid w:val="00BF51C6"/>
    <w:rsid w:val="00C25492"/>
    <w:rsid w:val="00C51BCF"/>
    <w:rsid w:val="00C651D0"/>
    <w:rsid w:val="00C7223F"/>
    <w:rsid w:val="00CA2554"/>
    <w:rsid w:val="00CC1C34"/>
    <w:rsid w:val="00CC6DF8"/>
    <w:rsid w:val="00CF492E"/>
    <w:rsid w:val="00DB2685"/>
    <w:rsid w:val="00E0552D"/>
    <w:rsid w:val="00E40E97"/>
    <w:rsid w:val="00E6474C"/>
    <w:rsid w:val="00E81B79"/>
    <w:rsid w:val="00E90761"/>
    <w:rsid w:val="00E97B54"/>
    <w:rsid w:val="00EA6118"/>
    <w:rsid w:val="00EA7A01"/>
    <w:rsid w:val="00EF086F"/>
    <w:rsid w:val="00F14623"/>
    <w:rsid w:val="00F2662B"/>
    <w:rsid w:val="00F279CC"/>
    <w:rsid w:val="00F336D0"/>
    <w:rsid w:val="00F5549F"/>
    <w:rsid w:val="00F648B5"/>
    <w:rsid w:val="00FB7BB0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87"/>
    <w:pPr>
      <w:ind w:left="720"/>
      <w:contextualSpacing/>
    </w:pPr>
    <w:rPr>
      <w:rFonts w:eastAsia="Times New Roman"/>
      <w:lang w:eastAsia="ru-RU"/>
    </w:rPr>
  </w:style>
  <w:style w:type="numbering" w:customStyle="1" w:styleId="1">
    <w:name w:val="Нет списка1"/>
    <w:next w:val="a2"/>
    <w:semiHidden/>
    <w:rsid w:val="009C3405"/>
  </w:style>
  <w:style w:type="paragraph" w:styleId="a4">
    <w:name w:val="Balloon Text"/>
    <w:basedOn w:val="a"/>
    <w:link w:val="a5"/>
    <w:rsid w:val="009C34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C34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9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D3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D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87"/>
    <w:pPr>
      <w:ind w:left="720"/>
      <w:contextualSpacing/>
    </w:pPr>
    <w:rPr>
      <w:rFonts w:eastAsia="Times New Roman"/>
      <w:lang w:eastAsia="ru-RU"/>
    </w:rPr>
  </w:style>
  <w:style w:type="numbering" w:customStyle="1" w:styleId="1">
    <w:name w:val="Нет списка1"/>
    <w:next w:val="a2"/>
    <w:semiHidden/>
    <w:rsid w:val="009C3405"/>
  </w:style>
  <w:style w:type="paragraph" w:styleId="a4">
    <w:name w:val="Balloon Text"/>
    <w:basedOn w:val="a"/>
    <w:link w:val="a5"/>
    <w:rsid w:val="009C34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C34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9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D3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D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pk74.ru/images/stories/contentimages/documents/1324-97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5ECE-1F78-4F4C-AA84-4ED05317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MARCENKO-PC</dc:creator>
  <cp:lastModifiedBy>777</cp:lastModifiedBy>
  <cp:revision>2</cp:revision>
  <cp:lastPrinted>2015-09-02T04:58:00Z</cp:lastPrinted>
  <dcterms:created xsi:type="dcterms:W3CDTF">2024-02-12T07:36:00Z</dcterms:created>
  <dcterms:modified xsi:type="dcterms:W3CDTF">2024-02-12T07:36:00Z</dcterms:modified>
</cp:coreProperties>
</file>