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b/>
          <w:sz w:val="28"/>
          <w:szCs w:val="28"/>
        </w:rPr>
        <w:id w:val="189322872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6218B" w:rsidRPr="00B6218B" w:rsidRDefault="00B6218B" w:rsidP="00B6218B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B6218B">
            <w:rPr>
              <w:rFonts w:ascii="Times New Roman" w:hAnsi="Times New Roman" w:cs="Times New Roman"/>
              <w:b/>
              <w:i/>
              <w:sz w:val="28"/>
              <w:szCs w:val="28"/>
            </w:rPr>
            <w:t>к.п.</w:t>
          </w:r>
          <w:proofErr w:type="gramStart"/>
          <w:r w:rsidRPr="00B6218B">
            <w:rPr>
              <w:rFonts w:ascii="Times New Roman" w:hAnsi="Times New Roman" w:cs="Times New Roman"/>
              <w:b/>
              <w:i/>
              <w:sz w:val="28"/>
              <w:szCs w:val="28"/>
            </w:rPr>
            <w:t>н</w:t>
          </w:r>
          <w:proofErr w:type="gramEnd"/>
          <w:r w:rsidRPr="00B6218B">
            <w:rPr>
              <w:rFonts w:ascii="Times New Roman" w:hAnsi="Times New Roman" w:cs="Times New Roman"/>
              <w:b/>
              <w:i/>
              <w:sz w:val="28"/>
              <w:szCs w:val="28"/>
            </w:rPr>
            <w:t>.</w:t>
          </w:r>
        </w:p>
        <w:p w:rsidR="00B6218B" w:rsidRPr="00B6218B" w:rsidRDefault="00B6218B" w:rsidP="00B6218B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proofErr w:type="spellStart"/>
          <w:r w:rsidRPr="00B6218B">
            <w:rPr>
              <w:rFonts w:ascii="Times New Roman" w:hAnsi="Times New Roman" w:cs="Times New Roman"/>
              <w:b/>
              <w:i/>
              <w:sz w:val="28"/>
              <w:szCs w:val="28"/>
            </w:rPr>
            <w:t>Степаненков</w:t>
          </w:r>
          <w:proofErr w:type="spellEnd"/>
          <w:r w:rsidRPr="00B6218B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Дмитрий Валерьевич;</w:t>
          </w:r>
        </w:p>
        <w:p w:rsidR="00B6218B" w:rsidRPr="00B6218B" w:rsidRDefault="00B6218B" w:rsidP="00B6218B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B6218B">
            <w:rPr>
              <w:rFonts w:ascii="Times New Roman" w:hAnsi="Times New Roman" w:cs="Times New Roman"/>
              <w:b/>
              <w:i/>
              <w:sz w:val="28"/>
              <w:szCs w:val="28"/>
            </w:rPr>
            <w:t>Новиков Александр Васильевич</w:t>
          </w:r>
        </w:p>
        <w:p w:rsidR="00B6218B" w:rsidRPr="00B6218B" w:rsidRDefault="00B6218B" w:rsidP="00B6218B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B6218B" w:rsidRDefault="00B6218B" w:rsidP="00B6218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B6218B" w:rsidRPr="00B6218B" w:rsidRDefault="00B6218B" w:rsidP="00B6218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6218B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>Современные концепции множественности миров</w:t>
          </w:r>
        </w:p>
        <w:p w:rsidR="008927C5" w:rsidRPr="00B6218B" w:rsidRDefault="008927C5" w:rsidP="00B6218B">
          <w:pPr>
            <w:pStyle w:val="a4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</w:p>
        <w:p w:rsidR="00E10519" w:rsidRPr="00B6218B" w:rsidRDefault="008B3217" w:rsidP="00B6218B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6218B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="008927C5" w:rsidRPr="00B6218B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B6218B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148023539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 Введение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0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 Философские аспекты множественности миров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1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2.1. Онтология и реализм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2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2.2. Проблема выбора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3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2.3. Философия вероятности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4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2.4. Этика и мораль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5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2.5. Философия времени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6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 Научные аспекты множественности миров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7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3.1. Теория струн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8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3.2. Квантовая механика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49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3.3. Космология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50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3.4. Экспериментальная проверяемость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2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51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3.5. Философский и научный диалог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52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 Заключение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E10519" w:rsidRPr="00B6218B" w:rsidRDefault="008B3217" w:rsidP="00B6218B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8023553" w:history="1">
            <w:r w:rsidR="00E10519" w:rsidRPr="00B621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5. Список литературы</w:t>
            </w:r>
            <w:r w:rsidR="00E10519" w:rsidRPr="00B62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8927C5" w:rsidRPr="00B6218B" w:rsidRDefault="008B3217" w:rsidP="00B6218B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6218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927C5" w:rsidRPr="00B6218B" w:rsidRDefault="008927C5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32CB" w:rsidRPr="00B6218B" w:rsidRDefault="003D3AC8" w:rsidP="00B6218B">
      <w:pPr>
        <w:pStyle w:val="1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0" w:name="_Toc148023539"/>
      <w:r w:rsidRPr="00B6218B">
        <w:rPr>
          <w:rFonts w:cs="Times New Roman"/>
          <w:szCs w:val="28"/>
        </w:rPr>
        <w:t>1. </w:t>
      </w:r>
      <w:r w:rsidR="00C532CB" w:rsidRPr="00B6218B">
        <w:rPr>
          <w:rFonts w:cs="Times New Roman"/>
          <w:szCs w:val="28"/>
        </w:rPr>
        <w:t>Введение</w:t>
      </w:r>
      <w:bookmarkEnd w:id="0"/>
    </w:p>
    <w:p w:rsidR="00A41A40" w:rsidRPr="00B6218B" w:rsidRDefault="00A41A40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Впервые идея о множественности миров была выдвинута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Левкиппом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считал Вселенную беспредельной, основу которой составляют пустота и полнота. Из них возникают </w:t>
      </w:r>
      <w:r w:rsidR="00E77953" w:rsidRPr="00B6218B">
        <w:rPr>
          <w:rFonts w:ascii="Times New Roman" w:hAnsi="Times New Roman" w:cs="Times New Roman"/>
          <w:sz w:val="28"/>
          <w:szCs w:val="28"/>
        </w:rPr>
        <w:t>бесконечные</w:t>
      </w:r>
      <w:r w:rsidRPr="00B6218B">
        <w:rPr>
          <w:rFonts w:ascii="Times New Roman" w:hAnsi="Times New Roman" w:cs="Times New Roman"/>
          <w:sz w:val="28"/>
          <w:szCs w:val="28"/>
        </w:rPr>
        <w:t xml:space="preserve"> миры. Процесс возникновения миров происходит </w:t>
      </w:r>
      <w:r w:rsidR="00E77953" w:rsidRPr="00B6218B">
        <w:rPr>
          <w:rFonts w:ascii="Times New Roman" w:hAnsi="Times New Roman" w:cs="Times New Roman"/>
          <w:sz w:val="28"/>
          <w:szCs w:val="28"/>
        </w:rPr>
        <w:t xml:space="preserve">следующим образом: множество разновидных тел выделяется из беспредельности и направляется в пустоту, при этом скапливаясь. Элементы, кружась, разделяются по взаимному сходству. В описании формирования структуры миров, данного Диогеном, разбирается возникновение Луны, Солнца, звезд и Земли. Согласно теории </w:t>
      </w:r>
      <w:proofErr w:type="spellStart"/>
      <w:r w:rsidR="00E77953" w:rsidRPr="00B6218B">
        <w:rPr>
          <w:rFonts w:ascii="Times New Roman" w:hAnsi="Times New Roman" w:cs="Times New Roman"/>
          <w:sz w:val="28"/>
          <w:szCs w:val="28"/>
        </w:rPr>
        <w:t>Левкиппа</w:t>
      </w:r>
      <w:proofErr w:type="spellEnd"/>
      <w:r w:rsidR="00E77953" w:rsidRPr="00B6218B">
        <w:rPr>
          <w:rFonts w:ascii="Times New Roman" w:hAnsi="Times New Roman" w:cs="Times New Roman"/>
          <w:sz w:val="28"/>
          <w:szCs w:val="28"/>
        </w:rPr>
        <w:t xml:space="preserve">, мир имеет структуру. У атома такая структура отсутствует, так как в нем нет пустоты. Наличие пустоты в мирах и сложных телах объясняет их изменчивость. Из </w:t>
      </w:r>
      <w:proofErr w:type="spellStart"/>
      <w:r w:rsidR="00E77953" w:rsidRPr="00B6218B">
        <w:rPr>
          <w:rFonts w:ascii="Times New Roman" w:hAnsi="Times New Roman" w:cs="Times New Roman"/>
          <w:sz w:val="28"/>
          <w:szCs w:val="28"/>
        </w:rPr>
        <w:t>бессконечной</w:t>
      </w:r>
      <w:proofErr w:type="spellEnd"/>
      <w:r w:rsidR="00E77953" w:rsidRPr="00B6218B">
        <w:rPr>
          <w:rFonts w:ascii="Times New Roman" w:hAnsi="Times New Roman" w:cs="Times New Roman"/>
          <w:sz w:val="28"/>
          <w:szCs w:val="28"/>
        </w:rPr>
        <w:t xml:space="preserve"> Вселенной исходят бесконечная множественность миров. В представлении Аристотеля Вселенная является упорядоченной системой. Если Аристотель и Платон рассматривают вселенную как органически целесообразное устройство, то </w:t>
      </w:r>
      <w:proofErr w:type="spellStart"/>
      <w:r w:rsidR="00E77953" w:rsidRPr="00B6218B">
        <w:rPr>
          <w:rFonts w:ascii="Times New Roman" w:hAnsi="Times New Roman" w:cs="Times New Roman"/>
          <w:sz w:val="28"/>
          <w:szCs w:val="28"/>
        </w:rPr>
        <w:t>Демокрит</w:t>
      </w:r>
      <w:proofErr w:type="spellEnd"/>
      <w:r w:rsidR="00E77953" w:rsidRPr="00B6218B">
        <w:rPr>
          <w:rFonts w:ascii="Times New Roman" w:hAnsi="Times New Roman" w:cs="Times New Roman"/>
          <w:sz w:val="28"/>
          <w:szCs w:val="28"/>
        </w:rPr>
        <w:t xml:space="preserve"> представляет Вселенную в виде движения атомов пыли.</w:t>
      </w:r>
      <w:r w:rsidR="0029638C" w:rsidRPr="00B6218B">
        <w:rPr>
          <w:rFonts w:ascii="Times New Roman" w:hAnsi="Times New Roman" w:cs="Times New Roman"/>
          <w:sz w:val="28"/>
          <w:szCs w:val="28"/>
        </w:rPr>
        <w:t xml:space="preserve"> Таким образом, идея о бесконечно множественности миров связанна с исходными механическими установками.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Человечество с течением времени задается фундаментальными вопросами о природе вселенной, о ее структуре и о том, как она функционирует. Среди этих вопросов особенно привлекает внимание вопрос </w:t>
      </w:r>
      <w:r w:rsidRPr="00B6218B">
        <w:rPr>
          <w:rFonts w:ascii="Times New Roman" w:hAnsi="Times New Roman" w:cs="Times New Roman"/>
          <w:sz w:val="28"/>
          <w:szCs w:val="28"/>
        </w:rPr>
        <w:lastRenderedPageBreak/>
        <w:t>о множественности миров, который вызывает интенсивные дебаты среди философов, физиков и космологов. Множественность миров представляет собой философскую и научную концепцию, согласно которой существует бесконечное или огромное количество параллельных вселенных, каждая из которых имеет свои уникальные законы физики и последовательность событий.</w:t>
      </w:r>
    </w:p>
    <w:p w:rsidR="00C532CB" w:rsidRPr="00B6218B" w:rsidRDefault="00534E3F" w:rsidP="00B6218B">
      <w:pPr>
        <w:pStyle w:val="1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1" w:name="_Toc148023540"/>
      <w:r w:rsidRPr="00B6218B">
        <w:rPr>
          <w:rFonts w:cs="Times New Roman"/>
          <w:szCs w:val="28"/>
        </w:rPr>
        <w:t>2</w:t>
      </w:r>
      <w:r w:rsidR="003D3AC8" w:rsidRPr="00B6218B">
        <w:rPr>
          <w:rFonts w:cs="Times New Roman"/>
          <w:szCs w:val="28"/>
        </w:rPr>
        <w:t>. </w:t>
      </w:r>
      <w:r w:rsidR="00C532CB" w:rsidRPr="00B6218B">
        <w:rPr>
          <w:rFonts w:cs="Times New Roman"/>
          <w:szCs w:val="28"/>
        </w:rPr>
        <w:t>Философские аспекты множественности миров</w:t>
      </w:r>
      <w:bookmarkEnd w:id="1"/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Идея множественности миров порождает разнообразные философские интерпретации. Одной из самых известных концепций является гипотеза "множественных вселенных", согласно которой каждое решение физических уравнений может соответствовать отдельной вселенной, а совокупность всех возможных решений формирует множественность миров. Эта идея получила поддержку среди многих физиков и философов и поднимает вопросы о выборе и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реальности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>ругой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важной философской интерпретацией множественности миров является "квантовая интерпретация множественных миров". В соответствии с этой интерпретацией, квантовые события приводят к разветвлению вселенной, где каждый возможный исход создает свою собственную параллельную вселенную. Эта концепция подразумевает, что все возможные исходы квантовых событий реальны и существуют параллельно.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Философия играет ключевую роль в обсуждении и понимании концепции множественности миров. В данном разделе будут представлены более подробные философские аспекты этой концепции:</w:t>
      </w:r>
    </w:p>
    <w:p w:rsidR="00534E3F" w:rsidRPr="00B6218B" w:rsidRDefault="00534E3F" w:rsidP="00B6218B">
      <w:pPr>
        <w:pStyle w:val="2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2" w:name="_Toc148023541"/>
      <w:r w:rsidRPr="00B6218B">
        <w:rPr>
          <w:rFonts w:cs="Times New Roman"/>
          <w:szCs w:val="28"/>
        </w:rPr>
        <w:t>2.1. </w:t>
      </w:r>
      <w:r w:rsidR="00C532CB" w:rsidRPr="00B6218B">
        <w:rPr>
          <w:rFonts w:cs="Times New Roman"/>
          <w:szCs w:val="28"/>
        </w:rPr>
        <w:t>Онтология и реализм</w:t>
      </w:r>
      <w:bookmarkEnd w:id="2"/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 Вопрос о том, насколько реальными считать параллельные вселенные, представляет собой одно из главных философских соображений. Философы занимаются вопросами онтологии, то есть сущности реальности, и спорят о том, должны ли все возможные миры считаться "реальными" или существуют ли они только в виде абстрактных математических структур.</w:t>
      </w:r>
    </w:p>
    <w:p w:rsidR="00E91DE1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Понимание онтологии и реализма в контексте множественности миров порождает множество </w:t>
      </w:r>
      <w:r w:rsidR="00E82EA2" w:rsidRPr="00B6218B">
        <w:rPr>
          <w:rFonts w:ascii="Times New Roman" w:hAnsi="Times New Roman" w:cs="Times New Roman"/>
          <w:sz w:val="28"/>
          <w:szCs w:val="28"/>
        </w:rPr>
        <w:t xml:space="preserve">философских дебатов и вопросов. </w:t>
      </w:r>
      <w:r w:rsidRPr="00B6218B">
        <w:rPr>
          <w:rFonts w:ascii="Times New Roman" w:hAnsi="Times New Roman" w:cs="Times New Roman"/>
          <w:sz w:val="28"/>
          <w:szCs w:val="28"/>
        </w:rPr>
        <w:t xml:space="preserve">Философы интересуются тем, каким образом каждая из параллельных вселенных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индивидуализируется и какие атрибуты определяют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их сущность. Вопрос о том, что делает каждую вселенную уникальной и различной от других, вызывает обсуждения о сущности и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индивидуации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миров в онтологическом смысле.</w:t>
      </w:r>
      <w:r w:rsidR="00F02A8C" w:rsidRPr="00B6218B">
        <w:rPr>
          <w:rFonts w:ascii="Times New Roman" w:hAnsi="Times New Roman" w:cs="Times New Roman"/>
          <w:sz w:val="28"/>
          <w:szCs w:val="28"/>
        </w:rPr>
        <w:t xml:space="preserve"> Н</w:t>
      </w:r>
      <w:r w:rsidRPr="00B6218B">
        <w:rPr>
          <w:rFonts w:ascii="Times New Roman" w:hAnsi="Times New Roman" w:cs="Times New Roman"/>
          <w:sz w:val="28"/>
          <w:szCs w:val="28"/>
        </w:rPr>
        <w:t>екоторые предполагают, что наша реальность может считаться базовой, в то время как остальные миры могут существовать как альтернативы или возможные реальности. Другие, наоборот, рассматривают все миры как равноправные. Философы могут размышлять о том, каким образом миры взаимодействуют между собой и с нашей реальностью. Этот аспект может поднимать вопросы о том, существует ли возможность какого-либо взаимодействия или воздействия между мирами, и какие последствия это имеет для нашего понимания реальности.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В философском контексте множественности миров также возникают этические вопросы. Философы могут рассматривать, какие этические </w:t>
      </w:r>
      <w:r w:rsidRPr="00B6218B">
        <w:rPr>
          <w:rFonts w:ascii="Times New Roman" w:hAnsi="Times New Roman" w:cs="Times New Roman"/>
          <w:sz w:val="28"/>
          <w:szCs w:val="28"/>
        </w:rPr>
        <w:lastRenderedPageBreak/>
        <w:t>последствия возникают из возможности существования бесконечного числа миров и как это влияет на наши моральные убеждения и рассуждения.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Философы исследуют множество аспектов онтологии и реализма в контексте множественности миров, обогащая наши знания о природе реальности и о том, как разные миры могут существовать и взаимодействовать между собой. Эти размышления поднимают фундаментальные вопросы о природе реальности и философии, стимулируя обсуждения и поиск глубоких ответов.</w:t>
      </w:r>
    </w:p>
    <w:p w:rsidR="00534E3F" w:rsidRPr="00B6218B" w:rsidRDefault="00534E3F" w:rsidP="00B6218B">
      <w:pPr>
        <w:pStyle w:val="2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3" w:name="_Toc148023542"/>
      <w:r w:rsidRPr="00B6218B">
        <w:rPr>
          <w:rFonts w:cs="Times New Roman"/>
          <w:szCs w:val="28"/>
        </w:rPr>
        <w:t>2.2. Проблема выбора</w:t>
      </w:r>
      <w:bookmarkEnd w:id="3"/>
    </w:p>
    <w:p w:rsidR="00E91DE1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Концепция множественности миров поднимает философский вопрос о том, какой мир считать "нашим". Если существует множество параллельных вселенных, какой из них мы на самом деле испытываем? Как делается выбор между возможными мирами? Эти вопросы поднимают проблему выбора и реализма.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Проблема выбора в философском контексте множественности миров является одним из наиболее захватывающих и сложных аспектов этой концепции. Эта проблема возникает из-за идеи существования бесконечного или огромного числа параллельных вселенных, каждая из которых может представлять собой различные версии реальности. Проблема выбора непосредственно связана с вопросами онтологии и реализма. Если существует множество вселенных, какую из них следует считать "нашей" или реальной? Философы, анализируя этот вопрос, могут рассматривать разные онтологические модели, определяя статус каждой вселенной, как реальный или абстрактный объект.</w:t>
      </w:r>
      <w:r w:rsidR="00B105E8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 xml:space="preserve">Проблема выбора также связана с вопросами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индивидуации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или уникальности миров. Если каждая вселенная имеет свои собственные законы физики и последовательность событий, как можно определить их различие и уникальность? Философы могут исследовать, каким образом миры индивидуализируются и какие атрибуты делают их разными.</w:t>
      </w:r>
      <w:r w:rsidR="00B105E8" w:rsidRPr="00B6218B">
        <w:rPr>
          <w:rFonts w:ascii="Times New Roman" w:hAnsi="Times New Roman" w:cs="Times New Roman"/>
          <w:sz w:val="28"/>
          <w:szCs w:val="28"/>
        </w:rPr>
        <w:t xml:space="preserve"> Данная проблема </w:t>
      </w:r>
      <w:r w:rsidRPr="00B6218B">
        <w:rPr>
          <w:rFonts w:ascii="Times New Roman" w:hAnsi="Times New Roman" w:cs="Times New Roman"/>
          <w:sz w:val="28"/>
          <w:szCs w:val="28"/>
        </w:rPr>
        <w:t>также касается вопросов реализма. Если все возможные миры считаются реальными, как можно объяснить, почему мы находимся именно в этом мире, а не в другом? Этот вопрос вызывает обсуждения о том, имеет ли реальность в данном контексте какую-либо предопределенную цель или причину.</w:t>
      </w:r>
      <w:r w:rsidR="00B105E8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Проблема выбора может также касаться моральных и этических вопросов. Если существует множество миров, в каждом из которых принимаются разные моральные решения, какие моральные нормы или ценности следует признать справедливыми? Философы рассматривают, как множественность миров может повлиять на наши моральные убеждения и действия.</w:t>
      </w:r>
    </w:p>
    <w:p w:rsidR="00534E3F" w:rsidRPr="00B6218B" w:rsidRDefault="00534E3F" w:rsidP="00B6218B">
      <w:pPr>
        <w:pStyle w:val="2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4" w:name="_Toc148023543"/>
      <w:r w:rsidRPr="00B6218B">
        <w:rPr>
          <w:rFonts w:cs="Times New Roman"/>
          <w:szCs w:val="28"/>
        </w:rPr>
        <w:t>2.3. Философия вероятности</w:t>
      </w:r>
      <w:bookmarkEnd w:id="4"/>
    </w:p>
    <w:p w:rsidR="00980356" w:rsidRPr="00B6218B" w:rsidRDefault="00980356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Философскую интерпретацию частотн</w:t>
      </w:r>
      <w:r w:rsidR="00195A36" w:rsidRPr="00B6218B">
        <w:rPr>
          <w:rFonts w:ascii="Times New Roman" w:hAnsi="Times New Roman" w:cs="Times New Roman"/>
          <w:sz w:val="28"/>
          <w:szCs w:val="28"/>
        </w:rPr>
        <w:t xml:space="preserve">ой </w:t>
      </w:r>
      <w:proofErr w:type="gramStart"/>
      <w:r w:rsidR="00195A36" w:rsidRPr="00B6218B">
        <w:rPr>
          <w:rFonts w:ascii="Times New Roman" w:hAnsi="Times New Roman" w:cs="Times New Roman"/>
          <w:sz w:val="28"/>
          <w:szCs w:val="28"/>
        </w:rPr>
        <w:t>вероятно­сти</w:t>
      </w:r>
      <w:proofErr w:type="gramEnd"/>
      <w:r w:rsidR="00195A36" w:rsidRPr="00B6218B">
        <w:rPr>
          <w:rFonts w:ascii="Times New Roman" w:hAnsi="Times New Roman" w:cs="Times New Roman"/>
          <w:sz w:val="28"/>
          <w:szCs w:val="28"/>
        </w:rPr>
        <w:t xml:space="preserve"> предложил Карл </w:t>
      </w:r>
      <w:r w:rsidRPr="00B6218B">
        <w:rPr>
          <w:rFonts w:ascii="Times New Roman" w:hAnsi="Times New Roman" w:cs="Times New Roman"/>
          <w:sz w:val="28"/>
          <w:szCs w:val="28"/>
        </w:rPr>
        <w:t xml:space="preserve">Поппер. С </w:t>
      </w:r>
      <w:r w:rsidR="00195A36" w:rsidRPr="00B6218B">
        <w:rPr>
          <w:rFonts w:ascii="Times New Roman" w:hAnsi="Times New Roman" w:cs="Times New Roman"/>
          <w:sz w:val="28"/>
          <w:szCs w:val="28"/>
        </w:rPr>
        <w:t>его точки зрения</w:t>
      </w:r>
      <w:r w:rsidRPr="00B6218B">
        <w:rPr>
          <w:rFonts w:ascii="Times New Roman" w:hAnsi="Times New Roman" w:cs="Times New Roman"/>
          <w:sz w:val="28"/>
          <w:szCs w:val="28"/>
        </w:rPr>
        <w:t>, вероятность характеризует определенную</w:t>
      </w:r>
      <w:r w:rsidR="00195A36" w:rsidRPr="00B6218B">
        <w:rPr>
          <w:rFonts w:ascii="Times New Roman" w:hAnsi="Times New Roman" w:cs="Times New Roman"/>
          <w:sz w:val="28"/>
          <w:szCs w:val="28"/>
        </w:rPr>
        <w:t xml:space="preserve"> склонность или тенденцию к осущест</w:t>
      </w:r>
      <w:r w:rsidRPr="00B6218B">
        <w:rPr>
          <w:rFonts w:ascii="Times New Roman" w:hAnsi="Times New Roman" w:cs="Times New Roman"/>
          <w:sz w:val="28"/>
          <w:szCs w:val="28"/>
        </w:rPr>
        <w:t>влению определенного события при многократном воспроизведении э</w:t>
      </w:r>
      <w:r w:rsidR="00195A36" w:rsidRPr="00B6218B">
        <w:rPr>
          <w:rFonts w:ascii="Times New Roman" w:hAnsi="Times New Roman" w:cs="Times New Roman"/>
          <w:sz w:val="28"/>
          <w:szCs w:val="28"/>
        </w:rPr>
        <w:t>кспериментальной ситуации. Веро</w:t>
      </w:r>
      <w:r w:rsidRPr="00B6218B">
        <w:rPr>
          <w:rFonts w:ascii="Times New Roman" w:hAnsi="Times New Roman" w:cs="Times New Roman"/>
          <w:sz w:val="28"/>
          <w:szCs w:val="28"/>
        </w:rPr>
        <w:t>ятность, по его мнен</w:t>
      </w:r>
      <w:r w:rsidR="00195A36" w:rsidRPr="00B6218B">
        <w:rPr>
          <w:rFonts w:ascii="Times New Roman" w:hAnsi="Times New Roman" w:cs="Times New Roman"/>
          <w:sz w:val="28"/>
          <w:szCs w:val="28"/>
        </w:rPr>
        <w:t>ию, не является физическим свой</w:t>
      </w:r>
      <w:r w:rsidRPr="00B6218B">
        <w:rPr>
          <w:rFonts w:ascii="Times New Roman" w:hAnsi="Times New Roman" w:cs="Times New Roman"/>
          <w:sz w:val="28"/>
          <w:szCs w:val="28"/>
        </w:rPr>
        <w:t xml:space="preserve">ством объектов самих по себе, но характеризует предрасположенность экспериментальной ситуации к тому </w:t>
      </w:r>
      <w:r w:rsidRPr="00B6218B">
        <w:rPr>
          <w:rFonts w:ascii="Times New Roman" w:hAnsi="Times New Roman" w:cs="Times New Roman"/>
          <w:sz w:val="28"/>
          <w:szCs w:val="28"/>
        </w:rPr>
        <w:lastRenderedPageBreak/>
        <w:t>или иному исходу.</w:t>
      </w:r>
      <w:r w:rsidR="00195A36" w:rsidRPr="00B6218B">
        <w:rPr>
          <w:rFonts w:ascii="Times New Roman" w:hAnsi="Times New Roman" w:cs="Times New Roman"/>
          <w:sz w:val="28"/>
          <w:szCs w:val="28"/>
        </w:rPr>
        <w:t xml:space="preserve"> Иными словами, вероятность рас</w:t>
      </w:r>
      <w:r w:rsidRPr="00B6218B">
        <w:rPr>
          <w:rFonts w:ascii="Times New Roman" w:hAnsi="Times New Roman" w:cs="Times New Roman"/>
          <w:sz w:val="28"/>
          <w:szCs w:val="28"/>
        </w:rPr>
        <w:t xml:space="preserve">сматривается как диспозиционное </w:t>
      </w:r>
      <w:r w:rsidR="00195A36" w:rsidRPr="00B6218B">
        <w:rPr>
          <w:rFonts w:ascii="Times New Roman" w:hAnsi="Times New Roman" w:cs="Times New Roman"/>
          <w:sz w:val="28"/>
          <w:szCs w:val="28"/>
        </w:rPr>
        <w:t>свойство условий экспери</w:t>
      </w:r>
      <w:r w:rsidRPr="00B6218B">
        <w:rPr>
          <w:rFonts w:ascii="Times New Roman" w:hAnsi="Times New Roman" w:cs="Times New Roman"/>
          <w:sz w:val="28"/>
          <w:szCs w:val="28"/>
        </w:rPr>
        <w:t>мента в целом, т.е. это понятие выражает способность экспериментально</w:t>
      </w:r>
      <w:r w:rsidR="00195A36" w:rsidRPr="00B6218B">
        <w:rPr>
          <w:rFonts w:ascii="Times New Roman" w:hAnsi="Times New Roman" w:cs="Times New Roman"/>
          <w:sz w:val="28"/>
          <w:szCs w:val="28"/>
        </w:rPr>
        <w:t>й ситуации к осуществлению опре</w:t>
      </w:r>
      <w:r w:rsidRPr="00B6218B">
        <w:rPr>
          <w:rFonts w:ascii="Times New Roman" w:hAnsi="Times New Roman" w:cs="Times New Roman"/>
          <w:sz w:val="28"/>
          <w:szCs w:val="28"/>
        </w:rPr>
        <w:t>деленных событий с теми или иными характерными частотами. В такой интерпр</w:t>
      </w:r>
      <w:r w:rsidR="00195A36" w:rsidRPr="00B6218B">
        <w:rPr>
          <w:rFonts w:ascii="Times New Roman" w:hAnsi="Times New Roman" w:cs="Times New Roman"/>
          <w:sz w:val="28"/>
          <w:szCs w:val="28"/>
        </w:rPr>
        <w:t xml:space="preserve">етации </w:t>
      </w:r>
      <w:proofErr w:type="gramStart"/>
      <w:r w:rsidR="00195A36" w:rsidRPr="00B6218B">
        <w:rPr>
          <w:rFonts w:ascii="Times New Roman" w:hAnsi="Times New Roman" w:cs="Times New Roman"/>
          <w:sz w:val="28"/>
          <w:szCs w:val="28"/>
        </w:rPr>
        <w:t>весьма своеобразно</w:t>
      </w:r>
      <w:proofErr w:type="gramEnd"/>
      <w:r w:rsidR="00195A36" w:rsidRPr="00B6218B">
        <w:rPr>
          <w:rFonts w:ascii="Times New Roman" w:hAnsi="Times New Roman" w:cs="Times New Roman"/>
          <w:sz w:val="28"/>
          <w:szCs w:val="28"/>
        </w:rPr>
        <w:t xml:space="preserve"> синте</w:t>
      </w:r>
      <w:r w:rsidRPr="00B6218B">
        <w:rPr>
          <w:rFonts w:ascii="Times New Roman" w:hAnsi="Times New Roman" w:cs="Times New Roman"/>
          <w:sz w:val="28"/>
          <w:szCs w:val="28"/>
        </w:rPr>
        <w:t xml:space="preserve">зированы понятия </w:t>
      </w:r>
      <w:r w:rsidR="00195A36" w:rsidRPr="00B6218B">
        <w:rPr>
          <w:rFonts w:ascii="Times New Roman" w:hAnsi="Times New Roman" w:cs="Times New Roman"/>
          <w:sz w:val="28"/>
          <w:szCs w:val="28"/>
        </w:rPr>
        <w:t>виртуальной и актуальной вероятности.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218B">
        <w:rPr>
          <w:rFonts w:ascii="Times New Roman" w:hAnsi="Times New Roman" w:cs="Times New Roman"/>
          <w:color w:val="000000" w:themeColor="text1"/>
          <w:sz w:val="28"/>
          <w:szCs w:val="28"/>
        </w:rPr>
        <w:t>Интерпретация множественных миров в контексте квантовой механики поднимает философские вопросы о вероятности. Какие события происходят в каждой из параллельных вселенных? Как можно интерпретировать вероятности квантовых событий в рамках этой концепции? Философы вероятности исследуют эти вопросы и их влияние на наше понимание мира.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Философия вероятности играет важную роль в философском аспекте множественности миров, особенно в контексте интерпретации множественн</w:t>
      </w:r>
      <w:r w:rsidR="00195A36" w:rsidRPr="00B6218B">
        <w:rPr>
          <w:rFonts w:ascii="Times New Roman" w:hAnsi="Times New Roman" w:cs="Times New Roman"/>
          <w:sz w:val="28"/>
          <w:szCs w:val="28"/>
        </w:rPr>
        <w:t xml:space="preserve">ых миров в квантовой механике. </w:t>
      </w:r>
      <w:r w:rsidRPr="00B6218B">
        <w:rPr>
          <w:rFonts w:ascii="Times New Roman" w:hAnsi="Times New Roman" w:cs="Times New Roman"/>
          <w:sz w:val="28"/>
          <w:szCs w:val="28"/>
        </w:rPr>
        <w:t xml:space="preserve">Философия вероятности тесно связана с квантовой механикой, так как последняя описывает мир с использованием вероятностных величин. В контексте множественности миров, интерпретации квантовой механики могут иметь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>. Например, интерпре</w:t>
      </w:r>
      <w:r w:rsidR="00E82EA2" w:rsidRPr="00B6218B">
        <w:rPr>
          <w:rFonts w:ascii="Times New Roman" w:hAnsi="Times New Roman" w:cs="Times New Roman"/>
          <w:sz w:val="28"/>
          <w:szCs w:val="28"/>
        </w:rPr>
        <w:t xml:space="preserve">тация множественных миров </w:t>
      </w:r>
      <w:proofErr w:type="spellStart"/>
      <w:r w:rsidR="00E82EA2" w:rsidRPr="00B6218B">
        <w:rPr>
          <w:rFonts w:ascii="Times New Roman" w:hAnsi="Times New Roman" w:cs="Times New Roman"/>
          <w:sz w:val="28"/>
          <w:szCs w:val="28"/>
        </w:rPr>
        <w:t>Хьюго</w:t>
      </w:r>
      <w:proofErr w:type="spellEnd"/>
      <w:r w:rsidR="00E82EA2" w:rsidRPr="00B62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Эверетта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предполагает, что каждое квантовое событие, имеющее несколько возможных исходов, приводит к разветвлению вселенной на параллельные пути, где каждый исход реализуется. Философы исследуют, как эта интерпретация сочетается с философскими вопросами о вероятности и реализме.</w:t>
      </w:r>
      <w:r w:rsidR="00B105E8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Философы также размышляют над природой вероятности в контексте множественности миров. Ответ на вопрос о том, какие события происходят в каждой из параллельных вселенных, может зависеть от того, как понимается вероятность. Возможны разные философские интерпретации вероятности, такие как классическая вероятность, байесовская вероятность, частотная вероятность и др. Философы исследуют, какие из этих интерпретаций наиболее подходят для описания вероятностных событий в контексте множественных миров.</w:t>
      </w:r>
      <w:r w:rsidR="00B105E8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Философия вероятности также связана с вопросами о</w:t>
      </w:r>
      <w:r w:rsidR="00524562" w:rsidRPr="00B6218B">
        <w:rPr>
          <w:rFonts w:ascii="Times New Roman" w:hAnsi="Times New Roman" w:cs="Times New Roman"/>
          <w:sz w:val="28"/>
          <w:szCs w:val="28"/>
        </w:rPr>
        <w:t xml:space="preserve"> множественности миров</w:t>
      </w:r>
      <w:r w:rsidRPr="00B6218B">
        <w:rPr>
          <w:rFonts w:ascii="Times New Roman" w:hAnsi="Times New Roman" w:cs="Times New Roman"/>
          <w:sz w:val="28"/>
          <w:szCs w:val="28"/>
        </w:rPr>
        <w:t xml:space="preserve">. </w:t>
      </w:r>
      <w:r w:rsidR="00524562" w:rsidRPr="00B6218B">
        <w:rPr>
          <w:rFonts w:ascii="Times New Roman" w:hAnsi="Times New Roman" w:cs="Times New Roman"/>
          <w:sz w:val="28"/>
          <w:szCs w:val="28"/>
        </w:rPr>
        <w:t>По своей сути Теория множественности миров предполагает, что каждый возможный результат квантового события действительно происходит, каждый в отдельной ветви реальности. Другими словами, столкнувшись с квантовым выбором, вселенная разделяется на несколько параллельных вселенных, каждая из которых содержит свой результат, который произойдет с какой-то вероятностью.</w:t>
      </w:r>
    </w:p>
    <w:p w:rsidR="00C53F65" w:rsidRPr="00B6218B" w:rsidRDefault="00C53F65" w:rsidP="00B6218B">
      <w:pPr>
        <w:pStyle w:val="2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5" w:name="_Toc148023544"/>
      <w:r w:rsidRPr="00B6218B">
        <w:rPr>
          <w:rFonts w:cs="Times New Roman"/>
          <w:szCs w:val="28"/>
        </w:rPr>
        <w:t>2.4. Этика и мораль</w:t>
      </w:r>
      <w:bookmarkEnd w:id="5"/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Философы также обсуждают этические аспекты множественности миров. Если каждое действие или выбор приводит к разветвлению вселенной, как это влияет на наши этические рассуждения? Множественность миров может иметь последствия для наших представлений о свободе воли и ответственности.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lastRenderedPageBreak/>
        <w:t xml:space="preserve">Этика и мораль являются важными аспектами обсуждения множественности миров, так как они касаются вопросов о ценностях, ответственности и последствиях, которые могут возникнуть в связи с этой концепцией. </w:t>
      </w:r>
    </w:p>
    <w:p w:rsidR="006D7210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Если множественные миры создаются в результате квантовых событий или в силу других процессов, это вызывает этические вопросы о том, имеет ли человек ответственность за создание и существование этих миров. Это может быть аналогично этическим вопросам, связанным с технологиями, которые могут создавать или разрушать жизнь.</w:t>
      </w:r>
    </w:p>
    <w:p w:rsidR="006D7210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Концепция множества миров может поднимать вопросы об этике взаимодействия между разными вселенными. Например, если существуют параллельные версии нас самих, какие этические нормы и правила должны регулировать наши взаимодействия с этими версиями?</w:t>
      </w:r>
    </w:p>
    <w:p w:rsidR="006D7210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Если множественные миры считаются реальными, это может иметь моральные последствия для нашего мировоззрения и моральных убеждений. Например, какие моральные обязательства у нас есть по отношению к другим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вселенным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нравственные декларации могут измениться в свете этой концепции?</w:t>
      </w:r>
    </w:p>
    <w:p w:rsidR="006D7210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В контексте космологии и множественности миров могут возникать вопросы об этике и уходе за нашей вселенной. Например, какие моральные обязательства мы несем по отношению к экологии и ресурсам нашей вселенной, учитывая возможность соседства с другими вселенными?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GoBack"/>
      <w:bookmarkEnd w:id="6"/>
      <w:r w:rsidRPr="00B6218B">
        <w:rPr>
          <w:rFonts w:ascii="Times New Roman" w:hAnsi="Times New Roman" w:cs="Times New Roman"/>
          <w:sz w:val="28"/>
          <w:szCs w:val="28"/>
        </w:rPr>
        <w:t>В исследованиях, связанных с множественностью миров, возникают этические вопросы о соблюдении норм и принципов научной этики. Это включает в себя обязательства по честности и прозрачности в исследованиях, а также соблюдение этических стандартов в области науки.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Обсуждение этики и морали в контексте множественности миров предоставляет возможность размышлять о последствиях этой концепции для нашего мировоззрения и поведения. Эти вопросы могут быть сложными и многогранными, и их рассмотрение может помочь нам лучше понимать этические и моральные аспекты наших научных и философских исследований.</w:t>
      </w:r>
    </w:p>
    <w:p w:rsidR="00C53F65" w:rsidRPr="00B6218B" w:rsidRDefault="00C53F65" w:rsidP="00B6218B">
      <w:pPr>
        <w:pStyle w:val="2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7" w:name="_Toc148023545"/>
      <w:r w:rsidRPr="00B6218B">
        <w:rPr>
          <w:rFonts w:cs="Times New Roman"/>
          <w:szCs w:val="28"/>
        </w:rPr>
        <w:t>2.5. </w:t>
      </w:r>
      <w:r w:rsidR="00C532CB" w:rsidRPr="00B6218B">
        <w:rPr>
          <w:rFonts w:cs="Times New Roman"/>
          <w:szCs w:val="28"/>
        </w:rPr>
        <w:t>Философия врем</w:t>
      </w:r>
      <w:r w:rsidRPr="00B6218B">
        <w:rPr>
          <w:rFonts w:cs="Times New Roman"/>
          <w:szCs w:val="28"/>
        </w:rPr>
        <w:t>ени</w:t>
      </w:r>
      <w:bookmarkEnd w:id="7"/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Вопрос о времени и его отношении к множественности миров также остается актуальным. Какие философские модели времени могут сочетаться с идеей параллельных вселенных? Какие имеются аргументы в пользу того, что время может быть более сложным, чем мы предполагаем?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Философия времени играет важную роль в обсуждении множественности миров, так как концепция множества миров поднимает интересные философские вопросы о природе времени и его отношении к реально</w:t>
      </w:r>
      <w:r w:rsidR="005B4E4A" w:rsidRPr="00B6218B">
        <w:rPr>
          <w:rFonts w:ascii="Times New Roman" w:hAnsi="Times New Roman" w:cs="Times New Roman"/>
          <w:sz w:val="28"/>
          <w:szCs w:val="28"/>
        </w:rPr>
        <w:t xml:space="preserve">сти. </w:t>
      </w:r>
      <w:r w:rsidRPr="00B6218B">
        <w:rPr>
          <w:rFonts w:ascii="Times New Roman" w:hAnsi="Times New Roman" w:cs="Times New Roman"/>
          <w:sz w:val="28"/>
          <w:szCs w:val="28"/>
        </w:rPr>
        <w:t xml:space="preserve">Философия времени исследует вопросы о том, как разные вселенные могут взаимодействовать во времени. Если существуют параллельные миры,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как они связаны во времени? Возможно ли, что для разных вселенных существует разное понимание времени и его течения?</w:t>
      </w:r>
      <w:r w:rsidR="005B4E4A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 xml:space="preserve">В философии времени обсуждаются вопросы о том, как время может зависеть от точки зрения наблюдателя. В контексте множественности миров, разные вселенные могут </w:t>
      </w:r>
      <w:r w:rsidRPr="00B6218B">
        <w:rPr>
          <w:rFonts w:ascii="Times New Roman" w:hAnsi="Times New Roman" w:cs="Times New Roman"/>
          <w:sz w:val="28"/>
          <w:szCs w:val="28"/>
        </w:rPr>
        <w:lastRenderedPageBreak/>
        <w:t>иметь разные характеристики времени, и это вызывает философские вопросы о том, как определить и сравнить время между разными вселенными.</w:t>
      </w:r>
      <w:r w:rsidR="005B4E4A" w:rsidRPr="00B6218B">
        <w:rPr>
          <w:rFonts w:ascii="Times New Roman" w:hAnsi="Times New Roman" w:cs="Times New Roman"/>
          <w:sz w:val="28"/>
          <w:szCs w:val="28"/>
        </w:rPr>
        <w:t xml:space="preserve"> В данном направлении</w:t>
      </w:r>
      <w:r w:rsidRPr="00B6218B">
        <w:rPr>
          <w:rFonts w:ascii="Times New Roman" w:hAnsi="Times New Roman" w:cs="Times New Roman"/>
          <w:sz w:val="28"/>
          <w:szCs w:val="28"/>
        </w:rPr>
        <w:t xml:space="preserve"> также поднимает вопросы о том, как время связано с реальностью. Если множественные миры рассматриваются как реальные,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как время воздействует на их существование и взаимодействие?</w:t>
      </w:r>
      <w:r w:rsidR="00086F5D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Философия времени изучает различные парадоксы, такие как парадокс времени в отношении возможности путешествия в прошлое или будущее. В контексте множественности миров возникают новые парадоксы, связанные с возможностью взаимодействия между параллельными мирами и их влиянием на наше представление о времени.</w:t>
      </w:r>
      <w:r w:rsidR="00086F5D" w:rsidRPr="00B6218B">
        <w:rPr>
          <w:rFonts w:ascii="Times New Roman" w:hAnsi="Times New Roman" w:cs="Times New Roman"/>
          <w:sz w:val="28"/>
          <w:szCs w:val="28"/>
        </w:rPr>
        <w:t xml:space="preserve"> Различные ученые</w:t>
      </w:r>
      <w:r w:rsidR="00566EA0" w:rsidRPr="00B6218B">
        <w:rPr>
          <w:rFonts w:ascii="Times New Roman" w:hAnsi="Times New Roman" w:cs="Times New Roman"/>
          <w:sz w:val="28"/>
          <w:szCs w:val="28"/>
        </w:rPr>
        <w:t xml:space="preserve"> исследуют роль </w:t>
      </w:r>
      <w:r w:rsidR="00086F5D" w:rsidRPr="00B6218B">
        <w:rPr>
          <w:rFonts w:ascii="Times New Roman" w:hAnsi="Times New Roman" w:cs="Times New Roman"/>
          <w:sz w:val="28"/>
          <w:szCs w:val="28"/>
        </w:rPr>
        <w:t>квантовой механики</w:t>
      </w:r>
      <w:r w:rsidR="00566EA0" w:rsidRPr="00B6218B">
        <w:rPr>
          <w:rFonts w:ascii="Times New Roman" w:hAnsi="Times New Roman" w:cs="Times New Roman"/>
          <w:sz w:val="28"/>
          <w:szCs w:val="28"/>
        </w:rPr>
        <w:t>, которая часто связывается с множественностью миров, на ход времени и его влияние в квантовых событиях.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Философия времени играет важную роль в анализе и интерпретации множественности миров, помогая нам лучше понимать философские аспекты времени и его отношение к реальности. Эта дисциплина способствует размышлениям о природе времени в широком контексте множественности вселенных.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Все эти философские аспекты важны для понимания и оценки концепции множественности миров. Они предоставляют </w:t>
      </w:r>
      <w:r w:rsidR="00A24B9B" w:rsidRPr="00B6218B">
        <w:rPr>
          <w:rFonts w:ascii="Times New Roman" w:hAnsi="Times New Roman" w:cs="Times New Roman"/>
          <w:sz w:val="28"/>
          <w:szCs w:val="28"/>
        </w:rPr>
        <w:t>объект</w:t>
      </w:r>
      <w:r w:rsidRPr="00B6218B">
        <w:rPr>
          <w:rFonts w:ascii="Times New Roman" w:hAnsi="Times New Roman" w:cs="Times New Roman"/>
          <w:sz w:val="28"/>
          <w:szCs w:val="28"/>
        </w:rPr>
        <w:t xml:space="preserve"> для обсуждения фундаментальных вопросов о реальности, выборе и природе вселенной, которые остаются актуальными и вызывают интерес исследователей в различных областях философии.</w:t>
      </w:r>
    </w:p>
    <w:p w:rsidR="00C532CB" w:rsidRPr="00B6218B" w:rsidRDefault="00C53F65" w:rsidP="00B6218B">
      <w:pPr>
        <w:pStyle w:val="1"/>
        <w:spacing w:before="0" w:line="240" w:lineRule="auto"/>
        <w:ind w:firstLine="709"/>
        <w:jc w:val="both"/>
        <w:rPr>
          <w:rFonts w:cs="Times New Roman"/>
          <w:szCs w:val="28"/>
        </w:rPr>
      </w:pPr>
      <w:bookmarkStart w:id="8" w:name="_Toc148023546"/>
      <w:r w:rsidRPr="00B6218B">
        <w:rPr>
          <w:rFonts w:cs="Times New Roman"/>
          <w:szCs w:val="28"/>
        </w:rPr>
        <w:t xml:space="preserve">3. </w:t>
      </w:r>
      <w:r w:rsidR="00C532CB" w:rsidRPr="00B6218B">
        <w:rPr>
          <w:rFonts w:cs="Times New Roman"/>
          <w:szCs w:val="28"/>
        </w:rPr>
        <w:t>Научные аспекты множественности миров</w:t>
      </w:r>
      <w:bookmarkEnd w:id="8"/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Исследователи в области физики и космологии также обращают внимание на множественность миров. Теория струн, например, предоставляет</w:t>
      </w:r>
      <w:r w:rsidR="00A24B9B" w:rsidRPr="00B6218B">
        <w:rPr>
          <w:rFonts w:ascii="Times New Roman" w:hAnsi="Times New Roman" w:cs="Times New Roman"/>
          <w:sz w:val="28"/>
          <w:szCs w:val="28"/>
        </w:rPr>
        <w:t xml:space="preserve"> объект</w:t>
      </w:r>
      <w:r w:rsidRPr="00B6218B">
        <w:rPr>
          <w:rFonts w:ascii="Times New Roman" w:hAnsi="Times New Roman" w:cs="Times New Roman"/>
          <w:sz w:val="28"/>
          <w:szCs w:val="28"/>
        </w:rPr>
        <w:t>, в котором существование множества вселенных является возможным. Космологические модели, такие как инфляция, также открывают перспективу наличия параллельных вселенных.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Несмотря на это, важно отметить, что множественность миров остается научной гипотезой, лишенной экспериментального подтверждения. Многие физики и философы считают ее интересной темой для обсуждения, но требующей дополнительных исследований и доказательств.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Исследования и обсуждения множественности миров имеют существенное влияние на различные области науки. В данном разделе рассмотрим более подробно научные аспекты этой концепции:</w:t>
      </w:r>
    </w:p>
    <w:p w:rsidR="00B76C0C" w:rsidRPr="00B6218B" w:rsidRDefault="00B76C0C" w:rsidP="00B6218B">
      <w:pPr>
        <w:pStyle w:val="2"/>
        <w:spacing w:before="0" w:line="240" w:lineRule="auto"/>
        <w:rPr>
          <w:rFonts w:cs="Times New Roman"/>
          <w:szCs w:val="28"/>
        </w:rPr>
      </w:pPr>
      <w:bookmarkStart w:id="9" w:name="_Toc148023547"/>
      <w:r w:rsidRPr="00B6218B">
        <w:rPr>
          <w:rFonts w:cs="Times New Roman"/>
          <w:szCs w:val="28"/>
        </w:rPr>
        <w:t>3.1. Теория струн</w:t>
      </w:r>
      <w:bookmarkEnd w:id="9"/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Концепция множественности миров находит свое место в теории струн. Согласно ней, существует несколько возможных конфигураций струн, и каждая из них может создавать отдельную вселенную. Эта идея стала основой для гипотезы о множественных вселенных, где различные конфигурации струн формируют разные вселенные.</w:t>
      </w:r>
    </w:p>
    <w:p w:rsidR="00E82EA2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Теория струн - это современная физическая теория, которая стремится объединить гравитацию и квантовую механику, описывая элементарные частицы как маленькие вибрирующие струны вместо точечных частиц. </w:t>
      </w:r>
    </w:p>
    <w:p w:rsidR="00E82EA2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E82EA2" w:rsidRPr="00B6218B">
        <w:rPr>
          <w:rFonts w:ascii="Times New Roman" w:hAnsi="Times New Roman" w:cs="Times New Roman"/>
          <w:sz w:val="28"/>
          <w:szCs w:val="28"/>
        </w:rPr>
        <w:t>этой теории</w:t>
      </w:r>
      <w:r w:rsidRPr="00B6218B">
        <w:rPr>
          <w:rFonts w:ascii="Times New Roman" w:hAnsi="Times New Roman" w:cs="Times New Roman"/>
          <w:sz w:val="28"/>
          <w:szCs w:val="28"/>
        </w:rPr>
        <w:t xml:space="preserve"> существует бесконечное множество возможных конфигураций струн, которые могут определять различные состояния физических систем. Каждая из этих конфигураций может рассматриваться как потенциальная вселенная. Это приводит к идее, что множество миров может возникнуть из множества возможных состояний струн.</w:t>
      </w:r>
      <w:r w:rsidR="00E82EA2" w:rsidRPr="00B62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EA2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Теория струн также </w:t>
      </w:r>
      <w:r w:rsidR="006D4715" w:rsidRPr="00B6218B">
        <w:rPr>
          <w:rFonts w:ascii="Times New Roman" w:hAnsi="Times New Roman" w:cs="Times New Roman"/>
          <w:sz w:val="28"/>
          <w:szCs w:val="28"/>
        </w:rPr>
        <w:t xml:space="preserve">включает в себя концепции </w:t>
      </w:r>
      <w:proofErr w:type="gramStart"/>
      <w:r w:rsidR="006D4715" w:rsidRPr="00B6218B">
        <w:rPr>
          <w:rFonts w:ascii="Times New Roman" w:hAnsi="Times New Roman" w:cs="Times New Roman"/>
          <w:sz w:val="28"/>
          <w:szCs w:val="28"/>
        </w:rPr>
        <w:t>бран</w:t>
      </w:r>
      <w:proofErr w:type="gramEnd"/>
      <w:r w:rsidR="006D4715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и множественных измерений пространства-времени. Это открывает возможность рассматривать параллельные вселенные как разные бранные структуры или как разные измерения одной и той же вселенной. Таким образом, множественные миры могут быть связаны с геометрией многомерного пространства-времени, что дополняет идею множественных миров.</w:t>
      </w:r>
      <w:r w:rsidR="00E82EA2" w:rsidRPr="00B62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EA2" w:rsidRPr="00B6218B" w:rsidRDefault="00E82EA2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Эта теория</w:t>
      </w:r>
      <w:r w:rsidR="00C532CB" w:rsidRPr="00B6218B">
        <w:rPr>
          <w:rFonts w:ascii="Times New Roman" w:hAnsi="Times New Roman" w:cs="Times New Roman"/>
          <w:sz w:val="28"/>
          <w:szCs w:val="28"/>
        </w:rPr>
        <w:t xml:space="preserve"> также имеет космологические модели, которые могут подразумевать существование различных регионов внутри многомерного пространства-времени. Каждый из этих регионов может иметь свои собственные законы физики, что соответствует идее о параллельных вселенных с разными физическими параметрами.</w:t>
      </w:r>
      <w:r w:rsidRPr="00B62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Теория струн может также быть использована для разработки различных космологических теорий, включая те, которые предполагают существование множества вселенных в мас</w:t>
      </w:r>
      <w:r w:rsidR="006D4715" w:rsidRPr="00B6218B">
        <w:rPr>
          <w:rFonts w:ascii="Times New Roman" w:hAnsi="Times New Roman" w:cs="Times New Roman"/>
          <w:sz w:val="28"/>
          <w:szCs w:val="28"/>
        </w:rPr>
        <w:t xml:space="preserve">штабах </w:t>
      </w:r>
      <w:proofErr w:type="spellStart"/>
      <w:r w:rsidR="006D4715" w:rsidRPr="00B6218B">
        <w:rPr>
          <w:rFonts w:ascii="Times New Roman" w:hAnsi="Times New Roman" w:cs="Times New Roman"/>
          <w:sz w:val="28"/>
          <w:szCs w:val="28"/>
        </w:rPr>
        <w:t>мультверсума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>. В этом случае, множественные миры могут быть объединены в более широкий космологический контекст.</w:t>
      </w:r>
    </w:p>
    <w:p w:rsidR="00C532CB" w:rsidRPr="00B6218B" w:rsidRDefault="00E82EA2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Эта теория</w:t>
      </w:r>
      <w:r w:rsidR="00C532CB" w:rsidRPr="00B6218B">
        <w:rPr>
          <w:rFonts w:ascii="Times New Roman" w:hAnsi="Times New Roman" w:cs="Times New Roman"/>
          <w:sz w:val="28"/>
          <w:szCs w:val="28"/>
        </w:rPr>
        <w:t xml:space="preserve"> также поднимает философские вопросы о природе реальности и существовании. Философы могут исследовать, какие из конфигураций струн следует считать реальными и какой онтологический статус следует придавать множеству миров, представленному в теории струн.</w:t>
      </w:r>
    </w:p>
    <w:p w:rsidR="00C53F65" w:rsidRPr="00B6218B" w:rsidRDefault="00C53F65" w:rsidP="00B6218B">
      <w:pPr>
        <w:pStyle w:val="2"/>
        <w:spacing w:before="0" w:line="240" w:lineRule="auto"/>
        <w:ind w:firstLine="709"/>
        <w:rPr>
          <w:rFonts w:cs="Times New Roman"/>
          <w:szCs w:val="28"/>
        </w:rPr>
      </w:pPr>
      <w:bookmarkStart w:id="10" w:name="_Toc148023548"/>
      <w:r w:rsidRPr="00B6218B">
        <w:rPr>
          <w:rFonts w:cs="Times New Roman"/>
          <w:szCs w:val="28"/>
        </w:rPr>
        <w:t>3.2. Квантовая механика</w:t>
      </w:r>
      <w:bookmarkEnd w:id="10"/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В контексте квантовой механики концепция множественных миров имеет интересное приложение. Интерпретация множественных миров предполагает, что каждое квантовое событие, которое имеет несколько возможных исходов, разветвляется на отдельные вселенные, в которых каждый исход реализуется. Это представление влияет на наше понимание квантовой природы мира и вероятностных событий.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Квантовая механика является фундаментальной теорией, описывающей поведение микроскопических частиц и систем на квантовом уровне. В рамках множественности миров, квантовая механика становится ключевым философским и физическим аспектом, который предоставляет основу для интерпретации и понимания концепции множественных миров</w:t>
      </w:r>
      <w:r w:rsidR="00566EA0" w:rsidRPr="00B6218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218B">
        <w:rPr>
          <w:rFonts w:ascii="Times New Roman" w:hAnsi="Times New Roman" w:cs="Times New Roman"/>
          <w:sz w:val="28"/>
          <w:szCs w:val="28"/>
        </w:rPr>
        <w:t>Одной из ключевых черт квантовой механики является недетерминированность или вероятностная природа событий на квантовом уровне. Квантовые системы описываются вероятностными волновыми функциями, которые предсказывают вероятность различных исходов. В контексте множественных миров, каждый из этих вероятных исходов может считаться реальным и соответствовать созданию новой вселенной. Таким образом, каждое квантовое событие может привести к созданию разветвленной множественности миров.</w:t>
      </w:r>
      <w:r w:rsidR="00566EA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 xml:space="preserve">Существует несколько интерпретаций квантовой </w:t>
      </w:r>
      <w:r w:rsidRPr="00B6218B">
        <w:rPr>
          <w:rFonts w:ascii="Times New Roman" w:hAnsi="Times New Roman" w:cs="Times New Roman"/>
          <w:sz w:val="28"/>
          <w:szCs w:val="28"/>
        </w:rPr>
        <w:lastRenderedPageBreak/>
        <w:t xml:space="preserve">механики, которые предлагают разные способы понимания того, что происходит на квантовом уровне. Некоторые из них, такие как интерпретация множественных миров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Хьюго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Эверетта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>, предлагают, что каждое квантовое событие вызывает разветвление вселенной на параллельные пути, где каждый исход реализуется. Это создает множество миров, каждый из которых описывает возможный исход квантового события.</w:t>
      </w:r>
      <w:r w:rsidR="00566EA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В квантовой механике процесс измерения часто рассматривается как особенный, так как он приводит к краху недетерминированности и выбору определенного состояния системы. В контексте множественных миров, каждый возможный исход измерения может рассматриваться как реализация в разных вселенных. Это приводит к философским вопросам о природе наблюдения и о том, как мы взаимодействуем с параллельными мирами через измерение.</w:t>
      </w:r>
      <w:r w:rsidR="00566EA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Квантовая механика также поднимает философские вопросы о природе реальности и существования. Философы исследуют, какие из множества миров следует считать реальными и как они взаимодействуют друг с другом. Это также вызывает философские дебаты о природе вероятности и реализма.</w:t>
      </w:r>
    </w:p>
    <w:p w:rsidR="00C53F65" w:rsidRPr="00B6218B" w:rsidRDefault="00E005C8" w:rsidP="00B6218B">
      <w:pPr>
        <w:pStyle w:val="2"/>
        <w:spacing w:before="0" w:line="240" w:lineRule="auto"/>
        <w:ind w:firstLine="709"/>
        <w:rPr>
          <w:rFonts w:cs="Times New Roman"/>
          <w:szCs w:val="28"/>
        </w:rPr>
      </w:pPr>
      <w:bookmarkStart w:id="11" w:name="_Toc148023549"/>
      <w:r w:rsidRPr="00B6218B">
        <w:rPr>
          <w:rFonts w:cs="Times New Roman"/>
          <w:szCs w:val="28"/>
        </w:rPr>
        <w:t>3.3</w:t>
      </w:r>
      <w:r w:rsidR="00C53F65" w:rsidRPr="00B6218B">
        <w:rPr>
          <w:rFonts w:cs="Times New Roman"/>
          <w:szCs w:val="28"/>
        </w:rPr>
        <w:t>. Космология</w:t>
      </w:r>
      <w:bookmarkEnd w:id="11"/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В рамках космологии обсуждается возможность существования параллельных вселенных в контексте различных космологических моделей. Например, теория инфляции предполагает, что вселенная может быть бесконечной и содержать множество регионов, в каждом из которых могут действовать разные законы физики.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Космология - это наука, которая изучает структуру, происхождение и развитие вселенной в целом. В контексте множественности миров, космология становится ключевым аспектом для понимания того, как разные параллельные вселенные могут существовать и взаимодействовать между собой. Одной из концепций в космологии, связанных с множественностью миров, является идея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мультверсума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>, где существует множество вселенных. Каждая из этих вселенных может иметь свои собственные начальные условия и законы физики, что делает их параллельными мирами. Космологи и философы исследуют, как множественные вселенные могут возникать и существовать в такой модели.</w:t>
      </w:r>
      <w:r w:rsidR="00566EA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В космологии существуют теории, такие как теория инфляции, которые предполагают существование множества космологических областей, в каждой из которых может существовать разный набор законов физики. Это создает идею "космологических близнецов" - параллельных вселенных, с которыми наша вселенная может взаимодействовать.</w:t>
      </w:r>
      <w:r w:rsidR="004001B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 xml:space="preserve">Космологи и физики проводят феноменологические исследования, чтобы проверить существование множества миров через космологические наблюдения.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Эти исследования могут включать в себя поиск признаков воздействия параллельных вселенных на нашу или изучение космологических структур, которые могли бы быть следствием множества вселенных.</w:t>
      </w:r>
      <w:proofErr w:type="gramEnd"/>
      <w:r w:rsidR="004001B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 xml:space="preserve">Космология также поднимает философские вопросы о природе реальности и существования. Философы могут размышлять о том, какие из множества вселенных следует считать реальными, и как они </w:t>
      </w:r>
      <w:r w:rsidRPr="00B6218B">
        <w:rPr>
          <w:rFonts w:ascii="Times New Roman" w:hAnsi="Times New Roman" w:cs="Times New Roman"/>
          <w:sz w:val="28"/>
          <w:szCs w:val="28"/>
        </w:rPr>
        <w:lastRenderedPageBreak/>
        <w:t>взаимодействуют между собой. Это также вызывает философские дебаты о природе времени, пространства и космологического развития.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Современные теории в космологии, такие как теория струн и квантовая гравитация, предоставляют новые аспекты и возможности для изучения множественности миров. Космологи и философы могут исследовать, как эти теории поддерживают или опровергают концепцию множества миров.</w:t>
      </w:r>
    </w:p>
    <w:p w:rsidR="00C53F65" w:rsidRPr="00B6218B" w:rsidRDefault="00C53F65" w:rsidP="00B6218B">
      <w:pPr>
        <w:pStyle w:val="2"/>
        <w:spacing w:before="0" w:line="240" w:lineRule="auto"/>
        <w:ind w:firstLine="709"/>
        <w:rPr>
          <w:rFonts w:cs="Times New Roman"/>
          <w:szCs w:val="28"/>
        </w:rPr>
      </w:pPr>
      <w:bookmarkStart w:id="12" w:name="_Toc148023550"/>
      <w:r w:rsidRPr="00B6218B">
        <w:rPr>
          <w:rFonts w:cs="Times New Roman"/>
          <w:szCs w:val="28"/>
        </w:rPr>
        <w:t xml:space="preserve">3.4. Экспериментальная </w:t>
      </w:r>
      <w:proofErr w:type="spellStart"/>
      <w:r w:rsidRPr="00B6218B">
        <w:rPr>
          <w:rFonts w:cs="Times New Roman"/>
          <w:szCs w:val="28"/>
        </w:rPr>
        <w:t>проверяемость</w:t>
      </w:r>
      <w:bookmarkEnd w:id="12"/>
      <w:proofErr w:type="spellEnd"/>
    </w:p>
    <w:p w:rsidR="004001B0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Одним из вызовов для концепции множественности миров является возможность ее экспериментальной проверки. Некоторые ученые исследуют возможные следствия, которые могли бы быть обнаружены в экспериментах, если бы множественные миры существовали. Это включает в себя исследование космологических следствий и изучение квантовых явлений.</w:t>
      </w:r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18B">
        <w:rPr>
          <w:rFonts w:ascii="Times New Roman" w:hAnsi="Times New Roman" w:cs="Times New Roman"/>
          <w:sz w:val="28"/>
          <w:szCs w:val="28"/>
        </w:rPr>
        <w:t xml:space="preserve">В философии и науке экспериментальная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проверяемость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играет важную роль в определении научной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плаузибельности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и признания теории.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В контексте множественности миров, обсуждаются вопросы о том, насколько эта концепция может быть подвергн</w:t>
      </w:r>
      <w:r w:rsidR="004001B0" w:rsidRPr="00B6218B">
        <w:rPr>
          <w:rFonts w:ascii="Times New Roman" w:hAnsi="Times New Roman" w:cs="Times New Roman"/>
          <w:sz w:val="28"/>
          <w:szCs w:val="28"/>
        </w:rPr>
        <w:t xml:space="preserve">ута экспериментальной проверке. </w:t>
      </w:r>
      <w:r w:rsidRPr="00B6218B">
        <w:rPr>
          <w:rFonts w:ascii="Times New Roman" w:hAnsi="Times New Roman" w:cs="Times New Roman"/>
          <w:sz w:val="28"/>
          <w:szCs w:val="28"/>
        </w:rPr>
        <w:t xml:space="preserve">Одним из главных аспектов экспериментальной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проверяемости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в контексте множественности миров является вопрос о том, какие наблюдаемые эффекты можно ожидать, если множественные миры действительно существуют. Философы и физики разрабатывают модели, которые предсказывают возможные признаки взаимодействия между параллельными мирами и их влияния на наш мир.</w:t>
      </w:r>
      <w:r w:rsidR="004001B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В контексте квантовой механики, где множественность миров часто обсуждается, существуют предложения о проведении экспериментов, которые могли бы подтвердить или опровергнуть концепцию множества миров. Например, эксперименты с интерференцией частиц могут давать нам подсказки о существовании параллельных путей и разветвлении миров.</w:t>
      </w:r>
      <w:r w:rsidR="004001B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В космологии, где также обсуждается множественность миров, проведение наблюдений и изучение космических структур может предоставить информацию о возможных следах других вселенных. Например, поиск аномалий в космическом излучении или в структуре космического фонового излучения может быть связан с влиянием параллельных миров.</w:t>
      </w:r>
      <w:r w:rsidR="004001B0" w:rsidRPr="00B621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 xml:space="preserve">Астрофизические исследования также могут быть связаны с экспериментальной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проверяемостью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множественных миров.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Например, наблюдение за аномальными астрофизическими явлениями или непредсказуемыми космическими событиями может вызвать вопросы о воздействии других вселенных.</w:t>
      </w:r>
      <w:r w:rsidR="004001B0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 xml:space="preserve">Экспериментальная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проверяемость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также связана с разработкой теоретических моделей, которые предсказывают конкретные последствия множества миров. Такие модели могут служить основой для проведения экспериментов или наблюдений, которые могли бы подтвердить или опровергнуть концепцию множества миров.</w:t>
      </w:r>
    </w:p>
    <w:p w:rsidR="00C53F65" w:rsidRPr="00B6218B" w:rsidRDefault="00C53F65" w:rsidP="00B6218B">
      <w:pPr>
        <w:pStyle w:val="2"/>
        <w:spacing w:before="0" w:line="240" w:lineRule="auto"/>
        <w:ind w:firstLine="709"/>
        <w:rPr>
          <w:rFonts w:cs="Times New Roman"/>
          <w:szCs w:val="28"/>
        </w:rPr>
      </w:pPr>
      <w:bookmarkStart w:id="13" w:name="_Toc148023551"/>
      <w:r w:rsidRPr="00B6218B">
        <w:rPr>
          <w:rFonts w:cs="Times New Roman"/>
          <w:szCs w:val="28"/>
        </w:rPr>
        <w:t>3.5. Философский и научный диалог</w:t>
      </w:r>
      <w:bookmarkEnd w:id="13"/>
    </w:p>
    <w:p w:rsidR="00C532CB" w:rsidRPr="00B6218B" w:rsidRDefault="00C532CB" w:rsidP="00B6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Идея множественности миров стимулирует диалог между философами и учеными. Философы обсуждают философские аспекты и интерпретации, в то время как ученые стремятся понять, какие эксперименты и наблюдения могли бы подтвердить или опровергнуть эту концепцию.</w:t>
      </w:r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lastRenderedPageBreak/>
        <w:t>Философский и научный диалог играют важную роль в исследовании и разработке концепции множественности миров. Они позволяют углубить понимание физических и философских аспекто</w:t>
      </w:r>
      <w:r w:rsidR="003D12B9" w:rsidRPr="00B6218B">
        <w:rPr>
          <w:rFonts w:ascii="Times New Roman" w:hAnsi="Times New Roman" w:cs="Times New Roman"/>
          <w:sz w:val="28"/>
          <w:szCs w:val="28"/>
        </w:rPr>
        <w:t xml:space="preserve">в этой увлекательной концепции. Философы </w:t>
      </w:r>
      <w:r w:rsidRPr="00B6218B">
        <w:rPr>
          <w:rFonts w:ascii="Times New Roman" w:hAnsi="Times New Roman" w:cs="Times New Roman"/>
          <w:sz w:val="28"/>
          <w:szCs w:val="28"/>
        </w:rPr>
        <w:t xml:space="preserve">исследуют онтологические,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эпистемологические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и этические вопросы, связанные с этой концепцией. Например, философы могут размышлять о природе реальности параллельных вселенных, о природе вероятности и о моральных последствиях, если существуют множественные миры.</w:t>
      </w:r>
      <w:r w:rsidR="003D12B9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Физики и астрофизики проводят научные исследования, чтобы исследовать возможность существования множества вселенных. Они разрабатывают теоретические модели и предлагают экспериментальные методы, которые могут помочь выявить признаки множества миров. Научные эксперименты, связанные с квантовой механикой, космологией и астрофизикой, являются ключевыми элементами этого диалога.</w:t>
      </w:r>
      <w:r w:rsidR="003D12B9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Философы и ученые обмениваются идеями и концепциями в рамках множественности миров. Философские исследования могут вдохновить на разработку новых физических моделей, а научные открытия могут поднимать философские вопросы, которые требуют анализа. Одним из ключевых аспектов диалога является исследование различных интерпретаций множественности миров. Например, разные ин</w:t>
      </w:r>
      <w:r w:rsidR="00E82EA2" w:rsidRPr="00B6218B">
        <w:rPr>
          <w:rFonts w:ascii="Times New Roman" w:hAnsi="Times New Roman" w:cs="Times New Roman"/>
          <w:sz w:val="28"/>
          <w:szCs w:val="28"/>
        </w:rPr>
        <w:t xml:space="preserve">терпретации квантовой механики </w:t>
      </w:r>
      <w:r w:rsidRPr="00B6218B">
        <w:rPr>
          <w:rFonts w:ascii="Times New Roman" w:hAnsi="Times New Roman" w:cs="Times New Roman"/>
          <w:sz w:val="28"/>
          <w:szCs w:val="28"/>
        </w:rPr>
        <w:t>могут быть предметом философских и научных дебатов и анализа.</w:t>
      </w:r>
      <w:r w:rsidR="003D12B9" w:rsidRPr="00B6218B">
        <w:rPr>
          <w:rFonts w:ascii="Times New Roman" w:hAnsi="Times New Roman" w:cs="Times New Roman"/>
          <w:sz w:val="28"/>
          <w:szCs w:val="28"/>
        </w:rPr>
        <w:t xml:space="preserve"> </w:t>
      </w:r>
      <w:r w:rsidRPr="00B6218B">
        <w:rPr>
          <w:rFonts w:ascii="Times New Roman" w:hAnsi="Times New Roman" w:cs="Times New Roman"/>
          <w:sz w:val="28"/>
          <w:szCs w:val="28"/>
        </w:rPr>
        <w:t>Диалог между философами и учеными может способствовать формулированию новых гипотез и теорий о множественности миров. Это может вдохновлять на развитие новых подходов к пониманию фундаментальных вопросов о реальности и космосе.</w:t>
      </w:r>
    </w:p>
    <w:p w:rsidR="00C532CB" w:rsidRPr="00B6218B" w:rsidRDefault="00E005C8" w:rsidP="00B6218B">
      <w:pPr>
        <w:pStyle w:val="1"/>
        <w:spacing w:before="0" w:line="240" w:lineRule="auto"/>
        <w:ind w:firstLine="709"/>
        <w:rPr>
          <w:rFonts w:cs="Times New Roman"/>
          <w:szCs w:val="28"/>
        </w:rPr>
      </w:pPr>
      <w:bookmarkStart w:id="14" w:name="_Toc148023552"/>
      <w:r w:rsidRPr="00B6218B">
        <w:rPr>
          <w:rFonts w:cs="Times New Roman"/>
          <w:szCs w:val="28"/>
        </w:rPr>
        <w:t>4. </w:t>
      </w:r>
      <w:r w:rsidR="00C532CB" w:rsidRPr="00B6218B">
        <w:rPr>
          <w:rFonts w:cs="Times New Roman"/>
          <w:szCs w:val="28"/>
        </w:rPr>
        <w:t>Заключение</w:t>
      </w:r>
      <w:bookmarkEnd w:id="14"/>
    </w:p>
    <w:p w:rsidR="00C532CB" w:rsidRPr="00B6218B" w:rsidRDefault="00C532CB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Современная концепция множественности миров является фундаментальной темой, объединяющей философию, физику и космологию. Она поднимает вопросы о природе реальности, о выборе и о том, какие события и миры следует считать реальными. Несмотря на то, что это остается гипотетической концепцией, она стимулирует научные дискуссии и исследования в различных областях знаний и может привести к новым пониманиям природы вселенной.</w:t>
      </w:r>
      <w:r w:rsidR="00E10519" w:rsidRPr="00B6218B">
        <w:rPr>
          <w:rFonts w:ascii="Times New Roman" w:hAnsi="Times New Roman" w:cs="Times New Roman"/>
          <w:sz w:val="28"/>
          <w:szCs w:val="28"/>
        </w:rPr>
        <w:t xml:space="preserve"> К</w:t>
      </w:r>
      <w:r w:rsidRPr="00B6218B">
        <w:rPr>
          <w:rFonts w:ascii="Times New Roman" w:hAnsi="Times New Roman" w:cs="Times New Roman"/>
          <w:sz w:val="28"/>
          <w:szCs w:val="28"/>
        </w:rPr>
        <w:t xml:space="preserve">онцепция множественности миров представляет собой увлекательное исследовательское поле, которое охватывает философские, научные и этические аспекты. Рассмотрение философских аспектов, включая онтологию, время и этику, позволяет глубже понять природу реальности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множестве вселенных.</w:t>
      </w:r>
    </w:p>
    <w:p w:rsidR="003D12B9" w:rsidRPr="00B6218B" w:rsidRDefault="003D12B9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5C8" w:rsidRPr="00B6218B" w:rsidRDefault="00E005C8" w:rsidP="00B6218B">
      <w:pPr>
        <w:pStyle w:val="1"/>
        <w:spacing w:before="0" w:line="240" w:lineRule="auto"/>
        <w:ind w:firstLine="709"/>
        <w:rPr>
          <w:rFonts w:cs="Times New Roman"/>
          <w:szCs w:val="28"/>
        </w:rPr>
      </w:pPr>
      <w:bookmarkStart w:id="15" w:name="_Toc148023553"/>
      <w:r w:rsidRPr="00B6218B">
        <w:rPr>
          <w:rFonts w:cs="Times New Roman"/>
          <w:szCs w:val="28"/>
        </w:rPr>
        <w:t>5. Список литературы</w:t>
      </w:r>
      <w:bookmarkEnd w:id="15"/>
    </w:p>
    <w:p w:rsidR="00E005C8" w:rsidRPr="00B6218B" w:rsidRDefault="00E005C8" w:rsidP="00B6218B">
      <w:pPr>
        <w:numPr>
          <w:ilvl w:val="0"/>
          <w:numId w:val="16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218B">
        <w:rPr>
          <w:rFonts w:ascii="Times New Roman" w:hAnsi="Times New Roman" w:cs="Times New Roman"/>
          <w:sz w:val="28"/>
          <w:szCs w:val="28"/>
        </w:rPr>
        <w:t>Завьялов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, А. П. (2018). Множественные миры: гипотеза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Эверетта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 xml:space="preserve"> и квантовая механика. Физика элементарных частиц и атомного ядра.</w:t>
      </w:r>
    </w:p>
    <w:p w:rsidR="00E005C8" w:rsidRPr="00B6218B" w:rsidRDefault="00E005C8" w:rsidP="00B6218B">
      <w:pPr>
        <w:numPr>
          <w:ilvl w:val="0"/>
          <w:numId w:val="16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Климов, И. В., &amp; Родин, С. М. (2015). Онтологический статус множественных миров в интерпретации множественных миров </w:t>
      </w: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Эверетта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>.</w:t>
      </w:r>
    </w:p>
    <w:p w:rsidR="00E005C8" w:rsidRPr="00B6218B" w:rsidRDefault="00E005C8" w:rsidP="00B6218B">
      <w:pPr>
        <w:numPr>
          <w:ilvl w:val="0"/>
          <w:numId w:val="16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 xml:space="preserve">Савельев, Д. А. (2010). Физика и метафизика множественных миров. </w:t>
      </w:r>
      <w:proofErr w:type="gramStart"/>
      <w:r w:rsidRPr="00B6218B">
        <w:rPr>
          <w:rFonts w:ascii="Times New Roman" w:hAnsi="Times New Roman" w:cs="Times New Roman"/>
          <w:sz w:val="28"/>
          <w:szCs w:val="28"/>
        </w:rPr>
        <w:t>Философская</w:t>
      </w:r>
      <w:proofErr w:type="gramEnd"/>
      <w:r w:rsidRPr="00B6218B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E005C8" w:rsidRPr="00B6218B" w:rsidRDefault="00E005C8" w:rsidP="00B6218B">
      <w:pPr>
        <w:numPr>
          <w:ilvl w:val="0"/>
          <w:numId w:val="16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t>Федоров, Ю. Н. (2017). Квантовая механика и множественные миры. Вестник Санкт-Петербургского университета.</w:t>
      </w:r>
    </w:p>
    <w:p w:rsidR="00E005C8" w:rsidRPr="00B6218B" w:rsidRDefault="00E005C8" w:rsidP="00B6218B">
      <w:pPr>
        <w:numPr>
          <w:ilvl w:val="0"/>
          <w:numId w:val="16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8B">
        <w:rPr>
          <w:rFonts w:ascii="Times New Roman" w:hAnsi="Times New Roman" w:cs="Times New Roman"/>
          <w:sz w:val="28"/>
          <w:szCs w:val="28"/>
        </w:rPr>
        <w:lastRenderedPageBreak/>
        <w:t>Шишов, В. Н. (2013). Онтологическая структура множественных миров. Вестник Московского университета.</w:t>
      </w:r>
    </w:p>
    <w:p w:rsidR="00E005C8" w:rsidRPr="00B6218B" w:rsidRDefault="00E005C8" w:rsidP="00B6218B">
      <w:pPr>
        <w:numPr>
          <w:ilvl w:val="0"/>
          <w:numId w:val="16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218B">
        <w:rPr>
          <w:rFonts w:ascii="Times New Roman" w:hAnsi="Times New Roman" w:cs="Times New Roman"/>
          <w:sz w:val="28"/>
          <w:szCs w:val="28"/>
        </w:rPr>
        <w:t>Янков</w:t>
      </w:r>
      <w:proofErr w:type="spellEnd"/>
      <w:r w:rsidRPr="00B6218B">
        <w:rPr>
          <w:rFonts w:ascii="Times New Roman" w:hAnsi="Times New Roman" w:cs="Times New Roman"/>
          <w:sz w:val="28"/>
          <w:szCs w:val="28"/>
        </w:rPr>
        <w:t>, Г. А. (2008). Философия множественности миров. Московский философский журнал.</w:t>
      </w:r>
    </w:p>
    <w:p w:rsidR="00C532CB" w:rsidRPr="00B6218B" w:rsidRDefault="00C532CB" w:rsidP="00B6218B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214" w:rsidRPr="00B6218B" w:rsidRDefault="00BE7214" w:rsidP="00B6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E7214" w:rsidRPr="00B6218B" w:rsidSect="008B3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92F" w:rsidRDefault="001A192F" w:rsidP="00E920AE">
      <w:pPr>
        <w:spacing w:after="0" w:line="240" w:lineRule="auto"/>
      </w:pPr>
      <w:r>
        <w:separator/>
      </w:r>
    </w:p>
  </w:endnote>
  <w:endnote w:type="continuationSeparator" w:id="0">
    <w:p w:rsidR="001A192F" w:rsidRDefault="001A192F" w:rsidP="00E9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2AAD23B-4CF7-45F4-BC66-BC4282D83F76}"/>
    <w:embedBold r:id="rId2" w:fontKey="{103DD37F-D87F-4126-B264-9DC5C4EB45EF}"/>
    <w:embedBoldItalic r:id="rId3" w:fontKey="{61700CAC-1858-4410-898E-15352F2F7CB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805E42EC-9569-45FA-B872-4BADC1C6AD4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AC5B635-899D-45BD-82BD-4B70CC1B6D1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92F" w:rsidRDefault="001A192F" w:rsidP="00E920AE">
      <w:pPr>
        <w:spacing w:after="0" w:line="240" w:lineRule="auto"/>
      </w:pPr>
      <w:r>
        <w:separator/>
      </w:r>
    </w:p>
  </w:footnote>
  <w:footnote w:type="continuationSeparator" w:id="0">
    <w:p w:rsidR="001A192F" w:rsidRDefault="001A192F" w:rsidP="00E92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5FB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65370"/>
    <w:multiLevelType w:val="multilevel"/>
    <w:tmpl w:val="7AF8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65118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8A7C10"/>
    <w:multiLevelType w:val="multilevel"/>
    <w:tmpl w:val="9398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16C71"/>
    <w:multiLevelType w:val="multilevel"/>
    <w:tmpl w:val="E7821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EA7719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D77AB1"/>
    <w:multiLevelType w:val="multilevel"/>
    <w:tmpl w:val="4D3EC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C77D39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F30FD"/>
    <w:multiLevelType w:val="hybridMultilevel"/>
    <w:tmpl w:val="45B4992A"/>
    <w:lvl w:ilvl="0" w:tplc="CF885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80F75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104E0F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5B57BD"/>
    <w:multiLevelType w:val="hybridMultilevel"/>
    <w:tmpl w:val="54582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92B47"/>
    <w:multiLevelType w:val="multilevel"/>
    <w:tmpl w:val="E35A9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C53182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CA7EA9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EB71EC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5A5A3C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5E0913"/>
    <w:multiLevelType w:val="multilevel"/>
    <w:tmpl w:val="683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17"/>
  </w:num>
  <w:num w:numId="5">
    <w:abstractNumId w:val="12"/>
  </w:num>
  <w:num w:numId="6">
    <w:abstractNumId w:val="2"/>
  </w:num>
  <w:num w:numId="7">
    <w:abstractNumId w:val="7"/>
  </w:num>
  <w:num w:numId="8">
    <w:abstractNumId w:val="14"/>
  </w:num>
  <w:num w:numId="9">
    <w:abstractNumId w:val="0"/>
  </w:num>
  <w:num w:numId="10">
    <w:abstractNumId w:val="13"/>
  </w:num>
  <w:num w:numId="11">
    <w:abstractNumId w:val="16"/>
  </w:num>
  <w:num w:numId="12">
    <w:abstractNumId w:val="5"/>
  </w:num>
  <w:num w:numId="13">
    <w:abstractNumId w:val="10"/>
  </w:num>
  <w:num w:numId="14">
    <w:abstractNumId w:val="8"/>
  </w:num>
  <w:num w:numId="15">
    <w:abstractNumId w:val="11"/>
  </w:num>
  <w:num w:numId="16">
    <w:abstractNumId w:val="4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4EDF"/>
    <w:rsid w:val="00086F5D"/>
    <w:rsid w:val="000D1B1F"/>
    <w:rsid w:val="00195A36"/>
    <w:rsid w:val="001A192F"/>
    <w:rsid w:val="0021787C"/>
    <w:rsid w:val="0029638C"/>
    <w:rsid w:val="003D12B9"/>
    <w:rsid w:val="003D3AC8"/>
    <w:rsid w:val="004001B0"/>
    <w:rsid w:val="00407124"/>
    <w:rsid w:val="00524562"/>
    <w:rsid w:val="00534E3F"/>
    <w:rsid w:val="00566EA0"/>
    <w:rsid w:val="005B1602"/>
    <w:rsid w:val="005B4E4A"/>
    <w:rsid w:val="005C6703"/>
    <w:rsid w:val="005D01FF"/>
    <w:rsid w:val="006D4715"/>
    <w:rsid w:val="006D7210"/>
    <w:rsid w:val="0076655C"/>
    <w:rsid w:val="007B3E69"/>
    <w:rsid w:val="008927C5"/>
    <w:rsid w:val="008B3217"/>
    <w:rsid w:val="00980356"/>
    <w:rsid w:val="009C13CB"/>
    <w:rsid w:val="00A24B9B"/>
    <w:rsid w:val="00A27177"/>
    <w:rsid w:val="00A41A40"/>
    <w:rsid w:val="00AE6456"/>
    <w:rsid w:val="00B105E8"/>
    <w:rsid w:val="00B6218B"/>
    <w:rsid w:val="00B76C0C"/>
    <w:rsid w:val="00BE7214"/>
    <w:rsid w:val="00C532CB"/>
    <w:rsid w:val="00C53F65"/>
    <w:rsid w:val="00D043F3"/>
    <w:rsid w:val="00D54EDF"/>
    <w:rsid w:val="00E005C8"/>
    <w:rsid w:val="00E10519"/>
    <w:rsid w:val="00E77953"/>
    <w:rsid w:val="00E82EA2"/>
    <w:rsid w:val="00E91DE1"/>
    <w:rsid w:val="00E920AE"/>
    <w:rsid w:val="00E95601"/>
    <w:rsid w:val="00F02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17"/>
  </w:style>
  <w:style w:type="paragraph" w:styleId="1">
    <w:name w:val="heading 1"/>
    <w:basedOn w:val="a"/>
    <w:next w:val="a"/>
    <w:link w:val="10"/>
    <w:uiPriority w:val="9"/>
    <w:qFormat/>
    <w:rsid w:val="003D3AC8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787C"/>
    <w:pPr>
      <w:keepNext/>
      <w:keepLines/>
      <w:spacing w:before="40" w:after="0" w:line="48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3AC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List Paragraph"/>
    <w:basedOn w:val="a"/>
    <w:uiPriority w:val="34"/>
    <w:qFormat/>
    <w:rsid w:val="003D3AC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1787C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a4">
    <w:name w:val="TOC Heading"/>
    <w:basedOn w:val="1"/>
    <w:next w:val="a"/>
    <w:uiPriority w:val="39"/>
    <w:unhideWhenUsed/>
    <w:qFormat/>
    <w:rsid w:val="008927C5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927C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927C5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8927C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92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0AE"/>
  </w:style>
  <w:style w:type="paragraph" w:styleId="a8">
    <w:name w:val="footer"/>
    <w:basedOn w:val="a"/>
    <w:link w:val="a9"/>
    <w:uiPriority w:val="99"/>
    <w:unhideWhenUsed/>
    <w:rsid w:val="00E92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0AE"/>
  </w:style>
  <w:style w:type="paragraph" w:styleId="aa">
    <w:name w:val="Balloon Text"/>
    <w:basedOn w:val="a"/>
    <w:link w:val="ab"/>
    <w:uiPriority w:val="99"/>
    <w:semiHidden/>
    <w:unhideWhenUsed/>
    <w:rsid w:val="00B6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2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2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BF689-8433-4082-83E9-B34657653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4114</Words>
  <Characters>23454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2023-10-10T14:33:00Z</dcterms:created>
  <dcterms:modified xsi:type="dcterms:W3CDTF">2024-01-22T17:46:00Z</dcterms:modified>
</cp:coreProperties>
</file>