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BF" w:rsidRDefault="00A759BF" w:rsidP="00A759BF">
      <w:pPr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bookmarkStart w:id="0" w:name="_Hlk482632036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Статья</w:t>
      </w:r>
    </w:p>
    <w:p w:rsidR="00A759BF" w:rsidRDefault="00A759BF" w:rsidP="00A759BF">
      <w:pPr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Автор: Удодова Алла Михайловна, учитель русского языка и литературы.</w:t>
      </w:r>
    </w:p>
    <w:p w:rsidR="00A759BF" w:rsidRPr="00EC0739" w:rsidRDefault="00951AE7" w:rsidP="00A759BF">
      <w:pPr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Тема: «</w:t>
      </w:r>
      <w:r w:rsidR="00A759B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Методические основы уроков обучения сочинению-описанию </w:t>
      </w:r>
      <w:r w:rsidR="00A759BF"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на интегративной основе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»</w:t>
      </w:r>
      <w:r w:rsidR="00A759BF"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bookmarkEnd w:id="0"/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программе по русскому языку в разделе «Развитие речи связной речи учащихся» работе над описанием как типом речи отведено важное место: ученики должны получить понятие об описании;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работать навыки употребления этого типа речи при написании подробных и сжатых изложений текстов повествовательного характера с элементами описания «отдельных предметов, животных»; применять этот тип речи в своих письменных работах. Практика показывает, ч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то сочинения - описания учащихся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особенно о природе, однообразны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 одни и те же общеизвестные факты описываются одними и теми же словами. В работах пятиклассников отсутствует материал, основанный на наблюдениях самих детей, сильно сказываются речевые штампы, образные слова 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словосочетания, как правило, по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черпнуты из книг для чтения начальных классов. Немногочисленные эпитеты, сравнения, метафоры навязчиво переходят из сочинения в сочинение, придавая им однообразный вид. Все это приводит к осознанию необходимости в первую очередь организовать систематическое самостоятельное наблюдение учащихся за природой и текстами разных стилей, что впоследствии будет методически верным использо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вать на </w:t>
      </w:r>
      <w:r w:rsidRPr="00951AE7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  <w:t>интегративных уроках развития речи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r w:rsidR="00951AE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далее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ИУРР)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Организуя работу над сочинением-описанием необходимо разделить работу на несколько этапов: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Первый этап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Организация проведение и контроль учителем наблюдений учащихся за описываемым явлением или предметом.</w:t>
      </w:r>
      <w:bookmarkStart w:id="1" w:name="_GoBack"/>
      <w:bookmarkEnd w:id="1"/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Второй этап.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Организация на уроках наблюдений за языком на основе анализа художественных, искусствоведческих текстов, собранного материала, отбор языковых средств для оформления содержания сочинения.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Третий этап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Создание сценария ИУРР и проведение по нему урока.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Четвертый этап.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Анализ ученических сочинений.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Пятый этап.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(Предполагается) организация последующей работы с ученическими сочинениями.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Разберем каждый этап по отдельности.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Организация проведение и контроль учителем наблюдений учащихся за описываемым явлением или предметом.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Этот этап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поможет научить ребенка собирать и систематизировать материал к сочинению. Имея в виду умение собирать материал к сочинению, надо учить детей, во-первых, определять, что в изучаемом (или наблюдаемом) материале относится к теме будущего высказывания; во-вторых, фиксировать свои наблюдения и мысли, делать выписки; в-третьих, пользоваться собранным материалом в устной и письменной речи.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Основные этапы работы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 понятие о собирании материала к сочинению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-собирание материала (составление рабочих материалов) к сочинению по наблюдениям;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-собирание материала по книге;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-сжатое изложение;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выборочное изложение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Собирание материала теснейшим образом связано с его систематизацией. Систематизировать материал- значит:</w:t>
      </w:r>
    </w:p>
    <w:p w:rsidR="00A759BF" w:rsidRPr="00EC0739" w:rsidRDefault="00A759BF" w:rsidP="00A759B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отобрать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из собранного то, что действительно необходимо для раскрытия темы и основной мысли сочинения;</w:t>
      </w:r>
    </w:p>
    <w:p w:rsidR="00A759BF" w:rsidRPr="00EC0739" w:rsidRDefault="00A759BF" w:rsidP="00A759B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привести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материал в определенный порядок: сгруппировать по отдельным </w:t>
      </w:r>
      <w:proofErr w:type="spell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подтемам</w:t>
      </w:r>
      <w:proofErr w:type="spell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по отдельным вопросам;</w:t>
      </w:r>
    </w:p>
    <w:p w:rsidR="00A759BF" w:rsidRPr="00EC0739" w:rsidRDefault="00A759BF" w:rsidP="00A759B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определить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последовательность его использования, связь его отдельных частей и составить план (если это необходимо);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Так, например, в качестве темы для будущего сочинения-описания зимней природы в 5 классе можно взять первую строку из стихотворения А.А Блока «Снег да снег», которая и определит объект наблюдения. За две недели до написания сочинения пятиклассникам дается задание: понаблюдать за снегом, увидеть зависимость его состояния, цвета, запаха от погоды, времени суток, освещения, местонахождения; подумать, определяет ли характер и настроение человека его отношение к окружающей природе. Условие хорошей письменной речи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умение всматриваться, вслушиваться и при этом думать, подыскивать сравнения, точные и яркие слова для выражения своих впечатлений, чтобы при чтении работы читатель мог проникнуться ими. Накопления собственного жизненного опыта, знаний, представлений, определ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енных эмоциональных переживаний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впечатлений, является одним из условий развития содержательной, точной и выразительной письменной речи.</w:t>
      </w:r>
      <w:r w:rsidRPr="00F371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ind w:left="36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 w:rsidRPr="00EC0739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 w:bidi="ar-SA"/>
        </w:rPr>
        <w:t xml:space="preserve"> Собирание и систематизация материала к письменному высказыванию.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951AE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Приведу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пример урока, цель которого-ознакомить учащихся с приемами сбора материалов к сочинению, начать формирование умения собирать материалы к сочинению.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Мотивация. Вступительная беседа, дающая эмоциональный настрой (создание ситуации поиска, интриги, загадки, игры). Рассказ о художнике, об истории создания картины, пойдет как нельзя лучше. Использование наглядности в сочетании со словом учителя или текстом является прекрасным стимулом для создания на уроке мотивации. Восприятие школьником произведения живописи, подкрепленное рассказом учителя или текстом, связанным с содержанием картины, или использованием музыкальных композиций, значительно обостряет эмоции детей, помогает более глубоко понять содержание картины и средства выражения замысла художника.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2. Объяснение нового материала. Беседа может быть построена по-разному. Можно начать беседу с анализа неудачного ученического сочинения на тему «Осень наступила» (текст сочинения предварительно записан на доске).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       Наступила осень. Дни стали короче, ночи длиннее. Птицы улетают в теплые страны. С деревьев падают листья. Временами небо покрывается тучами, идет дождь.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Предлагаю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тся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вопросы для анализа: интер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есно ли это сочинение? Почему? (</w:t>
      </w: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нет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читать это сочинение не интересно, потому что в нем говорится о признаках наступления осени слишком общее, говорится о том, что всем итак известно). Чем можно объяснить неудачи автора? Здесь возможны разные ответы: автор не определил для себя, ради чего он пишет сочинен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ие, какова его основная мысль;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автор не пытается выразить свое отношение к описываемому и т.д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Здесь учителю главное подчеркнуть другое: это сочинение было бы интереснее, если бы автор рассказал о том, что он сам увидел, услышал, наблюдал: как он заметил, что дни стали короче, как он увидел улетающих птиц, каких именно, как они собирались к полету, как летали и т.д.  Для этого надо было бы «всмотреться» в наступление осени, понаблюдать, сделать свои маленькие открытия. Таким образом,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постепенно дети подводятся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 мысли, что нужно хорошо знать то, о чем предстоит писать. И если тема сочинения требует наблюдений, надо их провести, чтобы собрать нужный материал.</w:t>
      </w:r>
    </w:p>
    <w:p w:rsidR="00A759BF" w:rsidRPr="00EC0739" w:rsidRDefault="00A759BF" w:rsidP="00A759BF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Анализ готовых материалов к сочинению.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Для проведения этой работы можно использовать рассматривание </w:t>
      </w: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картины  А.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М. Герасимова «После дождя».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Что изображено на картине и что прежде всего привлекает внимание зрителя?</w:t>
      </w:r>
    </w:p>
    <w:p w:rsidR="00A759BF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Важно подытожить ответы детей: все, что изобразил художник, говорит нам о том, что только что прошел сильный ливень. Все блестит, все напоено влагой: и букет цветов, и стол, и пол терраски, кусты и деревья, крыши и дома.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И если бы стали подробно описывать картину, нам надо было бы показать, как художнику удалось передать то, что он увидел в природе, когда только что окончился сильный летний дождь. Эта картин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 напоминает нам стихотворение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А.Я</w:t>
      </w:r>
      <w:r w:rsidRPr="00F371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Яшина, которое также называется «После дождя». После того, как будет прочитано стихотворение, целесообразно прочитать материалы к описанию картины из учебника. Определяется, что в третьем абзаце дается материал, который поможет описать сад, во втором-терраску, а материал нового абзаца можно использовать или в начале, или в самом конце сочинения. Од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нако, всего этого недостаточно.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Вопрос: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Чего в нем не хватает? (Во-первых, в нем отмечено не все, что изображено на картине, во-вторых, о некоторых деталях картины следует сказать полнее, ярче, так, чтобы лучше раскрыть замысел художника).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Разбирается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второй абзац. Что следует добавить</w:t>
      </w:r>
      <w:proofErr w:type="gramStart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? )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Крышка стола еще не высохла от дождя. На цветах в графине капли дождя. Розы пламенеют в лучах солнца. Опрокинут стакан: видно, был сильный дождь).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Работа с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третьим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абзац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ем</w:t>
      </w:r>
      <w:proofErr w:type="gramEnd"/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(Крыша сарая).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Точнее! Ведь она после дождя?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(Блестит, блестящая). Ветки кустов -они тоже после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дождя! (Мокрые кусты со свежей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умытой ливнем листвой; дрожат, сверкают тяжелые капли, «висят, как сережки»). 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процессе анализа учащиеся записывают материалы, данные в учебнике, и те дополнения к ним, которые возникают в коллективной работе.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Подводя итог, обязательно нужно подчеркнуть, что в рабочие материалы записываются слова, словосочетания, отражающие основные моменты будущего высказывания, что в рабочих материалах фиксируются также те речевые средства, которые помогут сделать сочинение более выразительным.</w:t>
      </w:r>
    </w:p>
    <w:p w:rsidR="00A759BF" w:rsidRPr="00EC0739" w:rsidRDefault="00A759BF" w:rsidP="00A759BF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Устное описание картины </w:t>
      </w: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основе данных материалов.</w:t>
      </w:r>
    </w:p>
    <w:p w:rsidR="00A759BF" w:rsidRPr="00EC0739" w:rsidRDefault="00A759BF" w:rsidP="00A759BF">
      <w:pPr>
        <w:widowControl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Важно показать, как следует пользоваться собранными материалами. Для этого можно выступить с устным описанием всей картины, а затем обратить внимание на то, как учитель воспользовался данными материалами в своем высказывании.</w:t>
      </w:r>
    </w:p>
    <w:p w:rsidR="00A759BF" w:rsidRPr="00EC0739" w:rsidRDefault="00A759BF" w:rsidP="00A759BF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Подведение итогов урока. Рефлексия.</w:t>
      </w:r>
    </w:p>
    <w:p w:rsidR="00A759BF" w:rsidRPr="0000070D" w:rsidRDefault="00A759BF" w:rsidP="00A759BF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C07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Задание на дом: подготовить устное сочинение.</w:t>
      </w:r>
    </w:p>
    <w:p w:rsidR="00B5586F" w:rsidRDefault="00B5586F"/>
    <w:sectPr w:rsidR="00B5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380C"/>
    <w:multiLevelType w:val="hybridMultilevel"/>
    <w:tmpl w:val="BAB08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05B8"/>
    <w:multiLevelType w:val="multilevel"/>
    <w:tmpl w:val="A9FA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F"/>
    <w:rsid w:val="00001716"/>
    <w:rsid w:val="000021C0"/>
    <w:rsid w:val="000027AB"/>
    <w:rsid w:val="00002E57"/>
    <w:rsid w:val="00003DC9"/>
    <w:rsid w:val="00004567"/>
    <w:rsid w:val="00005872"/>
    <w:rsid w:val="00005ACC"/>
    <w:rsid w:val="0000695A"/>
    <w:rsid w:val="00006B6C"/>
    <w:rsid w:val="00006CD9"/>
    <w:rsid w:val="00007B0D"/>
    <w:rsid w:val="0001208E"/>
    <w:rsid w:val="0001309F"/>
    <w:rsid w:val="00013C86"/>
    <w:rsid w:val="0001458B"/>
    <w:rsid w:val="00015304"/>
    <w:rsid w:val="00015B85"/>
    <w:rsid w:val="0002188C"/>
    <w:rsid w:val="00024106"/>
    <w:rsid w:val="00025E8D"/>
    <w:rsid w:val="00027D45"/>
    <w:rsid w:val="000304A0"/>
    <w:rsid w:val="00030EF5"/>
    <w:rsid w:val="00031483"/>
    <w:rsid w:val="000328DE"/>
    <w:rsid w:val="00032B1F"/>
    <w:rsid w:val="00033D30"/>
    <w:rsid w:val="000418A3"/>
    <w:rsid w:val="00041D5A"/>
    <w:rsid w:val="00042460"/>
    <w:rsid w:val="00042C97"/>
    <w:rsid w:val="0004440B"/>
    <w:rsid w:val="00046FBC"/>
    <w:rsid w:val="00050A87"/>
    <w:rsid w:val="00050ADA"/>
    <w:rsid w:val="0005114B"/>
    <w:rsid w:val="000532C3"/>
    <w:rsid w:val="00054271"/>
    <w:rsid w:val="00056A8A"/>
    <w:rsid w:val="00056AA7"/>
    <w:rsid w:val="00060844"/>
    <w:rsid w:val="00061DF5"/>
    <w:rsid w:val="00061E54"/>
    <w:rsid w:val="000644D3"/>
    <w:rsid w:val="000648B7"/>
    <w:rsid w:val="00064C7B"/>
    <w:rsid w:val="00065037"/>
    <w:rsid w:val="000658AF"/>
    <w:rsid w:val="0006671F"/>
    <w:rsid w:val="0007484B"/>
    <w:rsid w:val="000752D0"/>
    <w:rsid w:val="00075DE8"/>
    <w:rsid w:val="0007644E"/>
    <w:rsid w:val="000772CE"/>
    <w:rsid w:val="00080224"/>
    <w:rsid w:val="00081136"/>
    <w:rsid w:val="000812EA"/>
    <w:rsid w:val="00083297"/>
    <w:rsid w:val="00083DF1"/>
    <w:rsid w:val="00084892"/>
    <w:rsid w:val="00085519"/>
    <w:rsid w:val="0008733F"/>
    <w:rsid w:val="00087E38"/>
    <w:rsid w:val="00091398"/>
    <w:rsid w:val="00093FDD"/>
    <w:rsid w:val="00094519"/>
    <w:rsid w:val="000968AB"/>
    <w:rsid w:val="00097222"/>
    <w:rsid w:val="00097958"/>
    <w:rsid w:val="000A0A2C"/>
    <w:rsid w:val="000A0DB7"/>
    <w:rsid w:val="000A26E2"/>
    <w:rsid w:val="000A2E70"/>
    <w:rsid w:val="000A4395"/>
    <w:rsid w:val="000A55E1"/>
    <w:rsid w:val="000A6534"/>
    <w:rsid w:val="000A6ED1"/>
    <w:rsid w:val="000A6F1C"/>
    <w:rsid w:val="000A7113"/>
    <w:rsid w:val="000A7632"/>
    <w:rsid w:val="000B174C"/>
    <w:rsid w:val="000B179A"/>
    <w:rsid w:val="000B2E9D"/>
    <w:rsid w:val="000B4FAD"/>
    <w:rsid w:val="000B5041"/>
    <w:rsid w:val="000C07F1"/>
    <w:rsid w:val="000C21E0"/>
    <w:rsid w:val="000C2AD4"/>
    <w:rsid w:val="000C4388"/>
    <w:rsid w:val="000C6D46"/>
    <w:rsid w:val="000C7E08"/>
    <w:rsid w:val="000C7FA7"/>
    <w:rsid w:val="000D0D93"/>
    <w:rsid w:val="000D1EB4"/>
    <w:rsid w:val="000D23A0"/>
    <w:rsid w:val="000D23A5"/>
    <w:rsid w:val="000D251F"/>
    <w:rsid w:val="000D26D9"/>
    <w:rsid w:val="000D315E"/>
    <w:rsid w:val="000D370D"/>
    <w:rsid w:val="000D5F6A"/>
    <w:rsid w:val="000D5F83"/>
    <w:rsid w:val="000D6A9C"/>
    <w:rsid w:val="000D6DE2"/>
    <w:rsid w:val="000D73C1"/>
    <w:rsid w:val="000D781F"/>
    <w:rsid w:val="000D7B0F"/>
    <w:rsid w:val="000E2384"/>
    <w:rsid w:val="000E28EA"/>
    <w:rsid w:val="000F0670"/>
    <w:rsid w:val="000F086D"/>
    <w:rsid w:val="000F1871"/>
    <w:rsid w:val="000F431B"/>
    <w:rsid w:val="000F6E88"/>
    <w:rsid w:val="00101597"/>
    <w:rsid w:val="00101A41"/>
    <w:rsid w:val="001053D8"/>
    <w:rsid w:val="00105749"/>
    <w:rsid w:val="001066CA"/>
    <w:rsid w:val="001073B8"/>
    <w:rsid w:val="001167E8"/>
    <w:rsid w:val="001179A2"/>
    <w:rsid w:val="0012045B"/>
    <w:rsid w:val="00120670"/>
    <w:rsid w:val="0012219B"/>
    <w:rsid w:val="001225FE"/>
    <w:rsid w:val="001310CA"/>
    <w:rsid w:val="0013172C"/>
    <w:rsid w:val="00131BF0"/>
    <w:rsid w:val="0013295F"/>
    <w:rsid w:val="0013335C"/>
    <w:rsid w:val="00133D20"/>
    <w:rsid w:val="00133DC0"/>
    <w:rsid w:val="00137396"/>
    <w:rsid w:val="001379E0"/>
    <w:rsid w:val="00143E1A"/>
    <w:rsid w:val="00144144"/>
    <w:rsid w:val="001450BD"/>
    <w:rsid w:val="00145C7E"/>
    <w:rsid w:val="00152126"/>
    <w:rsid w:val="00152C81"/>
    <w:rsid w:val="00155814"/>
    <w:rsid w:val="00155DEF"/>
    <w:rsid w:val="00160E52"/>
    <w:rsid w:val="001658FC"/>
    <w:rsid w:val="0017196C"/>
    <w:rsid w:val="00177B61"/>
    <w:rsid w:val="0018015C"/>
    <w:rsid w:val="00182BFC"/>
    <w:rsid w:val="00182E1D"/>
    <w:rsid w:val="001836FE"/>
    <w:rsid w:val="001846F1"/>
    <w:rsid w:val="00187158"/>
    <w:rsid w:val="00190109"/>
    <w:rsid w:val="001903F4"/>
    <w:rsid w:val="00191607"/>
    <w:rsid w:val="00191BC3"/>
    <w:rsid w:val="0019273E"/>
    <w:rsid w:val="0019299A"/>
    <w:rsid w:val="001951EF"/>
    <w:rsid w:val="0019632A"/>
    <w:rsid w:val="00196994"/>
    <w:rsid w:val="001A1316"/>
    <w:rsid w:val="001A1559"/>
    <w:rsid w:val="001A1FE2"/>
    <w:rsid w:val="001A4CDA"/>
    <w:rsid w:val="001A5CEC"/>
    <w:rsid w:val="001B09A3"/>
    <w:rsid w:val="001B0A65"/>
    <w:rsid w:val="001B150A"/>
    <w:rsid w:val="001B2057"/>
    <w:rsid w:val="001B3D79"/>
    <w:rsid w:val="001B515A"/>
    <w:rsid w:val="001B6C94"/>
    <w:rsid w:val="001B6FCA"/>
    <w:rsid w:val="001B77DB"/>
    <w:rsid w:val="001C0247"/>
    <w:rsid w:val="001C0C02"/>
    <w:rsid w:val="001C1C74"/>
    <w:rsid w:val="001C69BD"/>
    <w:rsid w:val="001C738D"/>
    <w:rsid w:val="001C7F56"/>
    <w:rsid w:val="001D02AB"/>
    <w:rsid w:val="001D0B43"/>
    <w:rsid w:val="001D1DFD"/>
    <w:rsid w:val="001D2858"/>
    <w:rsid w:val="001D30AF"/>
    <w:rsid w:val="001D46D2"/>
    <w:rsid w:val="001D4E69"/>
    <w:rsid w:val="001D7062"/>
    <w:rsid w:val="001E18D0"/>
    <w:rsid w:val="001E1FCA"/>
    <w:rsid w:val="001F0019"/>
    <w:rsid w:val="001F1C74"/>
    <w:rsid w:val="001F1F9E"/>
    <w:rsid w:val="001F4835"/>
    <w:rsid w:val="001F4EAB"/>
    <w:rsid w:val="001F5264"/>
    <w:rsid w:val="001F7397"/>
    <w:rsid w:val="001F7492"/>
    <w:rsid w:val="001F7693"/>
    <w:rsid w:val="001F79CF"/>
    <w:rsid w:val="00200111"/>
    <w:rsid w:val="0020053D"/>
    <w:rsid w:val="002007D5"/>
    <w:rsid w:val="002009FC"/>
    <w:rsid w:val="00200B02"/>
    <w:rsid w:val="00201650"/>
    <w:rsid w:val="002035BB"/>
    <w:rsid w:val="00206C47"/>
    <w:rsid w:val="00207DFC"/>
    <w:rsid w:val="002128E5"/>
    <w:rsid w:val="002135B6"/>
    <w:rsid w:val="002165A5"/>
    <w:rsid w:val="00216BBC"/>
    <w:rsid w:val="002176E2"/>
    <w:rsid w:val="0022183F"/>
    <w:rsid w:val="00222B41"/>
    <w:rsid w:val="002237D3"/>
    <w:rsid w:val="002249B0"/>
    <w:rsid w:val="002252DE"/>
    <w:rsid w:val="0022692A"/>
    <w:rsid w:val="002300CD"/>
    <w:rsid w:val="0023059B"/>
    <w:rsid w:val="00230722"/>
    <w:rsid w:val="00231E3F"/>
    <w:rsid w:val="00232F8B"/>
    <w:rsid w:val="002363EB"/>
    <w:rsid w:val="0023740A"/>
    <w:rsid w:val="00241DA8"/>
    <w:rsid w:val="002425C2"/>
    <w:rsid w:val="00242910"/>
    <w:rsid w:val="00247560"/>
    <w:rsid w:val="00247E69"/>
    <w:rsid w:val="00247EFB"/>
    <w:rsid w:val="00251916"/>
    <w:rsid w:val="00252176"/>
    <w:rsid w:val="002554C9"/>
    <w:rsid w:val="00255927"/>
    <w:rsid w:val="00261D89"/>
    <w:rsid w:val="0026473B"/>
    <w:rsid w:val="002653FF"/>
    <w:rsid w:val="00265E33"/>
    <w:rsid w:val="00266579"/>
    <w:rsid w:val="00267367"/>
    <w:rsid w:val="00270447"/>
    <w:rsid w:val="00270C81"/>
    <w:rsid w:val="002711D2"/>
    <w:rsid w:val="00273DCE"/>
    <w:rsid w:val="00275736"/>
    <w:rsid w:val="00275BF6"/>
    <w:rsid w:val="002777F6"/>
    <w:rsid w:val="002778C0"/>
    <w:rsid w:val="00280E5B"/>
    <w:rsid w:val="00281F77"/>
    <w:rsid w:val="00290BD8"/>
    <w:rsid w:val="0029291A"/>
    <w:rsid w:val="00293133"/>
    <w:rsid w:val="00293855"/>
    <w:rsid w:val="00295907"/>
    <w:rsid w:val="00295B0C"/>
    <w:rsid w:val="00295CFD"/>
    <w:rsid w:val="002961EF"/>
    <w:rsid w:val="002A0831"/>
    <w:rsid w:val="002A105D"/>
    <w:rsid w:val="002A115E"/>
    <w:rsid w:val="002A528A"/>
    <w:rsid w:val="002A58A9"/>
    <w:rsid w:val="002A78C5"/>
    <w:rsid w:val="002B3367"/>
    <w:rsid w:val="002B6974"/>
    <w:rsid w:val="002C0305"/>
    <w:rsid w:val="002C05DA"/>
    <w:rsid w:val="002C0F53"/>
    <w:rsid w:val="002C29BC"/>
    <w:rsid w:val="002C2A14"/>
    <w:rsid w:val="002C30D8"/>
    <w:rsid w:val="002C3D74"/>
    <w:rsid w:val="002C48FB"/>
    <w:rsid w:val="002C6315"/>
    <w:rsid w:val="002C7438"/>
    <w:rsid w:val="002D1041"/>
    <w:rsid w:val="002D190F"/>
    <w:rsid w:val="002D219E"/>
    <w:rsid w:val="002D42BA"/>
    <w:rsid w:val="002D48FE"/>
    <w:rsid w:val="002D5011"/>
    <w:rsid w:val="002D5CB3"/>
    <w:rsid w:val="002D7C1B"/>
    <w:rsid w:val="002E06AB"/>
    <w:rsid w:val="002E1C0E"/>
    <w:rsid w:val="002E2A08"/>
    <w:rsid w:val="002E3F0C"/>
    <w:rsid w:val="002E4E60"/>
    <w:rsid w:val="002E6A76"/>
    <w:rsid w:val="002E6E8F"/>
    <w:rsid w:val="002F0F20"/>
    <w:rsid w:val="002F1568"/>
    <w:rsid w:val="0030365A"/>
    <w:rsid w:val="00303BF7"/>
    <w:rsid w:val="003053D5"/>
    <w:rsid w:val="00305DBC"/>
    <w:rsid w:val="00307517"/>
    <w:rsid w:val="0031061A"/>
    <w:rsid w:val="00310988"/>
    <w:rsid w:val="00310C9B"/>
    <w:rsid w:val="00311F4B"/>
    <w:rsid w:val="0031257D"/>
    <w:rsid w:val="003136B3"/>
    <w:rsid w:val="0031377B"/>
    <w:rsid w:val="0032175A"/>
    <w:rsid w:val="00322680"/>
    <w:rsid w:val="00322A42"/>
    <w:rsid w:val="003230D0"/>
    <w:rsid w:val="00323175"/>
    <w:rsid w:val="00325BAD"/>
    <w:rsid w:val="00326EE0"/>
    <w:rsid w:val="00333CAF"/>
    <w:rsid w:val="0034348B"/>
    <w:rsid w:val="00344D5F"/>
    <w:rsid w:val="00345D49"/>
    <w:rsid w:val="00346C71"/>
    <w:rsid w:val="00346E38"/>
    <w:rsid w:val="00352B00"/>
    <w:rsid w:val="00353E7C"/>
    <w:rsid w:val="003542C8"/>
    <w:rsid w:val="00354302"/>
    <w:rsid w:val="00356188"/>
    <w:rsid w:val="0035683B"/>
    <w:rsid w:val="00356DB7"/>
    <w:rsid w:val="0036067A"/>
    <w:rsid w:val="00361159"/>
    <w:rsid w:val="00361BC7"/>
    <w:rsid w:val="0036294E"/>
    <w:rsid w:val="00363A4F"/>
    <w:rsid w:val="00367CDB"/>
    <w:rsid w:val="00367CF9"/>
    <w:rsid w:val="00370CBF"/>
    <w:rsid w:val="00372367"/>
    <w:rsid w:val="00372B8C"/>
    <w:rsid w:val="003746A3"/>
    <w:rsid w:val="00375654"/>
    <w:rsid w:val="003773A7"/>
    <w:rsid w:val="0037784A"/>
    <w:rsid w:val="00380149"/>
    <w:rsid w:val="00381484"/>
    <w:rsid w:val="00381B99"/>
    <w:rsid w:val="00385012"/>
    <w:rsid w:val="00390116"/>
    <w:rsid w:val="003915D0"/>
    <w:rsid w:val="00392FFA"/>
    <w:rsid w:val="0039376D"/>
    <w:rsid w:val="00393ECE"/>
    <w:rsid w:val="003946F8"/>
    <w:rsid w:val="00394A51"/>
    <w:rsid w:val="00397DE7"/>
    <w:rsid w:val="003A11F7"/>
    <w:rsid w:val="003A2454"/>
    <w:rsid w:val="003A2CEE"/>
    <w:rsid w:val="003A41A0"/>
    <w:rsid w:val="003A49F4"/>
    <w:rsid w:val="003A5C9C"/>
    <w:rsid w:val="003B6BA5"/>
    <w:rsid w:val="003B7587"/>
    <w:rsid w:val="003C114D"/>
    <w:rsid w:val="003C1F6F"/>
    <w:rsid w:val="003C296E"/>
    <w:rsid w:val="003C461C"/>
    <w:rsid w:val="003C467D"/>
    <w:rsid w:val="003C4D72"/>
    <w:rsid w:val="003D070E"/>
    <w:rsid w:val="003D0EC4"/>
    <w:rsid w:val="003D30D4"/>
    <w:rsid w:val="003D5694"/>
    <w:rsid w:val="003D5A62"/>
    <w:rsid w:val="003D6875"/>
    <w:rsid w:val="003D6D3A"/>
    <w:rsid w:val="003D7367"/>
    <w:rsid w:val="003D7DD8"/>
    <w:rsid w:val="003E2A00"/>
    <w:rsid w:val="003E39D8"/>
    <w:rsid w:val="003E405C"/>
    <w:rsid w:val="003E67C3"/>
    <w:rsid w:val="003E69D0"/>
    <w:rsid w:val="003F052B"/>
    <w:rsid w:val="003F1A22"/>
    <w:rsid w:val="003F5762"/>
    <w:rsid w:val="00403478"/>
    <w:rsid w:val="00404F5C"/>
    <w:rsid w:val="00405175"/>
    <w:rsid w:val="00406074"/>
    <w:rsid w:val="004062AC"/>
    <w:rsid w:val="00406856"/>
    <w:rsid w:val="00411032"/>
    <w:rsid w:val="00412CB2"/>
    <w:rsid w:val="004149B9"/>
    <w:rsid w:val="004149BE"/>
    <w:rsid w:val="00416001"/>
    <w:rsid w:val="0041677D"/>
    <w:rsid w:val="00416AAE"/>
    <w:rsid w:val="00425F5C"/>
    <w:rsid w:val="0042628D"/>
    <w:rsid w:val="0042714C"/>
    <w:rsid w:val="00427B49"/>
    <w:rsid w:val="00432074"/>
    <w:rsid w:val="00432AC1"/>
    <w:rsid w:val="0043680A"/>
    <w:rsid w:val="004379EE"/>
    <w:rsid w:val="00440238"/>
    <w:rsid w:val="004404FD"/>
    <w:rsid w:val="004408FC"/>
    <w:rsid w:val="00440BBB"/>
    <w:rsid w:val="0044276A"/>
    <w:rsid w:val="00442E0E"/>
    <w:rsid w:val="004440A1"/>
    <w:rsid w:val="0044550E"/>
    <w:rsid w:val="0044642C"/>
    <w:rsid w:val="00446604"/>
    <w:rsid w:val="0044708E"/>
    <w:rsid w:val="00457D43"/>
    <w:rsid w:val="00460049"/>
    <w:rsid w:val="00460909"/>
    <w:rsid w:val="004609DB"/>
    <w:rsid w:val="00461D29"/>
    <w:rsid w:val="00462773"/>
    <w:rsid w:val="00464CFD"/>
    <w:rsid w:val="0046649B"/>
    <w:rsid w:val="0046767E"/>
    <w:rsid w:val="00467C73"/>
    <w:rsid w:val="004728B2"/>
    <w:rsid w:val="00474E2B"/>
    <w:rsid w:val="00475700"/>
    <w:rsid w:val="00477047"/>
    <w:rsid w:val="004776B5"/>
    <w:rsid w:val="004813C0"/>
    <w:rsid w:val="004835B8"/>
    <w:rsid w:val="00487C39"/>
    <w:rsid w:val="00493B32"/>
    <w:rsid w:val="0049502A"/>
    <w:rsid w:val="004957E5"/>
    <w:rsid w:val="00496BD6"/>
    <w:rsid w:val="0049733C"/>
    <w:rsid w:val="004A02F7"/>
    <w:rsid w:val="004A0D84"/>
    <w:rsid w:val="004A3C59"/>
    <w:rsid w:val="004A5042"/>
    <w:rsid w:val="004A618A"/>
    <w:rsid w:val="004A7AB7"/>
    <w:rsid w:val="004B2325"/>
    <w:rsid w:val="004B32D4"/>
    <w:rsid w:val="004B44CB"/>
    <w:rsid w:val="004B55F8"/>
    <w:rsid w:val="004C69CC"/>
    <w:rsid w:val="004C6D5D"/>
    <w:rsid w:val="004C7916"/>
    <w:rsid w:val="004C7C60"/>
    <w:rsid w:val="004D0FB9"/>
    <w:rsid w:val="004D1491"/>
    <w:rsid w:val="004D292E"/>
    <w:rsid w:val="004D2987"/>
    <w:rsid w:val="004D3C4C"/>
    <w:rsid w:val="004D48A6"/>
    <w:rsid w:val="004D4D37"/>
    <w:rsid w:val="004D5C8D"/>
    <w:rsid w:val="004D7CFA"/>
    <w:rsid w:val="004E0C0D"/>
    <w:rsid w:val="004E18C6"/>
    <w:rsid w:val="004E5377"/>
    <w:rsid w:val="004F3863"/>
    <w:rsid w:val="004F49CA"/>
    <w:rsid w:val="004F53E8"/>
    <w:rsid w:val="004F5C89"/>
    <w:rsid w:val="00501A8B"/>
    <w:rsid w:val="00505030"/>
    <w:rsid w:val="005056EB"/>
    <w:rsid w:val="005057F5"/>
    <w:rsid w:val="005063A3"/>
    <w:rsid w:val="00507638"/>
    <w:rsid w:val="005076DA"/>
    <w:rsid w:val="00513159"/>
    <w:rsid w:val="005154E7"/>
    <w:rsid w:val="005158AF"/>
    <w:rsid w:val="00515B42"/>
    <w:rsid w:val="0051715F"/>
    <w:rsid w:val="00523F86"/>
    <w:rsid w:val="00524BDF"/>
    <w:rsid w:val="005254FE"/>
    <w:rsid w:val="00527081"/>
    <w:rsid w:val="00530C2E"/>
    <w:rsid w:val="00534393"/>
    <w:rsid w:val="00534A78"/>
    <w:rsid w:val="00534ACE"/>
    <w:rsid w:val="00535CE3"/>
    <w:rsid w:val="00535D34"/>
    <w:rsid w:val="005365CC"/>
    <w:rsid w:val="0054042F"/>
    <w:rsid w:val="00542109"/>
    <w:rsid w:val="005424E2"/>
    <w:rsid w:val="00542D6C"/>
    <w:rsid w:val="00544E1A"/>
    <w:rsid w:val="00545222"/>
    <w:rsid w:val="00546F33"/>
    <w:rsid w:val="005470AA"/>
    <w:rsid w:val="0054783A"/>
    <w:rsid w:val="00551FD7"/>
    <w:rsid w:val="00554CAF"/>
    <w:rsid w:val="00556CE1"/>
    <w:rsid w:val="00560262"/>
    <w:rsid w:val="00561769"/>
    <w:rsid w:val="00563533"/>
    <w:rsid w:val="00566704"/>
    <w:rsid w:val="0056684A"/>
    <w:rsid w:val="005669F1"/>
    <w:rsid w:val="00566BB1"/>
    <w:rsid w:val="005704D4"/>
    <w:rsid w:val="00570BF4"/>
    <w:rsid w:val="00571675"/>
    <w:rsid w:val="0057354C"/>
    <w:rsid w:val="00575EB0"/>
    <w:rsid w:val="00576BB6"/>
    <w:rsid w:val="00582009"/>
    <w:rsid w:val="005826D4"/>
    <w:rsid w:val="00583B2A"/>
    <w:rsid w:val="00583CE1"/>
    <w:rsid w:val="005853C3"/>
    <w:rsid w:val="00585B84"/>
    <w:rsid w:val="005869DF"/>
    <w:rsid w:val="00590A8F"/>
    <w:rsid w:val="00590E31"/>
    <w:rsid w:val="0059163D"/>
    <w:rsid w:val="00592C8C"/>
    <w:rsid w:val="00594EC0"/>
    <w:rsid w:val="00595E98"/>
    <w:rsid w:val="0059669A"/>
    <w:rsid w:val="00596974"/>
    <w:rsid w:val="0059709F"/>
    <w:rsid w:val="00597E1E"/>
    <w:rsid w:val="005A057B"/>
    <w:rsid w:val="005A131D"/>
    <w:rsid w:val="005A2025"/>
    <w:rsid w:val="005A298D"/>
    <w:rsid w:val="005A6690"/>
    <w:rsid w:val="005A7467"/>
    <w:rsid w:val="005A7DE9"/>
    <w:rsid w:val="005B02ED"/>
    <w:rsid w:val="005B0D1A"/>
    <w:rsid w:val="005B18D2"/>
    <w:rsid w:val="005B361E"/>
    <w:rsid w:val="005B3B11"/>
    <w:rsid w:val="005B678C"/>
    <w:rsid w:val="005B6D29"/>
    <w:rsid w:val="005B6EB5"/>
    <w:rsid w:val="005C62B1"/>
    <w:rsid w:val="005C7739"/>
    <w:rsid w:val="005D0D96"/>
    <w:rsid w:val="005D3C5C"/>
    <w:rsid w:val="005D49A1"/>
    <w:rsid w:val="005D5982"/>
    <w:rsid w:val="005D6332"/>
    <w:rsid w:val="005E20E9"/>
    <w:rsid w:val="005E5556"/>
    <w:rsid w:val="005E6EFF"/>
    <w:rsid w:val="005E78C8"/>
    <w:rsid w:val="005E7F05"/>
    <w:rsid w:val="005F0D33"/>
    <w:rsid w:val="005F1923"/>
    <w:rsid w:val="005F3953"/>
    <w:rsid w:val="005F44F4"/>
    <w:rsid w:val="005F4646"/>
    <w:rsid w:val="0060001B"/>
    <w:rsid w:val="00600A19"/>
    <w:rsid w:val="00602F96"/>
    <w:rsid w:val="0060301C"/>
    <w:rsid w:val="00606922"/>
    <w:rsid w:val="00606AB9"/>
    <w:rsid w:val="00606C1E"/>
    <w:rsid w:val="006075DC"/>
    <w:rsid w:val="006132BF"/>
    <w:rsid w:val="006134B5"/>
    <w:rsid w:val="00613B48"/>
    <w:rsid w:val="00615B63"/>
    <w:rsid w:val="006165E4"/>
    <w:rsid w:val="006167C8"/>
    <w:rsid w:val="00623CDC"/>
    <w:rsid w:val="00626EC3"/>
    <w:rsid w:val="00626ECE"/>
    <w:rsid w:val="0063055B"/>
    <w:rsid w:val="00633248"/>
    <w:rsid w:val="006369DB"/>
    <w:rsid w:val="006375D0"/>
    <w:rsid w:val="006406EA"/>
    <w:rsid w:val="006411F8"/>
    <w:rsid w:val="00641F2A"/>
    <w:rsid w:val="006425C6"/>
    <w:rsid w:val="00644D6A"/>
    <w:rsid w:val="00645D1B"/>
    <w:rsid w:val="00650E31"/>
    <w:rsid w:val="00652588"/>
    <w:rsid w:val="006538BF"/>
    <w:rsid w:val="00653B00"/>
    <w:rsid w:val="00655243"/>
    <w:rsid w:val="00656443"/>
    <w:rsid w:val="00657D2C"/>
    <w:rsid w:val="006607D5"/>
    <w:rsid w:val="0066165A"/>
    <w:rsid w:val="00662115"/>
    <w:rsid w:val="006629AF"/>
    <w:rsid w:val="0066615A"/>
    <w:rsid w:val="0066734C"/>
    <w:rsid w:val="00667BBA"/>
    <w:rsid w:val="006708F3"/>
    <w:rsid w:val="00671E07"/>
    <w:rsid w:val="00672459"/>
    <w:rsid w:val="006733B1"/>
    <w:rsid w:val="0068197F"/>
    <w:rsid w:val="00682E9C"/>
    <w:rsid w:val="00686941"/>
    <w:rsid w:val="006904BD"/>
    <w:rsid w:val="0069392C"/>
    <w:rsid w:val="00695314"/>
    <w:rsid w:val="00695BDE"/>
    <w:rsid w:val="00695C76"/>
    <w:rsid w:val="00695F7E"/>
    <w:rsid w:val="00696A9C"/>
    <w:rsid w:val="00696C4C"/>
    <w:rsid w:val="006A0EED"/>
    <w:rsid w:val="006A113C"/>
    <w:rsid w:val="006A3C8C"/>
    <w:rsid w:val="006A6261"/>
    <w:rsid w:val="006B023B"/>
    <w:rsid w:val="006B288B"/>
    <w:rsid w:val="006B28BD"/>
    <w:rsid w:val="006B5631"/>
    <w:rsid w:val="006B789D"/>
    <w:rsid w:val="006C3E79"/>
    <w:rsid w:val="006C4800"/>
    <w:rsid w:val="006C4A68"/>
    <w:rsid w:val="006C4EF0"/>
    <w:rsid w:val="006D049F"/>
    <w:rsid w:val="006D076F"/>
    <w:rsid w:val="006D2CCF"/>
    <w:rsid w:val="006D3FF7"/>
    <w:rsid w:val="006D458E"/>
    <w:rsid w:val="006D4E15"/>
    <w:rsid w:val="006D69BA"/>
    <w:rsid w:val="006D742D"/>
    <w:rsid w:val="006E0713"/>
    <w:rsid w:val="006E0DB0"/>
    <w:rsid w:val="006E662C"/>
    <w:rsid w:val="006E7B2A"/>
    <w:rsid w:val="006F1320"/>
    <w:rsid w:val="006F47D4"/>
    <w:rsid w:val="006F5385"/>
    <w:rsid w:val="006F5746"/>
    <w:rsid w:val="006F57C4"/>
    <w:rsid w:val="00701F41"/>
    <w:rsid w:val="00703F82"/>
    <w:rsid w:val="00704442"/>
    <w:rsid w:val="0070500B"/>
    <w:rsid w:val="00706C51"/>
    <w:rsid w:val="0071120A"/>
    <w:rsid w:val="007159E8"/>
    <w:rsid w:val="00717EFC"/>
    <w:rsid w:val="0072032E"/>
    <w:rsid w:val="00726228"/>
    <w:rsid w:val="00727A5B"/>
    <w:rsid w:val="00733221"/>
    <w:rsid w:val="00736660"/>
    <w:rsid w:val="00736AD6"/>
    <w:rsid w:val="007378A5"/>
    <w:rsid w:val="007400EA"/>
    <w:rsid w:val="007409D7"/>
    <w:rsid w:val="00742572"/>
    <w:rsid w:val="00743313"/>
    <w:rsid w:val="00743930"/>
    <w:rsid w:val="00743B31"/>
    <w:rsid w:val="00745E6B"/>
    <w:rsid w:val="00746EC9"/>
    <w:rsid w:val="00746EDB"/>
    <w:rsid w:val="0075076D"/>
    <w:rsid w:val="00751B61"/>
    <w:rsid w:val="00751ECC"/>
    <w:rsid w:val="0075225D"/>
    <w:rsid w:val="007526FC"/>
    <w:rsid w:val="007535D6"/>
    <w:rsid w:val="00754165"/>
    <w:rsid w:val="0075557C"/>
    <w:rsid w:val="00755918"/>
    <w:rsid w:val="00755E35"/>
    <w:rsid w:val="00757627"/>
    <w:rsid w:val="007603AB"/>
    <w:rsid w:val="00761153"/>
    <w:rsid w:val="00762C98"/>
    <w:rsid w:val="007634A4"/>
    <w:rsid w:val="00764448"/>
    <w:rsid w:val="0076478E"/>
    <w:rsid w:val="00766721"/>
    <w:rsid w:val="00766D2D"/>
    <w:rsid w:val="00773444"/>
    <w:rsid w:val="00773CCD"/>
    <w:rsid w:val="007762BF"/>
    <w:rsid w:val="007823FC"/>
    <w:rsid w:val="00785A2A"/>
    <w:rsid w:val="007861CE"/>
    <w:rsid w:val="007907A0"/>
    <w:rsid w:val="00790C19"/>
    <w:rsid w:val="00790E18"/>
    <w:rsid w:val="007921B4"/>
    <w:rsid w:val="00795545"/>
    <w:rsid w:val="007A3255"/>
    <w:rsid w:val="007A43BC"/>
    <w:rsid w:val="007A5421"/>
    <w:rsid w:val="007B32B9"/>
    <w:rsid w:val="007B55A1"/>
    <w:rsid w:val="007B5AD2"/>
    <w:rsid w:val="007B6FC9"/>
    <w:rsid w:val="007C2213"/>
    <w:rsid w:val="007C22BE"/>
    <w:rsid w:val="007C352D"/>
    <w:rsid w:val="007C39EC"/>
    <w:rsid w:val="007C5E0F"/>
    <w:rsid w:val="007C7316"/>
    <w:rsid w:val="007C74A1"/>
    <w:rsid w:val="007D2AE1"/>
    <w:rsid w:val="007D3B49"/>
    <w:rsid w:val="007D4291"/>
    <w:rsid w:val="007D5042"/>
    <w:rsid w:val="007D5DF2"/>
    <w:rsid w:val="007D609F"/>
    <w:rsid w:val="007D7398"/>
    <w:rsid w:val="007E1512"/>
    <w:rsid w:val="007E1640"/>
    <w:rsid w:val="007E170A"/>
    <w:rsid w:val="007E2CED"/>
    <w:rsid w:val="007E47BA"/>
    <w:rsid w:val="007E53F0"/>
    <w:rsid w:val="007F1AA5"/>
    <w:rsid w:val="007F24E7"/>
    <w:rsid w:val="007F5824"/>
    <w:rsid w:val="007F5919"/>
    <w:rsid w:val="0080185D"/>
    <w:rsid w:val="0080331E"/>
    <w:rsid w:val="00804B24"/>
    <w:rsid w:val="00804C6D"/>
    <w:rsid w:val="00807FEF"/>
    <w:rsid w:val="0081145F"/>
    <w:rsid w:val="0081258B"/>
    <w:rsid w:val="00812FEB"/>
    <w:rsid w:val="00814511"/>
    <w:rsid w:val="0081578B"/>
    <w:rsid w:val="00815945"/>
    <w:rsid w:val="00816788"/>
    <w:rsid w:val="00816B0F"/>
    <w:rsid w:val="008209C9"/>
    <w:rsid w:val="00826442"/>
    <w:rsid w:val="00832FF9"/>
    <w:rsid w:val="00833A14"/>
    <w:rsid w:val="00835AAD"/>
    <w:rsid w:val="00841AA5"/>
    <w:rsid w:val="00842BDE"/>
    <w:rsid w:val="00846887"/>
    <w:rsid w:val="00850281"/>
    <w:rsid w:val="00850E5B"/>
    <w:rsid w:val="0085246F"/>
    <w:rsid w:val="00853EB2"/>
    <w:rsid w:val="00855A11"/>
    <w:rsid w:val="00856E02"/>
    <w:rsid w:val="008571A1"/>
    <w:rsid w:val="0086038E"/>
    <w:rsid w:val="008608F3"/>
    <w:rsid w:val="0086185D"/>
    <w:rsid w:val="0086279D"/>
    <w:rsid w:val="008635C9"/>
    <w:rsid w:val="00871CCA"/>
    <w:rsid w:val="00871CFC"/>
    <w:rsid w:val="00872688"/>
    <w:rsid w:val="00872D4C"/>
    <w:rsid w:val="008734C1"/>
    <w:rsid w:val="00874A0F"/>
    <w:rsid w:val="00874E1F"/>
    <w:rsid w:val="0087669E"/>
    <w:rsid w:val="008774C6"/>
    <w:rsid w:val="0088070E"/>
    <w:rsid w:val="008812F4"/>
    <w:rsid w:val="00881A47"/>
    <w:rsid w:val="0088617C"/>
    <w:rsid w:val="008871DB"/>
    <w:rsid w:val="00887255"/>
    <w:rsid w:val="0089517D"/>
    <w:rsid w:val="00897D13"/>
    <w:rsid w:val="008A1FA4"/>
    <w:rsid w:val="008A29BB"/>
    <w:rsid w:val="008A452D"/>
    <w:rsid w:val="008B0771"/>
    <w:rsid w:val="008B1A1B"/>
    <w:rsid w:val="008B3224"/>
    <w:rsid w:val="008B3F12"/>
    <w:rsid w:val="008B4E19"/>
    <w:rsid w:val="008B687B"/>
    <w:rsid w:val="008B6A24"/>
    <w:rsid w:val="008C0166"/>
    <w:rsid w:val="008C041E"/>
    <w:rsid w:val="008C26B5"/>
    <w:rsid w:val="008C5224"/>
    <w:rsid w:val="008D097B"/>
    <w:rsid w:val="008D14B8"/>
    <w:rsid w:val="008D14CD"/>
    <w:rsid w:val="008D19E3"/>
    <w:rsid w:val="008D2FCF"/>
    <w:rsid w:val="008D3B4D"/>
    <w:rsid w:val="008D53DA"/>
    <w:rsid w:val="008D625E"/>
    <w:rsid w:val="008D6446"/>
    <w:rsid w:val="008D65DB"/>
    <w:rsid w:val="008D6EEB"/>
    <w:rsid w:val="008E3BF9"/>
    <w:rsid w:val="008E4213"/>
    <w:rsid w:val="008E47B5"/>
    <w:rsid w:val="008E4B97"/>
    <w:rsid w:val="008E596D"/>
    <w:rsid w:val="008E7425"/>
    <w:rsid w:val="008F0CCF"/>
    <w:rsid w:val="008F2F6A"/>
    <w:rsid w:val="008F377D"/>
    <w:rsid w:val="008F44AF"/>
    <w:rsid w:val="008F472B"/>
    <w:rsid w:val="008F6534"/>
    <w:rsid w:val="008F6ACB"/>
    <w:rsid w:val="0090482A"/>
    <w:rsid w:val="009054CE"/>
    <w:rsid w:val="00906B55"/>
    <w:rsid w:val="00906C58"/>
    <w:rsid w:val="00906D47"/>
    <w:rsid w:val="00906D74"/>
    <w:rsid w:val="009071D4"/>
    <w:rsid w:val="00907553"/>
    <w:rsid w:val="0090791D"/>
    <w:rsid w:val="009102FC"/>
    <w:rsid w:val="00911E02"/>
    <w:rsid w:val="00913D4B"/>
    <w:rsid w:val="009166DE"/>
    <w:rsid w:val="00916CE9"/>
    <w:rsid w:val="00917941"/>
    <w:rsid w:val="00917A7E"/>
    <w:rsid w:val="009215A6"/>
    <w:rsid w:val="00925072"/>
    <w:rsid w:val="00926EF3"/>
    <w:rsid w:val="0092767C"/>
    <w:rsid w:val="009333E0"/>
    <w:rsid w:val="009353CF"/>
    <w:rsid w:val="00940C57"/>
    <w:rsid w:val="0094261B"/>
    <w:rsid w:val="00942D0C"/>
    <w:rsid w:val="00944FE7"/>
    <w:rsid w:val="00951AE7"/>
    <w:rsid w:val="0095258C"/>
    <w:rsid w:val="009536FA"/>
    <w:rsid w:val="009549B5"/>
    <w:rsid w:val="009554F1"/>
    <w:rsid w:val="00956870"/>
    <w:rsid w:val="00957BDC"/>
    <w:rsid w:val="00957EA7"/>
    <w:rsid w:val="00960345"/>
    <w:rsid w:val="00961352"/>
    <w:rsid w:val="00961675"/>
    <w:rsid w:val="00962EF3"/>
    <w:rsid w:val="00963391"/>
    <w:rsid w:val="00963BA4"/>
    <w:rsid w:val="00965ECA"/>
    <w:rsid w:val="00967817"/>
    <w:rsid w:val="009708D1"/>
    <w:rsid w:val="00970AE0"/>
    <w:rsid w:val="00970DD4"/>
    <w:rsid w:val="009711B9"/>
    <w:rsid w:val="00971BED"/>
    <w:rsid w:val="00972CBD"/>
    <w:rsid w:val="009741B7"/>
    <w:rsid w:val="00976FBF"/>
    <w:rsid w:val="009770A9"/>
    <w:rsid w:val="00992ADB"/>
    <w:rsid w:val="009A0D1A"/>
    <w:rsid w:val="009A20F6"/>
    <w:rsid w:val="009A2904"/>
    <w:rsid w:val="009A2F89"/>
    <w:rsid w:val="009A3166"/>
    <w:rsid w:val="009B065D"/>
    <w:rsid w:val="009B1ACB"/>
    <w:rsid w:val="009B2D80"/>
    <w:rsid w:val="009B3B8B"/>
    <w:rsid w:val="009B5147"/>
    <w:rsid w:val="009B7DB9"/>
    <w:rsid w:val="009C11F6"/>
    <w:rsid w:val="009C14C7"/>
    <w:rsid w:val="009C4593"/>
    <w:rsid w:val="009C4663"/>
    <w:rsid w:val="009D07F8"/>
    <w:rsid w:val="009D25B5"/>
    <w:rsid w:val="009D5E77"/>
    <w:rsid w:val="009D61E9"/>
    <w:rsid w:val="009E08F7"/>
    <w:rsid w:val="009E0E0C"/>
    <w:rsid w:val="009E3602"/>
    <w:rsid w:val="009E60A5"/>
    <w:rsid w:val="009E64F1"/>
    <w:rsid w:val="009E68A4"/>
    <w:rsid w:val="009F06E8"/>
    <w:rsid w:val="009F15A6"/>
    <w:rsid w:val="009F2B55"/>
    <w:rsid w:val="009F3248"/>
    <w:rsid w:val="009F49C8"/>
    <w:rsid w:val="009F6AFE"/>
    <w:rsid w:val="00A013F3"/>
    <w:rsid w:val="00A01CF9"/>
    <w:rsid w:val="00A04B64"/>
    <w:rsid w:val="00A05209"/>
    <w:rsid w:val="00A053DC"/>
    <w:rsid w:val="00A05714"/>
    <w:rsid w:val="00A078C3"/>
    <w:rsid w:val="00A114EC"/>
    <w:rsid w:val="00A1158B"/>
    <w:rsid w:val="00A1218C"/>
    <w:rsid w:val="00A12893"/>
    <w:rsid w:val="00A14628"/>
    <w:rsid w:val="00A15564"/>
    <w:rsid w:val="00A20944"/>
    <w:rsid w:val="00A213DC"/>
    <w:rsid w:val="00A21662"/>
    <w:rsid w:val="00A21A1E"/>
    <w:rsid w:val="00A23509"/>
    <w:rsid w:val="00A235DC"/>
    <w:rsid w:val="00A24B72"/>
    <w:rsid w:val="00A24F0B"/>
    <w:rsid w:val="00A251DC"/>
    <w:rsid w:val="00A2605B"/>
    <w:rsid w:val="00A270E5"/>
    <w:rsid w:val="00A27556"/>
    <w:rsid w:val="00A3249F"/>
    <w:rsid w:val="00A33070"/>
    <w:rsid w:val="00A337F0"/>
    <w:rsid w:val="00A35CA3"/>
    <w:rsid w:val="00A35D18"/>
    <w:rsid w:val="00A3600F"/>
    <w:rsid w:val="00A3622A"/>
    <w:rsid w:val="00A36980"/>
    <w:rsid w:val="00A41E13"/>
    <w:rsid w:val="00A452D4"/>
    <w:rsid w:val="00A459D8"/>
    <w:rsid w:val="00A46ABA"/>
    <w:rsid w:val="00A46C6B"/>
    <w:rsid w:val="00A47BF9"/>
    <w:rsid w:val="00A50445"/>
    <w:rsid w:val="00A520D9"/>
    <w:rsid w:val="00A541CA"/>
    <w:rsid w:val="00A55BA4"/>
    <w:rsid w:val="00A60890"/>
    <w:rsid w:val="00A61B9A"/>
    <w:rsid w:val="00A64FA9"/>
    <w:rsid w:val="00A6505F"/>
    <w:rsid w:val="00A66AA5"/>
    <w:rsid w:val="00A67D8E"/>
    <w:rsid w:val="00A717A1"/>
    <w:rsid w:val="00A7244B"/>
    <w:rsid w:val="00A72D51"/>
    <w:rsid w:val="00A757DC"/>
    <w:rsid w:val="00A759BF"/>
    <w:rsid w:val="00A76A6B"/>
    <w:rsid w:val="00A76FDA"/>
    <w:rsid w:val="00A8120C"/>
    <w:rsid w:val="00A82242"/>
    <w:rsid w:val="00A83247"/>
    <w:rsid w:val="00A86C46"/>
    <w:rsid w:val="00A86E00"/>
    <w:rsid w:val="00A86EC3"/>
    <w:rsid w:val="00A904D0"/>
    <w:rsid w:val="00A9312B"/>
    <w:rsid w:val="00A940FF"/>
    <w:rsid w:val="00A942FF"/>
    <w:rsid w:val="00A94BAC"/>
    <w:rsid w:val="00A95868"/>
    <w:rsid w:val="00A958E5"/>
    <w:rsid w:val="00A96486"/>
    <w:rsid w:val="00A9681F"/>
    <w:rsid w:val="00A96D3E"/>
    <w:rsid w:val="00A97A8B"/>
    <w:rsid w:val="00AA327C"/>
    <w:rsid w:val="00AA3A9A"/>
    <w:rsid w:val="00AA4876"/>
    <w:rsid w:val="00AA5571"/>
    <w:rsid w:val="00AA6199"/>
    <w:rsid w:val="00AA6CBF"/>
    <w:rsid w:val="00AB25A4"/>
    <w:rsid w:val="00AB35C9"/>
    <w:rsid w:val="00AB6CC8"/>
    <w:rsid w:val="00AB70D3"/>
    <w:rsid w:val="00AC21BC"/>
    <w:rsid w:val="00AC3048"/>
    <w:rsid w:val="00AC51F5"/>
    <w:rsid w:val="00AC52E4"/>
    <w:rsid w:val="00AC601F"/>
    <w:rsid w:val="00AC6A3F"/>
    <w:rsid w:val="00AC6DAF"/>
    <w:rsid w:val="00AD025C"/>
    <w:rsid w:val="00AD0E41"/>
    <w:rsid w:val="00AD1326"/>
    <w:rsid w:val="00AD2467"/>
    <w:rsid w:val="00AD2D13"/>
    <w:rsid w:val="00AD2E5E"/>
    <w:rsid w:val="00AD502E"/>
    <w:rsid w:val="00AD683D"/>
    <w:rsid w:val="00AE097F"/>
    <w:rsid w:val="00AE16AF"/>
    <w:rsid w:val="00AE29C2"/>
    <w:rsid w:val="00AE2AEA"/>
    <w:rsid w:val="00AE416B"/>
    <w:rsid w:val="00AE56A5"/>
    <w:rsid w:val="00AE662A"/>
    <w:rsid w:val="00AE78C2"/>
    <w:rsid w:val="00AF100B"/>
    <w:rsid w:val="00AF1B55"/>
    <w:rsid w:val="00AF2CA8"/>
    <w:rsid w:val="00AF4440"/>
    <w:rsid w:val="00AF548A"/>
    <w:rsid w:val="00AF7D14"/>
    <w:rsid w:val="00B03448"/>
    <w:rsid w:val="00B034A0"/>
    <w:rsid w:val="00B0555C"/>
    <w:rsid w:val="00B078D0"/>
    <w:rsid w:val="00B109B1"/>
    <w:rsid w:val="00B12C06"/>
    <w:rsid w:val="00B12CE5"/>
    <w:rsid w:val="00B1692A"/>
    <w:rsid w:val="00B16D41"/>
    <w:rsid w:val="00B16D63"/>
    <w:rsid w:val="00B175F0"/>
    <w:rsid w:val="00B17C3A"/>
    <w:rsid w:val="00B20159"/>
    <w:rsid w:val="00B204EE"/>
    <w:rsid w:val="00B20ED4"/>
    <w:rsid w:val="00B268B9"/>
    <w:rsid w:val="00B27233"/>
    <w:rsid w:val="00B27B1A"/>
    <w:rsid w:val="00B30226"/>
    <w:rsid w:val="00B30313"/>
    <w:rsid w:val="00B33091"/>
    <w:rsid w:val="00B3321C"/>
    <w:rsid w:val="00B34F91"/>
    <w:rsid w:val="00B3758C"/>
    <w:rsid w:val="00B3778E"/>
    <w:rsid w:val="00B37B92"/>
    <w:rsid w:val="00B41262"/>
    <w:rsid w:val="00B4210B"/>
    <w:rsid w:val="00B43CEC"/>
    <w:rsid w:val="00B4560A"/>
    <w:rsid w:val="00B46E28"/>
    <w:rsid w:val="00B4756D"/>
    <w:rsid w:val="00B4779C"/>
    <w:rsid w:val="00B47E58"/>
    <w:rsid w:val="00B50AB1"/>
    <w:rsid w:val="00B52008"/>
    <w:rsid w:val="00B522D3"/>
    <w:rsid w:val="00B53285"/>
    <w:rsid w:val="00B53986"/>
    <w:rsid w:val="00B5413E"/>
    <w:rsid w:val="00B5586F"/>
    <w:rsid w:val="00B57746"/>
    <w:rsid w:val="00B60168"/>
    <w:rsid w:val="00B637F9"/>
    <w:rsid w:val="00B66610"/>
    <w:rsid w:val="00B67810"/>
    <w:rsid w:val="00B678FE"/>
    <w:rsid w:val="00B67C50"/>
    <w:rsid w:val="00B71082"/>
    <w:rsid w:val="00B73584"/>
    <w:rsid w:val="00B73D35"/>
    <w:rsid w:val="00B742A9"/>
    <w:rsid w:val="00B766EF"/>
    <w:rsid w:val="00B7711F"/>
    <w:rsid w:val="00B77C81"/>
    <w:rsid w:val="00B80094"/>
    <w:rsid w:val="00B80637"/>
    <w:rsid w:val="00B826B8"/>
    <w:rsid w:val="00B84395"/>
    <w:rsid w:val="00B848CF"/>
    <w:rsid w:val="00B856E3"/>
    <w:rsid w:val="00B861CF"/>
    <w:rsid w:val="00B91583"/>
    <w:rsid w:val="00B9211E"/>
    <w:rsid w:val="00B96466"/>
    <w:rsid w:val="00BA0435"/>
    <w:rsid w:val="00BA16A8"/>
    <w:rsid w:val="00BA278F"/>
    <w:rsid w:val="00BA27D9"/>
    <w:rsid w:val="00BA2945"/>
    <w:rsid w:val="00BA2D23"/>
    <w:rsid w:val="00BA33C8"/>
    <w:rsid w:val="00BA7342"/>
    <w:rsid w:val="00BB2340"/>
    <w:rsid w:val="00BB2872"/>
    <w:rsid w:val="00BB4069"/>
    <w:rsid w:val="00BB5848"/>
    <w:rsid w:val="00BC108D"/>
    <w:rsid w:val="00BC21AB"/>
    <w:rsid w:val="00BC4E9C"/>
    <w:rsid w:val="00BC612E"/>
    <w:rsid w:val="00BC78AF"/>
    <w:rsid w:val="00BD126B"/>
    <w:rsid w:val="00BD3B8A"/>
    <w:rsid w:val="00BD3DBA"/>
    <w:rsid w:val="00BD40F7"/>
    <w:rsid w:val="00BD451E"/>
    <w:rsid w:val="00BD5097"/>
    <w:rsid w:val="00BD70C0"/>
    <w:rsid w:val="00BD721E"/>
    <w:rsid w:val="00BE0BB0"/>
    <w:rsid w:val="00BE193C"/>
    <w:rsid w:val="00BE19B7"/>
    <w:rsid w:val="00BE2477"/>
    <w:rsid w:val="00BE28E6"/>
    <w:rsid w:val="00BE3444"/>
    <w:rsid w:val="00BE3CC3"/>
    <w:rsid w:val="00BE61C5"/>
    <w:rsid w:val="00BE6C5B"/>
    <w:rsid w:val="00BE7AC5"/>
    <w:rsid w:val="00BF054E"/>
    <w:rsid w:val="00BF0E7D"/>
    <w:rsid w:val="00BF317A"/>
    <w:rsid w:val="00BF5492"/>
    <w:rsid w:val="00BF57FB"/>
    <w:rsid w:val="00BF7A63"/>
    <w:rsid w:val="00C00D08"/>
    <w:rsid w:val="00C011EE"/>
    <w:rsid w:val="00C02932"/>
    <w:rsid w:val="00C05714"/>
    <w:rsid w:val="00C11F6E"/>
    <w:rsid w:val="00C12F49"/>
    <w:rsid w:val="00C13E86"/>
    <w:rsid w:val="00C15E53"/>
    <w:rsid w:val="00C17094"/>
    <w:rsid w:val="00C22205"/>
    <w:rsid w:val="00C22724"/>
    <w:rsid w:val="00C22DF8"/>
    <w:rsid w:val="00C23300"/>
    <w:rsid w:val="00C2361C"/>
    <w:rsid w:val="00C249A3"/>
    <w:rsid w:val="00C31774"/>
    <w:rsid w:val="00C37171"/>
    <w:rsid w:val="00C436DB"/>
    <w:rsid w:val="00C51B85"/>
    <w:rsid w:val="00C51D2F"/>
    <w:rsid w:val="00C53E28"/>
    <w:rsid w:val="00C56B2D"/>
    <w:rsid w:val="00C56FF5"/>
    <w:rsid w:val="00C5754F"/>
    <w:rsid w:val="00C61532"/>
    <w:rsid w:val="00C62BC1"/>
    <w:rsid w:val="00C65495"/>
    <w:rsid w:val="00C65C64"/>
    <w:rsid w:val="00C70E90"/>
    <w:rsid w:val="00C728E2"/>
    <w:rsid w:val="00C7290A"/>
    <w:rsid w:val="00C732F7"/>
    <w:rsid w:val="00C7440D"/>
    <w:rsid w:val="00C74A19"/>
    <w:rsid w:val="00C766E6"/>
    <w:rsid w:val="00C80F5E"/>
    <w:rsid w:val="00C84554"/>
    <w:rsid w:val="00C85358"/>
    <w:rsid w:val="00C90EC6"/>
    <w:rsid w:val="00C91074"/>
    <w:rsid w:val="00C911B5"/>
    <w:rsid w:val="00C931A7"/>
    <w:rsid w:val="00C9455C"/>
    <w:rsid w:val="00C9554D"/>
    <w:rsid w:val="00CA1A78"/>
    <w:rsid w:val="00CA29AC"/>
    <w:rsid w:val="00CA6C28"/>
    <w:rsid w:val="00CB1364"/>
    <w:rsid w:val="00CB1870"/>
    <w:rsid w:val="00CB3209"/>
    <w:rsid w:val="00CB3AC6"/>
    <w:rsid w:val="00CB516B"/>
    <w:rsid w:val="00CB5247"/>
    <w:rsid w:val="00CB7030"/>
    <w:rsid w:val="00CC007F"/>
    <w:rsid w:val="00CC0C80"/>
    <w:rsid w:val="00CC41ED"/>
    <w:rsid w:val="00CC643A"/>
    <w:rsid w:val="00CC72F0"/>
    <w:rsid w:val="00CD0F08"/>
    <w:rsid w:val="00CD2434"/>
    <w:rsid w:val="00CD33F4"/>
    <w:rsid w:val="00CD6BD5"/>
    <w:rsid w:val="00CD6E90"/>
    <w:rsid w:val="00CE053C"/>
    <w:rsid w:val="00CE4C5F"/>
    <w:rsid w:val="00CF1A77"/>
    <w:rsid w:val="00CF6110"/>
    <w:rsid w:val="00D031BD"/>
    <w:rsid w:val="00D05C70"/>
    <w:rsid w:val="00D06F79"/>
    <w:rsid w:val="00D10E6F"/>
    <w:rsid w:val="00D12DE4"/>
    <w:rsid w:val="00D13301"/>
    <w:rsid w:val="00D1425D"/>
    <w:rsid w:val="00D14911"/>
    <w:rsid w:val="00D16D4B"/>
    <w:rsid w:val="00D17D6D"/>
    <w:rsid w:val="00D201B4"/>
    <w:rsid w:val="00D2309F"/>
    <w:rsid w:val="00D233D2"/>
    <w:rsid w:val="00D23E86"/>
    <w:rsid w:val="00D24150"/>
    <w:rsid w:val="00D24531"/>
    <w:rsid w:val="00D24ADF"/>
    <w:rsid w:val="00D26244"/>
    <w:rsid w:val="00D269D9"/>
    <w:rsid w:val="00D26D55"/>
    <w:rsid w:val="00D27085"/>
    <w:rsid w:val="00D27CAA"/>
    <w:rsid w:val="00D315E6"/>
    <w:rsid w:val="00D3222F"/>
    <w:rsid w:val="00D33E20"/>
    <w:rsid w:val="00D341DA"/>
    <w:rsid w:val="00D35651"/>
    <w:rsid w:val="00D36066"/>
    <w:rsid w:val="00D36550"/>
    <w:rsid w:val="00D40DFF"/>
    <w:rsid w:val="00D41115"/>
    <w:rsid w:val="00D41D71"/>
    <w:rsid w:val="00D424D9"/>
    <w:rsid w:val="00D4370F"/>
    <w:rsid w:val="00D43CE8"/>
    <w:rsid w:val="00D441BF"/>
    <w:rsid w:val="00D447B1"/>
    <w:rsid w:val="00D476E1"/>
    <w:rsid w:val="00D47AFC"/>
    <w:rsid w:val="00D50920"/>
    <w:rsid w:val="00D50A85"/>
    <w:rsid w:val="00D50EBB"/>
    <w:rsid w:val="00D523E6"/>
    <w:rsid w:val="00D53C8A"/>
    <w:rsid w:val="00D53CF0"/>
    <w:rsid w:val="00D5567B"/>
    <w:rsid w:val="00D57479"/>
    <w:rsid w:val="00D60682"/>
    <w:rsid w:val="00D61661"/>
    <w:rsid w:val="00D61B4D"/>
    <w:rsid w:val="00D62AF2"/>
    <w:rsid w:val="00D62E97"/>
    <w:rsid w:val="00D62EAA"/>
    <w:rsid w:val="00D63924"/>
    <w:rsid w:val="00D65B2D"/>
    <w:rsid w:val="00D66795"/>
    <w:rsid w:val="00D67380"/>
    <w:rsid w:val="00D675DC"/>
    <w:rsid w:val="00D70E97"/>
    <w:rsid w:val="00D72D46"/>
    <w:rsid w:val="00D73716"/>
    <w:rsid w:val="00D73D91"/>
    <w:rsid w:val="00D73E8A"/>
    <w:rsid w:val="00D748C4"/>
    <w:rsid w:val="00D749B1"/>
    <w:rsid w:val="00D74F12"/>
    <w:rsid w:val="00D815C8"/>
    <w:rsid w:val="00D81992"/>
    <w:rsid w:val="00D8234B"/>
    <w:rsid w:val="00D84C3A"/>
    <w:rsid w:val="00D854BB"/>
    <w:rsid w:val="00D85AA3"/>
    <w:rsid w:val="00D877D2"/>
    <w:rsid w:val="00D908E9"/>
    <w:rsid w:val="00D91782"/>
    <w:rsid w:val="00DA0B11"/>
    <w:rsid w:val="00DA1999"/>
    <w:rsid w:val="00DA1E73"/>
    <w:rsid w:val="00DA1FFA"/>
    <w:rsid w:val="00DA5C2E"/>
    <w:rsid w:val="00DA60F1"/>
    <w:rsid w:val="00DA6F05"/>
    <w:rsid w:val="00DB0C41"/>
    <w:rsid w:val="00DB23AB"/>
    <w:rsid w:val="00DB24B4"/>
    <w:rsid w:val="00DB2C06"/>
    <w:rsid w:val="00DB3C50"/>
    <w:rsid w:val="00DB3F46"/>
    <w:rsid w:val="00DB6BDF"/>
    <w:rsid w:val="00DB7056"/>
    <w:rsid w:val="00DB70D0"/>
    <w:rsid w:val="00DC037A"/>
    <w:rsid w:val="00DC1524"/>
    <w:rsid w:val="00DC2CC4"/>
    <w:rsid w:val="00DC42FB"/>
    <w:rsid w:val="00DC61E0"/>
    <w:rsid w:val="00DC6775"/>
    <w:rsid w:val="00DC6E69"/>
    <w:rsid w:val="00DC7BAA"/>
    <w:rsid w:val="00DD42CB"/>
    <w:rsid w:val="00DD4374"/>
    <w:rsid w:val="00DD481D"/>
    <w:rsid w:val="00DD6352"/>
    <w:rsid w:val="00DD68E4"/>
    <w:rsid w:val="00DE0044"/>
    <w:rsid w:val="00DE7E70"/>
    <w:rsid w:val="00DF5B8B"/>
    <w:rsid w:val="00DF654B"/>
    <w:rsid w:val="00DF74BD"/>
    <w:rsid w:val="00E00FFC"/>
    <w:rsid w:val="00E014CB"/>
    <w:rsid w:val="00E019AD"/>
    <w:rsid w:val="00E02B9A"/>
    <w:rsid w:val="00E03203"/>
    <w:rsid w:val="00E034F2"/>
    <w:rsid w:val="00E03854"/>
    <w:rsid w:val="00E04E54"/>
    <w:rsid w:val="00E06440"/>
    <w:rsid w:val="00E078E8"/>
    <w:rsid w:val="00E117CF"/>
    <w:rsid w:val="00E11BA9"/>
    <w:rsid w:val="00E1488B"/>
    <w:rsid w:val="00E20439"/>
    <w:rsid w:val="00E206CD"/>
    <w:rsid w:val="00E23130"/>
    <w:rsid w:val="00E3262F"/>
    <w:rsid w:val="00E338D8"/>
    <w:rsid w:val="00E33FCD"/>
    <w:rsid w:val="00E34065"/>
    <w:rsid w:val="00E347E8"/>
    <w:rsid w:val="00E35CEE"/>
    <w:rsid w:val="00E379B9"/>
    <w:rsid w:val="00E44EDC"/>
    <w:rsid w:val="00E45C35"/>
    <w:rsid w:val="00E476ED"/>
    <w:rsid w:val="00E516A0"/>
    <w:rsid w:val="00E517A9"/>
    <w:rsid w:val="00E51DC9"/>
    <w:rsid w:val="00E534E5"/>
    <w:rsid w:val="00E57C42"/>
    <w:rsid w:val="00E608FB"/>
    <w:rsid w:val="00E61798"/>
    <w:rsid w:val="00E62861"/>
    <w:rsid w:val="00E63053"/>
    <w:rsid w:val="00E637B0"/>
    <w:rsid w:val="00E64637"/>
    <w:rsid w:val="00E647EA"/>
    <w:rsid w:val="00E64C93"/>
    <w:rsid w:val="00E65975"/>
    <w:rsid w:val="00E67A28"/>
    <w:rsid w:val="00E70284"/>
    <w:rsid w:val="00E70CBC"/>
    <w:rsid w:val="00E72342"/>
    <w:rsid w:val="00E73DCC"/>
    <w:rsid w:val="00E7482C"/>
    <w:rsid w:val="00E769C3"/>
    <w:rsid w:val="00E77E52"/>
    <w:rsid w:val="00E80BB1"/>
    <w:rsid w:val="00E8103F"/>
    <w:rsid w:val="00E82384"/>
    <w:rsid w:val="00E8557F"/>
    <w:rsid w:val="00E87209"/>
    <w:rsid w:val="00E91AC8"/>
    <w:rsid w:val="00E92BA5"/>
    <w:rsid w:val="00E96736"/>
    <w:rsid w:val="00EA0263"/>
    <w:rsid w:val="00EA247F"/>
    <w:rsid w:val="00EA2EAE"/>
    <w:rsid w:val="00EA433E"/>
    <w:rsid w:val="00EA46CB"/>
    <w:rsid w:val="00EA5F67"/>
    <w:rsid w:val="00EA70BC"/>
    <w:rsid w:val="00EB0169"/>
    <w:rsid w:val="00EB05B3"/>
    <w:rsid w:val="00EB38A1"/>
    <w:rsid w:val="00EB3DD6"/>
    <w:rsid w:val="00EB4D00"/>
    <w:rsid w:val="00EB7801"/>
    <w:rsid w:val="00EC02B9"/>
    <w:rsid w:val="00EC3529"/>
    <w:rsid w:val="00EC3D51"/>
    <w:rsid w:val="00EC4479"/>
    <w:rsid w:val="00EC44A6"/>
    <w:rsid w:val="00EC4800"/>
    <w:rsid w:val="00EC6B89"/>
    <w:rsid w:val="00EC7BC8"/>
    <w:rsid w:val="00ED1417"/>
    <w:rsid w:val="00ED1D33"/>
    <w:rsid w:val="00ED208B"/>
    <w:rsid w:val="00ED256E"/>
    <w:rsid w:val="00ED345D"/>
    <w:rsid w:val="00ED34E3"/>
    <w:rsid w:val="00ED540B"/>
    <w:rsid w:val="00EE1FCA"/>
    <w:rsid w:val="00EE22D7"/>
    <w:rsid w:val="00EE3385"/>
    <w:rsid w:val="00EE3E5F"/>
    <w:rsid w:val="00EE53F9"/>
    <w:rsid w:val="00EE5A10"/>
    <w:rsid w:val="00EE6D7D"/>
    <w:rsid w:val="00EF26C5"/>
    <w:rsid w:val="00EF2E4F"/>
    <w:rsid w:val="00EF31F8"/>
    <w:rsid w:val="00EF4DA3"/>
    <w:rsid w:val="00EF57FD"/>
    <w:rsid w:val="00EF79CE"/>
    <w:rsid w:val="00F012EA"/>
    <w:rsid w:val="00F01666"/>
    <w:rsid w:val="00F02410"/>
    <w:rsid w:val="00F037E4"/>
    <w:rsid w:val="00F07329"/>
    <w:rsid w:val="00F07BA9"/>
    <w:rsid w:val="00F10A27"/>
    <w:rsid w:val="00F14B96"/>
    <w:rsid w:val="00F1658F"/>
    <w:rsid w:val="00F220CE"/>
    <w:rsid w:val="00F229DB"/>
    <w:rsid w:val="00F22B6C"/>
    <w:rsid w:val="00F23036"/>
    <w:rsid w:val="00F24EA6"/>
    <w:rsid w:val="00F25BF0"/>
    <w:rsid w:val="00F25FF4"/>
    <w:rsid w:val="00F2611C"/>
    <w:rsid w:val="00F32865"/>
    <w:rsid w:val="00F350F7"/>
    <w:rsid w:val="00F35D0A"/>
    <w:rsid w:val="00F36234"/>
    <w:rsid w:val="00F36B17"/>
    <w:rsid w:val="00F42F6B"/>
    <w:rsid w:val="00F4346E"/>
    <w:rsid w:val="00F46414"/>
    <w:rsid w:val="00F469D7"/>
    <w:rsid w:val="00F50BEA"/>
    <w:rsid w:val="00F52855"/>
    <w:rsid w:val="00F536F8"/>
    <w:rsid w:val="00F5528A"/>
    <w:rsid w:val="00F56C86"/>
    <w:rsid w:val="00F57E2A"/>
    <w:rsid w:val="00F60F19"/>
    <w:rsid w:val="00F60F44"/>
    <w:rsid w:val="00F62C7C"/>
    <w:rsid w:val="00F66EA7"/>
    <w:rsid w:val="00F67449"/>
    <w:rsid w:val="00F674A8"/>
    <w:rsid w:val="00F67C3E"/>
    <w:rsid w:val="00F7079E"/>
    <w:rsid w:val="00F707F3"/>
    <w:rsid w:val="00F7094D"/>
    <w:rsid w:val="00F71067"/>
    <w:rsid w:val="00F8005D"/>
    <w:rsid w:val="00F80B08"/>
    <w:rsid w:val="00F80E01"/>
    <w:rsid w:val="00F83972"/>
    <w:rsid w:val="00F84BB4"/>
    <w:rsid w:val="00F85746"/>
    <w:rsid w:val="00F8667D"/>
    <w:rsid w:val="00F8681D"/>
    <w:rsid w:val="00F86C75"/>
    <w:rsid w:val="00F9029F"/>
    <w:rsid w:val="00F9138E"/>
    <w:rsid w:val="00F91634"/>
    <w:rsid w:val="00F91707"/>
    <w:rsid w:val="00F923E3"/>
    <w:rsid w:val="00F92A80"/>
    <w:rsid w:val="00F967A0"/>
    <w:rsid w:val="00F96C53"/>
    <w:rsid w:val="00F97256"/>
    <w:rsid w:val="00F976B8"/>
    <w:rsid w:val="00F97FE3"/>
    <w:rsid w:val="00F97FEA"/>
    <w:rsid w:val="00FA0E0A"/>
    <w:rsid w:val="00FA2C8F"/>
    <w:rsid w:val="00FA43A1"/>
    <w:rsid w:val="00FB06B9"/>
    <w:rsid w:val="00FB108D"/>
    <w:rsid w:val="00FB3B2D"/>
    <w:rsid w:val="00FB4F5C"/>
    <w:rsid w:val="00FB5FCE"/>
    <w:rsid w:val="00FB66A8"/>
    <w:rsid w:val="00FB6DEE"/>
    <w:rsid w:val="00FB7AFA"/>
    <w:rsid w:val="00FB7DC7"/>
    <w:rsid w:val="00FC0631"/>
    <w:rsid w:val="00FC1351"/>
    <w:rsid w:val="00FC14AE"/>
    <w:rsid w:val="00FC15B8"/>
    <w:rsid w:val="00FC1FE0"/>
    <w:rsid w:val="00FC1FF2"/>
    <w:rsid w:val="00FC262A"/>
    <w:rsid w:val="00FC32F7"/>
    <w:rsid w:val="00FC59FD"/>
    <w:rsid w:val="00FD1E82"/>
    <w:rsid w:val="00FD2B31"/>
    <w:rsid w:val="00FD4039"/>
    <w:rsid w:val="00FD426C"/>
    <w:rsid w:val="00FD5AFB"/>
    <w:rsid w:val="00FD5E4E"/>
    <w:rsid w:val="00FD6B62"/>
    <w:rsid w:val="00FD7E0F"/>
    <w:rsid w:val="00FE03CB"/>
    <w:rsid w:val="00FE06EE"/>
    <w:rsid w:val="00FE4B66"/>
    <w:rsid w:val="00FE55C1"/>
    <w:rsid w:val="00FE6DC4"/>
    <w:rsid w:val="00FE7D8F"/>
    <w:rsid w:val="00FF2ECC"/>
    <w:rsid w:val="00FF3A73"/>
    <w:rsid w:val="00FF57E7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C7F6-2CC2-484F-A472-8640AD1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B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23</dc:creator>
  <cp:keywords/>
  <dc:description/>
  <cp:lastModifiedBy>кабинет № 23</cp:lastModifiedBy>
  <cp:revision>3</cp:revision>
  <dcterms:created xsi:type="dcterms:W3CDTF">2023-05-25T05:13:00Z</dcterms:created>
  <dcterms:modified xsi:type="dcterms:W3CDTF">2023-05-26T04:13:00Z</dcterms:modified>
</cp:coreProperties>
</file>