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A8C72" w14:textId="77777777" w:rsidR="00552F24" w:rsidRPr="00AB4FD3" w:rsidRDefault="00552F24" w:rsidP="00552F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FD3"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 w:rsidRPr="00AB4FD3">
        <w:rPr>
          <w:rFonts w:ascii="Times New Roman" w:hAnsi="Times New Roman" w:cs="Times New Roman"/>
          <w:b/>
          <w:sz w:val="24"/>
          <w:szCs w:val="24"/>
        </w:rPr>
        <w:t>ОБРАЗОВАТЕЛЬНОЕ УЧРЕЖДЕНИЕ</w:t>
      </w:r>
    </w:p>
    <w:p w14:paraId="4F5AE3FB" w14:textId="77777777" w:rsidR="00552F24" w:rsidRPr="00AB4FD3" w:rsidRDefault="00552F24" w:rsidP="00552F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FD3">
        <w:rPr>
          <w:rFonts w:ascii="Times New Roman" w:hAnsi="Times New Roman" w:cs="Times New Roman"/>
          <w:b/>
          <w:sz w:val="24"/>
          <w:szCs w:val="24"/>
        </w:rPr>
        <w:t>ДОПОЛНИТЕЛЬНОГО ОБРАЗОВАНИЯ ДЕТЕЙ</w:t>
      </w:r>
      <w:r w:rsidRPr="00CC0E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4FD3">
        <w:rPr>
          <w:rFonts w:ascii="Times New Roman" w:hAnsi="Times New Roman" w:cs="Times New Roman"/>
          <w:b/>
          <w:sz w:val="24"/>
          <w:szCs w:val="24"/>
        </w:rPr>
        <w:t>«ЦЕНТР ДЕТСКОГО</w:t>
      </w:r>
    </w:p>
    <w:p w14:paraId="6CE8E39B" w14:textId="5B8CE396" w:rsidR="00552F24" w:rsidRDefault="00552F24" w:rsidP="00552F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FD3">
        <w:rPr>
          <w:rFonts w:ascii="Times New Roman" w:hAnsi="Times New Roman" w:cs="Times New Roman"/>
          <w:b/>
          <w:sz w:val="24"/>
          <w:szCs w:val="24"/>
        </w:rPr>
        <w:t xml:space="preserve"> И ЮНОШЕСКОГО ТВОРЧЕСТВА ПЕТРОВСКОГО РАЙОНА ГОРОДА ДОНЕЦКА»</w:t>
      </w:r>
    </w:p>
    <w:p w14:paraId="4703D898" w14:textId="799916A8" w:rsidR="00552F24" w:rsidRDefault="00552F24" w:rsidP="00552F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072A43" w14:textId="0AED104E" w:rsidR="00552F24" w:rsidRDefault="00552F24" w:rsidP="00552F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972A26" w14:textId="1938C06C" w:rsidR="00552F24" w:rsidRDefault="00552F24" w:rsidP="00552F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3AAB7A" w14:textId="32D142A9" w:rsidR="00552F24" w:rsidRDefault="00552F24" w:rsidP="00552F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10413F" w14:textId="123D8B35" w:rsidR="00552F24" w:rsidRPr="00B823A1" w:rsidRDefault="00552F24" w:rsidP="00552F24">
      <w:pPr>
        <w:pStyle w:val="c17"/>
        <w:shd w:val="clear" w:color="auto" w:fill="FFFFFF"/>
        <w:spacing w:before="0" w:beforeAutospacing="0" w:after="0" w:afterAutospacing="0"/>
        <w:ind w:left="284" w:right="284"/>
        <w:jc w:val="center"/>
        <w:rPr>
          <w:color w:val="000000"/>
          <w:sz w:val="28"/>
          <w:szCs w:val="28"/>
        </w:rPr>
      </w:pPr>
      <w:r>
        <w:rPr>
          <w:rStyle w:val="c11"/>
          <w:b/>
          <w:bCs/>
          <w:i/>
          <w:iCs/>
          <w:color w:val="000000"/>
          <w:sz w:val="28"/>
          <w:szCs w:val="28"/>
        </w:rPr>
        <w:t xml:space="preserve">Тема: </w:t>
      </w:r>
      <w:r w:rsidRPr="00B823A1">
        <w:rPr>
          <w:rStyle w:val="c11"/>
          <w:b/>
          <w:bCs/>
          <w:i/>
          <w:iCs/>
          <w:color w:val="000000"/>
          <w:sz w:val="28"/>
          <w:szCs w:val="28"/>
        </w:rPr>
        <w:t xml:space="preserve">«Развитие творческих способностей </w:t>
      </w:r>
      <w:r>
        <w:rPr>
          <w:rStyle w:val="c11"/>
          <w:b/>
          <w:bCs/>
          <w:i/>
          <w:iCs/>
          <w:color w:val="000000"/>
          <w:sz w:val="28"/>
          <w:szCs w:val="28"/>
        </w:rPr>
        <w:t>обу</w:t>
      </w:r>
      <w:r w:rsidRPr="00B823A1">
        <w:rPr>
          <w:rStyle w:val="c11"/>
          <w:b/>
          <w:bCs/>
          <w:i/>
          <w:iCs/>
          <w:color w:val="000000"/>
          <w:sz w:val="28"/>
          <w:szCs w:val="28"/>
        </w:rPr>
        <w:t>ча</w:t>
      </w:r>
      <w:r>
        <w:rPr>
          <w:rStyle w:val="c11"/>
          <w:b/>
          <w:bCs/>
          <w:i/>
          <w:iCs/>
          <w:color w:val="000000"/>
          <w:sz w:val="28"/>
          <w:szCs w:val="28"/>
        </w:rPr>
        <w:t>ю</w:t>
      </w:r>
      <w:r w:rsidRPr="00B823A1">
        <w:rPr>
          <w:rStyle w:val="c11"/>
          <w:b/>
          <w:bCs/>
          <w:i/>
          <w:iCs/>
          <w:color w:val="000000"/>
          <w:sz w:val="28"/>
          <w:szCs w:val="28"/>
        </w:rPr>
        <w:t xml:space="preserve">щихся </w:t>
      </w:r>
      <w:r>
        <w:rPr>
          <w:rStyle w:val="c11"/>
          <w:b/>
          <w:bCs/>
          <w:i/>
          <w:iCs/>
          <w:color w:val="000000"/>
          <w:sz w:val="28"/>
          <w:szCs w:val="28"/>
        </w:rPr>
        <w:t xml:space="preserve">в кружке </w:t>
      </w:r>
      <w:r w:rsidRPr="00B823A1">
        <w:rPr>
          <w:rStyle w:val="c11"/>
          <w:b/>
          <w:bCs/>
          <w:i/>
          <w:iCs/>
          <w:color w:val="000000"/>
          <w:sz w:val="28"/>
          <w:szCs w:val="28"/>
        </w:rPr>
        <w:t>английского языка»</w:t>
      </w:r>
    </w:p>
    <w:p w14:paraId="2C6C2691" w14:textId="77777777" w:rsidR="00552F24" w:rsidRPr="00AB4FD3" w:rsidRDefault="00552F24" w:rsidP="00552F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6DA714" w14:textId="27C5D450" w:rsidR="00552F24" w:rsidRDefault="00552F24" w:rsidP="00CC1282">
      <w:pPr>
        <w:pStyle w:val="c17"/>
        <w:shd w:val="clear" w:color="auto" w:fill="FFFFFF"/>
        <w:spacing w:before="0" w:beforeAutospacing="0" w:after="0" w:afterAutospacing="0"/>
        <w:ind w:left="284" w:right="284"/>
        <w:jc w:val="center"/>
        <w:rPr>
          <w:rStyle w:val="c11"/>
          <w:b/>
          <w:bCs/>
          <w:color w:val="000000"/>
          <w:sz w:val="28"/>
          <w:szCs w:val="28"/>
        </w:rPr>
      </w:pPr>
    </w:p>
    <w:p w14:paraId="6B6ED8CD" w14:textId="16802537" w:rsidR="00552F24" w:rsidRDefault="00552F24" w:rsidP="00CC1282">
      <w:pPr>
        <w:pStyle w:val="c17"/>
        <w:shd w:val="clear" w:color="auto" w:fill="FFFFFF"/>
        <w:spacing w:before="0" w:beforeAutospacing="0" w:after="0" w:afterAutospacing="0"/>
        <w:ind w:left="284" w:right="284"/>
        <w:jc w:val="center"/>
        <w:rPr>
          <w:rStyle w:val="c11"/>
          <w:b/>
          <w:bCs/>
          <w:color w:val="000000"/>
          <w:sz w:val="28"/>
          <w:szCs w:val="28"/>
        </w:rPr>
      </w:pPr>
    </w:p>
    <w:p w14:paraId="4D206275" w14:textId="6E6DF42C" w:rsidR="00552F24" w:rsidRDefault="00552F24" w:rsidP="00CC1282">
      <w:pPr>
        <w:pStyle w:val="c17"/>
        <w:shd w:val="clear" w:color="auto" w:fill="FFFFFF"/>
        <w:spacing w:before="0" w:beforeAutospacing="0" w:after="0" w:afterAutospacing="0"/>
        <w:ind w:left="284" w:right="284"/>
        <w:jc w:val="center"/>
        <w:rPr>
          <w:rStyle w:val="c11"/>
          <w:b/>
          <w:bCs/>
          <w:color w:val="000000"/>
          <w:sz w:val="28"/>
          <w:szCs w:val="28"/>
        </w:rPr>
      </w:pPr>
    </w:p>
    <w:p w14:paraId="0B3D3BBE" w14:textId="47298FF6" w:rsidR="00552F24" w:rsidRDefault="00552F24" w:rsidP="00CC1282">
      <w:pPr>
        <w:pStyle w:val="c17"/>
        <w:shd w:val="clear" w:color="auto" w:fill="FFFFFF"/>
        <w:spacing w:before="0" w:beforeAutospacing="0" w:after="0" w:afterAutospacing="0"/>
        <w:ind w:left="284" w:right="284"/>
        <w:jc w:val="center"/>
        <w:rPr>
          <w:rStyle w:val="c11"/>
          <w:b/>
          <w:bCs/>
          <w:color w:val="000000"/>
          <w:sz w:val="28"/>
          <w:szCs w:val="28"/>
        </w:rPr>
      </w:pPr>
    </w:p>
    <w:p w14:paraId="2084A317" w14:textId="1B717137" w:rsidR="00552F24" w:rsidRDefault="00552F24" w:rsidP="00CC1282">
      <w:pPr>
        <w:pStyle w:val="c17"/>
        <w:shd w:val="clear" w:color="auto" w:fill="FFFFFF"/>
        <w:spacing w:before="0" w:beforeAutospacing="0" w:after="0" w:afterAutospacing="0"/>
        <w:ind w:left="284" w:right="284"/>
        <w:jc w:val="center"/>
        <w:rPr>
          <w:rStyle w:val="c11"/>
          <w:b/>
          <w:bCs/>
          <w:color w:val="000000"/>
          <w:sz w:val="28"/>
          <w:szCs w:val="28"/>
        </w:rPr>
      </w:pPr>
    </w:p>
    <w:p w14:paraId="0FF160EC" w14:textId="3091FD1E" w:rsidR="00552F24" w:rsidRPr="00AB4FD3" w:rsidRDefault="00552F24" w:rsidP="00552F24">
      <w:pPr>
        <w:jc w:val="center"/>
        <w:rPr>
          <w:rFonts w:ascii="Times New Roman" w:hAnsi="Times New Roman" w:cs="Times New Roman"/>
          <w:sz w:val="24"/>
          <w:szCs w:val="24"/>
        </w:rPr>
      </w:pPr>
      <w:r w:rsidRPr="00AB4FD3">
        <w:rPr>
          <w:rFonts w:ascii="Times New Roman" w:hAnsi="Times New Roman" w:cs="Times New Roman"/>
          <w:sz w:val="24"/>
          <w:szCs w:val="24"/>
        </w:rPr>
        <w:t>педагог дополнительного образования</w:t>
      </w:r>
    </w:p>
    <w:p w14:paraId="3A1FF628" w14:textId="77777777" w:rsidR="00552F24" w:rsidRDefault="00552F24" w:rsidP="00552F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FD3">
        <w:rPr>
          <w:rFonts w:ascii="Times New Roman" w:hAnsi="Times New Roman" w:cs="Times New Roman"/>
          <w:b/>
          <w:sz w:val="24"/>
          <w:szCs w:val="24"/>
        </w:rPr>
        <w:t>кружка «Весёлый английский язык»</w:t>
      </w:r>
    </w:p>
    <w:p w14:paraId="77332DC0" w14:textId="252FC3A6" w:rsidR="00552F24" w:rsidRDefault="00552F24" w:rsidP="00552F24">
      <w:pPr>
        <w:jc w:val="center"/>
        <w:rPr>
          <w:rFonts w:ascii="Times New Roman" w:hAnsi="Times New Roman" w:cs="Times New Roman"/>
          <w:sz w:val="24"/>
          <w:szCs w:val="24"/>
        </w:rPr>
      </w:pPr>
      <w:r w:rsidRPr="00AB4F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4FD3">
        <w:rPr>
          <w:rFonts w:ascii="Times New Roman" w:hAnsi="Times New Roman" w:cs="Times New Roman"/>
          <w:sz w:val="24"/>
          <w:szCs w:val="24"/>
        </w:rPr>
        <w:t>Рудь Анн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B4FD3">
        <w:rPr>
          <w:rFonts w:ascii="Times New Roman" w:hAnsi="Times New Roman" w:cs="Times New Roman"/>
          <w:sz w:val="24"/>
          <w:szCs w:val="24"/>
        </w:rPr>
        <w:t xml:space="preserve"> Олеговн</w:t>
      </w:r>
      <w:r>
        <w:rPr>
          <w:rFonts w:ascii="Times New Roman" w:hAnsi="Times New Roman" w:cs="Times New Roman"/>
          <w:sz w:val="24"/>
          <w:szCs w:val="24"/>
        </w:rPr>
        <w:t>а</w:t>
      </w:r>
    </w:p>
    <w:p w14:paraId="34718F97" w14:textId="039E64C8" w:rsidR="00552F24" w:rsidRDefault="00552F24" w:rsidP="00552F2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E8D06B9" w14:textId="3347DEA5" w:rsidR="00552F24" w:rsidRDefault="00552F24" w:rsidP="00552F2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7352818" w14:textId="7D501DD8" w:rsidR="00552F24" w:rsidRDefault="00552F24" w:rsidP="00552F2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595F4B6" w14:textId="64D9ACBA" w:rsidR="00552F24" w:rsidRDefault="00552F24" w:rsidP="00552F2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DC447C5" w14:textId="3E020F22" w:rsidR="00552F24" w:rsidRDefault="00552F24" w:rsidP="00552F2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0B5886" w14:textId="7E501053" w:rsidR="00552F24" w:rsidRDefault="00552F24" w:rsidP="00552F2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8F45E6" w14:textId="73796B3C" w:rsidR="00552F24" w:rsidRDefault="00552F24" w:rsidP="00552F2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413BF1B" w14:textId="54972E46" w:rsidR="00552F24" w:rsidRDefault="00552F24" w:rsidP="00552F2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6D70780" w14:textId="42478BB2" w:rsidR="00552F24" w:rsidRDefault="00552F24" w:rsidP="00552F2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C70F78" w14:textId="68A94655" w:rsidR="00552F24" w:rsidRDefault="00552F24" w:rsidP="00552F2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FC1F9E" w14:textId="2355CA17" w:rsidR="00552F24" w:rsidRDefault="00552F24" w:rsidP="00552F2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D369818" w14:textId="22758BFD" w:rsidR="00552F24" w:rsidRDefault="00552F24" w:rsidP="00552F2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883664" w14:textId="0E9B46C4" w:rsidR="00552F24" w:rsidRDefault="00552F24" w:rsidP="00552F2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C9FBA2" w14:textId="242A6B74" w:rsidR="00552F24" w:rsidRDefault="00552F24" w:rsidP="00552F2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ДОНЕЦК</w:t>
      </w:r>
    </w:p>
    <w:p w14:paraId="0A68FAD7" w14:textId="33556951" w:rsidR="00552F24" w:rsidRDefault="00552F24" w:rsidP="00552F2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</w:p>
    <w:p w14:paraId="74DE8EAB" w14:textId="049A2076" w:rsidR="00CC1282" w:rsidRPr="00552F24" w:rsidRDefault="00CC1282" w:rsidP="00BE7417">
      <w:pPr>
        <w:jc w:val="both"/>
        <w:rPr>
          <w:rFonts w:ascii="Times New Roman" w:hAnsi="Times New Roman" w:cs="Times New Roman"/>
          <w:sz w:val="24"/>
          <w:szCs w:val="24"/>
        </w:rPr>
      </w:pPr>
      <w:r w:rsidRPr="00552F24"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«Развитие творческих способностей </w:t>
      </w:r>
      <w:r w:rsidRPr="00552F24">
        <w:rPr>
          <w:rStyle w:val="c11"/>
          <w:b/>
          <w:bCs/>
          <w:color w:val="000000"/>
          <w:sz w:val="28"/>
          <w:szCs w:val="28"/>
        </w:rPr>
        <w:t>обу</w:t>
      </w:r>
      <w:r w:rsidRPr="00552F24"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  <w:t>ча</w:t>
      </w:r>
      <w:r w:rsidRPr="00552F24">
        <w:rPr>
          <w:rStyle w:val="c11"/>
          <w:b/>
          <w:bCs/>
          <w:color w:val="000000"/>
          <w:sz w:val="28"/>
          <w:szCs w:val="28"/>
        </w:rPr>
        <w:t>ю</w:t>
      </w:r>
      <w:r w:rsidRPr="00552F24"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щихся </w:t>
      </w:r>
      <w:r w:rsidRPr="00552F24">
        <w:rPr>
          <w:rStyle w:val="c11"/>
          <w:b/>
          <w:bCs/>
          <w:color w:val="000000"/>
          <w:sz w:val="28"/>
          <w:szCs w:val="28"/>
        </w:rPr>
        <w:t xml:space="preserve">в кружке </w:t>
      </w:r>
      <w:r w:rsidRPr="00552F24"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  <w:t>английского языка»</w:t>
      </w:r>
    </w:p>
    <w:p w14:paraId="37F63A01" w14:textId="0A181AA7" w:rsidR="00CC1282" w:rsidRPr="00CC1282" w:rsidRDefault="00CC1282" w:rsidP="00BE7417">
      <w:pPr>
        <w:pStyle w:val="c1"/>
        <w:shd w:val="clear" w:color="auto" w:fill="FFFFFF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CC1282">
        <w:rPr>
          <w:rStyle w:val="c18"/>
          <w:i/>
          <w:iCs/>
          <w:sz w:val="28"/>
          <w:szCs w:val="28"/>
        </w:rPr>
        <w:t>Кто испытал наслаждение творчества, для того все другие наслаждения уже не существуют.</w:t>
      </w:r>
    </w:p>
    <w:p w14:paraId="7C1C181E" w14:textId="19E4F74A" w:rsidR="00CC1282" w:rsidRPr="00CC1282" w:rsidRDefault="00CC1282" w:rsidP="00BE7417">
      <w:pPr>
        <w:pStyle w:val="c1"/>
        <w:shd w:val="clear" w:color="auto" w:fill="FFFFFF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CC1282">
        <w:rPr>
          <w:rStyle w:val="c18"/>
          <w:i/>
          <w:iCs/>
          <w:sz w:val="28"/>
          <w:szCs w:val="28"/>
        </w:rPr>
        <w:t>Автор: Чехов Антон Павлович.</w:t>
      </w:r>
    </w:p>
    <w:p w14:paraId="21D5E924" w14:textId="29C1A2CC" w:rsidR="00CC1282" w:rsidRPr="00CC1282" w:rsidRDefault="00CC1282" w:rsidP="00BE7417">
      <w:pPr>
        <w:pStyle w:val="c10"/>
        <w:shd w:val="clear" w:color="auto" w:fill="FFFFFF"/>
        <w:ind w:right="284"/>
        <w:jc w:val="both"/>
        <w:rPr>
          <w:i/>
          <w:iCs/>
          <w:color w:val="000000"/>
          <w:sz w:val="28"/>
          <w:szCs w:val="28"/>
        </w:rPr>
      </w:pPr>
      <w:r w:rsidRPr="00CC1282">
        <w:rPr>
          <w:rStyle w:val="c5"/>
          <w:i/>
          <w:iCs/>
          <w:color w:val="000000"/>
          <w:sz w:val="28"/>
          <w:szCs w:val="28"/>
        </w:rPr>
        <w:t xml:space="preserve">Творчество </w:t>
      </w:r>
      <w:r w:rsidR="00FE20A0" w:rsidRPr="00CC1282">
        <w:rPr>
          <w:rStyle w:val="c5"/>
          <w:i/>
          <w:iCs/>
          <w:color w:val="000000"/>
          <w:sz w:val="28"/>
          <w:szCs w:val="28"/>
        </w:rPr>
        <w:t>— это</w:t>
      </w:r>
      <w:r w:rsidRPr="00CC1282">
        <w:rPr>
          <w:rStyle w:val="c5"/>
          <w:i/>
          <w:iCs/>
          <w:color w:val="000000"/>
          <w:sz w:val="28"/>
          <w:szCs w:val="28"/>
        </w:rPr>
        <w:t xml:space="preserve"> созидание. Главное в педагогике творчества - не дать угаснуть Божьему дару, не помешать расцвести " таинственному цветку поэзии (Л.Н. Толстой) в душе ребенка.</w:t>
      </w:r>
    </w:p>
    <w:p w14:paraId="265DD682" w14:textId="77777777" w:rsidR="00CC1282" w:rsidRPr="00B823A1" w:rsidRDefault="00CC1282" w:rsidP="00BE741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23A1">
        <w:rPr>
          <w:rStyle w:val="c5"/>
          <w:color w:val="000000"/>
          <w:sz w:val="28"/>
          <w:szCs w:val="28"/>
        </w:rPr>
        <w:t> </w:t>
      </w:r>
    </w:p>
    <w:p w14:paraId="78FAF730" w14:textId="77777777" w:rsidR="00CC1282" w:rsidRPr="00B823A1" w:rsidRDefault="00CC1282" w:rsidP="00BE741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823A1">
        <w:rPr>
          <w:rStyle w:val="c5"/>
          <w:color w:val="000000"/>
          <w:sz w:val="28"/>
          <w:szCs w:val="28"/>
        </w:rPr>
        <w:t xml:space="preserve">Творчество предполагает наличие у человека определенных способностей. Творческие способности не развиваются стихийно, а требуют специального организованного процесса обучения и воспитания. </w:t>
      </w:r>
    </w:p>
    <w:p w14:paraId="4EE9F4F5" w14:textId="77777777" w:rsidR="00CC1282" w:rsidRPr="00B823A1" w:rsidRDefault="00CC1282" w:rsidP="00BE741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23A1">
        <w:rPr>
          <w:rStyle w:val="c5"/>
          <w:color w:val="000000"/>
          <w:sz w:val="28"/>
          <w:szCs w:val="28"/>
        </w:rPr>
        <w:t> Эффективность урока повышается через развитие творческих способностей ребенка.</w:t>
      </w:r>
    </w:p>
    <w:p w14:paraId="0067330D" w14:textId="0458544C" w:rsidR="00CC1282" w:rsidRPr="00B823A1" w:rsidRDefault="00CC1282" w:rsidP="00BE741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823A1">
        <w:rPr>
          <w:rStyle w:val="c5"/>
          <w:color w:val="000000"/>
          <w:sz w:val="28"/>
          <w:szCs w:val="28"/>
        </w:rPr>
        <w:t xml:space="preserve">Творчеству во всём, как любой деятельности, можно учиться. Сегодня многие педагоги уже осознают, что истинная </w:t>
      </w:r>
      <w:r w:rsidRPr="00FE20A0">
        <w:rPr>
          <w:rStyle w:val="c5"/>
          <w:b/>
          <w:bCs/>
          <w:color w:val="000000"/>
          <w:sz w:val="28"/>
          <w:szCs w:val="28"/>
        </w:rPr>
        <w:t>цель обучения</w:t>
      </w:r>
      <w:r w:rsidRPr="00B823A1">
        <w:rPr>
          <w:rStyle w:val="c5"/>
          <w:color w:val="000000"/>
          <w:sz w:val="28"/>
          <w:szCs w:val="28"/>
        </w:rPr>
        <w:t xml:space="preserve"> </w:t>
      </w:r>
      <w:r w:rsidR="007A5AED" w:rsidRPr="00B823A1">
        <w:rPr>
          <w:rStyle w:val="c5"/>
          <w:color w:val="000000"/>
          <w:sz w:val="28"/>
          <w:szCs w:val="28"/>
        </w:rPr>
        <w:t>— это</w:t>
      </w:r>
      <w:r w:rsidRPr="00B823A1">
        <w:rPr>
          <w:rStyle w:val="c5"/>
          <w:color w:val="000000"/>
          <w:sz w:val="28"/>
          <w:szCs w:val="28"/>
        </w:rPr>
        <w:t xml:space="preserve"> не только овладение определенными знаниями и навыками, но и развитие воображения, наблюдательности, сообразительности и воспитание творческой личности в целом. </w:t>
      </w:r>
    </w:p>
    <w:p w14:paraId="121E173F" w14:textId="77777777" w:rsidR="00CC1282" w:rsidRPr="00B823A1" w:rsidRDefault="00CC1282" w:rsidP="00BE741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23A1">
        <w:rPr>
          <w:rStyle w:val="c5"/>
          <w:color w:val="000000"/>
          <w:sz w:val="28"/>
          <w:szCs w:val="28"/>
        </w:rPr>
        <w:t>    Для того чтобы богатый творческий потенциал детей мог актуализироваться, нужно создать определенные условия, прежде всего, ввести ребенка в настоящую творческую деятельность.</w:t>
      </w:r>
    </w:p>
    <w:p w14:paraId="3EA843B9" w14:textId="02E19E43" w:rsidR="00CC1282" w:rsidRDefault="00CC1282" w:rsidP="00BE7417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A5A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Развитие творческих способностей – важнейшая задача дополнительного образования, ведь этот процесс пронизывает все этапы развития личности ребёнка, пробуждает инициативу и самостоятельность, привычку к свободному самовыражению, уверенность в себе. Все это является эффективным средством комплексного развития личности, выявления формирования ее творческого потенциала.</w:t>
      </w:r>
    </w:p>
    <w:p w14:paraId="24812FCE" w14:textId="77777777" w:rsidR="007A5AED" w:rsidRPr="007A5AED" w:rsidRDefault="007A5AED" w:rsidP="00BE7417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B8F142" w14:textId="5AAD8D54" w:rsidR="00CC1282" w:rsidRPr="007A5AED" w:rsidRDefault="00CC1282" w:rsidP="00BE741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5"/>
          <w:color w:val="1F4E79" w:themeColor="accent5" w:themeShade="80"/>
          <w:sz w:val="28"/>
          <w:szCs w:val="28"/>
        </w:rPr>
      </w:pPr>
      <w:r w:rsidRPr="00DF1B4C">
        <w:rPr>
          <w:rStyle w:val="c5"/>
          <w:b/>
          <w:bCs/>
          <w:sz w:val="28"/>
          <w:szCs w:val="28"/>
        </w:rPr>
        <w:t xml:space="preserve">Задачи </w:t>
      </w:r>
      <w:r w:rsidR="00066512">
        <w:rPr>
          <w:rStyle w:val="c5"/>
          <w:b/>
          <w:bCs/>
          <w:sz w:val="28"/>
          <w:szCs w:val="28"/>
        </w:rPr>
        <w:t>обучения</w:t>
      </w:r>
      <w:r w:rsidR="00DF1B4C">
        <w:rPr>
          <w:rStyle w:val="c5"/>
          <w:b/>
          <w:bCs/>
          <w:sz w:val="28"/>
          <w:szCs w:val="28"/>
        </w:rPr>
        <w:t>:</w:t>
      </w:r>
      <w:r w:rsidRPr="00076F5B">
        <w:rPr>
          <w:color w:val="1F4E79" w:themeColor="accent5" w:themeShade="80"/>
          <w:sz w:val="28"/>
          <w:szCs w:val="28"/>
        </w:rPr>
        <w:br/>
      </w:r>
      <w:r w:rsidRPr="00B823A1">
        <w:rPr>
          <w:color w:val="000000"/>
          <w:sz w:val="28"/>
          <w:szCs w:val="28"/>
        </w:rPr>
        <w:br/>
      </w:r>
      <w:r w:rsidRPr="00B823A1">
        <w:rPr>
          <w:rStyle w:val="c5"/>
          <w:color w:val="000000"/>
          <w:sz w:val="28"/>
          <w:szCs w:val="28"/>
        </w:rPr>
        <w:t>1. Развитие памяти, мышления, воображения и фантазии, внимания, интеллектуальных способностей и эмоционально-мотивационной сферы личности ученика. </w:t>
      </w:r>
      <w:r w:rsidRPr="00B823A1">
        <w:rPr>
          <w:color w:val="000000"/>
          <w:sz w:val="28"/>
          <w:szCs w:val="28"/>
        </w:rPr>
        <w:br/>
      </w:r>
      <w:r w:rsidRPr="00B823A1">
        <w:rPr>
          <w:rStyle w:val="c5"/>
          <w:color w:val="000000"/>
          <w:sz w:val="28"/>
          <w:szCs w:val="28"/>
        </w:rPr>
        <w:t xml:space="preserve">2. Расширение (изучение и закрепление лексических единиц и речевых оборотов, которые должны знать </w:t>
      </w:r>
      <w:r w:rsidR="00DF1B4C">
        <w:rPr>
          <w:rStyle w:val="c5"/>
          <w:color w:val="000000"/>
          <w:sz w:val="28"/>
          <w:szCs w:val="28"/>
        </w:rPr>
        <w:t xml:space="preserve">обучающиеся </w:t>
      </w:r>
      <w:r w:rsidRPr="00B823A1">
        <w:rPr>
          <w:rStyle w:val="c5"/>
          <w:color w:val="000000"/>
          <w:sz w:val="28"/>
          <w:szCs w:val="28"/>
        </w:rPr>
        <w:t xml:space="preserve">согласно требованиям программы), приобщение к иноязычной </w:t>
      </w:r>
      <w:r w:rsidR="00DF1B4C" w:rsidRPr="00B823A1">
        <w:rPr>
          <w:rStyle w:val="c5"/>
          <w:color w:val="000000"/>
          <w:sz w:val="28"/>
          <w:szCs w:val="28"/>
        </w:rPr>
        <w:t>культуре.</w:t>
      </w:r>
      <w:r w:rsidRPr="00B823A1">
        <w:rPr>
          <w:color w:val="000000"/>
          <w:sz w:val="28"/>
          <w:szCs w:val="28"/>
        </w:rPr>
        <w:br/>
      </w:r>
      <w:r w:rsidRPr="00B823A1">
        <w:rPr>
          <w:rStyle w:val="c5"/>
          <w:color w:val="000000"/>
          <w:sz w:val="28"/>
          <w:szCs w:val="28"/>
        </w:rPr>
        <w:t>3. Формирование навыков работы в группе и коллективе, воспитание толерантного отношения друг к другу, чувства поддержки и взаимопомощи. </w:t>
      </w:r>
      <w:r w:rsidRPr="00B823A1">
        <w:rPr>
          <w:color w:val="000000"/>
          <w:sz w:val="28"/>
          <w:szCs w:val="28"/>
        </w:rPr>
        <w:br/>
      </w:r>
      <w:r w:rsidRPr="00B823A1">
        <w:rPr>
          <w:rStyle w:val="c5"/>
          <w:color w:val="000000"/>
          <w:sz w:val="28"/>
          <w:szCs w:val="28"/>
        </w:rPr>
        <w:t xml:space="preserve">4. Реализация творческих стремлений </w:t>
      </w:r>
      <w:r w:rsidR="0019508F">
        <w:rPr>
          <w:rStyle w:val="c5"/>
          <w:color w:val="000000"/>
          <w:sz w:val="28"/>
          <w:szCs w:val="28"/>
        </w:rPr>
        <w:t>обу</w:t>
      </w:r>
      <w:r w:rsidRPr="00B823A1">
        <w:rPr>
          <w:rStyle w:val="c5"/>
          <w:color w:val="000000"/>
          <w:sz w:val="28"/>
          <w:szCs w:val="28"/>
        </w:rPr>
        <w:t>ча</w:t>
      </w:r>
      <w:r w:rsidR="0019508F">
        <w:rPr>
          <w:rStyle w:val="c5"/>
          <w:color w:val="000000"/>
          <w:sz w:val="28"/>
          <w:szCs w:val="28"/>
        </w:rPr>
        <w:t>ю</w:t>
      </w:r>
      <w:r w:rsidRPr="00B823A1">
        <w:rPr>
          <w:rStyle w:val="c5"/>
          <w:color w:val="000000"/>
          <w:sz w:val="28"/>
          <w:szCs w:val="28"/>
        </w:rPr>
        <w:t>щихся</w:t>
      </w:r>
      <w:r w:rsidR="0019508F">
        <w:rPr>
          <w:rStyle w:val="c5"/>
          <w:color w:val="000000"/>
          <w:sz w:val="28"/>
          <w:szCs w:val="28"/>
        </w:rPr>
        <w:t>.</w:t>
      </w:r>
    </w:p>
    <w:p w14:paraId="4C5EB988" w14:textId="77777777" w:rsidR="0019508F" w:rsidRDefault="0019508F" w:rsidP="00BE7417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14:paraId="7768E962" w14:textId="26E2BDA6" w:rsidR="00CC1282" w:rsidRDefault="00CC1282" w:rsidP="00BE74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Изучение английского языка, истории его развития, народной культуры и быта необходимо рассматривать не только как деятельность </w:t>
      </w:r>
      <w:r w:rsidR="004B5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</w:t>
      </w:r>
      <w:r w:rsidRPr="00B8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B5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B8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щихся, направленную на изучение английского языка, но и как одно из условий, обеспечивающих преподавание </w:t>
      </w:r>
      <w:r w:rsidR="00295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английского</w:t>
      </w:r>
      <w:r w:rsidRPr="00B8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языка и развитие творческих способностей </w:t>
      </w:r>
      <w:r w:rsidR="004B5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</w:t>
      </w:r>
      <w:r w:rsidRPr="00B8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конкретном жизненном материале.</w:t>
      </w:r>
    </w:p>
    <w:p w14:paraId="6CC6A68D" w14:textId="742A3284" w:rsidR="004B5FEB" w:rsidRPr="004B5FEB" w:rsidRDefault="004B5FEB" w:rsidP="00BE74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</w:t>
      </w:r>
      <w:r w:rsidRPr="00B8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выдели</w:t>
      </w:r>
      <w:r w:rsidR="0076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B8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формы работы над развитием творческих умений:</w:t>
      </w:r>
    </w:p>
    <w:p w14:paraId="559058D7" w14:textId="77777777" w:rsidR="004B5FEB" w:rsidRPr="00B823A1" w:rsidRDefault="004B5FEB" w:rsidP="00BE7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практические занятия,</w:t>
      </w:r>
    </w:p>
    <w:p w14:paraId="128B98C7" w14:textId="38E2AE14" w:rsidR="004B5FEB" w:rsidRPr="00B823A1" w:rsidRDefault="004B5FEB" w:rsidP="00BE7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использование песен и стихов;</w:t>
      </w:r>
    </w:p>
    <w:p w14:paraId="1070D05B" w14:textId="77777777" w:rsidR="004B5FEB" w:rsidRPr="00B823A1" w:rsidRDefault="004B5FEB" w:rsidP="00BE7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ведение дневников,</w:t>
      </w:r>
    </w:p>
    <w:p w14:paraId="52F5E02A" w14:textId="77777777" w:rsidR="004B5FEB" w:rsidRPr="00B823A1" w:rsidRDefault="004B5FEB" w:rsidP="00BE7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применение компьютерных программ,</w:t>
      </w:r>
    </w:p>
    <w:p w14:paraId="3DA5926F" w14:textId="3C3AD4B8" w:rsidR="004B5FEB" w:rsidRPr="00B823A1" w:rsidRDefault="004B5FEB" w:rsidP="00BE7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защита проектов,</w:t>
      </w:r>
    </w:p>
    <w:p w14:paraId="13EF8ABD" w14:textId="77777777" w:rsidR="004B5FEB" w:rsidRPr="00B823A1" w:rsidRDefault="004B5FEB" w:rsidP="00BE7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деловые игры, конференции;</w:t>
      </w:r>
    </w:p>
    <w:p w14:paraId="67AA230A" w14:textId="4F13B7AA" w:rsidR="004B5FEB" w:rsidRPr="00B823A1" w:rsidRDefault="004B5FEB" w:rsidP="00BE7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диалог</w:t>
      </w:r>
      <w:r w:rsidR="007A5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8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монолог</w:t>
      </w:r>
      <w:r w:rsidR="007A5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8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построенн</w:t>
      </w:r>
      <w:r w:rsidR="007A5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Pr="00B8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необычным способом.</w:t>
      </w:r>
    </w:p>
    <w:p w14:paraId="050F212F" w14:textId="77777777" w:rsidR="004B5FEB" w:rsidRPr="00B823A1" w:rsidRDefault="004B5FEB" w:rsidP="00BE7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078C6CA" w14:textId="7C06AD60" w:rsidR="004B5FEB" w:rsidRDefault="004B5FEB" w:rsidP="00BE74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Наиболее отчетливо направления творческой 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Pr="00B8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проявляются в их увлечениях. Они мастерят что-либо из природного и иного металла, увлекаются литературой, ведут дневники, занимаются фотографией, собирают коллекции, общаются с природой, переписываются с зарубежными друзьями, ищут необычное в обычном и повседневном и т. д. Подобные увлечения могут использоваться для активизации познавательной деятельности </w:t>
      </w:r>
      <w:r w:rsidR="00DF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обучающихся в кружке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английского </w:t>
      </w:r>
      <w:r w:rsidRPr="00B8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языка. По просьбе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</w:t>
      </w:r>
      <w:r w:rsidRPr="00B8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дети приносят на </w:t>
      </w:r>
      <w:r w:rsidR="00DF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занятие </w:t>
      </w:r>
      <w:r w:rsidRPr="00B8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фотографии, открытки, письма, предметы из своих коллекций, которые оживляют общение на </w:t>
      </w:r>
      <w:r w:rsidR="00295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английском</w:t>
      </w:r>
      <w:r w:rsidRPr="00B8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языке, делают это общение более содержательным, близким и интересным для его участников. </w:t>
      </w:r>
    </w:p>
    <w:p w14:paraId="7CFCB7BF" w14:textId="77777777" w:rsidR="0019508F" w:rsidRDefault="0019508F" w:rsidP="00BE74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AA0091" w14:textId="77962D8F" w:rsidR="0019508F" w:rsidRPr="00B823A1" w:rsidRDefault="0019508F" w:rsidP="00BE7417">
      <w:pPr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группах, </w:t>
      </w:r>
      <w:r w:rsidR="000F53ED" w:rsidRPr="000F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295C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ранних</w:t>
      </w:r>
      <w:r w:rsidR="000F53ED" w:rsidRPr="000F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</w:t>
      </w:r>
      <w:r w:rsidR="00295C24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0F53ED" w:rsidRPr="000F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изучения английского языка обучающимся </w:t>
      </w:r>
      <w:r w:rsidRPr="000F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создать комиксы на определенную тему. </w:t>
      </w:r>
      <w:r w:rsidR="000F53ED" w:rsidRPr="000F53E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F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 хорошо ориентируются в правилах создания этого жанра. Рисунки и текст в них всегда бывают забавными и </w:t>
      </w:r>
      <w:r w:rsidRPr="00B823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актуальными. Для начально</w:t>
      </w:r>
      <w:r w:rsidR="000F53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 этапа обучения</w:t>
      </w:r>
      <w:r w:rsidRPr="00B823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хорошо предложить ситуации знакомства, фразы с просьбой и благодарностью и т.д.</w:t>
      </w:r>
    </w:p>
    <w:p w14:paraId="125E7DA6" w14:textId="44E012B6" w:rsidR="0019508F" w:rsidRPr="00DF1B4C" w:rsidRDefault="007A5AED" w:rsidP="00BE7417">
      <w:pPr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="0019508F" w:rsidRPr="00B823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адание </w:t>
      </w:r>
      <w:r w:rsidR="0019508F" w:rsidRPr="000F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охарактеризовать выбранное животное, представить,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19508F" w:rsidRPr="000F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нем снимают фильм, нарисовать несколько кадров и описать их</w:t>
      </w:r>
      <w:r w:rsidR="0019508F" w:rsidRPr="00B823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Про животных дети всегда рассказывают с удовольствием. Но насколько интересней придумать свой мини-фильм, выбрав реальные ситуации или воображаемые.</w:t>
      </w:r>
      <w:r w:rsidR="00DF1B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9508F" w:rsidRPr="00B823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Вышеперечисленные примеры – одни из немногих, помогающих </w:t>
      </w:r>
      <w:r w:rsidR="000F53ED">
        <w:rPr>
          <w:color w:val="333333"/>
          <w:sz w:val="28"/>
          <w:szCs w:val="28"/>
        </w:rPr>
        <w:t xml:space="preserve">педагогу </w:t>
      </w:r>
      <w:r w:rsidR="0019508F" w:rsidRPr="00B823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помощи </w:t>
      </w:r>
      <w:r w:rsidR="00DF1B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английского </w:t>
      </w:r>
      <w:r w:rsidR="0019508F" w:rsidRPr="00B823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языка </w:t>
      </w:r>
      <w:r w:rsidR="00066512" w:rsidRPr="00B823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раскрывать способности</w:t>
      </w:r>
      <w:r w:rsidR="0019508F" w:rsidRPr="00B823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95C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r w:rsidR="0019508F" w:rsidRPr="00B823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формировать их мировоззрение и</w:t>
      </w:r>
      <w:r w:rsidR="000F53ED">
        <w:rPr>
          <w:color w:val="333333"/>
          <w:sz w:val="28"/>
          <w:szCs w:val="28"/>
        </w:rPr>
        <w:t xml:space="preserve"> </w:t>
      </w:r>
      <w:r w:rsidR="000F53ED" w:rsidRPr="00B823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личность.</w:t>
      </w:r>
    </w:p>
    <w:p w14:paraId="549DC04B" w14:textId="4FEAD45D" w:rsidR="000F53ED" w:rsidRPr="00DF1B4C" w:rsidRDefault="000F53ED" w:rsidP="00BE7417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color w:val="333333"/>
          <w:sz w:val="28"/>
          <w:szCs w:val="28"/>
        </w:rPr>
        <w:tab/>
      </w:r>
      <w:r w:rsidRPr="00066512">
        <w:rPr>
          <w:sz w:val="28"/>
          <w:szCs w:val="28"/>
        </w:rPr>
        <w:t xml:space="preserve">На </w:t>
      </w:r>
      <w:r w:rsidR="00295C24">
        <w:rPr>
          <w:sz w:val="28"/>
          <w:szCs w:val="28"/>
        </w:rPr>
        <w:t>ранних</w:t>
      </w:r>
      <w:r w:rsidRPr="00066512">
        <w:rPr>
          <w:sz w:val="28"/>
          <w:szCs w:val="28"/>
        </w:rPr>
        <w:t xml:space="preserve"> этап</w:t>
      </w:r>
      <w:r w:rsidR="00295C24">
        <w:rPr>
          <w:sz w:val="28"/>
          <w:szCs w:val="28"/>
        </w:rPr>
        <w:t>ах</w:t>
      </w:r>
      <w:r w:rsidRPr="00066512">
        <w:rPr>
          <w:sz w:val="28"/>
          <w:szCs w:val="28"/>
        </w:rPr>
        <w:t xml:space="preserve"> изучения английского языка простые детские стихи и песни хорошо помогают усваивать лексику.</w:t>
      </w:r>
      <w:r w:rsidR="00DF1B4C" w:rsidRPr="00066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5C2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="00DF1B4C" w:rsidRPr="00066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одновременно решает несколько задач: формирование социокультурной компетенции, активизацию речевых навыков, воспитание эмоционально </w:t>
      </w:r>
      <w:r w:rsidR="00DF1B4C" w:rsidRPr="00281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богатой личности. </w:t>
      </w:r>
      <w:r>
        <w:rPr>
          <w:color w:val="333333"/>
          <w:sz w:val="28"/>
          <w:szCs w:val="28"/>
        </w:rPr>
        <w:tab/>
      </w:r>
    </w:p>
    <w:p w14:paraId="42E6D789" w14:textId="77777777" w:rsidR="000F53ED" w:rsidRPr="00B823A1" w:rsidRDefault="000F53ED" w:rsidP="00BE7417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0F53E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lastRenderedPageBreak/>
        <w:t>Mice.</w:t>
      </w:r>
      <w:r w:rsidRPr="000F53E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  <w:t>I think mice</w:t>
      </w:r>
      <w:r w:rsidRPr="000F53E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  <w:t>Are very nice.</w:t>
      </w:r>
      <w:r w:rsidRPr="000F53E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</w:r>
      <w:r w:rsidRPr="00B823A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Their tails are long,</w:t>
      </w:r>
      <w:r w:rsidRPr="00B823A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  <w:t>Their faces are small,</w:t>
      </w:r>
      <w:r w:rsidRPr="00B823A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  <w:t>They haven’t chins at all.</w:t>
      </w:r>
      <w:r w:rsidRPr="00B823A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  <w:t>The house at night,</w:t>
      </w:r>
      <w:r w:rsidRPr="00B823A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  <w:t>They eat things,</w:t>
      </w:r>
      <w:r w:rsidRPr="00B823A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  <w:t>They must not touch.</w:t>
      </w:r>
      <w:r w:rsidRPr="00B823A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  <w:t>And no one seems</w:t>
      </w:r>
      <w:r w:rsidRPr="00B823A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  <w:t>To love them much.</w:t>
      </w:r>
      <w:r w:rsidRPr="00B823A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  <w:t>But I think mice</w:t>
      </w:r>
    </w:p>
    <w:p w14:paraId="2CE777E4" w14:textId="77777777" w:rsidR="000F53ED" w:rsidRPr="00B823A1" w:rsidRDefault="000F53ED" w:rsidP="00BE7417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23A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Their ears are pink,</w:t>
      </w:r>
      <w:r w:rsidRPr="00B823A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  <w:t>Their teeth are white,</w:t>
      </w:r>
      <w:r w:rsidRPr="00B823A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  <w:t>They run about</w:t>
      </w:r>
      <w:r w:rsidRPr="00B823A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  <w:t>Are very nice.</w:t>
      </w:r>
      <w:r w:rsidRPr="00B823A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</w:r>
      <w:r w:rsidRPr="00B823A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</w:r>
      <w:r w:rsidRPr="00B823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думаю, мышки –</w:t>
      </w:r>
      <w:r w:rsidRPr="00B823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Прекрасные малышки.</w:t>
      </w:r>
      <w:r w:rsidRPr="00B823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Хвостики хилые,</w:t>
      </w:r>
      <w:r w:rsidRPr="00B823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Личики милые.</w:t>
      </w:r>
      <w:r w:rsidRPr="00B823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Ушки торчат,</w:t>
      </w:r>
      <w:r w:rsidRPr="00B823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Зубки блестят.</w:t>
      </w:r>
      <w:r w:rsidRPr="00B823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Милые мыши</w:t>
      </w:r>
      <w:r w:rsidRPr="00B823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823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Несутся по крыше,</w:t>
      </w:r>
      <w:r w:rsidRPr="00B823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Едят, что попало –</w:t>
      </w:r>
      <w:r w:rsidRPr="00B823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 это им мало.</w:t>
      </w:r>
      <w:r w:rsidRPr="00B823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Никто их не любит открыто.</w:t>
      </w:r>
      <w:r w:rsidRPr="00B823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душе умиляются скрыто.</w:t>
      </w:r>
      <w:r w:rsidRPr="00B823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823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Мартынов В.</w:t>
      </w:r>
    </w:p>
    <w:p w14:paraId="24F9E8EF" w14:textId="46EF267E" w:rsidR="000F53ED" w:rsidRDefault="000F53ED" w:rsidP="00BE7417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14:paraId="79C88414" w14:textId="1AFAD4E5" w:rsidR="00281488" w:rsidRPr="00281488" w:rsidRDefault="00281488" w:rsidP="00BE7417">
      <w:pPr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</w:t>
      </w:r>
      <w:r w:rsidRPr="00B823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лиже всего к детскому творчеству стоит театральное творчество. И это вполне понятно, так как «оно основано на действии, совершаемом самим ребенком, и непосредственно связывает художественное творчество и личные переживания» (</w:t>
      </w:r>
      <w:proofErr w:type="spellStart"/>
      <w:r w:rsidRPr="00B823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Л.С.Выготский</w:t>
      </w:r>
      <w:proofErr w:type="spellEnd"/>
      <w:r w:rsidRPr="00B823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B823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Необходимо отметить, что любой спектакль — это коллективный труд, совместное творчество. Общее интересное дело оказывает большое воспитательное воздействие на</w:t>
      </w:r>
      <w:r w:rsidR="00DF1B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E20A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обучающихся</w:t>
      </w:r>
      <w:r w:rsidRPr="00B823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дети становятся добрее, отзывчивее, самостоятельнее, у них появляется чувство взаимной ответственности, формируется умение взаимодействовать в коллективе. Кроме этого, драматизация обладает большим воспитательным и образовательным потенциалом, поскольку в ней синтезируются многие виды искусства; она объединяет художественное чтение, пение, танцы.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823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Эта форма работы наиболее привлекает детей, так как отвечает внутренним потребностям </w:t>
      </w:r>
      <w:r w:rsidR="00FE20A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детей </w:t>
      </w:r>
      <w:r w:rsidRPr="00B823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творческой активности. В процессе драматизации дети совершенствуют умения и навыки диалогической речи, учатся выразительно читать свои роли</w:t>
      </w:r>
      <w:r w:rsidRPr="002814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 Драматизация на </w:t>
      </w:r>
      <w:r w:rsidR="00760E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ранних</w:t>
      </w:r>
      <w:r w:rsidRPr="002814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этап</w:t>
      </w:r>
      <w:r w:rsidR="00760E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ах</w:t>
      </w:r>
      <w:r w:rsidRPr="002814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обучения </w:t>
      </w:r>
      <w:r w:rsidR="00760E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английскому </w:t>
      </w:r>
      <w:r w:rsidRPr="002814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языку может иметь характер ролевой игры, в ходе которой творчество </w:t>
      </w:r>
      <w:r w:rsidR="00FE20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обучающихся </w:t>
      </w:r>
      <w:r w:rsidRPr="002814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проявляется, прежде </w:t>
      </w:r>
      <w:r w:rsidRPr="00B823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всего, в воспроизводящей </w:t>
      </w:r>
      <w:r w:rsidRPr="002814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деятельности по образцу.</w:t>
      </w:r>
    </w:p>
    <w:p w14:paraId="1C7FE9E1" w14:textId="396AC743" w:rsidR="00281488" w:rsidRPr="00B823A1" w:rsidRDefault="00281488" w:rsidP="00BE7417">
      <w:pPr>
        <w:shd w:val="clear" w:color="auto" w:fill="FFFFFF"/>
        <w:spacing w:after="0" w:line="36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4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Таким образом, сюжетно-ролевые игры, </w:t>
      </w:r>
      <w:r w:rsidRPr="00B823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сценки, спектакли, конкурсы чтецов, а также артикуляционн</w:t>
      </w:r>
      <w:r w:rsidR="00FE20A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ая</w:t>
      </w:r>
      <w:r w:rsidRPr="00B823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гимнастик</w:t>
      </w:r>
      <w:r w:rsidR="00FE20A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Pr="00B823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для развития речи</w:t>
      </w:r>
      <w:r w:rsidR="00FE20A0" w:rsidRPr="00B823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823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способству</w:t>
      </w:r>
      <w:r w:rsidR="00FE20A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ю</w:t>
      </w:r>
      <w:r w:rsidRPr="00B823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 снятию психологических барьеров,</w:t>
      </w:r>
      <w:r w:rsidR="00FE20A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823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стимулиру</w:t>
      </w:r>
      <w:r w:rsidR="00FE20A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ю</w:t>
      </w:r>
      <w:r w:rsidRPr="00B823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 развитие инициативы </w:t>
      </w:r>
      <w:r w:rsidR="00FE20A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ребенка</w:t>
      </w:r>
      <w:r w:rsidRPr="00B823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его творческих способностей</w:t>
      </w:r>
      <w:r w:rsidRPr="00B82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167E99E8" w14:textId="60B5F02B" w:rsidR="0019508F" w:rsidRPr="00281488" w:rsidRDefault="004B5FEB" w:rsidP="00BE7417">
      <w:pPr>
        <w:shd w:val="clear" w:color="auto" w:fill="FFFFFF"/>
        <w:spacing w:after="0" w:line="240" w:lineRule="auto"/>
        <w:ind w:firstLine="540"/>
        <w:jc w:val="both"/>
        <w:rPr>
          <w:rStyle w:val="c5"/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82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8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время в практике обучения иностранным языкам в России широко используется метод проектов, который приобщает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</w:t>
      </w:r>
      <w:r w:rsidRPr="00B8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B8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щихся к исследовательской деятельности, развивает их творчество, самостоятельность, независимость, оригинальность мышления. Проектная деятельность значительно расширяет и углубляет знания </w:t>
      </w:r>
      <w:r w:rsidR="00FE2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обучающихся </w:t>
      </w:r>
      <w:r w:rsidRPr="00B8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работы над проектом, учит взаимодействовать друг </w:t>
      </w:r>
      <w:r w:rsidRPr="00B82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 </w:t>
      </w:r>
      <w:r w:rsidRPr="00B8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другом, овладевать умением пользоваться языком, формирует обще учебные интеллектуальные умения работы с информацией на </w:t>
      </w:r>
      <w:r w:rsidR="0076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иностранном</w:t>
      </w:r>
      <w:r w:rsidRPr="00B8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языке. Мысль детей в этом случае занята тем, как решить проблему, какие рациональные способы решения выбрать, где найти убедительные аргументы, доказывающие правильность выбранного пути. При выполнении творческих заданий </w:t>
      </w:r>
      <w:r w:rsidR="00FE2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</w:t>
      </w:r>
      <w:r w:rsidRPr="00B8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используют дополнительную литературу, средства массовой информации, возможности Интернета.</w:t>
      </w:r>
      <w:r w:rsidR="00281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1282" w:rsidRPr="00B823A1">
        <w:rPr>
          <w:rStyle w:val="c5"/>
          <w:rFonts w:ascii="Times New Roman" w:hAnsi="Times New Roman" w:cs="Times New Roman"/>
          <w:color w:val="000000"/>
          <w:sz w:val="28"/>
          <w:szCs w:val="28"/>
        </w:rPr>
        <w:t>Им приходится много думать, читать и учиться работать в сотрудничестве над проектом</w:t>
      </w:r>
      <w:r w:rsidR="0019508F">
        <w:rPr>
          <w:rStyle w:val="c5"/>
          <w:color w:val="000000"/>
          <w:sz w:val="28"/>
          <w:szCs w:val="28"/>
        </w:rPr>
        <w:t>.</w:t>
      </w:r>
    </w:p>
    <w:p w14:paraId="4B94440B" w14:textId="737BB8E7" w:rsidR="00FE20A0" w:rsidRDefault="00E66C97" w:rsidP="00BE7417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Style w:val="c5"/>
          <w:color w:val="000000"/>
          <w:sz w:val="28"/>
          <w:szCs w:val="28"/>
        </w:rPr>
      </w:pPr>
      <w:bookmarkStart w:id="0" w:name="h.gjdgxs"/>
      <w:bookmarkEnd w:id="0"/>
      <w:r>
        <w:rPr>
          <w:rStyle w:val="c5"/>
          <w:color w:val="000000"/>
          <w:sz w:val="28"/>
          <w:szCs w:val="28"/>
        </w:rPr>
        <w:t xml:space="preserve">Конкурсы и викторины </w:t>
      </w:r>
      <w:r w:rsidR="00FE20A0">
        <w:rPr>
          <w:rStyle w:val="c5"/>
          <w:color w:val="000000"/>
          <w:sz w:val="28"/>
          <w:szCs w:val="28"/>
        </w:rPr>
        <w:t xml:space="preserve">так же </w:t>
      </w:r>
      <w:r>
        <w:rPr>
          <w:rStyle w:val="c5"/>
          <w:color w:val="000000"/>
          <w:sz w:val="28"/>
          <w:szCs w:val="28"/>
        </w:rPr>
        <w:t xml:space="preserve">способствуют </w:t>
      </w:r>
      <w:r w:rsidR="00CC1282" w:rsidRPr="00B823A1">
        <w:rPr>
          <w:rStyle w:val="c5"/>
          <w:color w:val="000000"/>
          <w:sz w:val="28"/>
          <w:szCs w:val="28"/>
        </w:rPr>
        <w:t>формир</w:t>
      </w:r>
      <w:r>
        <w:rPr>
          <w:rStyle w:val="c5"/>
          <w:color w:val="000000"/>
          <w:sz w:val="28"/>
          <w:szCs w:val="28"/>
        </w:rPr>
        <w:t>ованию</w:t>
      </w:r>
      <w:r w:rsidR="00CC1282" w:rsidRPr="00B823A1">
        <w:rPr>
          <w:rStyle w:val="c5"/>
          <w:color w:val="000000"/>
          <w:sz w:val="28"/>
          <w:szCs w:val="28"/>
        </w:rPr>
        <w:t xml:space="preserve"> и разви</w:t>
      </w:r>
      <w:r>
        <w:rPr>
          <w:rStyle w:val="c5"/>
          <w:color w:val="000000"/>
          <w:sz w:val="28"/>
          <w:szCs w:val="28"/>
        </w:rPr>
        <w:t xml:space="preserve">тию </w:t>
      </w:r>
      <w:r w:rsidR="00CC1282" w:rsidRPr="00B823A1">
        <w:rPr>
          <w:rStyle w:val="c5"/>
          <w:color w:val="000000"/>
          <w:sz w:val="28"/>
          <w:szCs w:val="28"/>
        </w:rPr>
        <w:t>способност</w:t>
      </w:r>
      <w:r>
        <w:rPr>
          <w:rStyle w:val="c5"/>
          <w:color w:val="000000"/>
          <w:sz w:val="28"/>
          <w:szCs w:val="28"/>
        </w:rPr>
        <w:t>ей</w:t>
      </w:r>
      <w:r w:rsidR="00CC1282" w:rsidRPr="00B823A1">
        <w:rPr>
          <w:rStyle w:val="c5"/>
          <w:color w:val="000000"/>
          <w:sz w:val="28"/>
          <w:szCs w:val="28"/>
        </w:rPr>
        <w:t xml:space="preserve">, необходимые для общения, сотрудничества на </w:t>
      </w:r>
      <w:r w:rsidR="00066512">
        <w:rPr>
          <w:rStyle w:val="c5"/>
          <w:color w:val="000000"/>
          <w:sz w:val="28"/>
          <w:szCs w:val="28"/>
        </w:rPr>
        <w:t xml:space="preserve">английском </w:t>
      </w:r>
      <w:r w:rsidR="00CC1282" w:rsidRPr="00B823A1">
        <w:rPr>
          <w:rStyle w:val="c5"/>
          <w:color w:val="000000"/>
          <w:sz w:val="28"/>
          <w:szCs w:val="28"/>
        </w:rPr>
        <w:t xml:space="preserve">языке в различных сферах. </w:t>
      </w:r>
    </w:p>
    <w:p w14:paraId="2561D5CA" w14:textId="725506D7" w:rsidR="00CC1282" w:rsidRPr="00B823A1" w:rsidRDefault="00CC1282" w:rsidP="00BE7417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B823A1">
        <w:rPr>
          <w:rStyle w:val="c5"/>
          <w:color w:val="000000"/>
          <w:sz w:val="28"/>
          <w:szCs w:val="28"/>
        </w:rPr>
        <w:t xml:space="preserve">Большое значение в повышении мотивации изучения </w:t>
      </w:r>
      <w:r w:rsidR="00760ECC">
        <w:rPr>
          <w:rStyle w:val="c5"/>
          <w:color w:val="000000"/>
          <w:sz w:val="28"/>
          <w:szCs w:val="28"/>
        </w:rPr>
        <w:t>английского</w:t>
      </w:r>
      <w:r w:rsidRPr="00B823A1">
        <w:rPr>
          <w:rStyle w:val="c5"/>
          <w:color w:val="000000"/>
          <w:sz w:val="28"/>
          <w:szCs w:val="28"/>
        </w:rPr>
        <w:t xml:space="preserve"> языка имеют различные </w:t>
      </w:r>
      <w:r w:rsidR="0064035E">
        <w:rPr>
          <w:rStyle w:val="c5"/>
          <w:color w:val="000000"/>
          <w:sz w:val="28"/>
          <w:szCs w:val="28"/>
        </w:rPr>
        <w:t xml:space="preserve">тематические </w:t>
      </w:r>
      <w:r w:rsidRPr="00B823A1">
        <w:rPr>
          <w:rStyle w:val="c5"/>
          <w:color w:val="000000"/>
          <w:sz w:val="28"/>
          <w:szCs w:val="28"/>
        </w:rPr>
        <w:t>вечера, посвященные английским праздникам.</w:t>
      </w:r>
    </w:p>
    <w:p w14:paraId="3553798E" w14:textId="47B6EEF1" w:rsidR="00CC1282" w:rsidRDefault="00CC1282" w:rsidP="00BE7417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Style w:val="c5"/>
          <w:color w:val="000000"/>
          <w:sz w:val="28"/>
          <w:szCs w:val="28"/>
        </w:rPr>
      </w:pPr>
      <w:r w:rsidRPr="00B823A1">
        <w:rPr>
          <w:rStyle w:val="c5"/>
          <w:color w:val="000000"/>
          <w:sz w:val="28"/>
          <w:szCs w:val="28"/>
        </w:rPr>
        <w:t>Творчество – это созидание нового и прекрасного, оно противостоит разрушению, шаблону, банальности, оно наполняет жизнь радостью, возбуждает потребность в знании, работу мысли, вводит человека в атмосферу вечного поиска.</w:t>
      </w:r>
    </w:p>
    <w:p w14:paraId="4FF95D21" w14:textId="0B4D8CD7" w:rsidR="00281488" w:rsidRPr="00281488" w:rsidRDefault="00281488" w:rsidP="00BE7417">
      <w:pPr>
        <w:shd w:val="clear" w:color="auto" w:fill="FFFFFF"/>
        <w:spacing w:after="0" w:line="36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3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Творческие способности есть у каждого ребёнка. Суметь разглядеть их и содействовать их развитию —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вот задача для руководителя кружка </w:t>
      </w:r>
      <w:r w:rsidR="00760E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английского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языка.</w:t>
      </w:r>
    </w:p>
    <w:p w14:paraId="5E6B07E3" w14:textId="70F6748B" w:rsidR="00CC1282" w:rsidRPr="00B823A1" w:rsidRDefault="00CC1282" w:rsidP="00BE7417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B823A1">
        <w:rPr>
          <w:rStyle w:val="c5"/>
          <w:color w:val="000000"/>
          <w:sz w:val="28"/>
          <w:szCs w:val="28"/>
        </w:rPr>
        <w:t xml:space="preserve">Достигнуть желаемого результата </w:t>
      </w:r>
      <w:r w:rsidR="00E66C97">
        <w:rPr>
          <w:rStyle w:val="c5"/>
          <w:color w:val="000000"/>
          <w:sz w:val="28"/>
          <w:szCs w:val="28"/>
        </w:rPr>
        <w:t xml:space="preserve">педагог </w:t>
      </w:r>
      <w:r w:rsidRPr="00B823A1">
        <w:rPr>
          <w:rStyle w:val="c5"/>
          <w:color w:val="000000"/>
          <w:sz w:val="28"/>
          <w:szCs w:val="28"/>
        </w:rPr>
        <w:t>сможет лишь в том случае, если сам он не чужд творчеству, постоянному поиску</w:t>
      </w:r>
      <w:r w:rsidR="00FE20A0">
        <w:rPr>
          <w:rStyle w:val="c5"/>
          <w:color w:val="000000"/>
          <w:sz w:val="28"/>
          <w:szCs w:val="28"/>
        </w:rPr>
        <w:t xml:space="preserve"> и</w:t>
      </w:r>
      <w:r w:rsidRPr="00B823A1">
        <w:rPr>
          <w:rStyle w:val="c5"/>
          <w:color w:val="000000"/>
          <w:sz w:val="28"/>
          <w:szCs w:val="28"/>
        </w:rPr>
        <w:t xml:space="preserve"> созиданию.</w:t>
      </w:r>
    </w:p>
    <w:p w14:paraId="0204431B" w14:textId="076B774D" w:rsidR="00CC1282" w:rsidRPr="00B823A1" w:rsidRDefault="00CC1282" w:rsidP="00BE741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C432CF6" w14:textId="74D907C7" w:rsidR="002F5720" w:rsidRDefault="002F5720" w:rsidP="00BE7417">
      <w:pPr>
        <w:jc w:val="both"/>
      </w:pPr>
    </w:p>
    <w:sectPr w:rsidR="002F5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82E8A"/>
    <w:multiLevelType w:val="multilevel"/>
    <w:tmpl w:val="56AEA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252418"/>
    <w:multiLevelType w:val="multilevel"/>
    <w:tmpl w:val="A538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84624">
    <w:abstractNumId w:val="1"/>
  </w:num>
  <w:num w:numId="2" w16cid:durableId="1483423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CAE"/>
    <w:rsid w:val="00066512"/>
    <w:rsid w:val="000F53ED"/>
    <w:rsid w:val="0019508F"/>
    <w:rsid w:val="00205CAE"/>
    <w:rsid w:val="00281488"/>
    <w:rsid w:val="00295C24"/>
    <w:rsid w:val="002F5720"/>
    <w:rsid w:val="003E7FEA"/>
    <w:rsid w:val="004B5FEB"/>
    <w:rsid w:val="00552F24"/>
    <w:rsid w:val="0064035E"/>
    <w:rsid w:val="00760ECC"/>
    <w:rsid w:val="007A5AED"/>
    <w:rsid w:val="00BE7417"/>
    <w:rsid w:val="00CC1282"/>
    <w:rsid w:val="00DF1B4C"/>
    <w:rsid w:val="00E66C97"/>
    <w:rsid w:val="00FE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028ED"/>
  <w15:chartTrackingRefBased/>
  <w15:docId w15:val="{0C2A1C67-A062-48BD-AD35-66A549176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282"/>
  </w:style>
  <w:style w:type="paragraph" w:styleId="1">
    <w:name w:val="heading 1"/>
    <w:basedOn w:val="a"/>
    <w:link w:val="10"/>
    <w:uiPriority w:val="9"/>
    <w:qFormat/>
    <w:rsid w:val="001950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CC1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C1282"/>
  </w:style>
  <w:style w:type="paragraph" w:customStyle="1" w:styleId="c1">
    <w:name w:val="c1"/>
    <w:basedOn w:val="a"/>
    <w:rsid w:val="00CC1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CC1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CC1282"/>
  </w:style>
  <w:style w:type="character" w:customStyle="1" w:styleId="c5">
    <w:name w:val="c5"/>
    <w:basedOn w:val="a0"/>
    <w:rsid w:val="00CC1282"/>
  </w:style>
  <w:style w:type="paragraph" w:customStyle="1" w:styleId="c12">
    <w:name w:val="c12"/>
    <w:basedOn w:val="a"/>
    <w:rsid w:val="00CC1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950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link w:val="a4"/>
    <w:uiPriority w:val="1"/>
    <w:qFormat/>
    <w:rsid w:val="00552F24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552F2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1269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2022-10-19T20:55:00Z</dcterms:created>
  <dcterms:modified xsi:type="dcterms:W3CDTF">2022-10-20T04:47:00Z</dcterms:modified>
</cp:coreProperties>
</file>