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71" w:rsidRPr="00010611" w:rsidRDefault="00575171" w:rsidP="00575171">
      <w:pPr>
        <w:autoSpaceDE w:val="0"/>
        <w:autoSpaceDN w:val="0"/>
        <w:adjustRightInd w:val="0"/>
        <w:jc w:val="center"/>
        <w:rPr>
          <w:rFonts w:ascii="Times New Roman" w:hAnsi="Times New Roman" w:cs="Times New Roman"/>
          <w:b/>
          <w:sz w:val="36"/>
          <w:szCs w:val="36"/>
        </w:rPr>
      </w:pPr>
      <w:r w:rsidRPr="00010611">
        <w:rPr>
          <w:rFonts w:ascii="Times New Roman" w:hAnsi="Times New Roman" w:cs="Times New Roman"/>
          <w:sz w:val="36"/>
          <w:szCs w:val="36"/>
        </w:rPr>
        <w:t>Муниципальное автономное дошкольное образовательное учреждение «Детский сад № 38»</w:t>
      </w:r>
    </w:p>
    <w:p w:rsidR="00575171" w:rsidRDefault="00575171" w:rsidP="00575171">
      <w:pPr>
        <w:pStyle w:val="a3"/>
        <w:spacing w:line="276" w:lineRule="auto"/>
      </w:pPr>
    </w:p>
    <w:p w:rsidR="00601C90" w:rsidRDefault="00601C90" w:rsidP="00601C90">
      <w:pPr>
        <w:spacing w:before="100" w:beforeAutospacing="1" w:after="100" w:afterAutospacing="1" w:line="240" w:lineRule="auto"/>
        <w:rPr>
          <w:rStyle w:val="c6"/>
          <w:rFonts w:ascii="Arial" w:hAnsi="Arial" w:cs="Arial"/>
          <w:b/>
          <w:i/>
          <w:sz w:val="52"/>
          <w:szCs w:val="52"/>
        </w:rPr>
      </w:pPr>
    </w:p>
    <w:p w:rsidR="00601C90" w:rsidRDefault="00601C90" w:rsidP="00601C90">
      <w:pPr>
        <w:spacing w:before="100" w:beforeAutospacing="1" w:after="100" w:afterAutospacing="1" w:line="240" w:lineRule="auto"/>
        <w:jc w:val="center"/>
        <w:rPr>
          <w:rStyle w:val="c6"/>
          <w:rFonts w:ascii="Times New Roman" w:hAnsi="Times New Roman" w:cs="Times New Roman"/>
          <w:b/>
          <w:sz w:val="40"/>
          <w:szCs w:val="40"/>
        </w:rPr>
      </w:pPr>
    </w:p>
    <w:p w:rsidR="00601C90" w:rsidRDefault="00601C90" w:rsidP="00601C90">
      <w:pPr>
        <w:spacing w:after="0" w:line="240" w:lineRule="auto"/>
        <w:jc w:val="center"/>
        <w:rPr>
          <w:rFonts w:hAnsi="Times New Roman"/>
          <w:b/>
          <w:bCs/>
          <w:color w:val="000000" w:themeColor="text1"/>
          <w:kern w:val="24"/>
          <w:sz w:val="56"/>
          <w:szCs w:val="56"/>
        </w:rPr>
      </w:pPr>
    </w:p>
    <w:p w:rsidR="00601C90" w:rsidRDefault="00601C90" w:rsidP="00601C90">
      <w:pPr>
        <w:spacing w:after="0" w:line="240" w:lineRule="auto"/>
        <w:jc w:val="center"/>
        <w:rPr>
          <w:rFonts w:hAnsi="Times New Roman"/>
          <w:b/>
          <w:bCs/>
          <w:color w:val="000000" w:themeColor="text1"/>
          <w:kern w:val="24"/>
          <w:sz w:val="44"/>
          <w:szCs w:val="44"/>
        </w:rPr>
      </w:pPr>
    </w:p>
    <w:p w:rsidR="00601C90" w:rsidRPr="00CD7F5F" w:rsidRDefault="00575171" w:rsidP="00601C90">
      <w:pPr>
        <w:spacing w:after="0" w:line="240" w:lineRule="auto"/>
        <w:jc w:val="center"/>
        <w:rPr>
          <w:rFonts w:ascii="Times New Roman" w:eastAsia="Times New Roman" w:hAnsi="Times New Roman" w:cs="Times New Roman"/>
          <w:color w:val="000000" w:themeColor="text1"/>
          <w:sz w:val="44"/>
          <w:szCs w:val="44"/>
        </w:rPr>
      </w:pPr>
      <w:r>
        <w:rPr>
          <w:rFonts w:hAnsi="Times New Roman"/>
          <w:b/>
          <w:bCs/>
          <w:color w:val="000000" w:themeColor="text1"/>
          <w:kern w:val="24"/>
          <w:sz w:val="44"/>
          <w:szCs w:val="44"/>
        </w:rPr>
        <w:t>Методическая</w:t>
      </w:r>
      <w:r>
        <w:rPr>
          <w:rFonts w:hAnsi="Times New Roman"/>
          <w:b/>
          <w:bCs/>
          <w:color w:val="000000" w:themeColor="text1"/>
          <w:kern w:val="24"/>
          <w:sz w:val="44"/>
          <w:szCs w:val="44"/>
        </w:rPr>
        <w:t xml:space="preserve"> </w:t>
      </w:r>
      <w:r>
        <w:rPr>
          <w:rFonts w:hAnsi="Times New Roman"/>
          <w:b/>
          <w:bCs/>
          <w:color w:val="000000" w:themeColor="text1"/>
          <w:kern w:val="24"/>
          <w:sz w:val="44"/>
          <w:szCs w:val="44"/>
        </w:rPr>
        <w:t>разработка</w:t>
      </w:r>
      <w:r>
        <w:rPr>
          <w:rFonts w:hAnsi="Times New Roman"/>
          <w:b/>
          <w:bCs/>
          <w:color w:val="000000" w:themeColor="text1"/>
          <w:kern w:val="24"/>
          <w:sz w:val="44"/>
          <w:szCs w:val="44"/>
        </w:rPr>
        <w:t xml:space="preserve"> </w:t>
      </w:r>
      <w:r w:rsidR="00601C90" w:rsidRPr="00CD7F5F">
        <w:rPr>
          <w:rFonts w:hAnsi="Times New Roman"/>
          <w:b/>
          <w:bCs/>
          <w:color w:val="000000" w:themeColor="text1"/>
          <w:kern w:val="24"/>
          <w:sz w:val="44"/>
          <w:szCs w:val="44"/>
        </w:rPr>
        <w:t>воспитателя</w:t>
      </w:r>
      <w:r w:rsidR="00DA4935">
        <w:rPr>
          <w:rFonts w:hAnsi="Times New Roman"/>
          <w:b/>
          <w:bCs/>
          <w:color w:val="000000" w:themeColor="text1"/>
          <w:kern w:val="24"/>
          <w:sz w:val="44"/>
          <w:szCs w:val="44"/>
        </w:rPr>
        <w:t xml:space="preserve"> </w:t>
      </w:r>
    </w:p>
    <w:p w:rsidR="00601C90" w:rsidRPr="00CD7F5F" w:rsidRDefault="00601C90" w:rsidP="00601C90">
      <w:pPr>
        <w:spacing w:after="0" w:line="240" w:lineRule="auto"/>
        <w:jc w:val="center"/>
        <w:rPr>
          <w:rFonts w:ascii="Times New Roman" w:eastAsia="Times New Roman" w:hAnsi="Times New Roman" w:cs="Times New Roman"/>
          <w:color w:val="000000" w:themeColor="text1"/>
          <w:sz w:val="44"/>
          <w:szCs w:val="44"/>
        </w:rPr>
      </w:pPr>
      <w:r w:rsidRPr="00CD7F5F">
        <w:rPr>
          <w:rFonts w:hAnsi="Times New Roman"/>
          <w:b/>
          <w:bCs/>
          <w:color w:val="000000" w:themeColor="text1"/>
          <w:kern w:val="24"/>
          <w:sz w:val="44"/>
          <w:szCs w:val="44"/>
        </w:rPr>
        <w:t>Елизаровой</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Валентины</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Александровны</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на</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тему</w:t>
      </w:r>
      <w:r w:rsidRPr="00CD7F5F">
        <w:rPr>
          <w:rFonts w:hAnsi="Times New Roman"/>
          <w:b/>
          <w:bCs/>
          <w:color w:val="000000" w:themeColor="text1"/>
          <w:kern w:val="24"/>
          <w:sz w:val="44"/>
          <w:szCs w:val="44"/>
        </w:rPr>
        <w:t>:</w:t>
      </w:r>
    </w:p>
    <w:p w:rsidR="00601C90" w:rsidRPr="00CD7F5F" w:rsidRDefault="00601C90" w:rsidP="00601C90">
      <w:pPr>
        <w:spacing w:after="0" w:line="240" w:lineRule="auto"/>
        <w:jc w:val="center"/>
        <w:rPr>
          <w:rFonts w:ascii="Times New Roman" w:eastAsia="Times New Roman" w:hAnsi="Times New Roman" w:cs="Times New Roman"/>
          <w:color w:val="000000" w:themeColor="text1"/>
          <w:sz w:val="44"/>
          <w:szCs w:val="44"/>
        </w:rPr>
      </w:pPr>
      <w:r w:rsidRPr="00CD7F5F">
        <w:rPr>
          <w:rFonts w:hAnsi="Times New Roman"/>
          <w:b/>
          <w:bCs/>
          <w:color w:val="000000" w:themeColor="text1"/>
          <w:kern w:val="24"/>
          <w:sz w:val="44"/>
          <w:szCs w:val="44"/>
        </w:rPr>
        <w:t>«В</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детский</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сад</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без</w:t>
      </w:r>
      <w:r w:rsidR="00DA4935">
        <w:rPr>
          <w:rFonts w:hAnsi="Times New Roman"/>
          <w:b/>
          <w:bCs/>
          <w:color w:val="000000" w:themeColor="text1"/>
          <w:kern w:val="24"/>
          <w:sz w:val="44"/>
          <w:szCs w:val="44"/>
        </w:rPr>
        <w:t xml:space="preserve"> </w:t>
      </w:r>
      <w:r w:rsidRPr="00CD7F5F">
        <w:rPr>
          <w:rFonts w:hAnsi="Times New Roman"/>
          <w:b/>
          <w:bCs/>
          <w:color w:val="000000" w:themeColor="text1"/>
          <w:kern w:val="24"/>
          <w:sz w:val="44"/>
          <w:szCs w:val="44"/>
        </w:rPr>
        <w:t>слез</w:t>
      </w:r>
      <w:r w:rsidRPr="00CD7F5F">
        <w:rPr>
          <w:rFonts w:hAnsi="Times New Roman"/>
          <w:b/>
          <w:bCs/>
          <w:color w:val="000000" w:themeColor="text1"/>
          <w:kern w:val="24"/>
          <w:sz w:val="44"/>
          <w:szCs w:val="44"/>
        </w:rPr>
        <w:t>!</w:t>
      </w:r>
      <w:r w:rsidRPr="00CD7F5F">
        <w:rPr>
          <w:rFonts w:hAnsi="Times New Roman"/>
          <w:b/>
          <w:bCs/>
          <w:color w:val="000000" w:themeColor="text1"/>
          <w:kern w:val="24"/>
          <w:sz w:val="44"/>
          <w:szCs w:val="44"/>
        </w:rPr>
        <w:t>»</w:t>
      </w:r>
    </w:p>
    <w:p w:rsidR="00601C90" w:rsidRDefault="00601C90" w:rsidP="00601C90">
      <w:pPr>
        <w:spacing w:before="100" w:beforeAutospacing="1" w:after="100" w:afterAutospacing="1" w:line="360" w:lineRule="auto"/>
        <w:jc w:val="center"/>
        <w:rPr>
          <w:noProof/>
        </w:rPr>
      </w:pPr>
    </w:p>
    <w:p w:rsidR="00601C90" w:rsidRDefault="00601C90" w:rsidP="00601C90">
      <w:pPr>
        <w:spacing w:before="100" w:beforeAutospacing="1" w:after="100" w:afterAutospacing="1" w:line="360" w:lineRule="auto"/>
        <w:jc w:val="center"/>
        <w:rPr>
          <w:noProof/>
        </w:rPr>
      </w:pPr>
    </w:p>
    <w:p w:rsidR="00601C90" w:rsidRDefault="00601C90" w:rsidP="00601C90">
      <w:pPr>
        <w:spacing w:before="100" w:beforeAutospacing="1" w:after="100" w:afterAutospacing="1" w:line="360" w:lineRule="auto"/>
        <w:jc w:val="center"/>
        <w:rPr>
          <w:noProof/>
        </w:rPr>
      </w:pPr>
    </w:p>
    <w:p w:rsidR="00601C90" w:rsidRDefault="00601C90" w:rsidP="00601C90">
      <w:pPr>
        <w:spacing w:before="100" w:beforeAutospacing="1" w:after="100" w:afterAutospacing="1" w:line="360" w:lineRule="auto"/>
        <w:jc w:val="center"/>
        <w:rPr>
          <w:noProof/>
        </w:rPr>
      </w:pPr>
    </w:p>
    <w:p w:rsidR="00601C90" w:rsidRDefault="00601C90" w:rsidP="00601C90">
      <w:pPr>
        <w:spacing w:before="100" w:beforeAutospacing="1" w:after="100" w:afterAutospacing="1" w:line="360" w:lineRule="auto"/>
        <w:jc w:val="center"/>
        <w:rPr>
          <w:noProof/>
        </w:rPr>
      </w:pPr>
    </w:p>
    <w:p w:rsidR="00601C90" w:rsidRPr="00BC6146" w:rsidRDefault="00601C90" w:rsidP="00601C90">
      <w:pPr>
        <w:spacing w:before="100" w:beforeAutospacing="1" w:after="100" w:afterAutospacing="1" w:line="360" w:lineRule="auto"/>
        <w:jc w:val="center"/>
        <w:rPr>
          <w:rFonts w:ascii="Times New Roman" w:eastAsia="Times New Roman" w:hAnsi="Times New Roman" w:cs="Times New Roman"/>
          <w:sz w:val="24"/>
          <w:szCs w:val="24"/>
        </w:rPr>
      </w:pPr>
    </w:p>
    <w:p w:rsidR="00601C90" w:rsidRPr="00F73320" w:rsidRDefault="00601C90" w:rsidP="00601C90">
      <w:pPr>
        <w:jc w:val="center"/>
        <w:rPr>
          <w:sz w:val="28"/>
          <w:szCs w:val="28"/>
        </w:rPr>
      </w:pPr>
    </w:p>
    <w:p w:rsidR="00601C90" w:rsidRPr="00F73320" w:rsidRDefault="00601C90" w:rsidP="00601C90">
      <w:pPr>
        <w:rPr>
          <w:sz w:val="28"/>
          <w:szCs w:val="28"/>
        </w:rPr>
      </w:pPr>
    </w:p>
    <w:p w:rsidR="00575171" w:rsidRDefault="00575171" w:rsidP="00601C90">
      <w:pPr>
        <w:jc w:val="center"/>
        <w:rPr>
          <w:rFonts w:ascii="Times New Roman" w:hAnsi="Times New Roman" w:cs="Times New Roman"/>
          <w:sz w:val="28"/>
          <w:szCs w:val="28"/>
        </w:rPr>
      </w:pPr>
    </w:p>
    <w:p w:rsidR="00575171" w:rsidRDefault="00575171" w:rsidP="00601C90">
      <w:pPr>
        <w:jc w:val="center"/>
        <w:rPr>
          <w:rFonts w:ascii="Times New Roman" w:hAnsi="Times New Roman" w:cs="Times New Roman"/>
          <w:sz w:val="28"/>
          <w:szCs w:val="28"/>
        </w:rPr>
      </w:pPr>
    </w:p>
    <w:p w:rsidR="00601C90" w:rsidRDefault="00575171" w:rsidP="00601C90">
      <w:pPr>
        <w:jc w:val="center"/>
        <w:rPr>
          <w:rFonts w:ascii="Times New Roman" w:hAnsi="Times New Roman" w:cs="Times New Roman"/>
          <w:sz w:val="28"/>
          <w:szCs w:val="28"/>
        </w:rPr>
      </w:pPr>
      <w:r>
        <w:rPr>
          <w:rFonts w:ascii="Times New Roman" w:hAnsi="Times New Roman" w:cs="Times New Roman"/>
          <w:sz w:val="28"/>
          <w:szCs w:val="28"/>
        </w:rPr>
        <w:t>Рязань, 2022 г.</w:t>
      </w:r>
    </w:p>
    <w:p w:rsidR="00601C90" w:rsidRPr="00575171" w:rsidRDefault="00601C90" w:rsidP="00575171">
      <w:pPr>
        <w:spacing w:line="240" w:lineRule="auto"/>
        <w:jc w:val="both"/>
        <w:rPr>
          <w:rFonts w:ascii="Times New Roman" w:hAnsi="Times New Roman" w:cs="Times New Roman"/>
          <w:sz w:val="28"/>
          <w:szCs w:val="28"/>
        </w:rPr>
      </w:pPr>
    </w:p>
    <w:p w:rsidR="00E376B3" w:rsidRPr="00575171" w:rsidRDefault="00601C90" w:rsidP="00575171">
      <w:pPr>
        <w:spacing w:line="240" w:lineRule="auto"/>
        <w:ind w:left="-567" w:hanging="142"/>
        <w:jc w:val="both"/>
        <w:rPr>
          <w:rFonts w:ascii="Times New Roman" w:hAnsi="Times New Roman" w:cs="Times New Roman"/>
          <w:sz w:val="28"/>
          <w:szCs w:val="28"/>
        </w:rPr>
      </w:pPr>
      <w:r w:rsidRPr="00575171">
        <w:rPr>
          <w:rFonts w:ascii="Times New Roman" w:hAnsi="Times New Roman" w:cs="Times New Roman"/>
          <w:sz w:val="28"/>
          <w:szCs w:val="28"/>
        </w:rPr>
        <w:lastRenderedPageBreak/>
        <w:tab/>
      </w:r>
      <w:r w:rsidRPr="00575171">
        <w:rPr>
          <w:rFonts w:ascii="Times New Roman" w:hAnsi="Times New Roman" w:cs="Times New Roman"/>
          <w:sz w:val="28"/>
          <w:szCs w:val="28"/>
        </w:rPr>
        <w:tab/>
        <w:t xml:space="preserve">Приоритетом программы дошкольного образования «От рождения до школы» под ред. </w:t>
      </w:r>
      <w:r w:rsidR="00575171" w:rsidRPr="00575171">
        <w:rPr>
          <w:rFonts w:ascii="Times New Roman" w:hAnsi="Times New Roman" w:cs="Times New Roman"/>
          <w:sz w:val="28"/>
          <w:szCs w:val="28"/>
        </w:rPr>
        <w:t xml:space="preserve">Н. Е. </w:t>
      </w:r>
      <w:r w:rsidRPr="00575171">
        <w:rPr>
          <w:rFonts w:ascii="Times New Roman" w:hAnsi="Times New Roman" w:cs="Times New Roman"/>
          <w:sz w:val="28"/>
          <w:szCs w:val="28"/>
        </w:rPr>
        <w:t xml:space="preserve">Вераксы является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И это не только приоритет программы, это желание и родителей, и цель воспитателей. И чем раньше начать работу над формированием этих качеств, тем лучше будет ожидаемый результат. </w:t>
      </w:r>
      <w:r w:rsidR="00E376B3" w:rsidRPr="00575171">
        <w:rPr>
          <w:rFonts w:ascii="Times New Roman" w:hAnsi="Times New Roman" w:cs="Times New Roman"/>
          <w:sz w:val="28"/>
          <w:szCs w:val="28"/>
        </w:rPr>
        <w:t xml:space="preserve">Наш детский сад – </w:t>
      </w:r>
      <w:r w:rsidR="00E376B3" w:rsidRPr="00575171">
        <w:rPr>
          <w:rStyle w:val="c6"/>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№42 «Кораблик» Коломенского городского округа</w:t>
      </w:r>
      <w:r w:rsidRPr="00575171">
        <w:rPr>
          <w:rFonts w:ascii="Times New Roman" w:hAnsi="Times New Roman" w:cs="Times New Roman"/>
          <w:sz w:val="28"/>
          <w:szCs w:val="28"/>
        </w:rPr>
        <w:t xml:space="preserve"> первым в городе Коломне и во всей Московской области начал работу с детьми раннего возраста</w:t>
      </w:r>
      <w:r w:rsidR="00E376B3" w:rsidRPr="00575171">
        <w:rPr>
          <w:rFonts w:ascii="Times New Roman" w:hAnsi="Times New Roman" w:cs="Times New Roman"/>
          <w:sz w:val="28"/>
          <w:szCs w:val="28"/>
        </w:rPr>
        <w:t>.</w:t>
      </w:r>
    </w:p>
    <w:p w:rsidR="00601C90" w:rsidRPr="00575171" w:rsidRDefault="00E376B3" w:rsidP="00575171">
      <w:pPr>
        <w:spacing w:line="240" w:lineRule="auto"/>
        <w:ind w:left="-567" w:hanging="142"/>
        <w:jc w:val="both"/>
        <w:rPr>
          <w:rFonts w:ascii="Times New Roman" w:hAnsi="Times New Roman" w:cs="Times New Roman"/>
          <w:sz w:val="28"/>
          <w:szCs w:val="28"/>
        </w:rPr>
      </w:pPr>
      <w:r w:rsidRPr="00575171">
        <w:rPr>
          <w:rFonts w:ascii="Times New Roman" w:hAnsi="Times New Roman" w:cs="Times New Roman"/>
          <w:sz w:val="28"/>
          <w:szCs w:val="28"/>
        </w:rPr>
        <w:tab/>
      </w:r>
      <w:r w:rsidRPr="00575171">
        <w:rPr>
          <w:rFonts w:ascii="Times New Roman" w:hAnsi="Times New Roman" w:cs="Times New Roman"/>
          <w:sz w:val="28"/>
          <w:szCs w:val="28"/>
        </w:rPr>
        <w:tab/>
      </w:r>
      <w:r w:rsidR="00601C90" w:rsidRPr="00575171">
        <w:rPr>
          <w:rFonts w:ascii="Times New Roman" w:hAnsi="Times New Roman" w:cs="Times New Roman"/>
          <w:sz w:val="28"/>
          <w:szCs w:val="28"/>
        </w:rPr>
        <w:t xml:space="preserve">Самым маленьким был наш воспитанник, который пришел в детский сад в возрасте 1 года 2-х месяцев. </w:t>
      </w:r>
      <w:r w:rsidRPr="00575171">
        <w:rPr>
          <w:rFonts w:ascii="Times New Roman" w:hAnsi="Times New Roman" w:cs="Times New Roman"/>
          <w:sz w:val="28"/>
          <w:szCs w:val="28"/>
        </w:rPr>
        <w:t>Это малыш</w:t>
      </w:r>
      <w:r w:rsidR="00601C90" w:rsidRPr="00575171">
        <w:rPr>
          <w:rFonts w:ascii="Times New Roman" w:hAnsi="Times New Roman" w:cs="Times New Roman"/>
          <w:sz w:val="28"/>
          <w:szCs w:val="28"/>
        </w:rPr>
        <w:t xml:space="preserve">, который только-только научился ходить и попал в совершенно незнакомый, чужой для него мир, мир без мамы. И наша задача – сделать этот мир комфортным, теплым и уютны, чтобы исчезли его страхи и </w:t>
      </w:r>
      <w:r w:rsidR="00CC306D" w:rsidRPr="00575171">
        <w:rPr>
          <w:rFonts w:ascii="Times New Roman" w:hAnsi="Times New Roman" w:cs="Times New Roman"/>
          <w:sz w:val="28"/>
          <w:szCs w:val="28"/>
        </w:rPr>
        <w:t>волнения,</w:t>
      </w:r>
      <w:r w:rsidR="00601C90" w:rsidRPr="00575171">
        <w:rPr>
          <w:rFonts w:ascii="Times New Roman" w:hAnsi="Times New Roman" w:cs="Times New Roman"/>
          <w:sz w:val="28"/>
          <w:szCs w:val="28"/>
        </w:rPr>
        <w:t xml:space="preserve"> и адаптация прошла как можно легче. </w:t>
      </w:r>
      <w:r w:rsidR="00601C90" w:rsidRPr="00575171">
        <w:rPr>
          <w:rStyle w:val="extended-textfull"/>
          <w:rFonts w:ascii="Times New Roman" w:hAnsi="Times New Roman" w:cs="Times New Roman"/>
          <w:sz w:val="28"/>
          <w:szCs w:val="28"/>
        </w:rPr>
        <w:t>И для решения этой задачи мы проводим планомерную работу по следующим направлениям: это работа с родителями, с воспитанниками и со специалистами ДОУ.</w:t>
      </w:r>
      <w:r w:rsidR="00601C90" w:rsidRPr="00575171">
        <w:rPr>
          <w:rStyle w:val="extended-textfull"/>
          <w:rFonts w:ascii="Times New Roman" w:hAnsi="Times New Roman" w:cs="Times New Roman"/>
          <w:sz w:val="28"/>
          <w:szCs w:val="28"/>
        </w:rPr>
        <w:br/>
      </w:r>
      <w:r w:rsidR="00601C90" w:rsidRPr="00575171">
        <w:rPr>
          <w:rStyle w:val="extended-textfull"/>
          <w:rFonts w:ascii="Times New Roman" w:hAnsi="Times New Roman" w:cs="Times New Roman"/>
          <w:sz w:val="28"/>
          <w:szCs w:val="28"/>
        </w:rPr>
        <w:br/>
      </w:r>
      <w:r w:rsidR="00601C90" w:rsidRPr="00575171">
        <w:rPr>
          <w:rStyle w:val="extended-textfull"/>
          <w:rFonts w:ascii="Times New Roman" w:hAnsi="Times New Roman" w:cs="Times New Roman"/>
          <w:sz w:val="28"/>
          <w:szCs w:val="28"/>
        </w:rPr>
        <w:tab/>
        <w:t xml:space="preserve">Во-первых, (и это самое главное!) это работа с родителями. Помимо традиционных форм работы с ними, таких как индивидуальные беседы, консультации, анкетирование и т.д.,  </w:t>
      </w:r>
      <w:r w:rsidR="00601C90" w:rsidRPr="00575171">
        <w:rPr>
          <w:rFonts w:ascii="Times New Roman" w:hAnsi="Times New Roman" w:cs="Times New Roman"/>
          <w:sz w:val="28"/>
          <w:szCs w:val="28"/>
        </w:rPr>
        <w:t xml:space="preserve">отдельно хотелось бы обратить внимание на создание «Аллеи добрых дел». В начале учебного года на большом листе бумаги мы рисуем, «сажаем» аллею из деревьев… деревьев без листьев. Для каждой семьи своё дерево. По мере участия родителей в жизни группы и детского сада (выставки, конкурсы, изготовление атрибутики и т.д.) дерево каждой семьи обрастает листочками. Данная форма работы с родителями, во-первых, наглядно показывает степень их участия в воспитательно-образовательном процессе, во-вторых, побуждает их к этому участию </w:t>
      </w:r>
      <w:r w:rsidR="00575171" w:rsidRPr="00575171">
        <w:rPr>
          <w:rFonts w:ascii="Times New Roman" w:hAnsi="Times New Roman" w:cs="Times New Roman"/>
          <w:sz w:val="28"/>
          <w:szCs w:val="28"/>
        </w:rPr>
        <w:t>и, в</w:t>
      </w:r>
      <w:r w:rsidR="00601C90" w:rsidRPr="00575171">
        <w:rPr>
          <w:rFonts w:ascii="Times New Roman" w:hAnsi="Times New Roman" w:cs="Times New Roman"/>
          <w:sz w:val="28"/>
          <w:szCs w:val="28"/>
        </w:rPr>
        <w:t xml:space="preserve">-третьих, повышает их педагогическую компетенцию. </w:t>
      </w:r>
      <w:r w:rsidR="00601C90" w:rsidRPr="00575171">
        <w:rPr>
          <w:rFonts w:ascii="Times New Roman" w:hAnsi="Times New Roman" w:cs="Times New Roman"/>
          <w:sz w:val="28"/>
          <w:szCs w:val="28"/>
        </w:rPr>
        <w:br/>
      </w:r>
      <w:r w:rsidR="00601C90" w:rsidRPr="00575171">
        <w:rPr>
          <w:rFonts w:ascii="Times New Roman" w:hAnsi="Times New Roman" w:cs="Times New Roman"/>
          <w:sz w:val="28"/>
          <w:szCs w:val="28"/>
        </w:rPr>
        <w:tab/>
        <w:t xml:space="preserve">В наше сложное, «быстрое» время, когда все постоянно куда-то торопятся, родители, к сожалению, порой не могут найти времени для беседы с воспитателем. И мы предлагаем им наши </w:t>
      </w:r>
      <w:r w:rsidR="00601C90" w:rsidRPr="00575171">
        <w:rPr>
          <w:rFonts w:ascii="Times New Roman" w:eastAsia="Times New Roman" w:hAnsi="Times New Roman" w:cs="Times New Roman"/>
          <w:sz w:val="28"/>
          <w:szCs w:val="28"/>
        </w:rPr>
        <w:t xml:space="preserve">флэш-карты, которые наполняем информацией, содержащей необходимые рекомендации индивидуально для каждого ребенка (это могут </w:t>
      </w:r>
      <w:r w:rsidR="00575171" w:rsidRPr="00575171">
        <w:rPr>
          <w:rFonts w:ascii="Times New Roman" w:eastAsia="Times New Roman" w:hAnsi="Times New Roman" w:cs="Times New Roman"/>
          <w:sz w:val="28"/>
          <w:szCs w:val="28"/>
        </w:rPr>
        <w:t>быть советы</w:t>
      </w:r>
      <w:r w:rsidR="00601C90" w:rsidRPr="00575171">
        <w:rPr>
          <w:rFonts w:ascii="Times New Roman" w:eastAsia="Times New Roman" w:hAnsi="Times New Roman" w:cs="Times New Roman"/>
          <w:sz w:val="28"/>
          <w:szCs w:val="28"/>
        </w:rPr>
        <w:t xml:space="preserve"> по успешной адаптации малышей в детском саду, а также пальчиковые игры, игры по дороге в детский сад, веселые песенки для зарядки и т.д.). </w:t>
      </w:r>
      <w:r w:rsidR="00601C90" w:rsidRPr="00575171">
        <w:rPr>
          <w:rFonts w:ascii="Times New Roman" w:eastAsia="Times New Roman" w:hAnsi="Times New Roman" w:cs="Times New Roman"/>
          <w:sz w:val="28"/>
          <w:szCs w:val="28"/>
        </w:rPr>
        <w:tab/>
      </w:r>
      <w:r w:rsidR="00601C90" w:rsidRPr="00575171">
        <w:rPr>
          <w:rFonts w:ascii="Times New Roman" w:eastAsia="Times New Roman" w:hAnsi="Times New Roman" w:cs="Times New Roman"/>
          <w:sz w:val="28"/>
          <w:szCs w:val="28"/>
        </w:rPr>
        <w:br/>
      </w:r>
      <w:r w:rsidR="00601C90" w:rsidRPr="00575171">
        <w:rPr>
          <w:rFonts w:ascii="Times New Roman" w:eastAsia="Times New Roman" w:hAnsi="Times New Roman" w:cs="Times New Roman"/>
          <w:sz w:val="28"/>
          <w:szCs w:val="28"/>
        </w:rPr>
        <w:tab/>
        <w:t>Родители – это также связующее звено между ребенком и педагогом: приводя малыша в детский сад, он в буквальном смысле передает его из рук в руки воспитателю. Я сейчас говорю об элементах телесной терапии, которые мы применяем</w:t>
      </w:r>
      <w:r w:rsidR="00601C90" w:rsidRPr="00575171">
        <w:rPr>
          <w:rFonts w:ascii="Times New Roman" w:hAnsi="Times New Roman" w:cs="Times New Roman"/>
          <w:sz w:val="28"/>
          <w:szCs w:val="28"/>
        </w:rPr>
        <w:t xml:space="preserve">: мы обнимаем, гладим ребенка, берем его на ручки. Если малыш плачет, стараемся его отвлечь, используя различные адаптационные занятия и игровые ситуации: </w:t>
      </w:r>
    </w:p>
    <w:p w:rsidR="00601C90" w:rsidRPr="00575171" w:rsidRDefault="00601C90" w:rsidP="00575171">
      <w:pPr>
        <w:spacing w:after="160" w:line="240" w:lineRule="auto"/>
        <w:ind w:left="-567" w:hanging="142"/>
        <w:jc w:val="both"/>
        <w:rPr>
          <w:rFonts w:ascii="Times New Roman" w:eastAsiaTheme="minorHAnsi" w:hAnsi="Times New Roman" w:cs="Times New Roman"/>
          <w:sz w:val="28"/>
          <w:szCs w:val="28"/>
          <w:lang w:eastAsia="en-US"/>
        </w:rPr>
      </w:pPr>
      <w:r w:rsidRPr="00575171">
        <w:rPr>
          <w:rFonts w:ascii="Times New Roman" w:hAnsi="Times New Roman" w:cs="Times New Roman"/>
          <w:sz w:val="28"/>
          <w:szCs w:val="28"/>
        </w:rPr>
        <w:t xml:space="preserve"> </w:t>
      </w:r>
      <w:r w:rsidRPr="00575171">
        <w:rPr>
          <w:rFonts w:ascii="Times New Roman" w:hAnsi="Times New Roman" w:cs="Times New Roman"/>
          <w:sz w:val="28"/>
          <w:szCs w:val="28"/>
        </w:rPr>
        <w:tab/>
      </w:r>
      <w:r w:rsidRPr="00575171">
        <w:rPr>
          <w:rFonts w:ascii="Times New Roman" w:hAnsi="Times New Roman" w:cs="Times New Roman"/>
          <w:sz w:val="28"/>
          <w:szCs w:val="28"/>
        </w:rPr>
        <w:tab/>
        <w:t xml:space="preserve">– </w:t>
      </w:r>
      <w:r w:rsidRPr="00575171">
        <w:rPr>
          <w:rFonts w:ascii="Times New Roman" w:eastAsia="Times New Roman" w:hAnsi="Times New Roman" w:cs="Times New Roman"/>
          <w:sz w:val="28"/>
          <w:szCs w:val="28"/>
        </w:rPr>
        <w:t xml:space="preserve">Сегодня Саше очень грустно. Наверное, у него плохое настроение. Ну-ка ближе подойди, на меня ты погляди (подходим к ребенку, берем его за ручки). </w:t>
      </w:r>
      <w:r w:rsidRPr="00575171">
        <w:rPr>
          <w:rFonts w:ascii="Times New Roman" w:eastAsia="Times New Roman" w:hAnsi="Times New Roman" w:cs="Times New Roman"/>
          <w:sz w:val="28"/>
          <w:szCs w:val="28"/>
        </w:rPr>
        <w:lastRenderedPageBreak/>
        <w:t xml:space="preserve">Глазки смотрят (заглядываем ребенку в глаза), ушки слышат </w:t>
      </w:r>
      <w:r w:rsidRPr="00575171">
        <w:rPr>
          <w:rFonts w:ascii="Times New Roman" w:eastAsia="Times New Roman" w:hAnsi="Times New Roman" w:cs="Times New Roman"/>
          <w:iCs/>
          <w:sz w:val="28"/>
          <w:szCs w:val="28"/>
        </w:rPr>
        <w:t>(заглядываем в ушко)</w:t>
      </w:r>
      <w:r w:rsidRPr="00575171">
        <w:rPr>
          <w:rFonts w:ascii="Times New Roman" w:eastAsia="Times New Roman" w:hAnsi="Times New Roman" w:cs="Times New Roman"/>
          <w:sz w:val="28"/>
          <w:szCs w:val="28"/>
        </w:rPr>
        <w:t xml:space="preserve">. А ротик открой, где животик </w:t>
      </w:r>
      <w:r w:rsidRPr="00575171">
        <w:rPr>
          <w:rFonts w:ascii="Times New Roman" w:eastAsia="Times New Roman" w:hAnsi="Times New Roman" w:cs="Times New Roman"/>
          <w:iCs/>
          <w:sz w:val="28"/>
          <w:szCs w:val="28"/>
        </w:rPr>
        <w:t xml:space="preserve">(щекочем животик), </w:t>
      </w:r>
      <w:r w:rsidRPr="00575171">
        <w:rPr>
          <w:rFonts w:ascii="Times New Roman" w:eastAsia="Times New Roman" w:hAnsi="Times New Roman" w:cs="Times New Roman"/>
          <w:sz w:val="28"/>
          <w:szCs w:val="28"/>
        </w:rPr>
        <w:t xml:space="preserve">спинка где </w:t>
      </w:r>
      <w:r w:rsidRPr="00575171">
        <w:rPr>
          <w:rFonts w:ascii="Times New Roman" w:eastAsia="Times New Roman" w:hAnsi="Times New Roman" w:cs="Times New Roman"/>
          <w:iCs/>
          <w:sz w:val="28"/>
          <w:szCs w:val="28"/>
        </w:rPr>
        <w:t xml:space="preserve">(смотрим спинку), </w:t>
      </w:r>
      <w:r w:rsidRPr="00575171">
        <w:rPr>
          <w:rFonts w:ascii="Times New Roman" w:eastAsia="Times New Roman" w:hAnsi="Times New Roman" w:cs="Times New Roman"/>
          <w:sz w:val="28"/>
          <w:szCs w:val="28"/>
        </w:rPr>
        <w:t xml:space="preserve">ручки машут </w:t>
      </w:r>
      <w:r w:rsidRPr="00575171">
        <w:rPr>
          <w:rFonts w:ascii="Times New Roman" w:eastAsia="Times New Roman" w:hAnsi="Times New Roman" w:cs="Times New Roman"/>
          <w:iCs/>
          <w:sz w:val="28"/>
          <w:szCs w:val="28"/>
        </w:rPr>
        <w:t xml:space="preserve">(машем ручками), </w:t>
      </w:r>
      <w:r w:rsidRPr="00575171">
        <w:rPr>
          <w:rFonts w:ascii="Times New Roman" w:eastAsia="Times New Roman" w:hAnsi="Times New Roman" w:cs="Times New Roman"/>
          <w:sz w:val="28"/>
          <w:szCs w:val="28"/>
        </w:rPr>
        <w:t xml:space="preserve">ножки пляшут </w:t>
      </w:r>
      <w:r w:rsidRPr="00575171">
        <w:rPr>
          <w:rFonts w:ascii="Times New Roman" w:eastAsia="Times New Roman" w:hAnsi="Times New Roman" w:cs="Times New Roman"/>
          <w:iCs/>
          <w:sz w:val="28"/>
          <w:szCs w:val="28"/>
        </w:rPr>
        <w:t>(топаем)</w:t>
      </w:r>
      <w:r w:rsidRPr="00575171">
        <w:rPr>
          <w:rFonts w:ascii="Times New Roman" w:eastAsia="Times New Roman" w:hAnsi="Times New Roman" w:cs="Times New Roman"/>
          <w:sz w:val="28"/>
          <w:szCs w:val="28"/>
        </w:rPr>
        <w:t xml:space="preserve">. Ребята, посмотрите, как Саша улыбается. </w:t>
      </w:r>
      <w:r w:rsidRPr="00575171">
        <w:rPr>
          <w:rFonts w:ascii="Times New Roman" w:eastAsia="Times New Roman" w:hAnsi="Times New Roman" w:cs="Times New Roman"/>
          <w:sz w:val="28"/>
          <w:szCs w:val="28"/>
        </w:rPr>
        <w:br/>
      </w:r>
      <w:r w:rsidRPr="00575171">
        <w:rPr>
          <w:rFonts w:ascii="Times New Roman" w:hAnsi="Times New Roman" w:cs="Times New Roman"/>
          <w:sz w:val="28"/>
          <w:szCs w:val="28"/>
        </w:rPr>
        <w:tab/>
      </w:r>
      <w:r w:rsidRPr="00575171">
        <w:rPr>
          <w:rFonts w:ascii="Times New Roman" w:hAnsi="Times New Roman" w:cs="Times New Roman"/>
          <w:sz w:val="28"/>
          <w:szCs w:val="28"/>
        </w:rPr>
        <w:br/>
      </w:r>
      <w:r w:rsidRPr="00575171">
        <w:rPr>
          <w:rFonts w:ascii="Times New Roman" w:hAnsi="Times New Roman" w:cs="Times New Roman"/>
          <w:sz w:val="28"/>
          <w:szCs w:val="28"/>
        </w:rPr>
        <w:tab/>
      </w:r>
      <w:r w:rsidRPr="00575171">
        <w:rPr>
          <w:rFonts w:ascii="Times New Roman" w:eastAsia="Times New Roman" w:hAnsi="Times New Roman" w:cs="Times New Roman"/>
          <w:sz w:val="28"/>
          <w:szCs w:val="28"/>
        </w:rPr>
        <w:t xml:space="preserve">Или, например, игра </w:t>
      </w:r>
      <w:r w:rsidRPr="00575171">
        <w:rPr>
          <w:rFonts w:ascii="Times New Roman" w:eastAsia="Times New Roman" w:hAnsi="Times New Roman" w:cs="Times New Roman"/>
          <w:iCs/>
          <w:sz w:val="28"/>
          <w:szCs w:val="28"/>
        </w:rPr>
        <w:t xml:space="preserve">«Кто, </w:t>
      </w:r>
      <w:r w:rsidR="00575171" w:rsidRPr="00575171">
        <w:rPr>
          <w:rFonts w:ascii="Times New Roman" w:eastAsia="Times New Roman" w:hAnsi="Times New Roman" w:cs="Times New Roman"/>
          <w:iCs/>
          <w:sz w:val="28"/>
          <w:szCs w:val="28"/>
        </w:rPr>
        <w:t>где</w:t>
      </w:r>
      <w:r w:rsidRPr="00575171">
        <w:rPr>
          <w:rFonts w:ascii="Times New Roman" w:eastAsia="Times New Roman" w:hAnsi="Times New Roman" w:cs="Times New Roman"/>
          <w:iCs/>
          <w:sz w:val="28"/>
          <w:szCs w:val="28"/>
        </w:rPr>
        <w:t xml:space="preserve">, </w:t>
      </w:r>
      <w:r w:rsidR="00575171" w:rsidRPr="00575171">
        <w:rPr>
          <w:rFonts w:ascii="Times New Roman" w:eastAsia="Times New Roman" w:hAnsi="Times New Roman" w:cs="Times New Roman"/>
          <w:iCs/>
          <w:sz w:val="28"/>
          <w:szCs w:val="28"/>
        </w:rPr>
        <w:t>куда</w:t>
      </w:r>
      <w:r w:rsidRPr="00575171">
        <w:rPr>
          <w:rFonts w:ascii="Times New Roman" w:eastAsia="Times New Roman" w:hAnsi="Times New Roman" w:cs="Times New Roman"/>
          <w:iCs/>
          <w:sz w:val="28"/>
          <w:szCs w:val="28"/>
        </w:rPr>
        <w:t>?»</w:t>
      </w:r>
    </w:p>
    <w:p w:rsidR="00601C90" w:rsidRPr="00575171" w:rsidRDefault="00601C90" w:rsidP="00575171">
      <w:pPr>
        <w:spacing w:before="100" w:beforeAutospacing="1" w:after="100" w:afterAutospacing="1" w:line="240" w:lineRule="auto"/>
        <w:jc w:val="both"/>
        <w:rPr>
          <w:rFonts w:ascii="Times New Roman" w:eastAsia="Times New Roman" w:hAnsi="Times New Roman" w:cs="Times New Roman"/>
          <w:sz w:val="28"/>
          <w:szCs w:val="28"/>
        </w:rPr>
      </w:pPr>
      <w:r w:rsidRPr="00575171">
        <w:rPr>
          <w:rFonts w:ascii="Times New Roman" w:eastAsia="Times New Roman" w:hAnsi="Times New Roman" w:cs="Times New Roman"/>
          <w:sz w:val="28"/>
          <w:szCs w:val="28"/>
        </w:rPr>
        <w:t xml:space="preserve"> – Давай оглядим все вокруг, как много интересного происходит тут. Ой, смотри, вон там в окошке, разлеглась и дремлет кошка! </w:t>
      </w:r>
      <w:r w:rsidRPr="00575171">
        <w:rPr>
          <w:rFonts w:ascii="Times New Roman" w:eastAsia="Times New Roman" w:hAnsi="Times New Roman" w:cs="Times New Roman"/>
          <w:iCs/>
          <w:sz w:val="28"/>
          <w:szCs w:val="28"/>
        </w:rPr>
        <w:t>(показываем на кошку). Кошка, кошка, выгляни в окошко!</w:t>
      </w:r>
      <w:r w:rsidRPr="00575171">
        <w:rPr>
          <w:rFonts w:ascii="Times New Roman" w:eastAsia="Times New Roman" w:hAnsi="Times New Roman" w:cs="Times New Roman"/>
          <w:sz w:val="28"/>
          <w:szCs w:val="28"/>
        </w:rPr>
        <w:t xml:space="preserve"> </w:t>
      </w:r>
      <w:r w:rsidRPr="00575171">
        <w:rPr>
          <w:rFonts w:ascii="Times New Roman" w:eastAsia="Times New Roman" w:hAnsi="Times New Roman" w:cs="Times New Roman"/>
          <w:sz w:val="28"/>
          <w:szCs w:val="28"/>
        </w:rPr>
        <w:br/>
      </w:r>
      <w:r w:rsidRPr="00575171">
        <w:rPr>
          <w:rFonts w:ascii="Times New Roman" w:eastAsia="Times New Roman" w:hAnsi="Times New Roman" w:cs="Times New Roman"/>
          <w:sz w:val="28"/>
          <w:szCs w:val="28"/>
        </w:rPr>
        <w:tab/>
      </w:r>
      <w:r w:rsidRPr="00575171">
        <w:rPr>
          <w:rFonts w:ascii="Times New Roman" w:eastAsia="Times New Roman" w:hAnsi="Times New Roman" w:cs="Times New Roman"/>
          <w:sz w:val="28"/>
          <w:szCs w:val="28"/>
        </w:rPr>
        <w:br/>
      </w:r>
      <w:r w:rsidRPr="00575171">
        <w:rPr>
          <w:rFonts w:ascii="Times New Roman" w:eastAsia="Times New Roman" w:hAnsi="Times New Roman" w:cs="Times New Roman"/>
          <w:sz w:val="28"/>
          <w:szCs w:val="28"/>
        </w:rPr>
        <w:tab/>
        <w:t>Еще раз хочу подчеркнуть: в этом возрасте для ребенка очень важен именно телесный контакт.</w:t>
      </w:r>
    </w:p>
    <w:p w:rsidR="00601C90" w:rsidRPr="00575171" w:rsidRDefault="00601C90" w:rsidP="00575171">
      <w:pPr>
        <w:spacing w:before="100" w:beforeAutospacing="1" w:after="100" w:afterAutospacing="1" w:line="240" w:lineRule="auto"/>
        <w:jc w:val="both"/>
        <w:rPr>
          <w:rFonts w:ascii="Times New Roman" w:hAnsi="Times New Roman" w:cs="Times New Roman"/>
          <w:sz w:val="28"/>
          <w:szCs w:val="28"/>
        </w:rPr>
      </w:pPr>
      <w:r w:rsidRPr="00575171">
        <w:rPr>
          <w:rFonts w:ascii="Times New Roman" w:hAnsi="Times New Roman" w:cs="Times New Roman"/>
          <w:bCs/>
          <w:sz w:val="28"/>
          <w:szCs w:val="28"/>
        </w:rPr>
        <w:tab/>
        <w:t>Мы также используем различные виды игр: подвижные</w:t>
      </w:r>
      <w:r w:rsidRPr="00575171">
        <w:rPr>
          <w:rFonts w:ascii="Times New Roman" w:hAnsi="Times New Roman" w:cs="Times New Roman"/>
          <w:sz w:val="28"/>
          <w:szCs w:val="28"/>
        </w:rPr>
        <w:t xml:space="preserve">, сюжетно-ролевые игры с использованием куклы. Посмотрите, с каким удовольствием малыши кормят куклу Машу или укладывают куклу Катю спать. </w:t>
      </w:r>
      <w:r w:rsidRPr="00575171">
        <w:rPr>
          <w:rFonts w:ascii="Times New Roman" w:hAnsi="Times New Roman" w:cs="Times New Roman"/>
          <w:sz w:val="28"/>
          <w:szCs w:val="28"/>
        </w:rPr>
        <w:tab/>
      </w:r>
      <w:r w:rsidRPr="00575171">
        <w:rPr>
          <w:rFonts w:ascii="Times New Roman" w:hAnsi="Times New Roman" w:cs="Times New Roman"/>
          <w:sz w:val="28"/>
          <w:szCs w:val="28"/>
        </w:rPr>
        <w:br/>
      </w:r>
      <w:r w:rsidRPr="00575171">
        <w:rPr>
          <w:rFonts w:ascii="Times New Roman" w:hAnsi="Times New Roman" w:cs="Times New Roman"/>
          <w:sz w:val="28"/>
          <w:szCs w:val="28"/>
        </w:rPr>
        <w:tab/>
      </w:r>
      <w:r w:rsidRPr="00575171">
        <w:rPr>
          <w:rFonts w:ascii="Times New Roman" w:hAnsi="Times New Roman" w:cs="Times New Roman"/>
          <w:sz w:val="28"/>
          <w:szCs w:val="28"/>
        </w:rPr>
        <w:br/>
      </w:r>
      <w:r w:rsidRPr="00575171">
        <w:rPr>
          <w:rFonts w:ascii="Times New Roman" w:hAnsi="Times New Roman" w:cs="Times New Roman"/>
          <w:sz w:val="28"/>
          <w:szCs w:val="28"/>
        </w:rPr>
        <w:tab/>
        <w:t xml:space="preserve">Важнейшую роль играют игры с дидактическим материалом, направленные на сенсорное развитие детей.  </w:t>
      </w:r>
      <w:r w:rsidR="00303B1A" w:rsidRPr="00575171">
        <w:rPr>
          <w:rFonts w:ascii="Times New Roman" w:hAnsi="Times New Roman" w:cs="Times New Roman"/>
          <w:sz w:val="28"/>
          <w:szCs w:val="28"/>
        </w:rPr>
        <w:t xml:space="preserve">Это и </w:t>
      </w:r>
      <w:r w:rsidRPr="00575171">
        <w:rPr>
          <w:rFonts w:ascii="Times New Roman" w:hAnsi="Times New Roman" w:cs="Times New Roman"/>
          <w:sz w:val="28"/>
          <w:szCs w:val="28"/>
        </w:rPr>
        <w:t xml:space="preserve">««Мышки и норки», «Коробка ощущений», «Лучики для солнышка», «Волшебные фигуры». </w:t>
      </w:r>
      <w:r w:rsidRPr="00575171">
        <w:rPr>
          <w:rFonts w:ascii="Times New Roman" w:hAnsi="Times New Roman" w:cs="Times New Roman"/>
          <w:sz w:val="28"/>
          <w:szCs w:val="28"/>
        </w:rPr>
        <w:br/>
      </w:r>
      <w:r w:rsidRPr="00575171">
        <w:rPr>
          <w:rFonts w:ascii="Times New Roman" w:hAnsi="Times New Roman" w:cs="Times New Roman"/>
          <w:sz w:val="28"/>
          <w:szCs w:val="28"/>
        </w:rPr>
        <w:tab/>
      </w:r>
      <w:r w:rsidRPr="00575171">
        <w:rPr>
          <w:rFonts w:ascii="Times New Roman" w:hAnsi="Times New Roman" w:cs="Times New Roman"/>
          <w:sz w:val="28"/>
          <w:szCs w:val="28"/>
        </w:rPr>
        <w:br/>
      </w:r>
      <w:r w:rsidRPr="00575171">
        <w:rPr>
          <w:rFonts w:ascii="Times New Roman" w:hAnsi="Times New Roman" w:cs="Times New Roman"/>
          <w:sz w:val="28"/>
          <w:szCs w:val="28"/>
        </w:rPr>
        <w:tab/>
        <w:t xml:space="preserve">Также в работе с детьми в течение адаптационного периода мы используем такой прием как просматривание семейных альбомов с фотографиями самых близких людей: мамы, папы, бабушки, дедушки. Опыт показывает, как это ни парадоксально, но ни у одного ребенка данный прием не вызвал негативной реакции, на их лица всегда улыбка и даже восторг. </w:t>
      </w:r>
    </w:p>
    <w:p w:rsidR="00601C90" w:rsidRPr="00575171" w:rsidRDefault="00601C90" w:rsidP="00575171">
      <w:pPr>
        <w:spacing w:before="100" w:beforeAutospacing="1" w:after="100" w:afterAutospacing="1" w:line="240" w:lineRule="auto"/>
        <w:jc w:val="both"/>
        <w:rPr>
          <w:rFonts w:ascii="Times New Roman" w:hAnsi="Times New Roman" w:cs="Times New Roman"/>
          <w:sz w:val="28"/>
          <w:szCs w:val="28"/>
        </w:rPr>
      </w:pPr>
      <w:r w:rsidRPr="00575171">
        <w:rPr>
          <w:rFonts w:ascii="Times New Roman" w:hAnsi="Times New Roman" w:cs="Times New Roman"/>
          <w:sz w:val="28"/>
          <w:szCs w:val="28"/>
        </w:rPr>
        <w:tab/>
        <w:t xml:space="preserve">Также </w:t>
      </w:r>
      <w:r w:rsidR="00575171" w:rsidRPr="00575171">
        <w:rPr>
          <w:rFonts w:ascii="Times New Roman" w:hAnsi="Times New Roman" w:cs="Times New Roman"/>
          <w:sz w:val="28"/>
          <w:szCs w:val="28"/>
        </w:rPr>
        <w:t>мы применяем</w:t>
      </w:r>
      <w:r w:rsidRPr="00575171">
        <w:rPr>
          <w:rFonts w:ascii="Times New Roman" w:hAnsi="Times New Roman" w:cs="Times New Roman"/>
          <w:sz w:val="28"/>
          <w:szCs w:val="28"/>
        </w:rPr>
        <w:t xml:space="preserve"> нетрадиционные техники рисования: пальчиками и ладошками, штампами, оттиском бумаги. Особенно</w:t>
      </w:r>
      <w:r w:rsidR="00303B1A" w:rsidRPr="00575171">
        <w:rPr>
          <w:rFonts w:ascii="Times New Roman" w:hAnsi="Times New Roman" w:cs="Times New Roman"/>
          <w:sz w:val="28"/>
          <w:szCs w:val="28"/>
        </w:rPr>
        <w:t xml:space="preserve"> </w:t>
      </w:r>
      <w:r w:rsidRPr="00575171">
        <w:rPr>
          <w:rFonts w:ascii="Times New Roman" w:hAnsi="Times New Roman" w:cs="Times New Roman"/>
          <w:sz w:val="28"/>
          <w:szCs w:val="28"/>
        </w:rPr>
        <w:t xml:space="preserve">детям нравится рисование отпечатками фруктов и овощей. </w:t>
      </w:r>
    </w:p>
    <w:p w:rsidR="00601C90" w:rsidRPr="00575171" w:rsidRDefault="00601C90" w:rsidP="00575171">
      <w:pPr>
        <w:spacing w:before="100" w:beforeAutospacing="1" w:after="100" w:afterAutospacing="1" w:line="240" w:lineRule="auto"/>
        <w:jc w:val="both"/>
        <w:rPr>
          <w:rFonts w:ascii="Times New Roman" w:hAnsi="Times New Roman" w:cs="Times New Roman"/>
          <w:sz w:val="28"/>
          <w:szCs w:val="28"/>
        </w:rPr>
      </w:pPr>
      <w:r w:rsidRPr="00575171">
        <w:rPr>
          <w:rFonts w:ascii="Times New Roman" w:hAnsi="Times New Roman" w:cs="Times New Roman"/>
          <w:sz w:val="28"/>
          <w:szCs w:val="28"/>
        </w:rPr>
        <w:tab/>
        <w:t xml:space="preserve"> Любой режимный момент, будь то приглашение помыть руки, убрать за собой игрушки и т.д., мы сопровождаем потешками, песенками, прибаутками. </w:t>
      </w:r>
      <w:r w:rsidR="00575171" w:rsidRPr="00575171">
        <w:rPr>
          <w:rFonts w:ascii="Times New Roman" w:hAnsi="Times New Roman" w:cs="Times New Roman"/>
          <w:sz w:val="28"/>
          <w:szCs w:val="28"/>
        </w:rPr>
        <w:t>Например,</w:t>
      </w:r>
      <w:r w:rsidRPr="00575171">
        <w:rPr>
          <w:rFonts w:ascii="Times New Roman" w:hAnsi="Times New Roman" w:cs="Times New Roman"/>
          <w:sz w:val="28"/>
          <w:szCs w:val="28"/>
        </w:rPr>
        <w:t xml:space="preserve"> </w:t>
      </w:r>
      <w:r w:rsidRPr="00575171">
        <w:rPr>
          <w:rFonts w:ascii="Times New Roman" w:hAnsi="Times New Roman" w:cs="Times New Roman"/>
          <w:iCs/>
          <w:sz w:val="28"/>
          <w:szCs w:val="28"/>
        </w:rPr>
        <w:t xml:space="preserve">«Сигналом» сесть за стол </w:t>
      </w:r>
      <w:r w:rsidRPr="00575171">
        <w:rPr>
          <w:rFonts w:ascii="Times New Roman" w:hAnsi="Times New Roman" w:cs="Times New Roman"/>
          <w:sz w:val="28"/>
          <w:szCs w:val="28"/>
        </w:rPr>
        <w:t>могут служить такие стихотворные строчки:</w:t>
      </w:r>
    </w:p>
    <w:p w:rsidR="00601C90" w:rsidRPr="00575171" w:rsidRDefault="00601C90" w:rsidP="00575171">
      <w:pPr>
        <w:pStyle w:val="a3"/>
        <w:jc w:val="both"/>
        <w:rPr>
          <w:sz w:val="28"/>
          <w:szCs w:val="28"/>
        </w:rPr>
      </w:pPr>
      <w:r w:rsidRPr="00575171">
        <w:rPr>
          <w:sz w:val="28"/>
          <w:szCs w:val="28"/>
        </w:rPr>
        <w:t>На плите сварилась каша</w:t>
      </w:r>
    </w:p>
    <w:p w:rsidR="00601C90" w:rsidRPr="00575171" w:rsidRDefault="00601C90" w:rsidP="00575171">
      <w:pPr>
        <w:pStyle w:val="a3"/>
        <w:jc w:val="both"/>
        <w:rPr>
          <w:sz w:val="28"/>
          <w:szCs w:val="28"/>
        </w:rPr>
      </w:pPr>
      <w:r w:rsidRPr="00575171">
        <w:rPr>
          <w:sz w:val="28"/>
          <w:szCs w:val="28"/>
        </w:rPr>
        <w:t>Где большая ложка наша?</w:t>
      </w:r>
    </w:p>
    <w:p w:rsidR="00601C90" w:rsidRPr="00575171" w:rsidRDefault="00601C90" w:rsidP="00575171">
      <w:pPr>
        <w:pStyle w:val="a3"/>
        <w:jc w:val="both"/>
        <w:rPr>
          <w:sz w:val="28"/>
          <w:szCs w:val="28"/>
        </w:rPr>
      </w:pPr>
      <w:r w:rsidRPr="00575171">
        <w:rPr>
          <w:sz w:val="28"/>
          <w:szCs w:val="28"/>
        </w:rPr>
        <w:t xml:space="preserve">А чтобы привлечь ребёнка к уборке игрушек служат </w:t>
      </w:r>
      <w:r w:rsidRPr="00575171">
        <w:rPr>
          <w:iCs/>
          <w:sz w:val="28"/>
          <w:szCs w:val="28"/>
        </w:rPr>
        <w:t>«сигналом»</w:t>
      </w:r>
      <w:r w:rsidRPr="00575171">
        <w:rPr>
          <w:sz w:val="28"/>
          <w:szCs w:val="28"/>
        </w:rPr>
        <w:t xml:space="preserve"> нехитрые стишки:</w:t>
      </w:r>
    </w:p>
    <w:p w:rsidR="00601C90" w:rsidRPr="00575171" w:rsidRDefault="00601C90" w:rsidP="00575171">
      <w:pPr>
        <w:pStyle w:val="a3"/>
        <w:jc w:val="both"/>
        <w:rPr>
          <w:sz w:val="28"/>
          <w:szCs w:val="28"/>
        </w:rPr>
      </w:pPr>
      <w:r w:rsidRPr="00575171">
        <w:rPr>
          <w:sz w:val="28"/>
          <w:szCs w:val="28"/>
        </w:rPr>
        <w:t>А теперь за дело дружно,</w:t>
      </w:r>
    </w:p>
    <w:p w:rsidR="00601C90" w:rsidRPr="00575171" w:rsidRDefault="00601C90" w:rsidP="00575171">
      <w:pPr>
        <w:pStyle w:val="a3"/>
        <w:jc w:val="both"/>
        <w:rPr>
          <w:sz w:val="28"/>
          <w:szCs w:val="28"/>
        </w:rPr>
      </w:pPr>
      <w:r w:rsidRPr="00575171">
        <w:rPr>
          <w:sz w:val="28"/>
          <w:szCs w:val="28"/>
        </w:rPr>
        <w:lastRenderedPageBreak/>
        <w:t xml:space="preserve">Убирать игрушки </w:t>
      </w:r>
      <w:r w:rsidRPr="00575171">
        <w:rPr>
          <w:iCs/>
          <w:sz w:val="28"/>
          <w:szCs w:val="28"/>
        </w:rPr>
        <w:t>(конструктор)</w:t>
      </w:r>
      <w:r w:rsidRPr="00575171">
        <w:rPr>
          <w:sz w:val="28"/>
          <w:szCs w:val="28"/>
        </w:rPr>
        <w:t xml:space="preserve"> нужно!</w:t>
      </w:r>
    </w:p>
    <w:p w:rsidR="00601C90" w:rsidRPr="00575171" w:rsidRDefault="00601C90" w:rsidP="00575171">
      <w:pPr>
        <w:pStyle w:val="a3"/>
        <w:jc w:val="both"/>
        <w:rPr>
          <w:sz w:val="28"/>
          <w:szCs w:val="28"/>
        </w:rPr>
      </w:pPr>
      <w:r w:rsidRPr="00575171">
        <w:rPr>
          <w:sz w:val="28"/>
          <w:szCs w:val="28"/>
        </w:rPr>
        <w:t>Мигом мы взялись за дело –</w:t>
      </w:r>
    </w:p>
    <w:p w:rsidR="00601C90" w:rsidRPr="00575171" w:rsidRDefault="00601C90" w:rsidP="00575171">
      <w:pPr>
        <w:pStyle w:val="a3"/>
        <w:jc w:val="both"/>
        <w:rPr>
          <w:sz w:val="28"/>
          <w:szCs w:val="28"/>
        </w:rPr>
      </w:pPr>
      <w:r w:rsidRPr="00575171">
        <w:rPr>
          <w:sz w:val="28"/>
          <w:szCs w:val="28"/>
        </w:rPr>
        <w:t>И работа закипела!</w:t>
      </w:r>
    </w:p>
    <w:p w:rsidR="00601C90" w:rsidRPr="00575171" w:rsidRDefault="00601C90" w:rsidP="00575171">
      <w:pPr>
        <w:spacing w:line="240" w:lineRule="auto"/>
        <w:jc w:val="both"/>
        <w:rPr>
          <w:rFonts w:ascii="Times New Roman" w:hAnsi="Times New Roman" w:cs="Times New Roman"/>
          <w:sz w:val="28"/>
          <w:szCs w:val="28"/>
        </w:rPr>
      </w:pPr>
      <w:r w:rsidRPr="00575171">
        <w:rPr>
          <w:rFonts w:ascii="Times New Roman" w:hAnsi="Times New Roman" w:cs="Times New Roman"/>
          <w:sz w:val="28"/>
          <w:szCs w:val="28"/>
        </w:rPr>
        <w:tab/>
        <w:t xml:space="preserve">Что касается режимных моментов, то самым сложным из них является, безусловно, укладывание ребенка спать. Здесь на помощь приходят колыбельные песни перед сном, также мы слушаем спокойную музыку во время укладывания, засыпаем с любимой игрушкой. Хотелось бы обратить ваше внимание на игрушку, которую называют </w:t>
      </w:r>
      <w:proofErr w:type="spellStart"/>
      <w:r w:rsidRPr="00575171">
        <w:rPr>
          <w:rFonts w:ascii="Times New Roman" w:hAnsi="Times New Roman" w:cs="Times New Roman"/>
          <w:sz w:val="28"/>
          <w:szCs w:val="28"/>
          <w:lang w:val="en-US"/>
        </w:rPr>
        <w:t>babysleep</w:t>
      </w:r>
      <w:proofErr w:type="spellEnd"/>
      <w:r w:rsidRPr="00575171">
        <w:rPr>
          <w:rFonts w:ascii="Times New Roman" w:hAnsi="Times New Roman" w:cs="Times New Roman"/>
          <w:sz w:val="28"/>
          <w:szCs w:val="28"/>
        </w:rPr>
        <w:t>, в нашем обиходе «</w:t>
      </w:r>
      <w:proofErr w:type="spellStart"/>
      <w:r w:rsidRPr="00575171">
        <w:rPr>
          <w:rFonts w:ascii="Times New Roman" w:hAnsi="Times New Roman" w:cs="Times New Roman"/>
          <w:sz w:val="28"/>
          <w:szCs w:val="28"/>
        </w:rPr>
        <w:t>комфортер</w:t>
      </w:r>
      <w:proofErr w:type="spellEnd"/>
      <w:r w:rsidRPr="00575171">
        <w:rPr>
          <w:rFonts w:ascii="Times New Roman" w:hAnsi="Times New Roman" w:cs="Times New Roman"/>
          <w:sz w:val="28"/>
          <w:szCs w:val="28"/>
        </w:rPr>
        <w:t>» или ещё проще – «</w:t>
      </w:r>
      <w:proofErr w:type="spellStart"/>
      <w:r w:rsidRPr="00575171">
        <w:rPr>
          <w:rFonts w:ascii="Times New Roman" w:hAnsi="Times New Roman" w:cs="Times New Roman"/>
          <w:sz w:val="28"/>
          <w:szCs w:val="28"/>
        </w:rPr>
        <w:t>сплюшка</w:t>
      </w:r>
      <w:proofErr w:type="spellEnd"/>
      <w:r w:rsidRPr="00575171">
        <w:rPr>
          <w:rFonts w:ascii="Times New Roman" w:hAnsi="Times New Roman" w:cs="Times New Roman"/>
          <w:sz w:val="28"/>
          <w:szCs w:val="28"/>
        </w:rPr>
        <w:t xml:space="preserve">», от слова «сплю». </w:t>
      </w:r>
      <w:r w:rsidRPr="00575171">
        <w:rPr>
          <w:rFonts w:ascii="Times New Roman" w:eastAsia="Times New Roman" w:hAnsi="Times New Roman" w:cs="Times New Roman"/>
          <w:sz w:val="28"/>
          <w:szCs w:val="28"/>
        </w:rPr>
        <w:t xml:space="preserve">Психологи единодушны в своих отзывах: </w:t>
      </w:r>
      <w:proofErr w:type="spellStart"/>
      <w:r w:rsidRPr="00575171">
        <w:rPr>
          <w:rFonts w:ascii="Times New Roman" w:eastAsia="Times New Roman" w:hAnsi="Times New Roman" w:cs="Times New Roman"/>
          <w:sz w:val="28"/>
          <w:szCs w:val="28"/>
        </w:rPr>
        <w:t>комфортеры</w:t>
      </w:r>
      <w:proofErr w:type="spellEnd"/>
      <w:r w:rsidRPr="00575171">
        <w:rPr>
          <w:rFonts w:ascii="Times New Roman" w:eastAsia="Times New Roman" w:hAnsi="Times New Roman" w:cs="Times New Roman"/>
          <w:sz w:val="28"/>
          <w:szCs w:val="28"/>
        </w:rPr>
        <w:t xml:space="preserve"> помогают малышам справляться со страхами и стрессами, быстрее адаптироваться в незнакомых местах, что особенно актуально в период адаптации к детскому саду. </w:t>
      </w:r>
      <w:r w:rsidR="00303B1A" w:rsidRPr="00575171">
        <w:rPr>
          <w:rFonts w:ascii="Times New Roman" w:hAnsi="Times New Roman" w:cs="Times New Roman"/>
          <w:sz w:val="28"/>
          <w:szCs w:val="28"/>
        </w:rPr>
        <w:t xml:space="preserve">Такие </w:t>
      </w:r>
      <w:proofErr w:type="spellStart"/>
      <w:r w:rsidR="00303B1A" w:rsidRPr="00575171">
        <w:rPr>
          <w:rFonts w:ascii="Times New Roman" w:hAnsi="Times New Roman" w:cs="Times New Roman"/>
          <w:sz w:val="28"/>
          <w:szCs w:val="28"/>
        </w:rPr>
        <w:t>сплюшки</w:t>
      </w:r>
      <w:proofErr w:type="spellEnd"/>
      <w:r w:rsidR="00303B1A" w:rsidRPr="00575171">
        <w:rPr>
          <w:rFonts w:ascii="Times New Roman" w:hAnsi="Times New Roman" w:cs="Times New Roman"/>
          <w:sz w:val="28"/>
          <w:szCs w:val="28"/>
        </w:rPr>
        <w:t xml:space="preserve"> мы</w:t>
      </w:r>
      <w:r w:rsidRPr="00575171">
        <w:rPr>
          <w:rFonts w:ascii="Times New Roman" w:hAnsi="Times New Roman" w:cs="Times New Roman"/>
          <w:sz w:val="28"/>
          <w:szCs w:val="28"/>
        </w:rPr>
        <w:t xml:space="preserve"> делали самостоятельно в рамках мастер-класса с нашими родителями. </w:t>
      </w:r>
    </w:p>
    <w:p w:rsidR="00601C90" w:rsidRPr="00575171" w:rsidRDefault="00601C90" w:rsidP="00575171">
      <w:pPr>
        <w:spacing w:line="240" w:lineRule="auto"/>
        <w:jc w:val="both"/>
        <w:rPr>
          <w:rFonts w:ascii="Times New Roman" w:hAnsi="Times New Roman" w:cs="Times New Roman"/>
          <w:sz w:val="28"/>
          <w:szCs w:val="28"/>
        </w:rPr>
      </w:pPr>
      <w:r w:rsidRPr="00575171">
        <w:rPr>
          <w:rFonts w:ascii="Times New Roman" w:hAnsi="Times New Roman" w:cs="Times New Roman"/>
          <w:sz w:val="28"/>
          <w:szCs w:val="28"/>
        </w:rPr>
        <w:tab/>
      </w:r>
      <w:r w:rsidRPr="00575171">
        <w:rPr>
          <w:rFonts w:ascii="Times New Roman" w:eastAsia="Times New Roman" w:hAnsi="Times New Roman" w:cs="Times New Roman"/>
          <w:sz w:val="28"/>
          <w:szCs w:val="28"/>
        </w:rPr>
        <w:t>Также дети очень позитивно реагируют на релаксационные игры с применением кинетического песка и воды. Сколько восторга вызывают занятия: «Как водичка гулять отправилась?», или «Сказка о волшебных камушках», «Игрушки-</w:t>
      </w:r>
      <w:proofErr w:type="spellStart"/>
      <w:r w:rsidRPr="00575171">
        <w:rPr>
          <w:rFonts w:ascii="Times New Roman" w:eastAsia="Times New Roman" w:hAnsi="Times New Roman" w:cs="Times New Roman"/>
          <w:sz w:val="28"/>
          <w:szCs w:val="28"/>
        </w:rPr>
        <w:t>потеряшки</w:t>
      </w:r>
      <w:proofErr w:type="spellEnd"/>
      <w:r w:rsidRPr="00575171">
        <w:rPr>
          <w:rFonts w:ascii="Times New Roman" w:eastAsia="Times New Roman" w:hAnsi="Times New Roman" w:cs="Times New Roman"/>
          <w:sz w:val="28"/>
          <w:szCs w:val="28"/>
        </w:rPr>
        <w:t>» и другие!</w:t>
      </w:r>
    </w:p>
    <w:p w:rsidR="00601C90" w:rsidRPr="00575171" w:rsidRDefault="00601C90" w:rsidP="00CC306D">
      <w:pPr>
        <w:spacing w:line="240" w:lineRule="auto"/>
        <w:rPr>
          <w:rFonts w:ascii="Times New Roman" w:hAnsi="Times New Roman" w:cs="Times New Roman"/>
          <w:sz w:val="28"/>
          <w:szCs w:val="28"/>
        </w:rPr>
      </w:pPr>
      <w:r w:rsidRPr="00575171">
        <w:rPr>
          <w:rFonts w:ascii="Times New Roman" w:eastAsia="Times New Roman" w:hAnsi="Times New Roman" w:cs="Times New Roman"/>
          <w:sz w:val="28"/>
          <w:szCs w:val="28"/>
        </w:rPr>
        <w:tab/>
        <w:t xml:space="preserve"> </w:t>
      </w:r>
      <w:r w:rsidRPr="00575171">
        <w:rPr>
          <w:rStyle w:val="c1"/>
          <w:rFonts w:ascii="Times New Roman" w:hAnsi="Times New Roman" w:cs="Times New Roman"/>
          <w:sz w:val="28"/>
          <w:szCs w:val="28"/>
        </w:rPr>
        <w:t xml:space="preserve">Залогом сохранности здоровья </w:t>
      </w:r>
      <w:r w:rsidR="00575171" w:rsidRPr="00575171">
        <w:rPr>
          <w:rStyle w:val="c1"/>
          <w:rFonts w:ascii="Times New Roman" w:hAnsi="Times New Roman" w:cs="Times New Roman"/>
          <w:sz w:val="28"/>
          <w:szCs w:val="28"/>
        </w:rPr>
        <w:t>и психики</w:t>
      </w:r>
      <w:r w:rsidRPr="00575171">
        <w:rPr>
          <w:rStyle w:val="c1"/>
          <w:rFonts w:ascii="Times New Roman" w:hAnsi="Times New Roman" w:cs="Times New Roman"/>
          <w:sz w:val="28"/>
          <w:szCs w:val="28"/>
        </w:rPr>
        <w:t xml:space="preserve"> в раннем возрасте   является продуманная работа не только воспитателей, но и специалистов ДОУ - психологов, медиков, музыкальных работников, их </w:t>
      </w:r>
      <w:r w:rsidR="00CC306D">
        <w:rPr>
          <w:rStyle w:val="c1"/>
          <w:rFonts w:ascii="Times New Roman" w:hAnsi="Times New Roman" w:cs="Times New Roman"/>
          <w:sz w:val="28"/>
          <w:szCs w:val="28"/>
        </w:rPr>
        <w:t xml:space="preserve">индивидуальный подход к каждому </w:t>
      </w:r>
      <w:r w:rsidRPr="00575171">
        <w:rPr>
          <w:rStyle w:val="c1"/>
          <w:rFonts w:ascii="Times New Roman" w:hAnsi="Times New Roman" w:cs="Times New Roman"/>
          <w:sz w:val="28"/>
          <w:szCs w:val="28"/>
        </w:rPr>
        <w:t xml:space="preserve">ребенку. </w:t>
      </w:r>
      <w:r w:rsidRPr="00575171">
        <w:rPr>
          <w:rStyle w:val="c1"/>
          <w:rFonts w:ascii="Times New Roman" w:hAnsi="Times New Roman" w:cs="Times New Roman"/>
          <w:sz w:val="28"/>
          <w:szCs w:val="28"/>
        </w:rPr>
        <w:br/>
      </w:r>
      <w:r w:rsidRPr="00575171">
        <w:rPr>
          <w:rStyle w:val="c1"/>
          <w:rFonts w:ascii="Times New Roman" w:hAnsi="Times New Roman" w:cs="Times New Roman"/>
          <w:sz w:val="28"/>
          <w:szCs w:val="28"/>
        </w:rPr>
        <w:tab/>
      </w:r>
      <w:r w:rsidRPr="00575171">
        <w:rPr>
          <w:rFonts w:ascii="Times New Roman" w:eastAsia="Times New Roman" w:hAnsi="Times New Roman" w:cs="Times New Roman"/>
          <w:bCs/>
          <w:sz w:val="28"/>
          <w:szCs w:val="28"/>
        </w:rPr>
        <w:t xml:space="preserve">Отметим, что </w:t>
      </w:r>
      <w:r w:rsidRPr="00575171">
        <w:rPr>
          <w:rStyle w:val="c9"/>
          <w:rFonts w:ascii="Times New Roman" w:hAnsi="Times New Roman" w:cs="Times New Roman"/>
          <w:sz w:val="28"/>
          <w:szCs w:val="28"/>
        </w:rPr>
        <w:t xml:space="preserve">раннее музыкальное развитие подразумевает не только знакомство ребенка с инструментами и музыкой, но и общее развитие психики малыша, когда музыка </w:t>
      </w:r>
      <w:r w:rsidRPr="00575171">
        <w:rPr>
          <w:rFonts w:ascii="Times New Roman" w:hAnsi="Times New Roman" w:cs="Times New Roman"/>
          <w:sz w:val="28"/>
          <w:szCs w:val="28"/>
        </w:rPr>
        <w:t>используется как фактор, улучшающий эмоциональное состояние и самочувствие ребенка.</w:t>
      </w:r>
    </w:p>
    <w:p w:rsidR="00601C90" w:rsidRPr="00575171" w:rsidRDefault="00601C90" w:rsidP="00575171">
      <w:pPr>
        <w:spacing w:line="240" w:lineRule="auto"/>
        <w:jc w:val="both"/>
        <w:rPr>
          <w:rStyle w:val="c0"/>
          <w:rFonts w:ascii="Times New Roman" w:hAnsi="Times New Roman" w:cs="Times New Roman"/>
          <w:color w:val="000000" w:themeColor="text1"/>
          <w:sz w:val="28"/>
          <w:szCs w:val="28"/>
        </w:rPr>
      </w:pPr>
      <w:r w:rsidRPr="00575171">
        <w:rPr>
          <w:rFonts w:ascii="Times New Roman" w:hAnsi="Times New Roman" w:cs="Times New Roman"/>
          <w:sz w:val="28"/>
          <w:szCs w:val="28"/>
        </w:rPr>
        <w:tab/>
        <w:t>Также с малышами мы проводим пальчиковые игры: в течение дня, на прогулке, во время занятия, когда нам необходимо что-то сделать ручками.</w:t>
      </w:r>
      <w:r w:rsidRPr="00575171">
        <w:rPr>
          <w:rFonts w:ascii="Times New Roman" w:hAnsi="Times New Roman" w:cs="Times New Roman"/>
          <w:color w:val="000000" w:themeColor="text1"/>
          <w:sz w:val="28"/>
          <w:szCs w:val="28"/>
        </w:rPr>
        <w:t xml:space="preserve"> </w:t>
      </w:r>
      <w:r w:rsidRPr="00575171">
        <w:rPr>
          <w:rFonts w:ascii="Times New Roman" w:eastAsia="Times New Roman" w:hAnsi="Times New Roman" w:cs="Times New Roman"/>
          <w:color w:val="000000" w:themeColor="text1"/>
          <w:sz w:val="28"/>
          <w:szCs w:val="28"/>
        </w:rPr>
        <w:t xml:space="preserve">Погремушка – первая и очень важная игрушка в жизни ребенка. С ее помощью кроха начинает познавать окружающий мир. Она  оказывает огромное влияние на всестороннее </w:t>
      </w:r>
      <w:hyperlink r:id="rId5" w:history="1">
        <w:r w:rsidRPr="00575171">
          <w:rPr>
            <w:rFonts w:ascii="Times New Roman" w:eastAsia="Times New Roman" w:hAnsi="Times New Roman" w:cs="Times New Roman"/>
            <w:color w:val="000000" w:themeColor="text1"/>
            <w:sz w:val="28"/>
            <w:szCs w:val="28"/>
          </w:rPr>
          <w:t>развитие</w:t>
        </w:r>
      </w:hyperlink>
      <w:r w:rsidRPr="00575171">
        <w:rPr>
          <w:rFonts w:ascii="Times New Roman" w:hAnsi="Times New Roman" w:cs="Times New Roman"/>
          <w:sz w:val="28"/>
          <w:szCs w:val="28"/>
        </w:rPr>
        <w:t xml:space="preserve"> малыша</w:t>
      </w:r>
      <w:r w:rsidRPr="00575171">
        <w:rPr>
          <w:rFonts w:ascii="Times New Roman" w:eastAsia="Times New Roman" w:hAnsi="Times New Roman" w:cs="Times New Roman"/>
          <w:color w:val="000000" w:themeColor="text1"/>
          <w:sz w:val="28"/>
          <w:szCs w:val="28"/>
        </w:rPr>
        <w:t xml:space="preserve">: это и развитие крупной моторики (ребенок трясет погремушку); и развитие мелкой моторики (обратите внимание на различные фактуры, которыми ребенок может пошелестеть, пошуршать), а развитие мелкой моторики, как известно непосредственно влияет на развитие речи – «Вся речь на кончиках пальцев»; это развитие слухового восприятия (у погремушек разный наполнитель: и звенящие крышечки, и стучащие палочки, и пересыпающиеся крупы). Мы используем погремушки как атрибут на занятиях по развитию движений и проведения утренней гимнастики.  Таким образом, </w:t>
      </w:r>
      <w:r w:rsidRPr="00575171">
        <w:rPr>
          <w:rStyle w:val="c0"/>
          <w:rFonts w:ascii="Times New Roman" w:hAnsi="Times New Roman" w:cs="Times New Roman"/>
          <w:color w:val="000000" w:themeColor="text1"/>
          <w:sz w:val="28"/>
          <w:szCs w:val="28"/>
        </w:rPr>
        <w:t>современная погремушка - настоящая развивающая игрушка.</w:t>
      </w:r>
    </w:p>
    <w:p w:rsidR="00601C90" w:rsidRPr="00575171" w:rsidRDefault="00601C90" w:rsidP="00575171">
      <w:pPr>
        <w:spacing w:line="240" w:lineRule="auto"/>
        <w:jc w:val="both"/>
        <w:rPr>
          <w:rFonts w:ascii="Times New Roman" w:eastAsia="Times New Roman" w:hAnsi="Times New Roman" w:cs="Times New Roman"/>
          <w:color w:val="000000" w:themeColor="text1"/>
          <w:sz w:val="28"/>
          <w:szCs w:val="28"/>
        </w:rPr>
      </w:pPr>
      <w:r w:rsidRPr="00575171">
        <w:rPr>
          <w:rFonts w:ascii="Times New Roman" w:eastAsia="Times New Roman" w:hAnsi="Times New Roman" w:cs="Times New Roman"/>
          <w:color w:val="000000" w:themeColor="text1"/>
          <w:sz w:val="28"/>
          <w:szCs w:val="28"/>
        </w:rPr>
        <w:tab/>
      </w:r>
      <w:r w:rsidR="00303B1A" w:rsidRPr="00575171">
        <w:rPr>
          <w:rFonts w:ascii="Times New Roman" w:eastAsia="Times New Roman" w:hAnsi="Times New Roman" w:cs="Times New Roman"/>
          <w:color w:val="000000" w:themeColor="text1"/>
          <w:sz w:val="28"/>
          <w:szCs w:val="28"/>
        </w:rPr>
        <w:t>Т</w:t>
      </w:r>
      <w:r w:rsidRPr="00575171">
        <w:rPr>
          <w:rFonts w:ascii="Times New Roman" w:eastAsia="Times New Roman" w:hAnsi="Times New Roman" w:cs="Times New Roman"/>
          <w:color w:val="000000" w:themeColor="text1"/>
          <w:sz w:val="28"/>
          <w:szCs w:val="28"/>
        </w:rPr>
        <w:t>от опыт</w:t>
      </w:r>
      <w:r w:rsidR="00007D64" w:rsidRPr="00575171">
        <w:rPr>
          <w:rFonts w:ascii="Times New Roman" w:eastAsia="Times New Roman" w:hAnsi="Times New Roman" w:cs="Times New Roman"/>
          <w:color w:val="000000" w:themeColor="text1"/>
          <w:sz w:val="28"/>
          <w:szCs w:val="28"/>
        </w:rPr>
        <w:t>,</w:t>
      </w:r>
      <w:r w:rsidR="00303B1A" w:rsidRPr="00575171">
        <w:rPr>
          <w:rFonts w:ascii="Times New Roman" w:eastAsia="Times New Roman" w:hAnsi="Times New Roman" w:cs="Times New Roman"/>
          <w:color w:val="000000" w:themeColor="text1"/>
          <w:sz w:val="28"/>
          <w:szCs w:val="28"/>
        </w:rPr>
        <w:t xml:space="preserve"> </w:t>
      </w:r>
      <w:r w:rsidR="00575171" w:rsidRPr="00575171">
        <w:rPr>
          <w:rFonts w:ascii="Times New Roman" w:eastAsia="Times New Roman" w:hAnsi="Times New Roman" w:cs="Times New Roman"/>
          <w:color w:val="000000" w:themeColor="text1"/>
          <w:sz w:val="28"/>
          <w:szCs w:val="28"/>
        </w:rPr>
        <w:t>который мы</w:t>
      </w:r>
      <w:r w:rsidRPr="00575171">
        <w:rPr>
          <w:rFonts w:ascii="Times New Roman" w:eastAsia="Times New Roman" w:hAnsi="Times New Roman" w:cs="Times New Roman"/>
          <w:color w:val="000000" w:themeColor="text1"/>
          <w:sz w:val="28"/>
          <w:szCs w:val="28"/>
        </w:rPr>
        <w:t xml:space="preserve"> приобретаем в работе с детьми раннего возраста, говорит о том, что мы на правильном пути. Мы в самом его начале, у нас еще </w:t>
      </w:r>
      <w:r w:rsidRPr="00575171">
        <w:rPr>
          <w:rFonts w:ascii="Times New Roman" w:eastAsia="Times New Roman" w:hAnsi="Times New Roman" w:cs="Times New Roman"/>
          <w:color w:val="000000" w:themeColor="text1"/>
          <w:sz w:val="28"/>
          <w:szCs w:val="28"/>
        </w:rPr>
        <w:lastRenderedPageBreak/>
        <w:t xml:space="preserve">много </w:t>
      </w:r>
      <w:r w:rsidR="00575171" w:rsidRPr="00575171">
        <w:rPr>
          <w:rFonts w:ascii="Times New Roman" w:eastAsia="Times New Roman" w:hAnsi="Times New Roman" w:cs="Times New Roman"/>
          <w:color w:val="000000" w:themeColor="text1"/>
          <w:sz w:val="28"/>
          <w:szCs w:val="28"/>
        </w:rPr>
        <w:t>идей, задумок</w:t>
      </w:r>
      <w:r w:rsidRPr="00575171">
        <w:rPr>
          <w:rFonts w:ascii="Times New Roman" w:eastAsia="Times New Roman" w:hAnsi="Times New Roman" w:cs="Times New Roman"/>
          <w:color w:val="000000" w:themeColor="text1"/>
          <w:sz w:val="28"/>
          <w:szCs w:val="28"/>
        </w:rPr>
        <w:t>. Мы хотим творить. Главное, мы любим наше дело, любим наших детей, и главная награда за наш труд – это, конечно, их улыбки, их счастливые лица, лица детей, которые</w:t>
      </w:r>
      <w:r w:rsidR="00575171" w:rsidRPr="00575171">
        <w:rPr>
          <w:rFonts w:ascii="Times New Roman" w:eastAsia="Times New Roman" w:hAnsi="Times New Roman" w:cs="Times New Roman"/>
          <w:color w:val="000000" w:themeColor="text1"/>
          <w:sz w:val="28"/>
          <w:szCs w:val="28"/>
        </w:rPr>
        <w:t xml:space="preserve"> идут в детский сад без слез!</w:t>
      </w:r>
    </w:p>
    <w:p w:rsidR="003471E9" w:rsidRDefault="003471E9">
      <w:bookmarkStart w:id="0" w:name="_GoBack"/>
      <w:bookmarkEnd w:id="0"/>
    </w:p>
    <w:sectPr w:rsidR="003471E9" w:rsidSect="0062585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7566"/>
    <w:multiLevelType w:val="multilevel"/>
    <w:tmpl w:val="1CF8C3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6741529"/>
    <w:multiLevelType w:val="hybridMultilevel"/>
    <w:tmpl w:val="47B207A0"/>
    <w:lvl w:ilvl="0" w:tplc="452E69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90"/>
    <w:rsid w:val="00007D64"/>
    <w:rsid w:val="00161367"/>
    <w:rsid w:val="00283A3B"/>
    <w:rsid w:val="00303B1A"/>
    <w:rsid w:val="003471E9"/>
    <w:rsid w:val="00575171"/>
    <w:rsid w:val="00601C90"/>
    <w:rsid w:val="00CC306D"/>
    <w:rsid w:val="00D61AF4"/>
    <w:rsid w:val="00DA4935"/>
    <w:rsid w:val="00E3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B76FC-8205-4BEC-9DF9-EB8EDEF0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C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1C90"/>
    <w:rPr>
      <w:b/>
      <w:bCs/>
    </w:rPr>
  </w:style>
  <w:style w:type="character" w:customStyle="1" w:styleId="c1">
    <w:name w:val="c1"/>
    <w:basedOn w:val="a0"/>
    <w:rsid w:val="00601C90"/>
  </w:style>
  <w:style w:type="character" w:customStyle="1" w:styleId="c9">
    <w:name w:val="c9"/>
    <w:basedOn w:val="a0"/>
    <w:rsid w:val="00601C90"/>
  </w:style>
  <w:style w:type="character" w:customStyle="1" w:styleId="c6">
    <w:name w:val="c6"/>
    <w:basedOn w:val="a0"/>
    <w:rsid w:val="00601C90"/>
  </w:style>
  <w:style w:type="character" w:customStyle="1" w:styleId="extended-textfull">
    <w:name w:val="extended-text__full"/>
    <w:basedOn w:val="a0"/>
    <w:rsid w:val="00601C90"/>
  </w:style>
  <w:style w:type="character" w:customStyle="1" w:styleId="c0">
    <w:name w:val="c0"/>
    <w:basedOn w:val="a0"/>
    <w:rsid w:val="0060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www.gorodmam.ru/advices/library/training/psychical/26748/&amp;sa=D&amp;ust=1488350762569000&amp;usg=AFQjCNFf0bPhlTPYqOVk2r1XLFHM9gIc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фы</dc:creator>
  <cp:keywords/>
  <dc:description/>
  <cp:lastModifiedBy>Админ</cp:lastModifiedBy>
  <cp:revision>4</cp:revision>
  <dcterms:created xsi:type="dcterms:W3CDTF">2022-12-27T14:05:00Z</dcterms:created>
  <dcterms:modified xsi:type="dcterms:W3CDTF">2022-12-27T14:14:00Z</dcterms:modified>
</cp:coreProperties>
</file>