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0D" w:rsidRPr="00110938" w:rsidRDefault="00B40C0D" w:rsidP="00110938">
      <w:pPr>
        <w:jc w:val="left"/>
        <w:rPr>
          <w:b/>
          <w:sz w:val="28"/>
          <w:szCs w:val="28"/>
          <w:lang w:val="ru-RU"/>
        </w:rPr>
      </w:pPr>
      <w:r w:rsidRPr="00110938">
        <w:rPr>
          <w:b/>
          <w:sz w:val="28"/>
          <w:szCs w:val="28"/>
          <w:lang w:val="ru-RU"/>
        </w:rPr>
        <w:t xml:space="preserve">    </w:t>
      </w:r>
    </w:p>
    <w:p w:rsidR="00B40C0D" w:rsidRPr="004C4740" w:rsidRDefault="00B40C0D" w:rsidP="004C4740">
      <w:pPr>
        <w:keepLines/>
        <w:spacing w:line="360" w:lineRule="auto"/>
        <w:ind w:left="170"/>
        <w:jc w:val="left"/>
        <w:rPr>
          <w:color w:val="010101"/>
          <w:sz w:val="28"/>
          <w:szCs w:val="28"/>
          <w:shd w:val="clear" w:color="auto" w:fill="F9FAFA"/>
          <w:lang w:val="ru-RU"/>
        </w:rPr>
      </w:pPr>
      <w:r w:rsidRPr="004C4740">
        <w:rPr>
          <w:color w:val="010101"/>
          <w:sz w:val="28"/>
          <w:szCs w:val="28"/>
          <w:shd w:val="clear" w:color="auto" w:fill="F9FAFA"/>
          <w:lang w:val="ru-RU"/>
        </w:rPr>
        <w:t>Немаловажным этапом введения краеведения в образовательный процесс является обогащение развивающей среды материалами о родном городе, крае и создание условий для работы с краеведческим материалом детей и взрослых. Сегодня государством поставлена задача, подготовить совершенно новое поколение: активное, любознательное. И дошкольные учреждения, как первая ступень в образовании, уже представляют, каким должен быть выпускник детского сада, какими качествами он должен обладать.</w:t>
      </w:r>
    </w:p>
    <w:p w:rsidR="00110938" w:rsidRPr="004C4740" w:rsidRDefault="00B40C0D" w:rsidP="004C4740">
      <w:pPr>
        <w:keepLines/>
        <w:spacing w:line="360" w:lineRule="auto"/>
        <w:ind w:left="170"/>
        <w:jc w:val="left"/>
        <w:rPr>
          <w:color w:val="010101"/>
          <w:sz w:val="28"/>
          <w:szCs w:val="28"/>
          <w:shd w:val="clear" w:color="auto" w:fill="F9FAFA"/>
          <w:lang w:val="ru-RU"/>
        </w:rPr>
      </w:pPr>
      <w:r w:rsidRPr="004C4740">
        <w:rPr>
          <w:color w:val="010101"/>
          <w:sz w:val="28"/>
          <w:szCs w:val="28"/>
          <w:shd w:val="clear" w:color="auto" w:fill="F9FAFA"/>
          <w:lang w:val="ru-RU"/>
        </w:rPr>
        <w:t>Осознание значимости проблемы воспитания любви к родному краю, его природе побудило коллектив нашего детского сада к проведению углубленной краеведчес</w:t>
      </w:r>
      <w:r w:rsidR="00110938" w:rsidRPr="004C4740">
        <w:rPr>
          <w:color w:val="010101"/>
          <w:sz w:val="28"/>
          <w:szCs w:val="28"/>
          <w:shd w:val="clear" w:color="auto" w:fill="F9FAFA"/>
          <w:lang w:val="ru-RU"/>
        </w:rPr>
        <w:t xml:space="preserve">кой работы. </w:t>
      </w:r>
    </w:p>
    <w:p w:rsidR="00110938" w:rsidRPr="004C4740" w:rsidRDefault="00110938" w:rsidP="004C4740">
      <w:pPr>
        <w:keepLines/>
        <w:spacing w:line="360" w:lineRule="auto"/>
        <w:ind w:left="170"/>
        <w:jc w:val="left"/>
        <w:rPr>
          <w:sz w:val="28"/>
          <w:szCs w:val="28"/>
          <w:lang w:val="ru-RU"/>
        </w:rPr>
      </w:pPr>
      <w:proofErr w:type="gramStart"/>
      <w:r w:rsidRPr="004C4740">
        <w:rPr>
          <w:color w:val="010101"/>
          <w:sz w:val="28"/>
          <w:szCs w:val="28"/>
          <w:shd w:val="clear" w:color="auto" w:fill="F9FAFA"/>
          <w:lang w:val="ru-RU"/>
        </w:rPr>
        <w:t xml:space="preserve">Была разработана </w:t>
      </w:r>
      <w:r w:rsidRPr="004C4740">
        <w:rPr>
          <w:sz w:val="28"/>
          <w:szCs w:val="28"/>
          <w:lang w:val="ru-RU"/>
        </w:rPr>
        <w:t>программа, которая  является региональным компонентом части основной образовательной программы дошкольного образования, формируемой участниками образовательных отношений, и направлена на нравственно-патриотическое воспитание детей 4-7 лет средствами ознакомления их с природно-климатическими, промышленными и культурными особенностями Новосибирской области, города Новосибирска и родного поселка Кольцово.</w:t>
      </w:r>
      <w:proofErr w:type="gramEnd"/>
    </w:p>
    <w:p w:rsidR="00110938" w:rsidRPr="004C4740" w:rsidRDefault="00B40C0D" w:rsidP="004C4740">
      <w:pPr>
        <w:keepLines/>
        <w:spacing w:line="360" w:lineRule="auto"/>
        <w:ind w:left="170"/>
        <w:jc w:val="left"/>
        <w:rPr>
          <w:color w:val="010101"/>
          <w:sz w:val="28"/>
          <w:szCs w:val="28"/>
          <w:shd w:val="clear" w:color="auto" w:fill="F9FAFA"/>
          <w:lang w:val="ru-RU"/>
        </w:rPr>
      </w:pPr>
      <w:r w:rsidRPr="004C4740">
        <w:rPr>
          <w:color w:val="010101"/>
          <w:sz w:val="28"/>
          <w:szCs w:val="28"/>
          <w:shd w:val="clear" w:color="auto" w:fill="F9FAFA"/>
          <w:lang w:val="ru-RU"/>
        </w:rPr>
        <w:t>Для эффективной реализации регионального компонента в образовательно-воспитательном проце</w:t>
      </w:r>
      <w:r w:rsidR="00110938" w:rsidRPr="004C4740">
        <w:rPr>
          <w:color w:val="010101"/>
          <w:sz w:val="28"/>
          <w:szCs w:val="28"/>
          <w:shd w:val="clear" w:color="auto" w:fill="F9FAFA"/>
          <w:lang w:val="ru-RU"/>
        </w:rPr>
        <w:t>ссе в ДОУ был создан мини-музей</w:t>
      </w:r>
    </w:p>
    <w:p w:rsidR="00B40C0D" w:rsidRPr="004C4740" w:rsidRDefault="00110938" w:rsidP="004C4740">
      <w:pPr>
        <w:keepLines/>
        <w:spacing w:line="360" w:lineRule="auto"/>
        <w:ind w:left="170"/>
        <w:jc w:val="left"/>
        <w:rPr>
          <w:color w:val="010101"/>
          <w:sz w:val="28"/>
          <w:szCs w:val="28"/>
          <w:shd w:val="clear" w:color="auto" w:fill="F9FAFA"/>
          <w:lang w:val="ru-RU"/>
        </w:rPr>
      </w:pPr>
      <w:r w:rsidRPr="004C4740">
        <w:rPr>
          <w:color w:val="010101"/>
          <w:sz w:val="28"/>
          <w:szCs w:val="28"/>
          <w:shd w:val="clear" w:color="auto" w:fill="F9FAFA"/>
          <w:lang w:val="ru-RU"/>
        </w:rPr>
        <w:t xml:space="preserve">Безусловно, в условиях детского </w:t>
      </w:r>
      <w:proofErr w:type="gramStart"/>
      <w:r w:rsidRPr="004C4740">
        <w:rPr>
          <w:color w:val="010101"/>
          <w:sz w:val="28"/>
          <w:szCs w:val="28"/>
          <w:shd w:val="clear" w:color="auto" w:fill="F9FAFA"/>
          <w:lang w:val="ru-RU"/>
        </w:rPr>
        <w:t>сада</w:t>
      </w:r>
      <w:proofErr w:type="gramEnd"/>
      <w:r w:rsidRPr="004C4740">
        <w:rPr>
          <w:color w:val="010101"/>
          <w:sz w:val="28"/>
          <w:szCs w:val="28"/>
          <w:shd w:val="clear" w:color="auto" w:fill="F9FAFA"/>
          <w:lang w:val="ru-RU"/>
        </w:rPr>
        <w:t xml:space="preserve"> невозможно создать экспозиции, соответствующие требованиям музейного дела. Поэтому они и получили название - «мини музеи». Часть слова «мини» отражает и возраст детей, для которых они предназначены, и размеры экспозиции, и определенную ограниченность тематики</w:t>
      </w:r>
      <w:r w:rsidR="00B40C0D" w:rsidRPr="004C4740">
        <w:rPr>
          <w:color w:val="010101"/>
          <w:sz w:val="28"/>
          <w:szCs w:val="28"/>
          <w:shd w:val="clear" w:color="auto" w:fill="F9FAFA"/>
          <w:lang w:val="ru-RU"/>
        </w:rPr>
        <w:t>.</w:t>
      </w:r>
    </w:p>
    <w:p w:rsidR="004C4740" w:rsidRDefault="00110938" w:rsidP="004C4740">
      <w:pPr>
        <w:pStyle w:val="a5"/>
        <w:keepLines/>
        <w:shd w:val="clear" w:color="auto" w:fill="F9FAFA"/>
        <w:spacing w:before="0" w:beforeAutospacing="0" w:after="0" w:afterAutospacing="0" w:line="360" w:lineRule="auto"/>
        <w:ind w:left="170" w:firstLine="709"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 xml:space="preserve">Мини-музей – познавательный центр, результат общения и совместной работы </w:t>
      </w:r>
      <w:r w:rsidR="004C4740">
        <w:rPr>
          <w:color w:val="010101"/>
          <w:sz w:val="28"/>
          <w:szCs w:val="28"/>
        </w:rPr>
        <w:t>воспитателей, детей и родителей.</w:t>
      </w:r>
    </w:p>
    <w:p w:rsidR="004C4740" w:rsidRDefault="00110938" w:rsidP="004C4740">
      <w:pPr>
        <w:pStyle w:val="a5"/>
        <w:keepLines/>
        <w:shd w:val="clear" w:color="auto" w:fill="F9FAFA"/>
        <w:spacing w:before="0" w:beforeAutospacing="0" w:after="0" w:afterAutospacing="0" w:line="360" w:lineRule="auto"/>
        <w:ind w:left="170" w:firstLine="709"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Цели и задачи мини-музея.</w:t>
      </w:r>
    </w:p>
    <w:p w:rsidR="00110938" w:rsidRPr="004C4740" w:rsidRDefault="00110938" w:rsidP="004C4740">
      <w:pPr>
        <w:pStyle w:val="a5"/>
        <w:shd w:val="clear" w:color="auto" w:fill="F9FAFA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1.Обогащение предметно-развивающей среды ДОУ.</w:t>
      </w:r>
    </w:p>
    <w:p w:rsidR="00110938" w:rsidRPr="004C4740" w:rsidRDefault="00110938" w:rsidP="004C4740">
      <w:pPr>
        <w:pStyle w:val="a5"/>
        <w:shd w:val="clear" w:color="auto" w:fill="F9FAFA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2.Обогащение воспитательно-образовательного пространства новыми формами.</w:t>
      </w:r>
    </w:p>
    <w:p w:rsidR="00110938" w:rsidRPr="004C4740" w:rsidRDefault="00110938" w:rsidP="004C4740">
      <w:pPr>
        <w:pStyle w:val="a5"/>
        <w:shd w:val="clear" w:color="auto" w:fill="F9FAFA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3.Расширение кругозора дошкольников.</w:t>
      </w:r>
    </w:p>
    <w:p w:rsidR="00110938" w:rsidRPr="004C4740" w:rsidRDefault="00110938" w:rsidP="004C4740">
      <w:pPr>
        <w:pStyle w:val="a5"/>
        <w:shd w:val="clear" w:color="auto" w:fill="F9FAFA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4.Развитие познавательных способностей и познавательной деятельности.</w:t>
      </w:r>
    </w:p>
    <w:p w:rsidR="00110938" w:rsidRPr="004C4740" w:rsidRDefault="00110938" w:rsidP="004C4740">
      <w:pPr>
        <w:pStyle w:val="a5"/>
        <w:shd w:val="clear" w:color="auto" w:fill="F9FAFA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5.Формирование проектно - исследовательских умений и навыков.</w:t>
      </w:r>
    </w:p>
    <w:p w:rsidR="00110938" w:rsidRPr="004C4740" w:rsidRDefault="00110938" w:rsidP="004C4740">
      <w:pPr>
        <w:pStyle w:val="a5"/>
        <w:shd w:val="clear" w:color="auto" w:fill="F9FAFA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lastRenderedPageBreak/>
        <w:t>Работа в музее строится по общепринятым принципам:</w:t>
      </w:r>
    </w:p>
    <w:p w:rsidR="00110938" w:rsidRPr="004C4740" w:rsidRDefault="00E64F2A" w:rsidP="004C4740">
      <w:pPr>
        <w:pStyle w:val="a5"/>
        <w:shd w:val="clear" w:color="auto" w:fill="F9FAFA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1.</w:t>
      </w:r>
      <w:r w:rsidR="00110938" w:rsidRPr="004C4740">
        <w:rPr>
          <w:color w:val="010101"/>
          <w:sz w:val="28"/>
          <w:szCs w:val="28"/>
        </w:rPr>
        <w:t xml:space="preserve">Наглядности. При подборе коллекции </w:t>
      </w:r>
      <w:proofErr w:type="gramStart"/>
      <w:r w:rsidR="00110938" w:rsidRPr="004C4740">
        <w:rPr>
          <w:color w:val="010101"/>
          <w:sz w:val="28"/>
          <w:szCs w:val="28"/>
        </w:rPr>
        <w:t>учитывается</w:t>
      </w:r>
      <w:proofErr w:type="gramEnd"/>
      <w:r w:rsidR="00110938" w:rsidRPr="004C4740">
        <w:rPr>
          <w:color w:val="010101"/>
          <w:sz w:val="28"/>
          <w:szCs w:val="28"/>
        </w:rPr>
        <w:t xml:space="preserve"> прежде всего образовательная функция. Коллекция музея должна содержать большой наглядный и практический материал.</w:t>
      </w:r>
      <w:r w:rsidR="00110938" w:rsidRPr="004C4740">
        <w:rPr>
          <w:color w:val="010101"/>
          <w:sz w:val="28"/>
          <w:szCs w:val="28"/>
        </w:rPr>
        <w:br/>
        <w:t xml:space="preserve">2. </w:t>
      </w:r>
      <w:proofErr w:type="spellStart"/>
      <w:r w:rsidR="00110938" w:rsidRPr="004C4740">
        <w:rPr>
          <w:color w:val="010101"/>
          <w:sz w:val="28"/>
          <w:szCs w:val="28"/>
        </w:rPr>
        <w:t>Природосообразности</w:t>
      </w:r>
      <w:proofErr w:type="spellEnd"/>
      <w:r w:rsidR="00110938" w:rsidRPr="004C4740">
        <w:rPr>
          <w:color w:val="010101"/>
          <w:sz w:val="28"/>
          <w:szCs w:val="28"/>
        </w:rPr>
        <w:t xml:space="preserve"> - мини-музей должен учитывать психофизиологические особенности детей разного возраста и предусматривать условия для раскрытия творческого потенциала каждого ребенка;</w:t>
      </w:r>
      <w:r w:rsidR="00110938" w:rsidRPr="004C4740">
        <w:rPr>
          <w:color w:val="010101"/>
          <w:sz w:val="28"/>
          <w:szCs w:val="28"/>
        </w:rPr>
        <w:br/>
        <w:t>3. Интеграции - мини-музей должен учитывать содержание образовательной программы ДОУ и помогать в реализации ее общих задач и задач отдельных образовательных областей, в частности</w:t>
      </w:r>
      <w:r w:rsidR="00110938" w:rsidRPr="004C4740">
        <w:rPr>
          <w:color w:val="010101"/>
          <w:sz w:val="28"/>
          <w:szCs w:val="28"/>
        </w:rPr>
        <w:br/>
        <w:t>4. Научности - представленные экспонаты должны достоверно отражать тематику мини-музея, объяснять различные процессы и явления в рамках выбранной темы научным и в то же время доступным для ребенка языком;.</w:t>
      </w:r>
      <w:r w:rsidR="00110938" w:rsidRPr="004C4740">
        <w:rPr>
          <w:color w:val="010101"/>
          <w:sz w:val="28"/>
          <w:szCs w:val="28"/>
        </w:rPr>
        <w:br/>
        <w:t>5. Интерактивности, позволяющий детям на основе чувственных восприятий обогащать личный опыт.</w:t>
      </w:r>
      <w:r w:rsidR="00110938" w:rsidRPr="004C4740">
        <w:rPr>
          <w:color w:val="010101"/>
          <w:sz w:val="28"/>
          <w:szCs w:val="28"/>
        </w:rPr>
        <w:br/>
        <w:t>6. Мобильности. Композиции музея составлены таким образом, чтобы при необходимости они могли использоваться мобильно</w:t>
      </w:r>
      <w:r w:rsidR="00110938" w:rsidRPr="004C4740">
        <w:rPr>
          <w:color w:val="010101"/>
          <w:sz w:val="28"/>
          <w:szCs w:val="28"/>
        </w:rPr>
        <w:br/>
        <w:t>7. Доступности. Все экспонаты должны быть доступными для посетителей.</w:t>
      </w:r>
      <w:r w:rsidR="00110938" w:rsidRPr="004C4740">
        <w:rPr>
          <w:color w:val="010101"/>
          <w:sz w:val="28"/>
          <w:szCs w:val="28"/>
        </w:rPr>
        <w:br/>
        <w:t>8. Гуманизма (экспонаты должны вызывать бережное отношение к природе вещей).</w:t>
      </w:r>
      <w:r w:rsidR="00110938" w:rsidRPr="004C4740">
        <w:rPr>
          <w:color w:val="010101"/>
          <w:sz w:val="28"/>
          <w:szCs w:val="28"/>
        </w:rPr>
        <w:br/>
        <w:t xml:space="preserve">9. </w:t>
      </w:r>
      <w:proofErr w:type="spellStart"/>
      <w:r w:rsidR="00110938" w:rsidRPr="004C4740">
        <w:rPr>
          <w:color w:val="010101"/>
          <w:sz w:val="28"/>
          <w:szCs w:val="28"/>
        </w:rPr>
        <w:t>Региональности</w:t>
      </w:r>
      <w:proofErr w:type="spellEnd"/>
      <w:r w:rsidR="00110938" w:rsidRPr="004C4740">
        <w:rPr>
          <w:color w:val="010101"/>
          <w:sz w:val="28"/>
          <w:szCs w:val="28"/>
        </w:rPr>
        <w:t xml:space="preserve"> - мини-музей должен предусматривать организацию работы с детьми по ознакомлению с культурным наследием их региона, а также культурой других нар</w:t>
      </w:r>
      <w:r w:rsidR="00A656ED" w:rsidRPr="004C4740">
        <w:rPr>
          <w:color w:val="010101"/>
          <w:sz w:val="28"/>
          <w:szCs w:val="28"/>
        </w:rPr>
        <w:t>одов, что способствует развитию</w:t>
      </w:r>
      <w:r w:rsidR="00110938" w:rsidRPr="004C4740">
        <w:rPr>
          <w:color w:val="010101"/>
          <w:sz w:val="28"/>
          <w:szCs w:val="28"/>
        </w:rPr>
        <w:t>.</w:t>
      </w:r>
    </w:p>
    <w:p w:rsidR="00477F5C" w:rsidRPr="004C4740" w:rsidRDefault="00477F5C" w:rsidP="004C4740">
      <w:pPr>
        <w:pStyle w:val="a5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Посещение музея, естественно происходит не хаотично, а в строго отведенное время, которое оговаривается заранее для каждой группы. Для каждой группы у нас разработаны конспекты занятий или бесед с детьми, соответственно темам, указанным в перспективном плане.</w:t>
      </w:r>
    </w:p>
    <w:p w:rsidR="00477F5C" w:rsidRPr="004C4740" w:rsidRDefault="00477F5C" w:rsidP="004C4740">
      <w:pPr>
        <w:pStyle w:val="a5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Экспонаты в нашем музее подобраны таким образом, что дети могут не только посмотреть, но и пощупать их, подержать в руках. Для дошкольников это особенно важно, так как тактильные ощущения у них все-таки стоят на первом месте.</w:t>
      </w:r>
    </w:p>
    <w:p w:rsidR="004C4740" w:rsidRPr="004C4740" w:rsidRDefault="00477F5C" w:rsidP="004C4740">
      <w:pPr>
        <w:pStyle w:val="1"/>
        <w:widowControl w:val="0"/>
        <w:autoSpaceDE w:val="0"/>
        <w:autoSpaceDN w:val="0"/>
        <w:spacing w:line="360" w:lineRule="auto"/>
        <w:ind w:left="170"/>
        <w:jc w:val="left"/>
        <w:rPr>
          <w:sz w:val="28"/>
          <w:szCs w:val="28"/>
          <w:lang w:val="ru-RU"/>
        </w:rPr>
      </w:pPr>
      <w:r w:rsidRPr="004C4740">
        <w:rPr>
          <w:color w:val="010101"/>
          <w:sz w:val="28"/>
          <w:szCs w:val="28"/>
          <w:lang w:val="ru-RU"/>
        </w:rPr>
        <w:t>В экспозициях имеются экспонаты различные по типу, но так или иначе связанные</w:t>
      </w:r>
      <w:r w:rsidR="00E64F2A" w:rsidRPr="004C4740">
        <w:rPr>
          <w:color w:val="010101"/>
          <w:sz w:val="28"/>
          <w:szCs w:val="28"/>
          <w:lang w:val="ru-RU"/>
        </w:rPr>
        <w:t xml:space="preserve"> с поселком Кольцово: м</w:t>
      </w:r>
      <w:r w:rsidRPr="004C4740">
        <w:rPr>
          <w:color w:val="010101"/>
          <w:sz w:val="28"/>
          <w:szCs w:val="28"/>
          <w:lang w:val="ru-RU"/>
        </w:rPr>
        <w:t>акет детского сада, созданные детьми вместе с педагогами; новые и старые книги о городе</w:t>
      </w:r>
      <w:r w:rsidR="00E64F2A" w:rsidRPr="004C4740">
        <w:rPr>
          <w:color w:val="010101"/>
          <w:sz w:val="28"/>
          <w:szCs w:val="28"/>
          <w:lang w:val="ru-RU"/>
        </w:rPr>
        <w:t xml:space="preserve"> Новосибирске</w:t>
      </w:r>
      <w:r w:rsidRPr="004C4740">
        <w:rPr>
          <w:color w:val="010101"/>
          <w:sz w:val="28"/>
          <w:szCs w:val="28"/>
          <w:lang w:val="ru-RU"/>
        </w:rPr>
        <w:t xml:space="preserve">, фотографии, </w:t>
      </w:r>
      <w:r w:rsidRPr="004C4740">
        <w:rPr>
          <w:color w:val="010101"/>
          <w:sz w:val="28"/>
          <w:szCs w:val="28"/>
          <w:lang w:val="ru-RU"/>
        </w:rPr>
        <w:lastRenderedPageBreak/>
        <w:t>видеосюжеты, снятые в разное время, рисунки, наборы открыток с видами города, поселка, карта Новосибирской области.</w:t>
      </w:r>
      <w:r w:rsidR="004C4740" w:rsidRPr="004C4740">
        <w:rPr>
          <w:color w:val="010101"/>
          <w:sz w:val="28"/>
          <w:szCs w:val="28"/>
          <w:lang w:val="ru-RU"/>
        </w:rPr>
        <w:t xml:space="preserve"> </w:t>
      </w:r>
      <w:proofErr w:type="gramStart"/>
      <w:r w:rsidR="004C4740" w:rsidRPr="004C4740">
        <w:rPr>
          <w:color w:val="010101"/>
          <w:sz w:val="28"/>
          <w:szCs w:val="28"/>
          <w:lang w:val="ru-RU"/>
        </w:rPr>
        <w:t>С</w:t>
      </w:r>
      <w:r w:rsidR="004C4740" w:rsidRPr="004C4740">
        <w:rPr>
          <w:sz w:val="28"/>
          <w:szCs w:val="28"/>
          <w:lang w:val="ru-RU"/>
        </w:rPr>
        <w:t>имволика Кольцово, города Новосибирска и Новосибирской области (герб, флаг, гимн, другие символы и памятники</w:t>
      </w:r>
      <w:proofErr w:type="gramEnd"/>
    </w:p>
    <w:p w:rsidR="004C4740" w:rsidRPr="004C4740" w:rsidRDefault="00477F5C" w:rsidP="004C4740">
      <w:pPr>
        <w:pStyle w:val="a5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Также представлена экспозиция «Растения родного края» с гербариями, Красной книгой, иллюстрациями и фотографиями, экспозиция «Природные ископаемые края»</w:t>
      </w:r>
      <w:r w:rsidR="00E64F2A" w:rsidRPr="004C4740">
        <w:rPr>
          <w:color w:val="010101"/>
          <w:sz w:val="28"/>
          <w:szCs w:val="28"/>
        </w:rPr>
        <w:t xml:space="preserve">. </w:t>
      </w:r>
      <w:r w:rsidRPr="004C4740">
        <w:rPr>
          <w:color w:val="010101"/>
          <w:sz w:val="28"/>
          <w:szCs w:val="28"/>
        </w:rPr>
        <w:t>В мини-музее представлен богатый материал по национ</w:t>
      </w:r>
      <w:r w:rsidR="00E64F2A" w:rsidRPr="004C4740">
        <w:rPr>
          <w:color w:val="010101"/>
          <w:sz w:val="28"/>
          <w:szCs w:val="28"/>
        </w:rPr>
        <w:t>альной культуре</w:t>
      </w:r>
      <w:r w:rsidRPr="004C4740">
        <w:rPr>
          <w:color w:val="010101"/>
          <w:sz w:val="28"/>
          <w:szCs w:val="28"/>
        </w:rPr>
        <w:t xml:space="preserve"> (предметы быта, одежда, поделки из бересты</w:t>
      </w:r>
      <w:r w:rsidR="00E64F2A" w:rsidRPr="004C4740">
        <w:rPr>
          <w:color w:val="010101"/>
          <w:sz w:val="28"/>
          <w:szCs w:val="28"/>
        </w:rPr>
        <w:t>,</w:t>
      </w:r>
      <w:r w:rsidRPr="004C4740">
        <w:rPr>
          <w:color w:val="010101"/>
          <w:sz w:val="28"/>
          <w:szCs w:val="28"/>
        </w:rPr>
        <w:t xml:space="preserve"> образцы орнаментов и др.).</w:t>
      </w:r>
    </w:p>
    <w:p w:rsidR="00477F5C" w:rsidRPr="004C4740" w:rsidRDefault="00477F5C" w:rsidP="004C4740">
      <w:pPr>
        <w:pStyle w:val="a5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Знакомясь с профессией экскурсовода в музее, ребята пробуют себя в этой роли, учатся проводить экскурсии в мини-музее для своих сверстников (ребят своей группы, затем из других групп). В мини-музее экскурсоводами деть</w:t>
      </w:r>
      <w:r w:rsidR="00E64F2A" w:rsidRPr="004C4740">
        <w:rPr>
          <w:color w:val="010101"/>
          <w:sz w:val="28"/>
          <w:szCs w:val="28"/>
        </w:rPr>
        <w:t>ми проводились экскурсии: «Поселок, в котором я живу»</w:t>
      </w:r>
      <w:r w:rsidRPr="004C4740">
        <w:rPr>
          <w:color w:val="010101"/>
          <w:sz w:val="28"/>
          <w:szCs w:val="28"/>
        </w:rPr>
        <w:t>.</w:t>
      </w:r>
    </w:p>
    <w:p w:rsidR="00477F5C" w:rsidRPr="004C4740" w:rsidRDefault="00477F5C" w:rsidP="004C4740">
      <w:pPr>
        <w:pStyle w:val="a5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 xml:space="preserve">Мини-музеи постоянно пополняются новыми экспонатами. Здесь же размещаются детские работы, выполненные совместно </w:t>
      </w:r>
      <w:proofErr w:type="gramStart"/>
      <w:r w:rsidRPr="004C4740">
        <w:rPr>
          <w:color w:val="010101"/>
          <w:sz w:val="28"/>
          <w:szCs w:val="28"/>
        </w:rPr>
        <w:t>со</w:t>
      </w:r>
      <w:proofErr w:type="gramEnd"/>
      <w:r w:rsidRPr="004C4740">
        <w:rPr>
          <w:color w:val="010101"/>
          <w:sz w:val="28"/>
          <w:szCs w:val="28"/>
        </w:rPr>
        <w:t xml:space="preserve"> взрослыми. Располагая мини-музей в помещении ДОУ, предоставляется возможность выстраивать материал постепенно. Воспитатели, в любое время обращаются к материалам музея, проводят на базе мини-музея, а дети по желанию рассматривают экспонаты, обсуждают их особенности, задают вопросы. Экспозиция носит мобильный характер, при желании ее можно взять в группу.</w:t>
      </w:r>
    </w:p>
    <w:p w:rsidR="00477F5C" w:rsidRPr="004C4740" w:rsidRDefault="00477F5C" w:rsidP="004C4740">
      <w:pPr>
        <w:pStyle w:val="a5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Что  планируем сделать?</w:t>
      </w:r>
    </w:p>
    <w:p w:rsidR="00477F5C" w:rsidRPr="004C4740" w:rsidRDefault="00477F5C" w:rsidP="004C4740">
      <w:pPr>
        <w:pStyle w:val="a5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1</w:t>
      </w:r>
      <w:r w:rsidR="00E64F2A" w:rsidRPr="004C4740">
        <w:rPr>
          <w:color w:val="010101"/>
          <w:sz w:val="28"/>
          <w:szCs w:val="28"/>
        </w:rPr>
        <w:t xml:space="preserve">. </w:t>
      </w:r>
      <w:r w:rsidRPr="004C4740">
        <w:rPr>
          <w:color w:val="010101"/>
          <w:sz w:val="28"/>
          <w:szCs w:val="28"/>
        </w:rPr>
        <w:t>Пополнение фонда музея новыми экспонатами;</w:t>
      </w:r>
    </w:p>
    <w:p w:rsidR="00477F5C" w:rsidRPr="004C4740" w:rsidRDefault="00E64F2A" w:rsidP="004C4740">
      <w:pPr>
        <w:pStyle w:val="a5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2. Оформление стенда  «</w:t>
      </w:r>
      <w:r w:rsidR="00477F5C" w:rsidRPr="004C4740">
        <w:rPr>
          <w:color w:val="010101"/>
          <w:sz w:val="28"/>
          <w:szCs w:val="28"/>
        </w:rPr>
        <w:t xml:space="preserve">Знаменитые люди </w:t>
      </w:r>
      <w:proofErr w:type="spellStart"/>
      <w:r w:rsidRPr="004C4740">
        <w:rPr>
          <w:color w:val="010101"/>
          <w:sz w:val="28"/>
          <w:szCs w:val="28"/>
        </w:rPr>
        <w:t>Наукограда</w:t>
      </w:r>
      <w:proofErr w:type="spellEnd"/>
      <w:r w:rsidRPr="004C4740">
        <w:rPr>
          <w:color w:val="010101"/>
          <w:sz w:val="28"/>
          <w:szCs w:val="28"/>
        </w:rPr>
        <w:t xml:space="preserve"> Кольцово»;</w:t>
      </w:r>
    </w:p>
    <w:p w:rsidR="00477F5C" w:rsidRPr="004C4740" w:rsidRDefault="00E64F2A" w:rsidP="004C4740">
      <w:pPr>
        <w:pStyle w:val="a5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3. Оформление альбома «Юные ученые Вектора».</w:t>
      </w:r>
    </w:p>
    <w:p w:rsidR="00477F5C" w:rsidRPr="004C4740" w:rsidRDefault="00477F5C" w:rsidP="004C4740">
      <w:pPr>
        <w:pStyle w:val="a5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Работа по созданию мини-музеев сплачивает коллектив воспитателей, родителей, детей. Родители начинают интересоваться педагогическим процессом, задают вопросы, предлагают помощь, что в результате ведет к улучшению партнёрских отношений с родителями и наблюдается рост духовно-нравственного воспитания детей.</w:t>
      </w:r>
    </w:p>
    <w:p w:rsidR="00477F5C" w:rsidRPr="004C4740" w:rsidRDefault="00477F5C" w:rsidP="004C4740">
      <w:pPr>
        <w:pStyle w:val="a5"/>
        <w:spacing w:before="0" w:beforeAutospacing="0" w:after="0" w:afterAutospacing="0" w:line="360" w:lineRule="auto"/>
        <w:ind w:left="170" w:firstLine="709"/>
        <w:contextualSpacing/>
        <w:rPr>
          <w:color w:val="010101"/>
          <w:sz w:val="28"/>
          <w:szCs w:val="28"/>
        </w:rPr>
      </w:pPr>
      <w:r w:rsidRPr="004C4740">
        <w:rPr>
          <w:color w:val="010101"/>
          <w:sz w:val="28"/>
          <w:szCs w:val="28"/>
        </w:rPr>
        <w:t>В заключение хотелось бы сказать, что нашим детям очень нравится бывать в музее, и, видя их восторженные глаза, понимаешь, что вся эта большая работа была проведена не зря, а самое главное нам есть к чему еще стремиться.</w:t>
      </w:r>
    </w:p>
    <w:p w:rsidR="00477F5C" w:rsidRPr="00110938" w:rsidRDefault="00477F5C" w:rsidP="004C4740">
      <w:pPr>
        <w:pStyle w:val="a5"/>
        <w:shd w:val="clear" w:color="auto" w:fill="F9FAFA"/>
        <w:spacing w:before="0" w:beforeAutospacing="0" w:after="240" w:afterAutospacing="0" w:line="360" w:lineRule="auto"/>
        <w:ind w:left="720"/>
        <w:rPr>
          <w:color w:val="010101"/>
          <w:sz w:val="28"/>
          <w:szCs w:val="28"/>
        </w:rPr>
      </w:pPr>
    </w:p>
    <w:p w:rsidR="00157752" w:rsidRPr="002558E0" w:rsidRDefault="00157752" w:rsidP="004C4740">
      <w:pPr>
        <w:jc w:val="left"/>
        <w:rPr>
          <w:color w:val="010101"/>
          <w:sz w:val="28"/>
          <w:szCs w:val="28"/>
          <w:shd w:val="clear" w:color="auto" w:fill="F9FAFA"/>
          <w:lang w:val="ru-RU"/>
        </w:rPr>
      </w:pPr>
      <w:r w:rsidRPr="002558E0">
        <w:rPr>
          <w:color w:val="010101"/>
          <w:sz w:val="28"/>
          <w:szCs w:val="28"/>
          <w:shd w:val="clear" w:color="auto" w:fill="F9FAFA"/>
          <w:lang w:val="ru-RU"/>
        </w:rPr>
        <w:lastRenderedPageBreak/>
        <w:t>Добрый день, ваша работа несет огромный вклад в современное образование</w:t>
      </w:r>
      <w:r w:rsidR="002558E0">
        <w:rPr>
          <w:color w:val="010101"/>
          <w:sz w:val="28"/>
          <w:szCs w:val="28"/>
          <w:shd w:val="clear" w:color="auto" w:fill="F9FAFA"/>
          <w:lang w:val="ru-RU"/>
        </w:rPr>
        <w:t>,</w:t>
      </w:r>
    </w:p>
    <w:p w:rsidR="002558E0" w:rsidRDefault="00157752" w:rsidP="00157752">
      <w:pPr>
        <w:pStyle w:val="a5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558E0">
        <w:rPr>
          <w:color w:val="010101"/>
          <w:sz w:val="28"/>
          <w:szCs w:val="28"/>
          <w:shd w:val="clear" w:color="auto" w:fill="F9FAFA"/>
        </w:rPr>
        <w:t xml:space="preserve"> </w:t>
      </w:r>
      <w:r w:rsidRPr="002558E0">
        <w:rPr>
          <w:color w:val="000000"/>
          <w:sz w:val="28"/>
          <w:szCs w:val="28"/>
        </w:rPr>
        <w:t>создание условий для профессионального роста педагогов, овладения ими современными подходами к моделированию и проектированию образовательного процесс</w:t>
      </w:r>
      <w:r w:rsidR="002558E0">
        <w:rPr>
          <w:color w:val="000000"/>
          <w:sz w:val="28"/>
          <w:szCs w:val="28"/>
        </w:rPr>
        <w:t xml:space="preserve">а в условиях реализации ФГОС </w:t>
      </w:r>
      <w:proofErr w:type="gramStart"/>
      <w:r w:rsidR="002558E0">
        <w:rPr>
          <w:color w:val="000000"/>
          <w:sz w:val="28"/>
          <w:szCs w:val="28"/>
        </w:rPr>
        <w:t>ДО</w:t>
      </w:r>
      <w:proofErr w:type="gramEnd"/>
      <w:r w:rsidR="002558E0">
        <w:rPr>
          <w:color w:val="000000"/>
          <w:sz w:val="28"/>
          <w:szCs w:val="28"/>
        </w:rPr>
        <w:t xml:space="preserve">, </w:t>
      </w:r>
      <w:proofErr w:type="gramStart"/>
      <w:r w:rsidR="002558E0">
        <w:rPr>
          <w:color w:val="000000"/>
          <w:sz w:val="28"/>
          <w:szCs w:val="28"/>
        </w:rPr>
        <w:t>мы</w:t>
      </w:r>
      <w:proofErr w:type="gramEnd"/>
      <w:r w:rsidR="002558E0">
        <w:rPr>
          <w:color w:val="000000"/>
          <w:sz w:val="28"/>
          <w:szCs w:val="28"/>
        </w:rPr>
        <w:t xml:space="preserve">  смогли оптимизировать предметно-развивающую среду муниципального образовательного учреждения, обеспечить</w:t>
      </w:r>
      <w:r w:rsidRPr="002558E0">
        <w:rPr>
          <w:color w:val="000000"/>
          <w:sz w:val="28"/>
          <w:szCs w:val="28"/>
        </w:rPr>
        <w:t xml:space="preserve"> разностороннее развитие детей.</w:t>
      </w:r>
    </w:p>
    <w:p w:rsidR="00157752" w:rsidRPr="002558E0" w:rsidRDefault="002558E0" w:rsidP="00157752">
      <w:pPr>
        <w:pStyle w:val="a5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конкурс повышает</w:t>
      </w:r>
      <w:r w:rsidR="00157752" w:rsidRPr="002558E0">
        <w:rPr>
          <w:color w:val="000000"/>
          <w:sz w:val="28"/>
          <w:szCs w:val="28"/>
        </w:rPr>
        <w:t xml:space="preserve"> уровень профессиональной компетентности педагогов в проектировании образовательной деятельности</w:t>
      </w:r>
      <w:r>
        <w:rPr>
          <w:color w:val="000000"/>
          <w:sz w:val="28"/>
          <w:szCs w:val="28"/>
        </w:rPr>
        <w:t xml:space="preserve">, совершенствуется </w:t>
      </w:r>
      <w:r w:rsidR="00157752" w:rsidRPr="002558E0">
        <w:rPr>
          <w:color w:val="000000"/>
          <w:sz w:val="28"/>
          <w:szCs w:val="28"/>
        </w:rPr>
        <w:t xml:space="preserve"> содержание, формы и методы проектной деятельност</w:t>
      </w:r>
      <w:r>
        <w:rPr>
          <w:color w:val="000000"/>
          <w:sz w:val="28"/>
          <w:szCs w:val="28"/>
        </w:rPr>
        <w:t xml:space="preserve">и в условиях реализации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. Так же это отличный стимул для творческой активности</w:t>
      </w:r>
      <w:r w:rsidR="00157752" w:rsidRPr="002558E0">
        <w:rPr>
          <w:color w:val="000000"/>
          <w:sz w:val="28"/>
          <w:szCs w:val="28"/>
        </w:rPr>
        <w:t xml:space="preserve"> педагогов, детей и их родителей по созданию детских мини-музеев</w:t>
      </w:r>
      <w:r>
        <w:rPr>
          <w:color w:val="000000"/>
          <w:sz w:val="28"/>
          <w:szCs w:val="28"/>
        </w:rPr>
        <w:t xml:space="preserve">, где выявить </w:t>
      </w:r>
      <w:proofErr w:type="spellStart"/>
      <w:proofErr w:type="gramStart"/>
      <w:r w:rsidR="00157752" w:rsidRPr="002558E0">
        <w:rPr>
          <w:color w:val="000000"/>
          <w:sz w:val="28"/>
          <w:szCs w:val="28"/>
        </w:rPr>
        <w:t>выявить</w:t>
      </w:r>
      <w:proofErr w:type="spellEnd"/>
      <w:proofErr w:type="gramEnd"/>
      <w:r w:rsidR="00157752" w:rsidRPr="002558E0">
        <w:rPr>
          <w:color w:val="000000"/>
          <w:sz w:val="28"/>
          <w:szCs w:val="28"/>
        </w:rPr>
        <w:t>, обобщить и распространить позитивный опыт работы по созданию предметно-пространственной развивающей среды в образовательных учреждениях.</w:t>
      </w:r>
    </w:p>
    <w:p w:rsidR="00110938" w:rsidRPr="002558E0" w:rsidRDefault="00110938" w:rsidP="004C4740">
      <w:pPr>
        <w:jc w:val="left"/>
        <w:rPr>
          <w:color w:val="010101"/>
          <w:sz w:val="28"/>
          <w:szCs w:val="28"/>
          <w:shd w:val="clear" w:color="auto" w:fill="F9FAFA"/>
          <w:lang w:val="ru-RU"/>
        </w:rPr>
      </w:pPr>
    </w:p>
    <w:p w:rsidR="00B40C0D" w:rsidRDefault="00B40C0D" w:rsidP="004C4740">
      <w:pPr>
        <w:jc w:val="left"/>
        <w:rPr>
          <w:rFonts w:ascii="Segoe UI" w:hAnsi="Segoe UI" w:cs="Segoe UI"/>
          <w:color w:val="010101"/>
          <w:sz w:val="25"/>
          <w:szCs w:val="25"/>
          <w:shd w:val="clear" w:color="auto" w:fill="F9FAFA"/>
          <w:lang w:val="ru-RU"/>
        </w:rPr>
      </w:pPr>
    </w:p>
    <w:p w:rsidR="00B40C0D" w:rsidRDefault="00B40C0D" w:rsidP="004C4740">
      <w:pPr>
        <w:jc w:val="left"/>
        <w:rPr>
          <w:rFonts w:ascii="Segoe UI" w:hAnsi="Segoe UI" w:cs="Segoe UI"/>
          <w:color w:val="010101"/>
          <w:sz w:val="25"/>
          <w:szCs w:val="25"/>
          <w:shd w:val="clear" w:color="auto" w:fill="F9FAFA"/>
          <w:lang w:val="ru-RU"/>
        </w:rPr>
      </w:pPr>
    </w:p>
    <w:p w:rsidR="00477F5C" w:rsidRDefault="00477F5C" w:rsidP="004C4740">
      <w:pPr>
        <w:jc w:val="left"/>
        <w:rPr>
          <w:b/>
          <w:sz w:val="28"/>
          <w:szCs w:val="28"/>
          <w:lang w:val="ru-RU"/>
        </w:rPr>
      </w:pPr>
    </w:p>
    <w:p w:rsidR="00477F5C" w:rsidRDefault="00477F5C" w:rsidP="004C4740">
      <w:pPr>
        <w:jc w:val="left"/>
        <w:rPr>
          <w:b/>
          <w:sz w:val="28"/>
          <w:szCs w:val="28"/>
          <w:lang w:val="ru-RU"/>
        </w:rPr>
      </w:pPr>
    </w:p>
    <w:p w:rsidR="00477F5C" w:rsidRDefault="00477F5C" w:rsidP="004C4740">
      <w:pPr>
        <w:jc w:val="left"/>
        <w:rPr>
          <w:b/>
          <w:sz w:val="28"/>
          <w:szCs w:val="28"/>
          <w:lang w:val="ru-RU"/>
        </w:rPr>
      </w:pPr>
    </w:p>
    <w:p w:rsidR="00477F5C" w:rsidRDefault="00477F5C" w:rsidP="004C4740">
      <w:pPr>
        <w:jc w:val="left"/>
        <w:rPr>
          <w:b/>
          <w:sz w:val="28"/>
          <w:szCs w:val="28"/>
          <w:lang w:val="ru-RU"/>
        </w:rPr>
      </w:pPr>
    </w:p>
    <w:p w:rsidR="00477F5C" w:rsidRDefault="00477F5C" w:rsidP="004C4740">
      <w:pPr>
        <w:jc w:val="left"/>
        <w:rPr>
          <w:b/>
          <w:sz w:val="28"/>
          <w:szCs w:val="28"/>
          <w:lang w:val="ru-RU"/>
        </w:rPr>
      </w:pPr>
    </w:p>
    <w:p w:rsidR="00477F5C" w:rsidRDefault="00477F5C" w:rsidP="004C4740">
      <w:pPr>
        <w:jc w:val="left"/>
        <w:rPr>
          <w:b/>
          <w:sz w:val="28"/>
          <w:szCs w:val="28"/>
          <w:lang w:val="ru-RU"/>
        </w:rPr>
      </w:pPr>
    </w:p>
    <w:p w:rsidR="00477F5C" w:rsidRDefault="00477F5C" w:rsidP="004C4740">
      <w:pPr>
        <w:jc w:val="left"/>
        <w:rPr>
          <w:b/>
          <w:sz w:val="28"/>
          <w:szCs w:val="28"/>
          <w:lang w:val="ru-RU"/>
        </w:rPr>
      </w:pPr>
    </w:p>
    <w:p w:rsidR="00477F5C" w:rsidRDefault="00477F5C" w:rsidP="004C4740">
      <w:pPr>
        <w:jc w:val="left"/>
        <w:rPr>
          <w:b/>
          <w:sz w:val="28"/>
          <w:szCs w:val="28"/>
          <w:lang w:val="ru-RU"/>
        </w:rPr>
      </w:pPr>
    </w:p>
    <w:p w:rsidR="00477F5C" w:rsidRDefault="00477F5C" w:rsidP="004C4740">
      <w:pPr>
        <w:jc w:val="left"/>
        <w:rPr>
          <w:b/>
          <w:sz w:val="28"/>
          <w:szCs w:val="28"/>
          <w:lang w:val="ru-RU"/>
        </w:rPr>
      </w:pPr>
    </w:p>
    <w:p w:rsidR="00477F5C" w:rsidRDefault="00477F5C" w:rsidP="004C4740">
      <w:pPr>
        <w:jc w:val="left"/>
        <w:rPr>
          <w:b/>
          <w:sz w:val="28"/>
          <w:szCs w:val="28"/>
          <w:lang w:val="ru-RU"/>
        </w:rPr>
      </w:pPr>
    </w:p>
    <w:p w:rsidR="00477F5C" w:rsidRDefault="00477F5C" w:rsidP="004C4740">
      <w:pPr>
        <w:jc w:val="left"/>
        <w:rPr>
          <w:b/>
          <w:sz w:val="28"/>
          <w:szCs w:val="28"/>
          <w:lang w:val="ru-RU"/>
        </w:rPr>
      </w:pPr>
    </w:p>
    <w:p w:rsidR="00477F5C" w:rsidRDefault="00477F5C" w:rsidP="004C4740">
      <w:pPr>
        <w:jc w:val="left"/>
        <w:rPr>
          <w:b/>
          <w:sz w:val="28"/>
          <w:szCs w:val="28"/>
          <w:lang w:val="ru-RU"/>
        </w:rPr>
      </w:pPr>
    </w:p>
    <w:p w:rsidR="00477F5C" w:rsidRDefault="00477F5C" w:rsidP="004C4740">
      <w:pPr>
        <w:jc w:val="left"/>
        <w:rPr>
          <w:b/>
          <w:sz w:val="28"/>
          <w:szCs w:val="28"/>
          <w:lang w:val="ru-RU"/>
        </w:rPr>
      </w:pPr>
    </w:p>
    <w:p w:rsidR="00B40C0D" w:rsidRPr="00551A74" w:rsidRDefault="00B40C0D" w:rsidP="00B40C0D">
      <w:pPr>
        <w:rPr>
          <w:sz w:val="28"/>
          <w:szCs w:val="28"/>
          <w:lang w:val="ru-RU"/>
        </w:rPr>
        <w:sectPr w:rsidR="00B40C0D" w:rsidRPr="00551A74" w:rsidSect="00F04B85">
          <w:footerReference w:type="default" r:id="rId7"/>
          <w:pgSz w:w="11907" w:h="16839" w:code="9"/>
          <w:pgMar w:top="720" w:right="720" w:bottom="720" w:left="720" w:header="0" w:footer="512" w:gutter="0"/>
          <w:cols w:space="720"/>
          <w:docGrid w:linePitch="299"/>
        </w:sectPr>
      </w:pPr>
    </w:p>
    <w:p w:rsidR="00B40C0D" w:rsidRPr="00551A74" w:rsidRDefault="00157752" w:rsidP="00B40C0D">
      <w:pPr>
        <w:rPr>
          <w:sz w:val="28"/>
          <w:szCs w:val="28"/>
          <w:lang w:val="ru-RU"/>
        </w:rPr>
        <w:sectPr w:rsidR="00B40C0D" w:rsidRPr="00551A74" w:rsidSect="00F04B85">
          <w:footerReference w:type="default" r:id="rId8"/>
          <w:pgSz w:w="11907" w:h="16839" w:code="9"/>
          <w:pgMar w:top="720" w:right="720" w:bottom="720" w:left="720" w:header="0" w:footer="512" w:gutter="0"/>
          <w:cols w:space="720"/>
          <w:docGrid w:linePitch="299"/>
        </w:sectPr>
      </w:pPr>
      <w:r>
        <w:rPr>
          <w:sz w:val="28"/>
          <w:szCs w:val="28"/>
          <w:lang w:val="ru-RU"/>
        </w:rPr>
        <w:lastRenderedPageBreak/>
        <w:t>На</w:t>
      </w:r>
    </w:p>
    <w:p w:rsidR="0012492C" w:rsidRPr="00B40C0D" w:rsidRDefault="0012492C" w:rsidP="00B40C0D">
      <w:pPr>
        <w:pStyle w:val="1"/>
        <w:widowControl w:val="0"/>
        <w:autoSpaceDE w:val="0"/>
        <w:autoSpaceDN w:val="0"/>
        <w:ind w:left="0" w:firstLine="0"/>
        <w:contextualSpacing w:val="0"/>
        <w:rPr>
          <w:lang w:val="ru-RU"/>
        </w:rPr>
      </w:pPr>
    </w:p>
    <w:sectPr w:rsidR="0012492C" w:rsidRPr="00B40C0D" w:rsidSect="0012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55" w:rsidRDefault="00B16A55" w:rsidP="00B16A55">
      <w:r>
        <w:separator/>
      </w:r>
    </w:p>
  </w:endnote>
  <w:endnote w:type="continuationSeparator" w:id="0">
    <w:p w:rsidR="00B16A55" w:rsidRDefault="00B16A55" w:rsidP="00B1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0D" w:rsidRDefault="00B40C0D">
    <w:pPr>
      <w:pStyle w:val="a3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0D" w:rsidRDefault="00B40C0D">
    <w:pPr>
      <w:pStyle w:val="a3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55" w:rsidRDefault="00B16A55" w:rsidP="00B16A55">
      <w:r>
        <w:separator/>
      </w:r>
    </w:p>
  </w:footnote>
  <w:footnote w:type="continuationSeparator" w:id="0">
    <w:p w:rsidR="00B16A55" w:rsidRDefault="00B16A55" w:rsidP="00B16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C31"/>
    <w:multiLevelType w:val="hybridMultilevel"/>
    <w:tmpl w:val="1BE4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0528"/>
    <w:multiLevelType w:val="hybridMultilevel"/>
    <w:tmpl w:val="E0F4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920065"/>
    <w:multiLevelType w:val="hybridMultilevel"/>
    <w:tmpl w:val="E0F4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C0D"/>
    <w:rsid w:val="00110938"/>
    <w:rsid w:val="0012492C"/>
    <w:rsid w:val="00157752"/>
    <w:rsid w:val="002558E0"/>
    <w:rsid w:val="00477F5C"/>
    <w:rsid w:val="004C4740"/>
    <w:rsid w:val="00A656ED"/>
    <w:rsid w:val="00B16A55"/>
    <w:rsid w:val="00B40C0D"/>
    <w:rsid w:val="00E6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0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0C0D"/>
    <w:pPr>
      <w:ind w:left="720"/>
      <w:contextualSpacing/>
    </w:pPr>
  </w:style>
  <w:style w:type="paragraph" w:styleId="a3">
    <w:name w:val="Body Text"/>
    <w:basedOn w:val="a"/>
    <w:link w:val="a4"/>
    <w:rsid w:val="00B40C0D"/>
    <w:pPr>
      <w:ind w:firstLine="0"/>
    </w:pPr>
    <w:rPr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B40C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10938"/>
    <w:pPr>
      <w:spacing w:before="100" w:beforeAutospacing="1" w:after="100" w:afterAutospacing="1"/>
      <w:ind w:firstLine="0"/>
      <w:jc w:val="left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2022-12-09T04:56:00Z</dcterms:created>
  <dcterms:modified xsi:type="dcterms:W3CDTF">2022-12-12T06:20:00Z</dcterms:modified>
</cp:coreProperties>
</file>