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B" w:rsidRDefault="00D527DB" w:rsidP="00FE030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A5" w:rsidRPr="003168C3" w:rsidRDefault="00700AA5" w:rsidP="00700AA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00AA5" w:rsidRPr="003168C3" w:rsidRDefault="00700AA5" w:rsidP="00700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Шипуновская</w:t>
      </w:r>
      <w:proofErr w:type="spellEnd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</w:t>
      </w:r>
    </w:p>
    <w:p w:rsidR="00700AA5" w:rsidRPr="003168C3" w:rsidRDefault="00700AA5" w:rsidP="00700AA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имени </w:t>
      </w:r>
      <w:proofErr w:type="spellStart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А.В.Луначарского</w:t>
      </w:r>
      <w:proofErr w:type="spellEnd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0AA5" w:rsidRPr="003168C3" w:rsidRDefault="00700AA5" w:rsidP="00700AA5">
      <w:pPr>
        <w:suppressAutoHyphen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Шипуновского</w:t>
      </w:r>
      <w:proofErr w:type="spellEnd"/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700AA5" w:rsidRPr="003168C3" w:rsidRDefault="00700AA5" w:rsidP="00700AA5">
      <w:pPr>
        <w:suppressAutoHyphen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658390, Комсомольский пр., 42, с. Шипуново, Алтайский край,</w:t>
      </w:r>
    </w:p>
    <w:p w:rsidR="00700AA5" w:rsidRPr="003168C3" w:rsidRDefault="00700AA5" w:rsidP="00700AA5">
      <w:pPr>
        <w:suppressAutoHyphen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Тел. (385 – 50) 22-1-59, (385-50) 22-8-59</w:t>
      </w:r>
    </w:p>
    <w:p w:rsidR="00700AA5" w:rsidRPr="003168C3" w:rsidRDefault="00700AA5" w:rsidP="00700AA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A5" w:rsidRDefault="00700AA5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5" w:rsidRDefault="00700AA5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30A" w:rsidRPr="00FE030A" w:rsidRDefault="00FE030A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E030A">
        <w:rPr>
          <w:rFonts w:ascii="Times New Roman" w:eastAsia="Calibri" w:hAnsi="Times New Roman" w:cs="Times New Roman"/>
          <w:sz w:val="28"/>
          <w:szCs w:val="28"/>
        </w:rPr>
        <w:t xml:space="preserve">Мастера-ремесленники </w:t>
      </w:r>
      <w:proofErr w:type="spellStart"/>
      <w:r w:rsidRPr="00FE030A">
        <w:rPr>
          <w:rFonts w:ascii="Times New Roman" w:eastAsia="Calibri" w:hAnsi="Times New Roman" w:cs="Times New Roman"/>
          <w:sz w:val="28"/>
          <w:szCs w:val="28"/>
        </w:rPr>
        <w:t>Шипуновского</w:t>
      </w:r>
      <w:proofErr w:type="spellEnd"/>
    </w:p>
    <w:p w:rsidR="00FE030A" w:rsidRPr="00FE030A" w:rsidRDefault="00FE030A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301">
        <w:rPr>
          <w:rFonts w:ascii="Times New Roman" w:eastAsia="Calibri" w:hAnsi="Times New Roman" w:cs="Times New Roman"/>
          <w:sz w:val="28"/>
          <w:szCs w:val="28"/>
        </w:rPr>
        <w:t>р</w:t>
      </w:r>
      <w:r w:rsidRPr="00FE030A">
        <w:rPr>
          <w:rFonts w:ascii="Times New Roman" w:eastAsia="Calibri" w:hAnsi="Times New Roman" w:cs="Times New Roman"/>
          <w:sz w:val="28"/>
          <w:szCs w:val="28"/>
        </w:rPr>
        <w:t>айона</w:t>
      </w:r>
      <w:r w:rsidR="00733301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</w:p>
    <w:bookmarkEnd w:id="0"/>
    <w:p w:rsidR="00FE030A" w:rsidRPr="00FE030A" w:rsidRDefault="00FE030A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30A" w:rsidRPr="00FE030A" w:rsidRDefault="00FE030A" w:rsidP="00FE03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30A" w:rsidRPr="00CC69C0" w:rsidRDefault="00FE030A" w:rsidP="00FE03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Черникова Екатерина Сергеевна</w:t>
      </w: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ученица 10</w:t>
      </w: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класса 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Шипуновская</w:t>
      </w:r>
      <w:proofErr w:type="spellEnd"/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А.В. Луначарского»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Григоренко П.Е., учитель русского языка и литературы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Шипуновская</w:t>
      </w:r>
      <w:proofErr w:type="spellEnd"/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FE030A" w:rsidRPr="00CC69C0" w:rsidRDefault="00FE030A" w:rsidP="00FE030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А.В. Луначарского»</w:t>
      </w:r>
    </w:p>
    <w:p w:rsidR="00FE030A" w:rsidRPr="00CC69C0" w:rsidRDefault="00FE030A" w:rsidP="00FE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Pr="00CC69C0" w:rsidRDefault="00FE030A" w:rsidP="00FE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Pr="00CC69C0" w:rsidRDefault="00FE030A" w:rsidP="00FE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Pr="00CC69C0" w:rsidRDefault="00FE030A" w:rsidP="00FE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Pr="00CC69C0" w:rsidRDefault="00FE030A" w:rsidP="00FE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030A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Шипуново,</w:t>
      </w:r>
    </w:p>
    <w:p w:rsidR="00FE030A" w:rsidRPr="00CC69C0" w:rsidRDefault="00FE030A" w:rsidP="00FE03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</w:p>
    <w:p w:rsidR="00027099" w:rsidRPr="00027099" w:rsidRDefault="00027099" w:rsidP="00027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Мастера-ремесленники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Шипуновского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74EC0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ПриРода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(При Роде)- это живой, разумный и универсальный организм. Природа хранит и несет в себе энергию и силу. Соприкасаясь с предметами живой природы, человек выходит на связь с Творцом, вдохновляется Его мыслями. Люди с древности почитают природу с ее приметами и ее духовной силой. Среди моих земляков-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шипуновцев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есть немало творческих людей, которые получают вдохновение от природы и работают с природным материалом. Им посвящена моя работа.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В нашем селе есть замечательный человек – Василий Алексеевич Гаранин. Он занимается резьбой по дереву. Я провела с ним беседу, и вот что он рассказал о себе: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«Я родился 25 августа 1958 года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. Бобровка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Шипуновского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края. Окончил Алтайский политехнический институт в 1980 году по специальности «Прикладная математика» (инженер-математик, на современном языке – IT-специалист).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В далёком детстве, где-то во втором — третьем классе, решил пойти в кружок по выпиливанию лобзиком. Два раза сходил, потом оказалось, что нужно приносить свой лобзик и фанеру. С этим делом в деревне было тяжело, взять было негде и не на что. Так всё и закончилось.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С 1980 по 1986 жили в Кемерово, жена работала в детском садике, немного подросли свои дети. Начал пилить из фанеры игрушки для садика и для своих детей. Дома был целый зоопарк из фанерных животных, раскрашенных акварельными красками и сверху покрытых лаком.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Перед переездом в Шипуново купил резцы по дереву и уже в Шипуново начал понемногу резать. Вначале изготовил карнизы для штор на окна (т.к. в доме было три окна и все разного размера, на которые трудно было подобрать гардины по размеру), затем понемногу увлекся, сделал резную рамку для зеркала, несколько резных панно. 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Затем на несколько лет был перерыв: основная работа не оставляла времени для «досуга».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Когда построил веранду у дома, а затем баню, захотелось украсить их резьбой. Купил доски, родственник подарил мне трансформатор, показал, как можно резать дерево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нихромовой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проволокой (спираль от электроплитки). Я украсил резьбой веранду и баню. Но у этого способа резьбы есть один существенный недостаток: очень много дыма, т.е. в помещении резать невозможно. На улице – нужно прятаться от ветра, т.к. спираль на ветру остывает, и рез получается кривой. Решил попробовать пилить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электролобзиком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>. Пилил на улице, соседи стали жаловаться на шум.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И вот перед уходом на пенсию, примерно за два года, озадачился вопросом: «Чем заняться на пенсии?». Не лежать же на диване целыми днями. В Интернете попалась реклама станков с ЧПУ (числовое программное обеспечение). Посмотрел, заинтересовался. Изучил данный вопрос, посоветовался с семьёй. Получил «высочайшее одобрение». Решил строить мастерскую. За год построил небольшую мастерскую, взял кредит, заказал </w:t>
      </w:r>
      <w:r w:rsidRPr="000270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станок, сварил верстаки и стол для станка, закупил часть дополнительного оборудования, изучил кучу программ, необходимых для работы. После выхода на пенсию занялся резьбой. 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Неважно, беру или покупаю готовые чертежи или модели, всё равно занимаюсь любимым делом с превеликим удовольствие.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Часто, конечно, пенсии не хватает на приобретение всевозможных фрез, лаков, красок  и других «необходимостей», хорошего дерева: бука, дуба, ясеня, даже березы - а также хорошего качества фанеры.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Стараюсь на чем-то сэкономить, закупать все по частям, «с растяжкой» по времени.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Но главное - это удовольствие в работе, радость и гордость от того, что именно это и именно я сделал! В доме в интерьере очень много вещей, сделанных моими руками и радующих глаз нашей семьи и всех приходящих в гости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ab/>
        <w:t xml:space="preserve">Фотографии работ Василия Алексеевича Гаранина можно увидеть в </w:t>
      </w:r>
      <w:r w:rsidRPr="00027099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0A0B30">
        <w:rPr>
          <w:rFonts w:ascii="Times New Roman" w:eastAsia="Calibri" w:hAnsi="Times New Roman" w:cs="Times New Roman"/>
          <w:i/>
          <w:sz w:val="28"/>
          <w:szCs w:val="28"/>
        </w:rPr>
        <w:t>риложении 1, фото 1,2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Также с деревом работает народный мастер Алтайского края - Александр Ильич Гнездилов - мастер по настройке, ремонту и изготовлению музыкальных инструментов. Является членом Российского творческого союза мастеров-художников музыкальных инструментов. Сейчас он живет в г. Барнауле, но полжизни он прожил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. Шипуново и работал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Шипуновской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детской школе искусств.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В 90-х годах Александру Ильичу пришла идея создавать необычные музыкальные инструменты. На основе научных публикаций и фотографий археологической находки им был разработан проект реконструкции «скифской арфы» </w:t>
      </w:r>
      <w:r w:rsidR="000A0B30">
        <w:rPr>
          <w:rFonts w:ascii="Times New Roman" w:eastAsia="Calibri" w:hAnsi="Times New Roman" w:cs="Times New Roman"/>
          <w:i/>
          <w:sz w:val="28"/>
          <w:szCs w:val="28"/>
        </w:rPr>
        <w:t>(с</w:t>
      </w:r>
      <w:r w:rsidRPr="00027099">
        <w:rPr>
          <w:rFonts w:ascii="Times New Roman" w:eastAsia="Calibri" w:hAnsi="Times New Roman" w:cs="Times New Roman"/>
          <w:i/>
          <w:sz w:val="28"/>
          <w:szCs w:val="28"/>
        </w:rPr>
        <w:t>м. П</w:t>
      </w:r>
      <w:r w:rsidR="000A0B30">
        <w:rPr>
          <w:rFonts w:ascii="Times New Roman" w:eastAsia="Calibri" w:hAnsi="Times New Roman" w:cs="Times New Roman"/>
          <w:i/>
          <w:sz w:val="28"/>
          <w:szCs w:val="28"/>
        </w:rPr>
        <w:t>риложение 2, фото 3,4</w:t>
      </w:r>
      <w:r w:rsidRPr="00027099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Затем он начал вести научные и творческие поиски по усовершенствованию «скифской арфы» и воссозданию новых музыкальных инструментов, знакомящих нас с музыкой середины I тысячелетия до нашей эры. С этой целью создал на общественных началах творческую лабораторию «Музыкальная археология Алтая». Различные варианты «скифских арф» находятся в экспозициях музеев  Барнаула, Санкт-Петербурга и Москвы.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 С каждым годом инструменты мастера обновляются и пополняются новым: балалайкой, гармоникой, а клавишные гусли «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Самогуды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027099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Start"/>
      <w:r w:rsidRPr="00027099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027099">
        <w:rPr>
          <w:rFonts w:ascii="Times New Roman" w:eastAsia="Calibri" w:hAnsi="Times New Roman" w:cs="Times New Roman"/>
          <w:i/>
          <w:sz w:val="28"/>
          <w:szCs w:val="28"/>
        </w:rPr>
        <w:t>риложение</w:t>
      </w:r>
      <w:proofErr w:type="spellEnd"/>
      <w:r w:rsidRPr="00027099">
        <w:rPr>
          <w:rFonts w:ascii="Times New Roman" w:eastAsia="Calibri" w:hAnsi="Times New Roman" w:cs="Times New Roman"/>
          <w:i/>
          <w:sz w:val="28"/>
          <w:szCs w:val="28"/>
        </w:rPr>
        <w:t xml:space="preserve"> 3</w:t>
      </w: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) звучат в Барнауле, Новосибирске, Сургуте, Иркутске, Мурманске, Санкт-Петербурге, Москве и в Германии. 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С древних времен растения дают людям пищу и тепло. Но помимо этого растения могут влиять на судьбу человека, исцелять его от болезней и физических и духовных. Люди всегда почитали растения. Гадали на них, молились им, просили защиты и любви. Считалось, что в них живут духи-хранители человека. С деревьями связано множество примет, поверий и обрядов.</w:t>
      </w:r>
    </w:p>
    <w:p w:rsidR="00027099" w:rsidRPr="00027099" w:rsidRDefault="00027099" w:rsidP="00027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У нас в районе есть замечательный мастер - Смолкина Татьяна Ивановна. Она из трав делает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обережные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куклы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 Смолкина Татьяна Ивановна родилась в 1960 году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Новичихинском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районе. После школ поступила сразу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Хлопуновское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СПТУ, затем - в </w:t>
      </w:r>
      <w:r w:rsidRPr="000270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индустриально-педагогический техникум в г. Новокуйбышевске Саратовской области. После техникума Татьяна Ивановна стала работать мастером производственного обучения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Хлопуновском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СПТУ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Шипуновского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района с 1982 по 1988 гг. Затем с 1988 по 2015 гг. она работала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Шипуновской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основной школе в качестве преподавателя технологии. Там же с 90-х годов Татьяна Ивановна начала вести кружок по изготовлению кукол-оберегов. За свою жизнь Татьяна Ивановна сделала около 100 кукол-оберегов. Одни куклы она делала по уже готовому образцу, другие  ей приходилось придумывать самой, слушая рассказы старожилов сёл нашего района об их изготовлении, значении и том, как куклы должны выглядеть куклы. Одна из таких кукол -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Зольница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, была на выставке 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Шипуновском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краеведческом музее. Сейчас Татьяна Ивановна на пенсии, но до сих пор делает кукл</w:t>
      </w:r>
      <w:proofErr w:type="gramStart"/>
      <w:r w:rsidRPr="00027099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обереги для своих внуков и проводит мастер-классы, путешествуя с «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Берегиней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>» по сельским школам нашего района и районам Алтайского края. Много кукол она делает из трав и других растений, например, Травница, Троица</w:t>
      </w:r>
      <w:r w:rsidRPr="0002709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Вербница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27099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Start"/>
      <w:r w:rsidRPr="00027099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027099">
        <w:rPr>
          <w:rFonts w:ascii="Times New Roman" w:eastAsia="Calibri" w:hAnsi="Times New Roman" w:cs="Times New Roman"/>
          <w:i/>
          <w:sz w:val="28"/>
          <w:szCs w:val="28"/>
        </w:rPr>
        <w:t>риложение</w:t>
      </w:r>
      <w:proofErr w:type="spellEnd"/>
      <w:r w:rsidRPr="000270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0B30">
        <w:rPr>
          <w:rFonts w:ascii="Times New Roman" w:eastAsia="Calibri" w:hAnsi="Times New Roman" w:cs="Times New Roman"/>
          <w:i/>
          <w:sz w:val="28"/>
          <w:szCs w:val="28"/>
        </w:rPr>
        <w:t>3, фото 5,</w:t>
      </w:r>
      <w:r w:rsidRPr="00027099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0A0B30">
        <w:rPr>
          <w:rFonts w:ascii="Times New Roman" w:eastAsia="Calibri" w:hAnsi="Times New Roman" w:cs="Times New Roman"/>
          <w:i/>
          <w:sz w:val="28"/>
          <w:szCs w:val="28"/>
        </w:rPr>
        <w:t>, 7</w:t>
      </w:r>
      <w:r w:rsidRPr="00027099">
        <w:rPr>
          <w:rFonts w:ascii="Times New Roman" w:eastAsia="Calibri" w:hAnsi="Times New Roman" w:cs="Times New Roman"/>
          <w:sz w:val="28"/>
          <w:szCs w:val="28"/>
        </w:rPr>
        <w:t>) и др.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B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В основе куклы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Вербницы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палочка из дерева вербы. Считали, что в руках куклы эта веточка вербы оживает. Травница наполняется душистыми травами: мятой, душицей, хмелем,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манардой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и др. Запах этой куклы считался лечебным. В основе Троицы березовое поленце. По куколке гадали, привязывали березовые веточки, где каждая веточка имела свое значение.  Казалось бы, куклы, а сколько символов и значений в них, сколько информации о жизни славян, их быте и верованиях, Сейчас это воспринимается как поэзия, только в предметах, в ремесле, в народном творчестве, самобытном и талантливом.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  Итак, мы рассмотрели творчество нескольких мастеров </w:t>
      </w:r>
      <w:proofErr w:type="spellStart"/>
      <w:r w:rsidRPr="00027099">
        <w:rPr>
          <w:rFonts w:ascii="Times New Roman" w:eastAsia="Calibri" w:hAnsi="Times New Roman" w:cs="Times New Roman"/>
          <w:sz w:val="28"/>
          <w:szCs w:val="28"/>
        </w:rPr>
        <w:t>Шипуновского</w:t>
      </w:r>
      <w:proofErr w:type="spellEnd"/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 района, которые работают с природными материалами: Василия Алексеевича Гаранина, Александра Ильича Гнездилова, Смолкиной Татьяны Ивановны.</w:t>
      </w:r>
    </w:p>
    <w:p w:rsidR="00027099" w:rsidRPr="00027099" w:rsidRDefault="00027099" w:rsidP="00027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sz w:val="28"/>
          <w:szCs w:val="28"/>
        </w:rPr>
        <w:t xml:space="preserve">На их творчестве прослеживается тесная взаимосвязь человека и природы, связь этноса и природы. </w:t>
      </w:r>
    </w:p>
    <w:p w:rsidR="00027099" w:rsidRPr="00027099" w:rsidRDefault="00027099" w:rsidP="000270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923" w:rsidRDefault="00072923" w:rsidP="000A0B3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99" w:rsidRDefault="00027099" w:rsidP="000A0B3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027099" w:rsidRPr="00027099" w:rsidRDefault="000A0B30" w:rsidP="000A0B3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27099" w:rsidRPr="00027099" w:rsidRDefault="00027099" w:rsidP="000270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31CC3" wp14:editId="52936D95">
            <wp:extent cx="3810000" cy="400022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14" cy="40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99" w:rsidRPr="00027099" w:rsidRDefault="00027099" w:rsidP="00027099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27099">
        <w:rPr>
          <w:rFonts w:ascii="Times New Roman" w:eastAsia="Calibri" w:hAnsi="Times New Roman" w:cs="Times New Roman"/>
        </w:rPr>
        <w:t xml:space="preserve">Фото </w:t>
      </w:r>
      <w:r w:rsidR="00D90A36">
        <w:rPr>
          <w:rFonts w:ascii="Times New Roman" w:eastAsia="Calibri" w:hAnsi="Times New Roman" w:cs="Times New Roman"/>
        </w:rPr>
        <w:t xml:space="preserve">1. Панно </w:t>
      </w:r>
      <w:proofErr w:type="spellStart"/>
      <w:r w:rsidR="00D90A36">
        <w:rPr>
          <w:rFonts w:ascii="Times New Roman" w:eastAsia="Calibri" w:hAnsi="Times New Roman" w:cs="Times New Roman"/>
        </w:rPr>
        <w:t>В.А.Гаранина</w:t>
      </w:r>
      <w:proofErr w:type="spellEnd"/>
      <w:r w:rsidR="00D90A36">
        <w:rPr>
          <w:rFonts w:ascii="Times New Roman" w:eastAsia="Calibri" w:hAnsi="Times New Roman" w:cs="Times New Roman"/>
        </w:rPr>
        <w:t xml:space="preserve"> «У Лукоморья дуб </w:t>
      </w:r>
      <w:proofErr w:type="spellStart"/>
      <w:r w:rsidR="00D90A36">
        <w:rPr>
          <w:rFonts w:ascii="Times New Roman" w:eastAsia="Calibri" w:hAnsi="Times New Roman" w:cs="Times New Roman"/>
        </w:rPr>
        <w:t>зеленый»</w:t>
      </w:r>
      <w:proofErr w:type="gramStart"/>
      <w:r w:rsidR="00D90A36">
        <w:rPr>
          <w:rFonts w:ascii="Times New Roman" w:eastAsia="Calibri" w:hAnsi="Times New Roman" w:cs="Times New Roman"/>
        </w:rPr>
        <w:t>.А</w:t>
      </w:r>
      <w:proofErr w:type="gramEnd"/>
      <w:r w:rsidR="00D90A36">
        <w:rPr>
          <w:rFonts w:ascii="Times New Roman" w:eastAsia="Calibri" w:hAnsi="Times New Roman" w:cs="Times New Roman"/>
        </w:rPr>
        <w:t>втор</w:t>
      </w:r>
      <w:proofErr w:type="spellEnd"/>
      <w:r w:rsidR="00D90A36">
        <w:rPr>
          <w:rFonts w:ascii="Times New Roman" w:eastAsia="Calibri" w:hAnsi="Times New Roman" w:cs="Times New Roman"/>
        </w:rPr>
        <w:t xml:space="preserve"> </w:t>
      </w:r>
      <w:proofErr w:type="spellStart"/>
      <w:r w:rsidR="00D90A36">
        <w:rPr>
          <w:rFonts w:ascii="Times New Roman" w:eastAsia="Calibri" w:hAnsi="Times New Roman" w:cs="Times New Roman"/>
        </w:rPr>
        <w:t>фото:Черникова</w:t>
      </w:r>
      <w:proofErr w:type="spellEnd"/>
      <w:r w:rsidR="00D90A36">
        <w:rPr>
          <w:rFonts w:ascii="Times New Roman" w:eastAsia="Calibri" w:hAnsi="Times New Roman" w:cs="Times New Roman"/>
        </w:rPr>
        <w:t xml:space="preserve"> Е.С.</w:t>
      </w:r>
    </w:p>
    <w:p w:rsidR="00027099" w:rsidRDefault="00027099" w:rsidP="00D90A36">
      <w:pPr>
        <w:spacing w:after="0" w:line="259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08167" wp14:editId="43E11925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36" w:rsidRPr="00027099" w:rsidRDefault="00D90A36" w:rsidP="00D90A36">
      <w:pPr>
        <w:spacing w:after="0" w:line="259" w:lineRule="auto"/>
        <w:jc w:val="both"/>
        <w:rPr>
          <w:rFonts w:ascii="Times New Roman" w:eastAsia="Calibri" w:hAnsi="Times New Roman" w:cs="Times New Roman"/>
          <w:noProof/>
        </w:rPr>
      </w:pPr>
      <w:r w:rsidRPr="00D90A36">
        <w:rPr>
          <w:rFonts w:ascii="Times New Roman" w:eastAsia="Calibri" w:hAnsi="Times New Roman" w:cs="Times New Roman"/>
          <w:noProof/>
        </w:rPr>
        <w:t>Фото 2.</w:t>
      </w:r>
      <w:r>
        <w:rPr>
          <w:rFonts w:ascii="Times New Roman" w:eastAsia="Calibri" w:hAnsi="Times New Roman" w:cs="Times New Roman"/>
          <w:noProof/>
        </w:rPr>
        <w:t xml:space="preserve"> Работы А.В.Гаранина. Автор фото: Черникова Е.С.</w:t>
      </w:r>
    </w:p>
    <w:p w:rsidR="00027099" w:rsidRPr="00027099" w:rsidRDefault="00027099" w:rsidP="00027099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27099" w:rsidRPr="00027099" w:rsidRDefault="00D90A36" w:rsidP="0002709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A0B30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027099" w:rsidRDefault="00027099" w:rsidP="00D90A36">
      <w:pPr>
        <w:spacing w:after="0" w:line="259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34B81" wp14:editId="2204435F">
            <wp:extent cx="4505325" cy="450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36" w:rsidRPr="00027099" w:rsidRDefault="00D90A36" w:rsidP="00D90A36">
      <w:pPr>
        <w:spacing w:after="0" w:line="259" w:lineRule="auto"/>
        <w:jc w:val="center"/>
        <w:rPr>
          <w:rFonts w:ascii="Times New Roman" w:eastAsia="Calibri" w:hAnsi="Times New Roman" w:cs="Times New Roman"/>
          <w:noProof/>
        </w:rPr>
      </w:pPr>
      <w:r w:rsidRPr="00D90A36">
        <w:rPr>
          <w:rFonts w:ascii="Times New Roman" w:eastAsia="Calibri" w:hAnsi="Times New Roman" w:cs="Times New Roman"/>
          <w:noProof/>
        </w:rPr>
        <w:t>Фото</w:t>
      </w:r>
      <w:r>
        <w:rPr>
          <w:rFonts w:ascii="Times New Roman" w:eastAsia="Calibri" w:hAnsi="Times New Roman" w:cs="Times New Roman"/>
          <w:noProof/>
        </w:rPr>
        <w:t xml:space="preserve"> 3. Гнездилов А.И., в руках скифская арфа. Фото Черниковой Е.С.</w:t>
      </w:r>
    </w:p>
    <w:p w:rsidR="00027099" w:rsidRPr="00027099" w:rsidRDefault="00027099" w:rsidP="00D90A3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936E4" wp14:editId="58ABAAE8">
            <wp:extent cx="4319844" cy="32194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809" cy="32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36" w:rsidRDefault="00D90A36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noProof/>
        </w:rPr>
      </w:pPr>
      <w:r w:rsidRPr="00D90A36">
        <w:rPr>
          <w:rFonts w:ascii="Times New Roman" w:eastAsia="Calibri" w:hAnsi="Times New Roman" w:cs="Times New Roman"/>
          <w:noProof/>
        </w:rPr>
        <w:t>Фото</w:t>
      </w:r>
      <w:r>
        <w:rPr>
          <w:rFonts w:ascii="Times New Roman" w:eastAsia="Calibri" w:hAnsi="Times New Roman" w:cs="Times New Roman"/>
          <w:noProof/>
        </w:rPr>
        <w:t xml:space="preserve"> 4. Работа А. И.Гнездилова – гусли-самогуды. Фото Черниковой Е.С.</w:t>
      </w:r>
    </w:p>
    <w:p w:rsidR="000A0B30" w:rsidRDefault="000A0B30" w:rsidP="000A0B30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A0B30" w:rsidRPr="00027099" w:rsidRDefault="000A0B30" w:rsidP="000A0B30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3</w:t>
      </w:r>
    </w:p>
    <w:p w:rsid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87D91" wp14:editId="4286041C">
            <wp:extent cx="2909011" cy="387858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14" cy="38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30" w:rsidRPr="00027099" w:rsidRDefault="000A0B30" w:rsidP="0002709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0A0B30">
        <w:rPr>
          <w:rFonts w:ascii="Times New Roman" w:eastAsia="Calibri" w:hAnsi="Times New Roman" w:cs="Times New Roman"/>
        </w:rPr>
        <w:t>Фото</w:t>
      </w:r>
      <w:r>
        <w:rPr>
          <w:rFonts w:ascii="Times New Roman" w:eastAsia="Calibri" w:hAnsi="Times New Roman" w:cs="Times New Roman"/>
        </w:rPr>
        <w:t xml:space="preserve"> 5. Кукла «Травница», работа Смолкиной Т.И. Фото </w:t>
      </w:r>
      <w:proofErr w:type="spellStart"/>
      <w:r>
        <w:rPr>
          <w:rFonts w:ascii="Times New Roman" w:eastAsia="Calibri" w:hAnsi="Times New Roman" w:cs="Times New Roman"/>
        </w:rPr>
        <w:t>Черниковой</w:t>
      </w:r>
      <w:proofErr w:type="spellEnd"/>
      <w:r>
        <w:rPr>
          <w:rFonts w:ascii="Times New Roman" w:eastAsia="Calibri" w:hAnsi="Times New Roman" w:cs="Times New Roman"/>
        </w:rPr>
        <w:t xml:space="preserve"> Е.С.</w:t>
      </w:r>
    </w:p>
    <w:p w:rsid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8773F" wp14:editId="1EE373E5">
            <wp:extent cx="3710305" cy="42138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50" cy="42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30" w:rsidRPr="00027099" w:rsidRDefault="000A0B30" w:rsidP="0002709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Фото 6. Кукла «Троица», работа Смолкиной Т.И. Фото </w:t>
      </w:r>
      <w:proofErr w:type="spellStart"/>
      <w:r>
        <w:rPr>
          <w:rFonts w:ascii="Times New Roman" w:eastAsia="Calibri" w:hAnsi="Times New Roman" w:cs="Times New Roman"/>
        </w:rPr>
        <w:t>Черниковой</w:t>
      </w:r>
      <w:proofErr w:type="spellEnd"/>
      <w:r>
        <w:rPr>
          <w:rFonts w:ascii="Times New Roman" w:eastAsia="Calibri" w:hAnsi="Times New Roman" w:cs="Times New Roman"/>
        </w:rPr>
        <w:t xml:space="preserve"> Е.С.</w:t>
      </w:r>
    </w:p>
    <w:p w:rsidR="00027099" w:rsidRPr="00027099" w:rsidRDefault="00027099" w:rsidP="0002709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099" w:rsidRPr="00027099" w:rsidRDefault="00027099" w:rsidP="00027099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027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1E106" wp14:editId="72826BEF">
            <wp:extent cx="4005312" cy="514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44" cy="517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99" w:rsidRPr="000A0B30" w:rsidRDefault="000A0B30" w:rsidP="000A0B30">
      <w:pPr>
        <w:jc w:val="center"/>
        <w:rPr>
          <w:rFonts w:ascii="Times New Roman" w:hAnsi="Times New Roman" w:cs="Times New Roman"/>
        </w:rPr>
      </w:pPr>
      <w:r w:rsidRPr="000A0B30">
        <w:rPr>
          <w:rFonts w:ascii="Times New Roman" w:eastAsia="Calibri" w:hAnsi="Times New Roman" w:cs="Times New Roman"/>
        </w:rPr>
        <w:t>Фото</w:t>
      </w:r>
      <w:r w:rsidR="00027099" w:rsidRPr="000A0B3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7. Кукла «</w:t>
      </w:r>
      <w:proofErr w:type="spellStart"/>
      <w:r>
        <w:rPr>
          <w:rFonts w:ascii="Times New Roman" w:eastAsia="Calibri" w:hAnsi="Times New Roman" w:cs="Times New Roman"/>
        </w:rPr>
        <w:t>Вербница</w:t>
      </w:r>
      <w:proofErr w:type="spellEnd"/>
      <w:r>
        <w:rPr>
          <w:rFonts w:ascii="Times New Roman" w:eastAsia="Calibri" w:hAnsi="Times New Roman" w:cs="Times New Roman"/>
        </w:rPr>
        <w:t xml:space="preserve">», работа Смолкиной Т.И. Фото </w:t>
      </w:r>
      <w:proofErr w:type="spellStart"/>
      <w:r>
        <w:rPr>
          <w:rFonts w:ascii="Times New Roman" w:eastAsia="Calibri" w:hAnsi="Times New Roman" w:cs="Times New Roman"/>
        </w:rPr>
        <w:t>Черниковой</w:t>
      </w:r>
      <w:proofErr w:type="spellEnd"/>
      <w:r>
        <w:rPr>
          <w:rFonts w:ascii="Times New Roman" w:eastAsia="Calibri" w:hAnsi="Times New Roman" w:cs="Times New Roman"/>
        </w:rPr>
        <w:t xml:space="preserve"> Е.С.</w:t>
      </w:r>
    </w:p>
    <w:sectPr w:rsidR="00027099" w:rsidRPr="000A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5"/>
    <w:rsid w:val="00027099"/>
    <w:rsid w:val="000615A8"/>
    <w:rsid w:val="00072923"/>
    <w:rsid w:val="000A0B30"/>
    <w:rsid w:val="00274EC0"/>
    <w:rsid w:val="00700AA5"/>
    <w:rsid w:val="00733301"/>
    <w:rsid w:val="009E730C"/>
    <w:rsid w:val="00D018A5"/>
    <w:rsid w:val="00D527DB"/>
    <w:rsid w:val="00D90A36"/>
    <w:rsid w:val="00E93CD4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10</cp:revision>
  <dcterms:created xsi:type="dcterms:W3CDTF">2022-11-27T09:11:00Z</dcterms:created>
  <dcterms:modified xsi:type="dcterms:W3CDTF">2022-12-05T12:31:00Z</dcterms:modified>
</cp:coreProperties>
</file>