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152A" w:rsidRDefault="0053152A" w:rsidP="0053152A">
      <w:pPr>
        <w:ind w:left="-902" w:right="-144"/>
      </w:pPr>
    </w:p>
    <w:p w:rsidR="0053152A" w:rsidRPr="00702B6F" w:rsidRDefault="0053152A" w:rsidP="0053152A">
      <w:pPr>
        <w:ind w:left="-539" w:right="176" w:hanging="1"/>
        <w:rPr>
          <w:rFonts w:ascii="Times New Roman" w:eastAsia="Calibri" w:hAnsi="Times New Roman" w:cs="Times New Roman"/>
          <w:color w:val="000000"/>
          <w:sz w:val="44"/>
          <w:szCs w:val="44"/>
        </w:rPr>
      </w:pPr>
    </w:p>
    <w:p w:rsidR="0053152A" w:rsidRPr="00702B6F" w:rsidRDefault="0053152A" w:rsidP="0053152A">
      <w:pPr>
        <w:ind w:left="-539" w:right="176" w:hanging="1"/>
        <w:rPr>
          <w:rFonts w:ascii="Times New Roman" w:eastAsia="Calibri" w:hAnsi="Times New Roman" w:cs="Times New Roman"/>
          <w:color w:val="000000"/>
          <w:sz w:val="44"/>
          <w:szCs w:val="44"/>
        </w:rPr>
      </w:pPr>
    </w:p>
    <w:p w:rsidR="0053152A" w:rsidRPr="00702B6F" w:rsidRDefault="0053152A" w:rsidP="0053152A">
      <w:pPr>
        <w:ind w:left="-539" w:right="176" w:hanging="1"/>
        <w:rPr>
          <w:rFonts w:ascii="Times New Roman" w:eastAsia="Calibri" w:hAnsi="Times New Roman" w:cs="Times New Roman"/>
          <w:color w:val="000000"/>
          <w:sz w:val="44"/>
          <w:szCs w:val="44"/>
        </w:rPr>
      </w:pPr>
    </w:p>
    <w:p w:rsidR="0053152A" w:rsidRDefault="0053152A" w:rsidP="0053152A">
      <w:pPr>
        <w:ind w:left="-539" w:right="176" w:hanging="1"/>
        <w:rPr>
          <w:rFonts w:ascii="Times New Roman" w:eastAsia="Calibri" w:hAnsi="Times New Roman" w:cs="Times New Roman"/>
          <w:color w:val="000000"/>
          <w:sz w:val="44"/>
          <w:szCs w:val="44"/>
        </w:rPr>
      </w:pPr>
    </w:p>
    <w:p w:rsidR="0053152A" w:rsidRPr="0053152A" w:rsidRDefault="0053152A" w:rsidP="0053152A">
      <w:pPr>
        <w:ind w:left="-539" w:right="176" w:hanging="1"/>
        <w:jc w:val="center"/>
        <w:rPr>
          <w:rFonts w:ascii="Times New Roman" w:eastAsia="Calibri" w:hAnsi="Times New Roman" w:cs="Times New Roman"/>
          <w:color w:val="000000"/>
          <w:sz w:val="32"/>
          <w:szCs w:val="44"/>
        </w:rPr>
      </w:pPr>
      <w:r w:rsidRPr="0053152A">
        <w:rPr>
          <w:rFonts w:ascii="Times New Roman" w:eastAsia="Calibri" w:hAnsi="Times New Roman" w:cs="Times New Roman"/>
          <w:color w:val="000000"/>
          <w:sz w:val="32"/>
          <w:szCs w:val="44"/>
        </w:rPr>
        <w:t>Исследовательская работа</w:t>
      </w:r>
    </w:p>
    <w:p w:rsidR="0053152A" w:rsidRPr="0053152A" w:rsidRDefault="0053152A" w:rsidP="0053152A">
      <w:pPr>
        <w:spacing w:after="0" w:line="360" w:lineRule="auto"/>
        <w:ind w:left="-539" w:right="176" w:hanging="1"/>
        <w:jc w:val="center"/>
        <w:rPr>
          <w:rFonts w:ascii="Times New Roman" w:eastAsia="Calibri" w:hAnsi="Times New Roman" w:cs="Times New Roman"/>
          <w:b/>
          <w:color w:val="000000"/>
          <w:sz w:val="40"/>
          <w:szCs w:val="24"/>
        </w:rPr>
      </w:pPr>
      <w:r w:rsidRPr="0053152A">
        <w:rPr>
          <w:rFonts w:ascii="Times New Roman" w:eastAsia="Calibri" w:hAnsi="Times New Roman" w:cs="Times New Roman"/>
          <w:b/>
          <w:color w:val="000000"/>
          <w:sz w:val="40"/>
          <w:szCs w:val="24"/>
        </w:rPr>
        <w:t>«</w:t>
      </w:r>
      <w:bookmarkStart w:id="0" w:name="_GoBack"/>
      <w:r w:rsidRPr="0053152A">
        <w:rPr>
          <w:rFonts w:ascii="Times New Roman" w:eastAsia="Calibri" w:hAnsi="Times New Roman" w:cs="Times New Roman"/>
          <w:b/>
          <w:color w:val="000000"/>
          <w:sz w:val="40"/>
          <w:szCs w:val="24"/>
        </w:rPr>
        <w:t>Представитель славянской мифологии Баба-Яга</w:t>
      </w:r>
      <w:bookmarkEnd w:id="0"/>
      <w:r w:rsidRPr="0053152A">
        <w:rPr>
          <w:rFonts w:ascii="Times New Roman" w:eastAsia="Calibri" w:hAnsi="Times New Roman" w:cs="Times New Roman"/>
          <w:b/>
          <w:color w:val="000000"/>
          <w:sz w:val="40"/>
          <w:szCs w:val="24"/>
        </w:rPr>
        <w:t xml:space="preserve">» </w:t>
      </w:r>
    </w:p>
    <w:p w:rsidR="0053152A" w:rsidRPr="00EE353D" w:rsidRDefault="0053152A" w:rsidP="0053152A">
      <w:pPr>
        <w:spacing w:after="0" w:line="360" w:lineRule="auto"/>
        <w:ind w:left="-539" w:right="176" w:hanging="1"/>
        <w:jc w:val="center"/>
        <w:rPr>
          <w:rFonts w:ascii="Times New Roman" w:eastAsia="Calibri" w:hAnsi="Times New Roman" w:cs="Times New Roman"/>
          <w:color w:val="000000"/>
          <w:sz w:val="28"/>
          <w:szCs w:val="28"/>
        </w:rPr>
      </w:pPr>
      <w:r w:rsidRPr="00EE353D">
        <w:rPr>
          <w:rFonts w:ascii="Times New Roman" w:hAnsi="Times New Roman" w:cs="Times New Roman"/>
          <w:sz w:val="28"/>
          <w:szCs w:val="28"/>
        </w:rPr>
        <w:t xml:space="preserve">Секция – </w:t>
      </w:r>
      <w:r>
        <w:rPr>
          <w:rFonts w:ascii="Times New Roman" w:hAnsi="Times New Roman" w:cs="Times New Roman"/>
          <w:sz w:val="28"/>
          <w:szCs w:val="28"/>
        </w:rPr>
        <w:t>литература</w:t>
      </w:r>
      <w:r w:rsidRPr="00EE353D">
        <w:rPr>
          <w:rFonts w:ascii="Times New Roman" w:hAnsi="Times New Roman" w:cs="Times New Roman"/>
          <w:sz w:val="28"/>
          <w:szCs w:val="28"/>
        </w:rPr>
        <w:t>.</w:t>
      </w:r>
      <w:r w:rsidRPr="001F6D8E">
        <w:t xml:space="preserve"> </w:t>
      </w:r>
    </w:p>
    <w:p w:rsidR="0053152A" w:rsidRDefault="0053152A" w:rsidP="0053152A"/>
    <w:p w:rsidR="0053152A" w:rsidRDefault="0053152A" w:rsidP="0053152A"/>
    <w:p w:rsidR="0053152A" w:rsidRDefault="0053152A" w:rsidP="0053152A"/>
    <w:p w:rsidR="0053152A" w:rsidRDefault="0053152A" w:rsidP="0053152A"/>
    <w:p w:rsidR="0053152A" w:rsidRPr="008A59C9" w:rsidRDefault="0053152A" w:rsidP="0053152A">
      <w:pPr>
        <w:ind w:left="5664" w:right="176"/>
        <w:rPr>
          <w:rFonts w:ascii="Times New Roman" w:hAnsi="Times New Roman" w:cs="Times New Roman"/>
          <w:color w:val="000000"/>
          <w:sz w:val="28"/>
          <w:szCs w:val="28"/>
        </w:rPr>
      </w:pPr>
      <w:r w:rsidRPr="008A59C9">
        <w:rPr>
          <w:rFonts w:ascii="Times New Roman" w:hAnsi="Times New Roman" w:cs="Times New Roman"/>
          <w:color w:val="000000"/>
          <w:sz w:val="28"/>
          <w:szCs w:val="28"/>
        </w:rPr>
        <w:t xml:space="preserve">Выполнила </w:t>
      </w:r>
      <w:r w:rsidRPr="0053152A">
        <w:rPr>
          <w:rFonts w:ascii="Times New Roman" w:hAnsi="Times New Roman" w:cs="Times New Roman"/>
          <w:color w:val="000000"/>
          <w:sz w:val="28"/>
          <w:szCs w:val="28"/>
        </w:rPr>
        <w:t>Акинфеева Карина</w:t>
      </w:r>
      <w:r w:rsidRPr="008A59C9">
        <w:rPr>
          <w:rFonts w:ascii="Times New Roman" w:hAnsi="Times New Roman" w:cs="Times New Roman"/>
          <w:color w:val="000000"/>
          <w:sz w:val="28"/>
          <w:szCs w:val="28"/>
        </w:rPr>
        <w:t xml:space="preserve">, ученица </w:t>
      </w:r>
      <w:r>
        <w:rPr>
          <w:rFonts w:ascii="Times New Roman" w:hAnsi="Times New Roman" w:cs="Times New Roman"/>
          <w:color w:val="000000"/>
          <w:sz w:val="28"/>
          <w:szCs w:val="28"/>
        </w:rPr>
        <w:t>6</w:t>
      </w:r>
      <w:r>
        <w:rPr>
          <w:rFonts w:ascii="Times New Roman" w:hAnsi="Times New Roman" w:cs="Times New Roman"/>
          <w:color w:val="000000"/>
          <w:sz w:val="28"/>
          <w:szCs w:val="28"/>
        </w:rPr>
        <w:t>А</w:t>
      </w:r>
      <w:r w:rsidRPr="008A59C9">
        <w:rPr>
          <w:rFonts w:ascii="Times New Roman" w:hAnsi="Times New Roman" w:cs="Times New Roman"/>
          <w:color w:val="000000"/>
          <w:sz w:val="28"/>
          <w:szCs w:val="28"/>
        </w:rPr>
        <w:t xml:space="preserve"> класса М</w:t>
      </w:r>
      <w:r>
        <w:rPr>
          <w:rFonts w:ascii="Times New Roman" w:hAnsi="Times New Roman" w:cs="Times New Roman"/>
          <w:color w:val="000000"/>
          <w:sz w:val="28"/>
          <w:szCs w:val="28"/>
        </w:rPr>
        <w:t>Б</w:t>
      </w:r>
      <w:r w:rsidRPr="008A59C9">
        <w:rPr>
          <w:rFonts w:ascii="Times New Roman" w:hAnsi="Times New Roman" w:cs="Times New Roman"/>
          <w:color w:val="000000"/>
          <w:sz w:val="28"/>
          <w:szCs w:val="28"/>
        </w:rPr>
        <w:t>ОУ «СОШ №19»</w:t>
      </w:r>
      <w:r>
        <w:rPr>
          <w:rFonts w:ascii="Times New Roman" w:hAnsi="Times New Roman" w:cs="Times New Roman"/>
          <w:color w:val="000000"/>
          <w:sz w:val="28"/>
          <w:szCs w:val="28"/>
        </w:rPr>
        <w:t xml:space="preserve"> г. Читы</w:t>
      </w:r>
      <w:r w:rsidRPr="008A59C9">
        <w:rPr>
          <w:rFonts w:ascii="Times New Roman" w:hAnsi="Times New Roman" w:cs="Times New Roman"/>
          <w:color w:val="000000"/>
          <w:sz w:val="28"/>
          <w:szCs w:val="28"/>
        </w:rPr>
        <w:t>.</w:t>
      </w:r>
    </w:p>
    <w:p w:rsidR="0053152A" w:rsidRPr="008A59C9" w:rsidRDefault="0053152A" w:rsidP="0053152A">
      <w:pPr>
        <w:ind w:left="5664"/>
        <w:rPr>
          <w:rFonts w:ascii="Times New Roman" w:hAnsi="Times New Roman" w:cs="Times New Roman"/>
          <w:color w:val="000000"/>
          <w:sz w:val="28"/>
          <w:szCs w:val="28"/>
        </w:rPr>
      </w:pPr>
      <w:r w:rsidRPr="008A59C9">
        <w:rPr>
          <w:rFonts w:ascii="Times New Roman" w:hAnsi="Times New Roman" w:cs="Times New Roman"/>
          <w:color w:val="000000"/>
          <w:sz w:val="28"/>
          <w:szCs w:val="28"/>
        </w:rPr>
        <w:t>Руководитель: Прикуле М</w:t>
      </w:r>
      <w:r>
        <w:rPr>
          <w:rFonts w:ascii="Times New Roman" w:hAnsi="Times New Roman" w:cs="Times New Roman"/>
          <w:color w:val="000000"/>
          <w:sz w:val="28"/>
          <w:szCs w:val="28"/>
        </w:rPr>
        <w:t xml:space="preserve">арина </w:t>
      </w:r>
      <w:r w:rsidRPr="008A59C9">
        <w:rPr>
          <w:rFonts w:ascii="Times New Roman" w:hAnsi="Times New Roman" w:cs="Times New Roman"/>
          <w:color w:val="000000"/>
          <w:sz w:val="28"/>
          <w:szCs w:val="28"/>
        </w:rPr>
        <w:t>Н</w:t>
      </w:r>
      <w:r>
        <w:rPr>
          <w:rFonts w:ascii="Times New Roman" w:hAnsi="Times New Roman" w:cs="Times New Roman"/>
          <w:color w:val="000000"/>
          <w:sz w:val="28"/>
          <w:szCs w:val="28"/>
        </w:rPr>
        <w:t>иколаевна</w:t>
      </w:r>
      <w:r w:rsidRPr="008A59C9">
        <w:rPr>
          <w:rFonts w:ascii="Times New Roman" w:hAnsi="Times New Roman" w:cs="Times New Roman"/>
          <w:color w:val="000000"/>
          <w:sz w:val="28"/>
          <w:szCs w:val="28"/>
        </w:rPr>
        <w:t>, учитель русского языка и литературы М</w:t>
      </w:r>
      <w:r>
        <w:rPr>
          <w:rFonts w:ascii="Times New Roman" w:hAnsi="Times New Roman" w:cs="Times New Roman"/>
          <w:color w:val="000000"/>
          <w:sz w:val="28"/>
          <w:szCs w:val="28"/>
        </w:rPr>
        <w:t>Б</w:t>
      </w:r>
      <w:r w:rsidRPr="008A59C9">
        <w:rPr>
          <w:rFonts w:ascii="Times New Roman" w:hAnsi="Times New Roman" w:cs="Times New Roman"/>
          <w:color w:val="000000"/>
          <w:sz w:val="28"/>
          <w:szCs w:val="28"/>
        </w:rPr>
        <w:t>ОУ «СОШ №19»</w:t>
      </w:r>
      <w:r w:rsidRPr="002527CC">
        <w:rPr>
          <w:rFonts w:ascii="Times New Roman" w:hAnsi="Times New Roman" w:cs="Times New Roman"/>
          <w:color w:val="000000"/>
          <w:sz w:val="28"/>
          <w:szCs w:val="28"/>
        </w:rPr>
        <w:t xml:space="preserve"> </w:t>
      </w:r>
      <w:r>
        <w:rPr>
          <w:rFonts w:ascii="Times New Roman" w:hAnsi="Times New Roman" w:cs="Times New Roman"/>
          <w:color w:val="000000"/>
          <w:sz w:val="28"/>
          <w:szCs w:val="28"/>
        </w:rPr>
        <w:t>г. Читы</w:t>
      </w:r>
      <w:r w:rsidRPr="008A59C9">
        <w:rPr>
          <w:rFonts w:ascii="Times New Roman" w:hAnsi="Times New Roman" w:cs="Times New Roman"/>
          <w:color w:val="000000"/>
          <w:sz w:val="28"/>
          <w:szCs w:val="28"/>
        </w:rPr>
        <w:t>.</w:t>
      </w:r>
    </w:p>
    <w:p w:rsidR="0053152A" w:rsidRDefault="0053152A" w:rsidP="0053152A">
      <w:pPr>
        <w:ind w:left="-539" w:right="176" w:hanging="1"/>
        <w:jc w:val="center"/>
        <w:rPr>
          <w:rFonts w:ascii="Times New Roman" w:eastAsia="Calibri" w:hAnsi="Times New Roman" w:cs="Times New Roman"/>
          <w:color w:val="000000"/>
          <w:sz w:val="28"/>
          <w:szCs w:val="28"/>
        </w:rPr>
      </w:pPr>
    </w:p>
    <w:p w:rsidR="0053152A" w:rsidRDefault="0053152A" w:rsidP="0053152A">
      <w:pPr>
        <w:ind w:left="-539" w:right="176" w:hanging="1"/>
        <w:jc w:val="center"/>
        <w:rPr>
          <w:rFonts w:ascii="Times New Roman" w:eastAsia="Calibri" w:hAnsi="Times New Roman" w:cs="Times New Roman"/>
          <w:color w:val="000000"/>
          <w:sz w:val="28"/>
          <w:szCs w:val="28"/>
        </w:rPr>
      </w:pPr>
    </w:p>
    <w:p w:rsidR="0053152A" w:rsidRDefault="0053152A" w:rsidP="0053152A">
      <w:pPr>
        <w:ind w:left="-539" w:right="176" w:hanging="1"/>
        <w:jc w:val="center"/>
        <w:rPr>
          <w:rFonts w:ascii="Times New Roman" w:eastAsia="Calibri" w:hAnsi="Times New Roman" w:cs="Times New Roman"/>
          <w:color w:val="000000"/>
          <w:sz w:val="28"/>
          <w:szCs w:val="28"/>
        </w:rPr>
      </w:pPr>
    </w:p>
    <w:p w:rsidR="0053152A" w:rsidRDefault="0053152A" w:rsidP="0053152A">
      <w:pPr>
        <w:ind w:left="-539" w:right="176" w:hanging="1"/>
        <w:jc w:val="center"/>
        <w:rPr>
          <w:rFonts w:ascii="Times New Roman" w:eastAsia="Calibri" w:hAnsi="Times New Roman" w:cs="Times New Roman"/>
          <w:color w:val="000000"/>
          <w:sz w:val="28"/>
          <w:szCs w:val="28"/>
        </w:rPr>
      </w:pPr>
    </w:p>
    <w:p w:rsidR="0053152A" w:rsidRDefault="0053152A" w:rsidP="0053152A">
      <w:pPr>
        <w:ind w:left="-539" w:right="176" w:hanging="1"/>
        <w:jc w:val="center"/>
        <w:rPr>
          <w:rFonts w:ascii="Times New Roman" w:eastAsia="Calibri" w:hAnsi="Times New Roman" w:cs="Times New Roman"/>
          <w:color w:val="000000"/>
          <w:sz w:val="28"/>
          <w:szCs w:val="28"/>
        </w:rPr>
      </w:pPr>
    </w:p>
    <w:p w:rsidR="0053152A" w:rsidRDefault="0053152A" w:rsidP="0053152A">
      <w:pPr>
        <w:ind w:left="-539" w:right="176" w:hanging="1"/>
        <w:jc w:val="center"/>
        <w:rPr>
          <w:rFonts w:ascii="Times New Roman" w:eastAsia="Calibri" w:hAnsi="Times New Roman" w:cs="Times New Roman"/>
          <w:color w:val="000000"/>
          <w:sz w:val="28"/>
          <w:szCs w:val="28"/>
        </w:rPr>
      </w:pPr>
      <w:r w:rsidRPr="0053152A">
        <w:rPr>
          <w:rFonts w:ascii="Times New Roman" w:eastAsia="Calibri" w:hAnsi="Times New Roman" w:cs="Times New Roman"/>
          <w:color w:val="000000"/>
          <w:sz w:val="28"/>
          <w:szCs w:val="28"/>
        </w:rPr>
        <w:t>Забайкальский край, г.Чита</w:t>
      </w:r>
      <w:r w:rsidRPr="008A59C9">
        <w:rPr>
          <w:rFonts w:ascii="Times New Roman" w:eastAsia="Calibri" w:hAnsi="Times New Roman" w:cs="Times New Roman"/>
          <w:color w:val="000000"/>
          <w:sz w:val="28"/>
          <w:szCs w:val="28"/>
        </w:rPr>
        <w:t xml:space="preserve">. </w:t>
      </w:r>
    </w:p>
    <w:p w:rsidR="0053152A" w:rsidRPr="008A59C9" w:rsidRDefault="0053152A" w:rsidP="0053152A">
      <w:pPr>
        <w:ind w:left="-539" w:right="176" w:hanging="1"/>
        <w:jc w:val="center"/>
        <w:rPr>
          <w:rFonts w:ascii="Times New Roman" w:eastAsia="Calibri" w:hAnsi="Times New Roman" w:cs="Times New Roman"/>
          <w:color w:val="000000"/>
          <w:sz w:val="28"/>
          <w:szCs w:val="28"/>
        </w:rPr>
      </w:pPr>
      <w:r w:rsidRPr="008A59C9">
        <w:rPr>
          <w:rFonts w:ascii="Times New Roman" w:eastAsia="Calibri" w:hAnsi="Times New Roman" w:cs="Times New Roman"/>
          <w:color w:val="000000"/>
          <w:sz w:val="28"/>
          <w:szCs w:val="28"/>
        </w:rPr>
        <w:t>20</w:t>
      </w:r>
      <w:r>
        <w:rPr>
          <w:rFonts w:ascii="Times New Roman" w:eastAsia="Calibri" w:hAnsi="Times New Roman" w:cs="Times New Roman"/>
          <w:color w:val="000000"/>
          <w:sz w:val="28"/>
          <w:szCs w:val="28"/>
        </w:rPr>
        <w:t>22</w:t>
      </w:r>
      <w:r>
        <w:rPr>
          <w:rFonts w:ascii="Times New Roman" w:eastAsia="Calibri" w:hAnsi="Times New Roman" w:cs="Times New Roman"/>
          <w:color w:val="000000"/>
          <w:sz w:val="28"/>
          <w:szCs w:val="28"/>
        </w:rPr>
        <w:t xml:space="preserve"> </w:t>
      </w:r>
      <w:r w:rsidRPr="008A59C9">
        <w:rPr>
          <w:rFonts w:ascii="Times New Roman" w:eastAsia="Calibri" w:hAnsi="Times New Roman" w:cs="Times New Roman"/>
          <w:color w:val="000000"/>
          <w:sz w:val="28"/>
          <w:szCs w:val="28"/>
        </w:rPr>
        <w:t>г</w:t>
      </w:r>
      <w:r>
        <w:rPr>
          <w:rFonts w:ascii="Times New Roman" w:eastAsia="Calibri" w:hAnsi="Times New Roman" w:cs="Times New Roman"/>
          <w:color w:val="000000"/>
          <w:sz w:val="28"/>
          <w:szCs w:val="28"/>
        </w:rPr>
        <w:t>од</w:t>
      </w:r>
      <w:r w:rsidRPr="008A59C9">
        <w:rPr>
          <w:rFonts w:ascii="Times New Roman" w:eastAsia="Calibri" w:hAnsi="Times New Roman" w:cs="Times New Roman"/>
          <w:color w:val="000000"/>
          <w:sz w:val="28"/>
          <w:szCs w:val="28"/>
        </w:rPr>
        <w:t>.</w:t>
      </w:r>
    </w:p>
    <w:p w:rsidR="00834385" w:rsidRPr="00F559F2" w:rsidRDefault="0053152A" w:rsidP="0053152A">
      <w:pPr>
        <w:spacing w:after="0" w:line="360" w:lineRule="auto"/>
        <w:ind w:left="-539" w:right="176" w:hanging="1"/>
        <w:jc w:val="center"/>
        <w:rPr>
          <w:rFonts w:ascii="Times New Roman" w:eastAsia="Calibri" w:hAnsi="Times New Roman" w:cs="Times New Roman"/>
          <w:color w:val="000000"/>
          <w:sz w:val="24"/>
          <w:szCs w:val="24"/>
        </w:rPr>
      </w:pPr>
      <w:r w:rsidRPr="00F559F2">
        <w:rPr>
          <w:rFonts w:ascii="Times New Roman" w:eastAsia="Calibri" w:hAnsi="Times New Roman" w:cs="Times New Roman"/>
          <w:color w:val="000000"/>
          <w:sz w:val="24"/>
          <w:szCs w:val="24"/>
        </w:rPr>
        <w:t xml:space="preserve"> </w:t>
      </w:r>
      <w:r w:rsidR="00834385" w:rsidRPr="00F559F2">
        <w:rPr>
          <w:rFonts w:ascii="Times New Roman" w:eastAsia="Calibri" w:hAnsi="Times New Roman" w:cs="Times New Roman"/>
          <w:color w:val="000000"/>
          <w:sz w:val="24"/>
          <w:szCs w:val="24"/>
        </w:rPr>
        <w:t>«</w:t>
      </w:r>
      <w:r w:rsidR="00B113B5">
        <w:rPr>
          <w:rFonts w:ascii="Times New Roman" w:eastAsia="Calibri" w:hAnsi="Times New Roman" w:cs="Times New Roman"/>
          <w:color w:val="000000"/>
          <w:sz w:val="24"/>
          <w:szCs w:val="24"/>
        </w:rPr>
        <w:t>П</w:t>
      </w:r>
      <w:r w:rsidR="00B113B5" w:rsidRPr="00B113B5">
        <w:rPr>
          <w:rFonts w:ascii="Times New Roman" w:eastAsia="Calibri" w:hAnsi="Times New Roman" w:cs="Times New Roman"/>
          <w:color w:val="000000"/>
          <w:sz w:val="24"/>
          <w:szCs w:val="24"/>
        </w:rPr>
        <w:t xml:space="preserve">редставитель славянской мифологии </w:t>
      </w:r>
      <w:r w:rsidR="00834385">
        <w:rPr>
          <w:rFonts w:ascii="Times New Roman" w:eastAsia="Calibri" w:hAnsi="Times New Roman" w:cs="Times New Roman"/>
          <w:color w:val="000000"/>
          <w:sz w:val="24"/>
          <w:szCs w:val="24"/>
        </w:rPr>
        <w:t>Баба-Яга</w:t>
      </w:r>
      <w:r w:rsidR="00834385" w:rsidRPr="00F559F2">
        <w:rPr>
          <w:rFonts w:ascii="Times New Roman" w:eastAsia="Calibri" w:hAnsi="Times New Roman" w:cs="Times New Roman"/>
          <w:color w:val="000000"/>
          <w:sz w:val="24"/>
          <w:szCs w:val="24"/>
        </w:rPr>
        <w:t xml:space="preserve">» </w:t>
      </w:r>
    </w:p>
    <w:p w:rsidR="00834385" w:rsidRPr="00F559F2" w:rsidRDefault="00B113B5" w:rsidP="00834385">
      <w:pPr>
        <w:spacing w:after="0" w:line="360" w:lineRule="auto"/>
        <w:ind w:left="-539" w:right="176" w:hanging="1"/>
        <w:jc w:val="center"/>
        <w:rPr>
          <w:rFonts w:ascii="Times New Roman" w:eastAsia="Calibri" w:hAnsi="Times New Roman" w:cs="Times New Roman"/>
          <w:color w:val="000000"/>
          <w:sz w:val="24"/>
          <w:szCs w:val="24"/>
        </w:rPr>
      </w:pPr>
      <w:r>
        <w:rPr>
          <w:rFonts w:ascii="Times New Roman" w:hAnsi="Times New Roman" w:cs="Times New Roman"/>
          <w:color w:val="000000"/>
          <w:sz w:val="24"/>
          <w:szCs w:val="24"/>
        </w:rPr>
        <w:t>Акинфеева Карина</w:t>
      </w:r>
    </w:p>
    <w:p w:rsidR="00834385" w:rsidRPr="00F559F2" w:rsidRDefault="0073045F" w:rsidP="00834385">
      <w:pPr>
        <w:pStyle w:val="2"/>
        <w:spacing w:after="0" w:line="360" w:lineRule="auto"/>
        <w:ind w:left="-539" w:right="176" w:hanging="1"/>
        <w:jc w:val="center"/>
        <w:rPr>
          <w:rFonts w:eastAsia="Calibri"/>
          <w:color w:val="000000"/>
          <w:sz w:val="24"/>
          <w:szCs w:val="24"/>
        </w:rPr>
      </w:pPr>
      <w:r>
        <w:rPr>
          <w:rFonts w:eastAsia="Calibri"/>
          <w:color w:val="000000"/>
          <w:sz w:val="24"/>
          <w:szCs w:val="24"/>
        </w:rPr>
        <w:t xml:space="preserve">Россия, </w:t>
      </w:r>
      <w:r w:rsidR="00834385" w:rsidRPr="00F559F2">
        <w:rPr>
          <w:rFonts w:eastAsia="Calibri"/>
          <w:color w:val="000000"/>
          <w:sz w:val="24"/>
          <w:szCs w:val="24"/>
        </w:rPr>
        <w:t>Забайкальский край, г.Чита,</w:t>
      </w:r>
    </w:p>
    <w:p w:rsidR="00834385" w:rsidRPr="00F559F2" w:rsidRDefault="00834385" w:rsidP="00834385">
      <w:pPr>
        <w:pStyle w:val="2"/>
        <w:spacing w:after="0" w:line="360" w:lineRule="auto"/>
        <w:ind w:left="-539" w:right="176" w:hanging="1"/>
        <w:jc w:val="center"/>
        <w:rPr>
          <w:rFonts w:eastAsia="Calibri"/>
          <w:color w:val="000000"/>
          <w:sz w:val="24"/>
          <w:szCs w:val="24"/>
        </w:rPr>
      </w:pPr>
      <w:r w:rsidRPr="00F559F2">
        <w:rPr>
          <w:rFonts w:eastAsia="Calibri"/>
          <w:color w:val="000000"/>
          <w:sz w:val="24"/>
          <w:szCs w:val="24"/>
        </w:rPr>
        <w:t>Муниципальное</w:t>
      </w:r>
      <w:r w:rsidR="0053152A">
        <w:rPr>
          <w:rFonts w:eastAsia="Calibri"/>
          <w:color w:val="000000"/>
          <w:sz w:val="24"/>
          <w:szCs w:val="24"/>
        </w:rPr>
        <w:t xml:space="preserve"> бюджетное</w:t>
      </w:r>
      <w:r w:rsidRPr="00F559F2">
        <w:rPr>
          <w:rFonts w:eastAsia="Calibri"/>
          <w:color w:val="000000"/>
          <w:sz w:val="24"/>
          <w:szCs w:val="24"/>
        </w:rPr>
        <w:t xml:space="preserve"> общеобразовательное учреждение </w:t>
      </w:r>
    </w:p>
    <w:p w:rsidR="00834385" w:rsidRPr="00F559F2" w:rsidRDefault="00834385" w:rsidP="00834385">
      <w:pPr>
        <w:pStyle w:val="2"/>
        <w:spacing w:after="0" w:line="360" w:lineRule="auto"/>
        <w:ind w:left="-539" w:right="176" w:hanging="1"/>
        <w:jc w:val="center"/>
        <w:rPr>
          <w:rFonts w:eastAsia="Calibri"/>
          <w:color w:val="000000"/>
          <w:sz w:val="24"/>
          <w:szCs w:val="24"/>
        </w:rPr>
      </w:pPr>
      <w:r w:rsidRPr="00F559F2">
        <w:rPr>
          <w:rFonts w:eastAsia="Calibri"/>
          <w:color w:val="000000"/>
          <w:sz w:val="24"/>
          <w:szCs w:val="24"/>
        </w:rPr>
        <w:t>«Средняя общеобразовательная школа №19» 6</w:t>
      </w:r>
      <w:r w:rsidR="00B113B5">
        <w:rPr>
          <w:rFonts w:eastAsia="Calibri"/>
          <w:color w:val="000000"/>
          <w:sz w:val="24"/>
          <w:szCs w:val="24"/>
        </w:rPr>
        <w:t>А</w:t>
      </w:r>
      <w:r w:rsidRPr="00F559F2">
        <w:rPr>
          <w:rFonts w:eastAsia="Calibri"/>
          <w:color w:val="000000"/>
          <w:sz w:val="24"/>
          <w:szCs w:val="24"/>
        </w:rPr>
        <w:t xml:space="preserve"> класс </w:t>
      </w:r>
    </w:p>
    <w:p w:rsidR="00834385" w:rsidRDefault="00834385" w:rsidP="0099576C">
      <w:pPr>
        <w:spacing w:after="0" w:line="360" w:lineRule="auto"/>
        <w:ind w:left="-426" w:right="283" w:firstLine="568"/>
        <w:jc w:val="both"/>
        <w:rPr>
          <w:rFonts w:ascii="Times New Roman" w:hAnsi="Times New Roman" w:cs="Times New Roman"/>
          <w:b/>
          <w:sz w:val="24"/>
          <w:szCs w:val="24"/>
        </w:rPr>
      </w:pPr>
    </w:p>
    <w:p w:rsidR="00BF003A" w:rsidRDefault="00C55BF7" w:rsidP="0099576C">
      <w:pPr>
        <w:spacing w:after="0" w:line="360" w:lineRule="auto"/>
        <w:ind w:left="-426" w:right="283" w:firstLine="568"/>
        <w:jc w:val="both"/>
        <w:rPr>
          <w:rFonts w:ascii="Times New Roman" w:hAnsi="Times New Roman" w:cs="Times New Roman"/>
          <w:sz w:val="24"/>
          <w:szCs w:val="24"/>
        </w:rPr>
      </w:pPr>
      <w:r>
        <w:rPr>
          <w:rFonts w:ascii="Times New Roman" w:hAnsi="Times New Roman" w:cs="Times New Roman"/>
          <w:b/>
          <w:sz w:val="24"/>
          <w:szCs w:val="24"/>
        </w:rPr>
        <w:t>1.</w:t>
      </w:r>
      <w:r w:rsidR="00E43486">
        <w:rPr>
          <w:rFonts w:ascii="Times New Roman" w:hAnsi="Times New Roman" w:cs="Times New Roman"/>
          <w:b/>
          <w:sz w:val="24"/>
          <w:szCs w:val="24"/>
        </w:rPr>
        <w:t xml:space="preserve">Введение. </w:t>
      </w:r>
      <w:r w:rsidRPr="00C55BF7">
        <w:rPr>
          <w:rFonts w:ascii="Times New Roman" w:hAnsi="Times New Roman" w:cs="Times New Roman"/>
          <w:b/>
          <w:sz w:val="24"/>
          <w:szCs w:val="24"/>
        </w:rPr>
        <w:t>Актуальность.</w:t>
      </w:r>
      <w:r>
        <w:rPr>
          <w:rFonts w:ascii="Times New Roman" w:hAnsi="Times New Roman" w:cs="Times New Roman"/>
          <w:sz w:val="24"/>
          <w:szCs w:val="24"/>
        </w:rPr>
        <w:t xml:space="preserve"> </w:t>
      </w:r>
      <w:r w:rsidR="009475CF">
        <w:rPr>
          <w:rFonts w:ascii="Times New Roman" w:hAnsi="Times New Roman" w:cs="Times New Roman"/>
          <w:sz w:val="24"/>
          <w:szCs w:val="24"/>
        </w:rPr>
        <w:t>Каждый ребенок</w:t>
      </w:r>
      <w:r w:rsidR="00BF003A" w:rsidRPr="00BF003A">
        <w:rPr>
          <w:rFonts w:ascii="Times New Roman" w:hAnsi="Times New Roman" w:cs="Times New Roman"/>
          <w:sz w:val="24"/>
          <w:szCs w:val="24"/>
        </w:rPr>
        <w:t xml:space="preserve"> с детства зна</w:t>
      </w:r>
      <w:r w:rsidR="009475CF">
        <w:rPr>
          <w:rFonts w:ascii="Times New Roman" w:hAnsi="Times New Roman" w:cs="Times New Roman"/>
          <w:sz w:val="24"/>
          <w:szCs w:val="24"/>
        </w:rPr>
        <w:t>е</w:t>
      </w:r>
      <w:r w:rsidR="00BF003A" w:rsidRPr="00BF003A">
        <w:rPr>
          <w:rFonts w:ascii="Times New Roman" w:hAnsi="Times New Roman" w:cs="Times New Roman"/>
          <w:sz w:val="24"/>
          <w:szCs w:val="24"/>
        </w:rPr>
        <w:t>т, кто такая Баба Яга, и помн</w:t>
      </w:r>
      <w:r w:rsidR="009475CF">
        <w:rPr>
          <w:rFonts w:ascii="Times New Roman" w:hAnsi="Times New Roman" w:cs="Times New Roman"/>
          <w:sz w:val="24"/>
          <w:szCs w:val="24"/>
        </w:rPr>
        <w:t>и</w:t>
      </w:r>
      <w:r w:rsidR="00BF003A" w:rsidRPr="00BF003A">
        <w:rPr>
          <w:rFonts w:ascii="Times New Roman" w:hAnsi="Times New Roman" w:cs="Times New Roman"/>
          <w:sz w:val="24"/>
          <w:szCs w:val="24"/>
        </w:rPr>
        <w:t>т практически всё о ее проделках. Как правило, они весьма неприятны, и сам</w:t>
      </w:r>
      <w:r w:rsidR="009475CF">
        <w:rPr>
          <w:rFonts w:ascii="Times New Roman" w:hAnsi="Times New Roman" w:cs="Times New Roman"/>
          <w:sz w:val="24"/>
          <w:szCs w:val="24"/>
        </w:rPr>
        <w:t>а</w:t>
      </w:r>
      <w:r w:rsidR="00BF003A" w:rsidRPr="00BF003A">
        <w:rPr>
          <w:rFonts w:ascii="Times New Roman" w:hAnsi="Times New Roman" w:cs="Times New Roman"/>
          <w:sz w:val="24"/>
          <w:szCs w:val="24"/>
        </w:rPr>
        <w:t xml:space="preserve"> героин</w:t>
      </w:r>
      <w:r w:rsidR="009475CF">
        <w:rPr>
          <w:rFonts w:ascii="Times New Roman" w:hAnsi="Times New Roman" w:cs="Times New Roman"/>
          <w:sz w:val="24"/>
          <w:szCs w:val="24"/>
        </w:rPr>
        <w:t xml:space="preserve">я занимает </w:t>
      </w:r>
      <w:r w:rsidR="00BF003A" w:rsidRPr="00BF003A">
        <w:rPr>
          <w:rFonts w:ascii="Times New Roman" w:hAnsi="Times New Roman" w:cs="Times New Roman"/>
          <w:sz w:val="24"/>
          <w:szCs w:val="24"/>
        </w:rPr>
        <w:t xml:space="preserve">место </w:t>
      </w:r>
      <w:r w:rsidR="009475CF">
        <w:rPr>
          <w:rFonts w:ascii="Times New Roman" w:hAnsi="Times New Roman" w:cs="Times New Roman"/>
          <w:sz w:val="24"/>
          <w:szCs w:val="24"/>
        </w:rPr>
        <w:t>среди</w:t>
      </w:r>
      <w:r w:rsidR="00BF003A" w:rsidRPr="00BF003A">
        <w:rPr>
          <w:rFonts w:ascii="Times New Roman" w:hAnsi="Times New Roman" w:cs="Times New Roman"/>
          <w:sz w:val="24"/>
          <w:szCs w:val="24"/>
        </w:rPr>
        <w:t xml:space="preserve"> нечистой силы. Тем не менее</w:t>
      </w:r>
      <w:r w:rsidR="00F375DF">
        <w:rPr>
          <w:rFonts w:ascii="Times New Roman" w:hAnsi="Times New Roman" w:cs="Times New Roman"/>
          <w:sz w:val="24"/>
          <w:szCs w:val="24"/>
        </w:rPr>
        <w:t>,</w:t>
      </w:r>
      <w:r w:rsidR="00BF003A" w:rsidRPr="00BF003A">
        <w:rPr>
          <w:rFonts w:ascii="Times New Roman" w:hAnsi="Times New Roman" w:cs="Times New Roman"/>
          <w:sz w:val="24"/>
          <w:szCs w:val="24"/>
        </w:rPr>
        <w:t xml:space="preserve"> в любой сказке Баба Яга выполняет важную роль. </w:t>
      </w:r>
      <w:r w:rsidR="009475CF">
        <w:rPr>
          <w:rFonts w:ascii="Times New Roman" w:hAnsi="Times New Roman" w:cs="Times New Roman"/>
          <w:sz w:val="24"/>
          <w:szCs w:val="24"/>
        </w:rPr>
        <w:t xml:space="preserve">Без </w:t>
      </w:r>
      <w:r w:rsidR="003245EA">
        <w:rPr>
          <w:rFonts w:ascii="Times New Roman" w:hAnsi="Times New Roman" w:cs="Times New Roman"/>
          <w:sz w:val="24"/>
          <w:szCs w:val="24"/>
        </w:rPr>
        <w:t xml:space="preserve">нее </w:t>
      </w:r>
      <w:r w:rsidR="003245EA" w:rsidRPr="00BF003A">
        <w:rPr>
          <w:rFonts w:ascii="Times New Roman" w:hAnsi="Times New Roman" w:cs="Times New Roman"/>
          <w:sz w:val="24"/>
          <w:szCs w:val="24"/>
        </w:rPr>
        <w:t>герой</w:t>
      </w:r>
      <w:r w:rsidR="00BF003A" w:rsidRPr="00BF003A">
        <w:rPr>
          <w:rFonts w:ascii="Times New Roman" w:hAnsi="Times New Roman" w:cs="Times New Roman"/>
          <w:sz w:val="24"/>
          <w:szCs w:val="24"/>
        </w:rPr>
        <w:t xml:space="preserve"> ничего не сможет: он либо не достанет необходимый ему меч-кладенец, либо не получит точное у</w:t>
      </w:r>
      <w:r w:rsidR="00856A86">
        <w:rPr>
          <w:rFonts w:ascii="Times New Roman" w:hAnsi="Times New Roman" w:cs="Times New Roman"/>
          <w:sz w:val="24"/>
          <w:szCs w:val="24"/>
        </w:rPr>
        <w:t>казание, где искать и куда идти.</w:t>
      </w:r>
      <w:r w:rsidR="00BF003A" w:rsidRPr="00BF003A">
        <w:rPr>
          <w:rFonts w:ascii="Times New Roman" w:hAnsi="Times New Roman" w:cs="Times New Roman"/>
          <w:sz w:val="24"/>
          <w:szCs w:val="24"/>
        </w:rPr>
        <w:t xml:space="preserve"> Но откуда в сказках</w:t>
      </w:r>
      <w:r w:rsidR="00856A86">
        <w:rPr>
          <w:rFonts w:ascii="Times New Roman" w:hAnsi="Times New Roman" w:cs="Times New Roman"/>
          <w:sz w:val="24"/>
          <w:szCs w:val="24"/>
        </w:rPr>
        <w:t xml:space="preserve"> </w:t>
      </w:r>
      <w:r w:rsidR="00BF003A" w:rsidRPr="00BF003A">
        <w:rPr>
          <w:rFonts w:ascii="Times New Roman" w:hAnsi="Times New Roman" w:cs="Times New Roman"/>
          <w:sz w:val="24"/>
          <w:szCs w:val="24"/>
        </w:rPr>
        <w:t>появился подобный образ?</w:t>
      </w:r>
    </w:p>
    <w:p w:rsidR="00B113B5" w:rsidRDefault="00C55BF7" w:rsidP="00B113B5">
      <w:pPr>
        <w:pStyle w:val="a9"/>
        <w:shd w:val="clear" w:color="auto" w:fill="FFFFFF" w:themeFill="background1"/>
        <w:tabs>
          <w:tab w:val="left" w:pos="851"/>
          <w:tab w:val="left" w:pos="9781"/>
        </w:tabs>
        <w:spacing w:before="0" w:beforeAutospacing="0" w:after="0" w:afterAutospacing="0" w:line="360" w:lineRule="auto"/>
        <w:ind w:left="-426" w:right="283" w:firstLine="568"/>
        <w:jc w:val="both"/>
      </w:pPr>
      <w:r>
        <w:rPr>
          <w:b/>
        </w:rPr>
        <w:t xml:space="preserve">2. </w:t>
      </w:r>
      <w:r w:rsidR="00B113B5">
        <w:rPr>
          <w:b/>
        </w:rPr>
        <w:t xml:space="preserve">Объект исследования </w:t>
      </w:r>
      <w:r w:rsidR="00B113B5">
        <w:t>–</w:t>
      </w:r>
      <w:r w:rsidR="00B113B5">
        <w:t xml:space="preserve"> п</w:t>
      </w:r>
      <w:r w:rsidR="00B113B5" w:rsidRPr="00B113B5">
        <w:t>редставитель славянской мифологии Баба-Яга</w:t>
      </w:r>
    </w:p>
    <w:p w:rsidR="00B113B5" w:rsidRDefault="00B113B5" w:rsidP="00B113B5">
      <w:pPr>
        <w:pStyle w:val="a9"/>
        <w:shd w:val="clear" w:color="auto" w:fill="FFFFFF" w:themeFill="background1"/>
        <w:tabs>
          <w:tab w:val="left" w:pos="851"/>
          <w:tab w:val="left" w:pos="9781"/>
        </w:tabs>
        <w:spacing w:before="0" w:beforeAutospacing="0" w:after="0" w:afterAutospacing="0" w:line="360" w:lineRule="auto"/>
        <w:ind w:left="-426" w:right="283" w:firstLine="568"/>
        <w:jc w:val="both"/>
      </w:pPr>
      <w:r>
        <w:rPr>
          <w:b/>
        </w:rPr>
        <w:t>Предмет исследования</w:t>
      </w:r>
      <w:r>
        <w:t xml:space="preserve">: </w:t>
      </w:r>
      <w:r>
        <w:t>поступки и характер Бабы-Яги</w:t>
      </w:r>
      <w:r>
        <w:t>.</w:t>
      </w:r>
    </w:p>
    <w:p w:rsidR="00B113B5" w:rsidRDefault="00B113B5" w:rsidP="00B113B5">
      <w:pPr>
        <w:shd w:val="clear" w:color="auto" w:fill="FFFFFF" w:themeFill="background1"/>
        <w:tabs>
          <w:tab w:val="left" w:pos="851"/>
          <w:tab w:val="left" w:pos="9781"/>
        </w:tabs>
        <w:spacing w:after="0" w:line="360" w:lineRule="auto"/>
        <w:ind w:left="-426" w:right="283" w:firstLine="568"/>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Гипотеза:</w:t>
      </w:r>
      <w:r>
        <w:rPr>
          <w:rFonts w:ascii="Times New Roman" w:eastAsia="Times New Roman" w:hAnsi="Times New Roman" w:cs="Times New Roman"/>
          <w:sz w:val="24"/>
          <w:szCs w:val="24"/>
        </w:rPr>
        <w:t xml:space="preserve"> Если </w:t>
      </w:r>
      <w:r>
        <w:rPr>
          <w:rFonts w:ascii="Times New Roman" w:eastAsia="Times New Roman" w:hAnsi="Times New Roman" w:cs="Times New Roman"/>
          <w:sz w:val="24"/>
          <w:szCs w:val="24"/>
        </w:rPr>
        <w:t>Баба-Яга совершает поступки, направленные против людей, то, даже если она бывает доброй, ее нужно считать представителем темной силы</w:t>
      </w:r>
      <w:r>
        <w:rPr>
          <w:rFonts w:ascii="Times New Roman" w:hAnsi="Times New Roman" w:cs="Times New Roman"/>
          <w:sz w:val="24"/>
          <w:szCs w:val="24"/>
          <w:shd w:val="clear" w:color="auto" w:fill="FFFFFF"/>
        </w:rPr>
        <w:t>.</w:t>
      </w:r>
    </w:p>
    <w:p w:rsidR="00B113B5" w:rsidRDefault="00B113B5" w:rsidP="00B113B5">
      <w:pPr>
        <w:shd w:val="clear" w:color="auto" w:fill="FFFFFF" w:themeFill="background1"/>
        <w:tabs>
          <w:tab w:val="left" w:pos="851"/>
          <w:tab w:val="left" w:pos="9781"/>
        </w:tabs>
        <w:spacing w:after="0" w:line="360" w:lineRule="auto"/>
        <w:ind w:left="-426" w:right="283" w:firstLine="568"/>
        <w:jc w:val="both"/>
        <w:rPr>
          <w:rFonts w:ascii="Times New Roman" w:eastAsia="Times New Roman" w:hAnsi="Times New Roman" w:cs="Times New Roman"/>
          <w:iCs/>
          <w:sz w:val="24"/>
          <w:szCs w:val="24"/>
        </w:rPr>
      </w:pPr>
      <w:r>
        <w:rPr>
          <w:rFonts w:ascii="Times New Roman" w:eastAsia="Times New Roman" w:hAnsi="Times New Roman" w:cs="Times New Roman"/>
          <w:b/>
          <w:sz w:val="24"/>
          <w:szCs w:val="24"/>
        </w:rPr>
        <w:t>Цель работы</w:t>
      </w:r>
      <w:r>
        <w:rPr>
          <w:rFonts w:ascii="Times New Roman" w:eastAsia="Times New Roman" w:hAnsi="Times New Roman" w:cs="Times New Roman"/>
          <w:sz w:val="24"/>
          <w:szCs w:val="24"/>
        </w:rPr>
        <w:t>:</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доказать, что </w:t>
      </w:r>
      <w:r w:rsidRPr="00B113B5">
        <w:rPr>
          <w:rFonts w:ascii="Times New Roman" w:eastAsia="Times New Roman" w:hAnsi="Times New Roman" w:cs="Times New Roman"/>
          <w:sz w:val="24"/>
          <w:szCs w:val="24"/>
        </w:rPr>
        <w:t xml:space="preserve">Баба-Яга </w:t>
      </w:r>
      <w:r>
        <w:rPr>
          <w:rFonts w:ascii="Times New Roman" w:eastAsia="Times New Roman" w:hAnsi="Times New Roman" w:cs="Times New Roman"/>
          <w:sz w:val="24"/>
          <w:szCs w:val="24"/>
        </w:rPr>
        <w:t xml:space="preserve">- </w:t>
      </w:r>
      <w:r w:rsidRPr="00B113B5">
        <w:rPr>
          <w:rFonts w:ascii="Times New Roman" w:eastAsia="Times New Roman" w:hAnsi="Times New Roman" w:cs="Times New Roman"/>
          <w:sz w:val="24"/>
          <w:szCs w:val="24"/>
        </w:rPr>
        <w:t>представителем темной силы</w:t>
      </w:r>
      <w:r>
        <w:rPr>
          <w:rFonts w:ascii="Times New Roman" w:eastAsia="Times New Roman" w:hAnsi="Times New Roman" w:cs="Times New Roman"/>
          <w:sz w:val="24"/>
          <w:szCs w:val="24"/>
        </w:rPr>
        <w:t>.</w:t>
      </w:r>
    </w:p>
    <w:p w:rsidR="00B113B5" w:rsidRDefault="00B113B5" w:rsidP="00B113B5">
      <w:pPr>
        <w:shd w:val="clear" w:color="auto" w:fill="FFFFFF" w:themeFill="background1"/>
        <w:tabs>
          <w:tab w:val="left" w:pos="851"/>
          <w:tab w:val="left" w:pos="9781"/>
        </w:tabs>
        <w:spacing w:after="0" w:line="360" w:lineRule="auto"/>
        <w:ind w:left="-426" w:right="283" w:firstLine="568"/>
        <w:jc w:val="both"/>
        <w:rPr>
          <w:rFonts w:ascii="Times New Roman" w:eastAsia="Times New Roman" w:hAnsi="Times New Roman" w:cs="Times New Roman"/>
          <w:b/>
          <w:bCs/>
          <w:sz w:val="24"/>
          <w:szCs w:val="24"/>
          <w:shd w:val="clear" w:color="auto" w:fill="FFFFFF"/>
        </w:rPr>
      </w:pPr>
      <w:r>
        <w:rPr>
          <w:rFonts w:ascii="Times New Roman" w:eastAsia="Times New Roman" w:hAnsi="Times New Roman" w:cs="Times New Roman"/>
          <w:b/>
          <w:bCs/>
          <w:sz w:val="24"/>
          <w:szCs w:val="24"/>
          <w:shd w:val="clear" w:color="auto" w:fill="FFFFFF"/>
        </w:rPr>
        <w:t xml:space="preserve">Задачи: </w:t>
      </w:r>
    </w:p>
    <w:p w:rsidR="00B113B5" w:rsidRDefault="00B113B5" w:rsidP="00B113B5">
      <w:pPr>
        <w:shd w:val="clear" w:color="auto" w:fill="FFFFFF" w:themeFill="background1"/>
        <w:tabs>
          <w:tab w:val="left" w:pos="851"/>
          <w:tab w:val="left" w:pos="9781"/>
        </w:tabs>
        <w:spacing w:after="0" w:line="360" w:lineRule="auto"/>
        <w:ind w:left="-426" w:right="283" w:firstLine="568"/>
        <w:jc w:val="both"/>
        <w:rPr>
          <w:rFonts w:ascii="Times New Roman" w:hAnsi="Times New Roman" w:cs="Times New Roman"/>
          <w:sz w:val="24"/>
          <w:szCs w:val="24"/>
        </w:rPr>
      </w:pPr>
      <w:r>
        <w:rPr>
          <w:rFonts w:ascii="Times New Roman" w:eastAsia="Times New Roman" w:hAnsi="Times New Roman" w:cs="Times New Roman"/>
          <w:bCs/>
          <w:sz w:val="24"/>
          <w:szCs w:val="24"/>
          <w:shd w:val="clear" w:color="auto" w:fill="FFFFFF"/>
        </w:rPr>
        <w:t>1. П</w:t>
      </w:r>
      <w:r>
        <w:rPr>
          <w:rFonts w:ascii="Times New Roman" w:hAnsi="Times New Roman" w:cs="Times New Roman"/>
          <w:sz w:val="24"/>
          <w:szCs w:val="24"/>
        </w:rPr>
        <w:t xml:space="preserve">роанализировать образ </w:t>
      </w:r>
      <w:r w:rsidRPr="00B113B5">
        <w:rPr>
          <w:rFonts w:ascii="Times New Roman" w:hAnsi="Times New Roman" w:cs="Times New Roman"/>
          <w:sz w:val="24"/>
          <w:szCs w:val="24"/>
        </w:rPr>
        <w:t>Баб</w:t>
      </w:r>
      <w:r>
        <w:rPr>
          <w:rFonts w:ascii="Times New Roman" w:hAnsi="Times New Roman" w:cs="Times New Roman"/>
          <w:sz w:val="24"/>
          <w:szCs w:val="24"/>
        </w:rPr>
        <w:t>ы</w:t>
      </w:r>
      <w:r w:rsidRPr="00B113B5">
        <w:rPr>
          <w:rFonts w:ascii="Times New Roman" w:hAnsi="Times New Roman" w:cs="Times New Roman"/>
          <w:sz w:val="24"/>
          <w:szCs w:val="24"/>
        </w:rPr>
        <w:t>-Яг</w:t>
      </w:r>
      <w:r>
        <w:rPr>
          <w:rFonts w:ascii="Times New Roman" w:hAnsi="Times New Roman" w:cs="Times New Roman"/>
          <w:sz w:val="24"/>
          <w:szCs w:val="24"/>
        </w:rPr>
        <w:t>и.</w:t>
      </w:r>
      <w:r>
        <w:rPr>
          <w:rFonts w:ascii="Times New Roman" w:hAnsi="Times New Roman" w:cs="Times New Roman"/>
          <w:sz w:val="24"/>
          <w:szCs w:val="24"/>
        </w:rPr>
        <w:t xml:space="preserve"> </w:t>
      </w:r>
    </w:p>
    <w:p w:rsidR="00B113B5" w:rsidRDefault="00B113B5" w:rsidP="00B113B5">
      <w:pPr>
        <w:shd w:val="clear" w:color="auto" w:fill="FFFFFF" w:themeFill="background1"/>
        <w:tabs>
          <w:tab w:val="left" w:pos="851"/>
          <w:tab w:val="left" w:pos="9781"/>
        </w:tabs>
        <w:spacing w:after="0" w:line="360" w:lineRule="auto"/>
        <w:ind w:left="-426" w:right="283" w:firstLine="568"/>
        <w:jc w:val="both"/>
        <w:rPr>
          <w:rFonts w:ascii="Times New Roman" w:eastAsia="Times New Roman" w:hAnsi="Times New Roman" w:cs="Times New Roman"/>
          <w:sz w:val="24"/>
          <w:szCs w:val="24"/>
          <w:shd w:val="clear" w:color="auto" w:fill="FFFFFF"/>
        </w:rPr>
      </w:pPr>
      <w:r>
        <w:rPr>
          <w:rFonts w:ascii="Times New Roman" w:eastAsia="Times New Roman" w:hAnsi="Times New Roman" w:cs="Times New Roman"/>
          <w:sz w:val="24"/>
          <w:szCs w:val="24"/>
          <w:shd w:val="clear" w:color="auto" w:fill="FFFFFF"/>
        </w:rPr>
        <w:t>2.</w:t>
      </w:r>
      <w:r>
        <w:rPr>
          <w:rFonts w:ascii="Times New Roman" w:eastAsia="Times New Roman" w:hAnsi="Times New Roman" w:cs="Times New Roman"/>
          <w:iCs/>
          <w:sz w:val="24"/>
          <w:szCs w:val="24"/>
          <w:shd w:val="clear" w:color="auto" w:fill="FFFFFF"/>
        </w:rPr>
        <w:t xml:space="preserve"> </w:t>
      </w:r>
      <w:r>
        <w:rPr>
          <w:rFonts w:ascii="Times New Roman" w:eastAsia="Times New Roman" w:hAnsi="Times New Roman" w:cs="Times New Roman"/>
          <w:sz w:val="24"/>
          <w:szCs w:val="24"/>
          <w:shd w:val="clear" w:color="auto" w:fill="FFFFFF"/>
        </w:rPr>
        <w:t>Изучить литературу по проблеме и установить закономерности, обнаруженные в процессе исследования.</w:t>
      </w:r>
    </w:p>
    <w:p w:rsidR="00B113B5" w:rsidRDefault="00B113B5" w:rsidP="00B113B5">
      <w:pPr>
        <w:shd w:val="clear" w:color="auto" w:fill="FFFFFF" w:themeFill="background1"/>
        <w:tabs>
          <w:tab w:val="left" w:pos="851"/>
          <w:tab w:val="left" w:pos="9781"/>
        </w:tabs>
        <w:spacing w:after="0" w:line="360" w:lineRule="auto"/>
        <w:ind w:left="-426" w:right="283" w:firstLine="568"/>
        <w:jc w:val="both"/>
        <w:rPr>
          <w:rFonts w:ascii="Times New Roman" w:eastAsia="Times New Roman" w:hAnsi="Times New Roman" w:cs="Times New Roman"/>
          <w:sz w:val="24"/>
          <w:szCs w:val="24"/>
          <w:shd w:val="clear" w:color="auto" w:fill="FFFFFF"/>
        </w:rPr>
      </w:pPr>
      <w:r>
        <w:rPr>
          <w:rFonts w:ascii="Times New Roman" w:eastAsia="Times New Roman" w:hAnsi="Times New Roman" w:cs="Times New Roman"/>
          <w:sz w:val="24"/>
          <w:szCs w:val="24"/>
          <w:shd w:val="clear" w:color="auto" w:fill="FFFFFF"/>
        </w:rPr>
        <w:t>3. Провести опрос по проблеме.</w:t>
      </w:r>
    </w:p>
    <w:p w:rsidR="00B113B5" w:rsidRDefault="00B113B5" w:rsidP="00B113B5">
      <w:pPr>
        <w:shd w:val="clear" w:color="auto" w:fill="FFFFFF" w:themeFill="background1"/>
        <w:tabs>
          <w:tab w:val="left" w:pos="851"/>
          <w:tab w:val="left" w:pos="9781"/>
        </w:tabs>
        <w:spacing w:after="0" w:line="360" w:lineRule="auto"/>
        <w:ind w:left="-426" w:right="283" w:firstLine="568"/>
        <w:jc w:val="both"/>
        <w:rPr>
          <w:rFonts w:ascii="Times New Roman" w:eastAsia="Times New Roman" w:hAnsi="Times New Roman" w:cs="Times New Roman"/>
          <w:sz w:val="24"/>
          <w:szCs w:val="24"/>
          <w:shd w:val="clear" w:color="auto" w:fill="FFFFFF"/>
        </w:rPr>
      </w:pPr>
      <w:r>
        <w:rPr>
          <w:rFonts w:ascii="Times New Roman" w:eastAsia="Times New Roman" w:hAnsi="Times New Roman" w:cs="Times New Roman"/>
          <w:sz w:val="24"/>
          <w:szCs w:val="24"/>
          <w:shd w:val="clear" w:color="auto" w:fill="FFFFFF"/>
        </w:rPr>
        <w:t>4. Проанализировать полученные результаты, сформулировать выводы.</w:t>
      </w:r>
    </w:p>
    <w:p w:rsidR="00B113B5" w:rsidRDefault="00B113B5" w:rsidP="00B113B5">
      <w:pPr>
        <w:shd w:val="clear" w:color="auto" w:fill="FFFFFF" w:themeFill="background1"/>
        <w:tabs>
          <w:tab w:val="left" w:pos="851"/>
          <w:tab w:val="left" w:pos="9781"/>
        </w:tabs>
        <w:spacing w:after="0" w:line="360" w:lineRule="auto"/>
        <w:ind w:left="-426" w:right="283" w:firstLine="568"/>
        <w:jc w:val="both"/>
        <w:rPr>
          <w:rFonts w:ascii="Times New Roman" w:eastAsia="Times New Roman" w:hAnsi="Times New Roman" w:cs="Times New Roman"/>
          <w:sz w:val="24"/>
          <w:szCs w:val="24"/>
          <w:shd w:val="clear" w:color="auto" w:fill="FFFFFF"/>
        </w:rPr>
      </w:pPr>
      <w:r>
        <w:rPr>
          <w:rFonts w:ascii="Times New Roman" w:eastAsia="Times New Roman" w:hAnsi="Times New Roman" w:cs="Times New Roman"/>
          <w:b/>
          <w:bCs/>
          <w:sz w:val="24"/>
          <w:szCs w:val="24"/>
          <w:shd w:val="clear" w:color="auto" w:fill="FFFFFF"/>
        </w:rPr>
        <w:t>Методы исследования</w:t>
      </w:r>
      <w:r>
        <w:rPr>
          <w:rFonts w:ascii="Times New Roman" w:eastAsia="Times New Roman" w:hAnsi="Times New Roman" w:cs="Times New Roman"/>
          <w:bCs/>
          <w:sz w:val="24"/>
          <w:szCs w:val="24"/>
          <w:shd w:val="clear" w:color="auto" w:fill="FFFFFF"/>
        </w:rPr>
        <w:t>: изучение научной, художественной и публицистической литературы по данному вопросу в газетах, журналах, книгах и Интернете; тестирование, опрос, сопоставление точек зрения, формулирование выводов.</w:t>
      </w:r>
    </w:p>
    <w:p w:rsidR="00B113B5" w:rsidRDefault="00B113B5" w:rsidP="0099576C">
      <w:pPr>
        <w:spacing w:after="0" w:line="360" w:lineRule="auto"/>
        <w:ind w:left="-426" w:right="283" w:firstLine="568"/>
        <w:jc w:val="both"/>
        <w:rPr>
          <w:rFonts w:ascii="Times New Roman" w:hAnsi="Times New Roman" w:cs="Times New Roman"/>
          <w:sz w:val="24"/>
          <w:szCs w:val="24"/>
        </w:rPr>
      </w:pPr>
      <w:r>
        <w:rPr>
          <w:rFonts w:ascii="Times New Roman" w:hAnsi="Times New Roman" w:cs="Times New Roman"/>
          <w:b/>
          <w:sz w:val="24"/>
          <w:szCs w:val="24"/>
        </w:rPr>
        <w:t xml:space="preserve">3. </w:t>
      </w:r>
      <w:r w:rsidR="00C55BF7" w:rsidRPr="00C55BF7">
        <w:rPr>
          <w:rFonts w:ascii="Times New Roman" w:hAnsi="Times New Roman" w:cs="Times New Roman"/>
          <w:b/>
          <w:sz w:val="24"/>
          <w:szCs w:val="24"/>
        </w:rPr>
        <w:t xml:space="preserve">Кто такая </w:t>
      </w:r>
      <w:r w:rsidR="00BF003A" w:rsidRPr="00C55BF7">
        <w:rPr>
          <w:rFonts w:ascii="Times New Roman" w:hAnsi="Times New Roman" w:cs="Times New Roman"/>
          <w:b/>
          <w:sz w:val="24"/>
          <w:szCs w:val="24"/>
        </w:rPr>
        <w:t>Ба́ба-Яга́</w:t>
      </w:r>
      <w:r w:rsidR="00C55BF7" w:rsidRPr="00C55BF7">
        <w:rPr>
          <w:rFonts w:ascii="Times New Roman" w:hAnsi="Times New Roman" w:cs="Times New Roman"/>
          <w:b/>
          <w:sz w:val="24"/>
          <w:szCs w:val="24"/>
        </w:rPr>
        <w:t>?</w:t>
      </w:r>
      <w:r w:rsidR="00BF003A" w:rsidRPr="00BF003A">
        <w:rPr>
          <w:rFonts w:ascii="Times New Roman" w:hAnsi="Times New Roman" w:cs="Times New Roman"/>
          <w:sz w:val="24"/>
          <w:szCs w:val="24"/>
        </w:rPr>
        <w:t xml:space="preserve"> </w:t>
      </w:r>
    </w:p>
    <w:p w:rsidR="00BF003A" w:rsidRDefault="00B113B5" w:rsidP="0099576C">
      <w:pPr>
        <w:spacing w:after="0" w:line="360" w:lineRule="auto"/>
        <w:ind w:left="-426" w:right="283" w:firstLine="568"/>
        <w:jc w:val="both"/>
        <w:rPr>
          <w:rFonts w:ascii="Times New Roman" w:hAnsi="Times New Roman" w:cs="Times New Roman"/>
          <w:sz w:val="24"/>
          <w:szCs w:val="24"/>
        </w:rPr>
      </w:pPr>
      <w:r w:rsidRPr="00B113B5">
        <w:rPr>
          <w:rFonts w:ascii="Times New Roman" w:hAnsi="Times New Roman" w:cs="Times New Roman"/>
          <w:b/>
          <w:sz w:val="24"/>
          <w:szCs w:val="24"/>
        </w:rPr>
        <w:t>3.1</w:t>
      </w:r>
      <w:r>
        <w:rPr>
          <w:rFonts w:ascii="Times New Roman" w:hAnsi="Times New Roman" w:cs="Times New Roman"/>
          <w:sz w:val="24"/>
          <w:szCs w:val="24"/>
        </w:rPr>
        <w:t xml:space="preserve"> </w:t>
      </w:r>
      <w:r w:rsidRPr="00B113B5">
        <w:rPr>
          <w:rFonts w:ascii="Times New Roman" w:hAnsi="Times New Roman" w:cs="Times New Roman"/>
          <w:b/>
          <w:sz w:val="24"/>
          <w:szCs w:val="24"/>
        </w:rPr>
        <w:t>П</w:t>
      </w:r>
      <w:r>
        <w:rPr>
          <w:rFonts w:ascii="Times New Roman" w:hAnsi="Times New Roman" w:cs="Times New Roman"/>
          <w:b/>
          <w:sz w:val="24"/>
          <w:szCs w:val="24"/>
        </w:rPr>
        <w:t>оступки Бабы-Яги</w:t>
      </w:r>
      <w:r w:rsidRPr="00B113B5">
        <w:rPr>
          <w:rFonts w:ascii="Times New Roman" w:hAnsi="Times New Roman" w:cs="Times New Roman"/>
          <w:b/>
          <w:sz w:val="24"/>
          <w:szCs w:val="24"/>
        </w:rPr>
        <w:t>.</w:t>
      </w:r>
      <w:r>
        <w:rPr>
          <w:rFonts w:ascii="Times New Roman" w:hAnsi="Times New Roman" w:cs="Times New Roman"/>
          <w:sz w:val="24"/>
          <w:szCs w:val="24"/>
        </w:rPr>
        <w:t xml:space="preserve"> </w:t>
      </w:r>
      <w:r w:rsidR="00C55BF7">
        <w:rPr>
          <w:rFonts w:ascii="Times New Roman" w:hAnsi="Times New Roman" w:cs="Times New Roman"/>
          <w:sz w:val="24"/>
          <w:szCs w:val="24"/>
        </w:rPr>
        <w:t>Она</w:t>
      </w:r>
      <w:r w:rsidR="00BF003A" w:rsidRPr="00BF003A">
        <w:rPr>
          <w:rFonts w:ascii="Times New Roman" w:hAnsi="Times New Roman" w:cs="Times New Roman"/>
          <w:sz w:val="24"/>
          <w:szCs w:val="24"/>
        </w:rPr>
        <w:t xml:space="preserve"> представитель славянской мифологии, после принятия христианства ставшая популярным персонажем фольклора славян, старуха-чародейка, наделённая магической силой, ведунья, оборотень. По своим свойствам ближе всего к ведьме.</w:t>
      </w:r>
    </w:p>
    <w:p w:rsidR="00BF003A" w:rsidRPr="00BF003A" w:rsidRDefault="00BF003A" w:rsidP="00BF003A">
      <w:pPr>
        <w:spacing w:after="0" w:line="360" w:lineRule="auto"/>
        <w:ind w:left="-426" w:right="283" w:firstLine="568"/>
        <w:jc w:val="both"/>
        <w:rPr>
          <w:rFonts w:ascii="Times New Roman" w:hAnsi="Times New Roman" w:cs="Times New Roman"/>
          <w:sz w:val="24"/>
          <w:szCs w:val="24"/>
        </w:rPr>
      </w:pPr>
      <w:r w:rsidRPr="00BF003A">
        <w:rPr>
          <w:rFonts w:ascii="Times New Roman" w:hAnsi="Times New Roman" w:cs="Times New Roman"/>
          <w:sz w:val="24"/>
          <w:szCs w:val="24"/>
        </w:rPr>
        <w:t>Но все-таки Баба-Яга - существо более опасное, обладающее куда большей силою, чем какая-то ведьма. Чаще всего она обитает в дремучем лесу, который издавна вселял страх в людей, поскольку воспринимался как граница между миром мертвых и живых. Так же, как и Кощей Бессмертный (кощь - кость), она принадлежит сразу двум мирам: миру живых и миру мертвых. Отсюда ее почти безграничные возможности.</w:t>
      </w:r>
    </w:p>
    <w:p w:rsidR="00856A86" w:rsidRPr="00BF003A" w:rsidRDefault="00856A86" w:rsidP="00856A86">
      <w:pPr>
        <w:spacing w:after="0" w:line="360" w:lineRule="auto"/>
        <w:ind w:left="-426" w:right="283" w:firstLine="568"/>
        <w:jc w:val="both"/>
        <w:outlineLvl w:val="0"/>
        <w:rPr>
          <w:rFonts w:ascii="Times New Roman" w:hAnsi="Times New Roman" w:cs="Times New Roman"/>
          <w:sz w:val="24"/>
          <w:szCs w:val="24"/>
        </w:rPr>
      </w:pPr>
      <w:r>
        <w:rPr>
          <w:rFonts w:ascii="Times New Roman" w:hAnsi="Times New Roman" w:cs="Times New Roman"/>
          <w:sz w:val="24"/>
          <w:szCs w:val="24"/>
        </w:rPr>
        <w:t>В</w:t>
      </w:r>
      <w:r w:rsidRPr="00BF003A">
        <w:rPr>
          <w:rFonts w:ascii="Times New Roman" w:hAnsi="Times New Roman" w:cs="Times New Roman"/>
          <w:sz w:val="24"/>
          <w:szCs w:val="24"/>
        </w:rPr>
        <w:t>нешне Баба Яга - безобразная сгорбленная старуха</w:t>
      </w:r>
      <w:r>
        <w:rPr>
          <w:rFonts w:ascii="Times New Roman" w:hAnsi="Times New Roman" w:cs="Times New Roman"/>
          <w:sz w:val="24"/>
          <w:szCs w:val="24"/>
        </w:rPr>
        <w:t>,</w:t>
      </w:r>
      <w:r w:rsidRPr="00BF003A">
        <w:rPr>
          <w:rFonts w:ascii="Times New Roman" w:hAnsi="Times New Roman" w:cs="Times New Roman"/>
          <w:sz w:val="24"/>
          <w:szCs w:val="24"/>
        </w:rPr>
        <w:t xml:space="preserve"> c длинными лохмами нечесаных волос, с длинным, синим, сопливым носом крючком, с одной костяной или золотой ногой. Одета Баба в одну рубаху без опояски. Глаза Яги горят красными сполохами. Кости у нее местами выходят наружу из-под тела. У Бабы Яги костлявые руки и острые железные зубы.</w:t>
      </w:r>
      <w:r>
        <w:rPr>
          <w:rFonts w:ascii="Times New Roman" w:hAnsi="Times New Roman" w:cs="Times New Roman"/>
          <w:sz w:val="24"/>
          <w:szCs w:val="24"/>
        </w:rPr>
        <w:t xml:space="preserve"> То, что Баба-Яга</w:t>
      </w:r>
      <w:r w:rsidRPr="00BF003A">
        <w:rPr>
          <w:rFonts w:ascii="Times New Roman" w:hAnsi="Times New Roman" w:cs="Times New Roman"/>
          <w:sz w:val="24"/>
          <w:szCs w:val="24"/>
        </w:rPr>
        <w:t xml:space="preserve"> мёртвая</w:t>
      </w:r>
      <w:r>
        <w:rPr>
          <w:rFonts w:ascii="Times New Roman" w:hAnsi="Times New Roman" w:cs="Times New Roman"/>
          <w:sz w:val="24"/>
          <w:szCs w:val="24"/>
        </w:rPr>
        <w:t>,</w:t>
      </w:r>
      <w:r w:rsidRPr="00BF003A">
        <w:rPr>
          <w:rFonts w:ascii="Times New Roman" w:hAnsi="Times New Roman" w:cs="Times New Roman"/>
          <w:sz w:val="24"/>
          <w:szCs w:val="24"/>
        </w:rPr>
        <w:t xml:space="preserve"> говор</w:t>
      </w:r>
      <w:r>
        <w:rPr>
          <w:rFonts w:ascii="Times New Roman" w:hAnsi="Times New Roman" w:cs="Times New Roman"/>
          <w:sz w:val="24"/>
          <w:szCs w:val="24"/>
        </w:rPr>
        <w:t>я</w:t>
      </w:r>
      <w:r w:rsidRPr="00BF003A">
        <w:rPr>
          <w:rFonts w:ascii="Times New Roman" w:hAnsi="Times New Roman" w:cs="Times New Roman"/>
          <w:sz w:val="24"/>
          <w:szCs w:val="24"/>
        </w:rPr>
        <w:t xml:space="preserve">т </w:t>
      </w:r>
      <w:r>
        <w:rPr>
          <w:rFonts w:ascii="Times New Roman" w:hAnsi="Times New Roman" w:cs="Times New Roman"/>
          <w:sz w:val="24"/>
          <w:szCs w:val="24"/>
        </w:rPr>
        <w:t>такие черты</w:t>
      </w:r>
      <w:r w:rsidRPr="00BF003A">
        <w:rPr>
          <w:rFonts w:ascii="Times New Roman" w:hAnsi="Times New Roman" w:cs="Times New Roman"/>
          <w:sz w:val="24"/>
          <w:szCs w:val="24"/>
        </w:rPr>
        <w:t xml:space="preserve"> её внешности: косматые распущенные волосы (косы в давние времена расплетали только умершим женщинам) и костяная нога (вероятно, скончалась она так давно, что даже истлела).</w:t>
      </w:r>
    </w:p>
    <w:p w:rsidR="00AA479F" w:rsidRPr="00BF003A" w:rsidRDefault="0099576C" w:rsidP="00AA479F">
      <w:pPr>
        <w:spacing w:after="0" w:line="360" w:lineRule="auto"/>
        <w:ind w:left="-426" w:right="283" w:firstLine="568"/>
        <w:jc w:val="both"/>
        <w:outlineLvl w:val="0"/>
        <w:rPr>
          <w:rFonts w:ascii="Times New Roman" w:hAnsi="Times New Roman" w:cs="Times New Roman"/>
          <w:sz w:val="24"/>
          <w:szCs w:val="24"/>
        </w:rPr>
      </w:pPr>
      <w:r w:rsidRPr="004C2FC8">
        <w:rPr>
          <w:rFonts w:ascii="Times New Roman" w:hAnsi="Times New Roman" w:cs="Times New Roman"/>
          <w:sz w:val="24"/>
          <w:szCs w:val="24"/>
        </w:rPr>
        <w:t>Она живёт в тёмном лесу</w:t>
      </w:r>
      <w:r w:rsidR="00856A86" w:rsidRPr="00856A86">
        <w:rPr>
          <w:rFonts w:ascii="Times New Roman" w:hAnsi="Times New Roman" w:cs="Times New Roman"/>
          <w:sz w:val="24"/>
          <w:szCs w:val="24"/>
        </w:rPr>
        <w:t xml:space="preserve"> </w:t>
      </w:r>
      <w:r w:rsidR="00856A86" w:rsidRPr="00BF003A">
        <w:rPr>
          <w:rFonts w:ascii="Times New Roman" w:hAnsi="Times New Roman" w:cs="Times New Roman"/>
          <w:sz w:val="24"/>
          <w:szCs w:val="24"/>
        </w:rPr>
        <w:t>или на болоте, в "избушке на курьих ножках"</w:t>
      </w:r>
      <w:r w:rsidRPr="004C2FC8">
        <w:rPr>
          <w:rFonts w:ascii="Times New Roman" w:hAnsi="Times New Roman" w:cs="Times New Roman"/>
          <w:sz w:val="24"/>
          <w:szCs w:val="24"/>
        </w:rPr>
        <w:t xml:space="preserve">, всё время норовит кого-нибудь изжарить и съесть. </w:t>
      </w:r>
      <w:r w:rsidR="00AA479F" w:rsidRPr="00BF003A">
        <w:rPr>
          <w:rFonts w:ascii="Times New Roman" w:hAnsi="Times New Roman" w:cs="Times New Roman"/>
          <w:sz w:val="24"/>
          <w:szCs w:val="24"/>
        </w:rPr>
        <w:t>Окружает избушку забор из человеческ</w:t>
      </w:r>
      <w:r w:rsidR="00F375DF">
        <w:rPr>
          <w:rFonts w:ascii="Times New Roman" w:hAnsi="Times New Roman" w:cs="Times New Roman"/>
          <w:sz w:val="24"/>
          <w:szCs w:val="24"/>
        </w:rPr>
        <w:t>их костей с черепами на столбах (сказка «Василиса Премудрая»).</w:t>
      </w:r>
      <w:r w:rsidR="00AA479F" w:rsidRPr="00BF003A">
        <w:rPr>
          <w:rFonts w:ascii="Times New Roman" w:hAnsi="Times New Roman" w:cs="Times New Roman"/>
          <w:sz w:val="24"/>
          <w:szCs w:val="24"/>
        </w:rPr>
        <w:t xml:space="preserve"> На воротах вместо запора - руки. Вместо замка - челюсть с острыми зубами. Избушка Бабы Яги может поворачиваться вокруг оси, но в основном она обращена к лесу передом. Чтобы попасть в избушку, герою необходимо произнести заклинание: "Встань по старому, как мать поставила! К лесу задом, ко мне передом".</w:t>
      </w:r>
    </w:p>
    <w:p w:rsidR="0099576C" w:rsidRPr="00BF003A"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lastRenderedPageBreak/>
        <w:t>Тем не менее</w:t>
      </w:r>
      <w:r w:rsidR="00BD5079">
        <w:rPr>
          <w:rFonts w:ascii="Times New Roman" w:hAnsi="Times New Roman" w:cs="Times New Roman"/>
          <w:sz w:val="24"/>
          <w:szCs w:val="24"/>
        </w:rPr>
        <w:t>,</w:t>
      </w:r>
      <w:r w:rsidRPr="004C2FC8">
        <w:rPr>
          <w:rFonts w:ascii="Times New Roman" w:hAnsi="Times New Roman" w:cs="Times New Roman"/>
          <w:sz w:val="24"/>
          <w:szCs w:val="24"/>
        </w:rPr>
        <w:t xml:space="preserve"> к Яге часто приходят за советом то Иван-Царевич, то Василиса Прекрасная. Ведь раньше существовал такой обычай – обращаться за любыми знаниями к предкам. А дальние предки, конечно, находятся в потустороннем мире, куда живым вход заказан. Именно Баба-Яга служила проводником в потусторонний мир. Ведь сама она уже </w:t>
      </w:r>
      <w:r w:rsidRPr="00BF003A">
        <w:rPr>
          <w:rFonts w:ascii="Times New Roman" w:hAnsi="Times New Roman" w:cs="Times New Roman"/>
          <w:sz w:val="24"/>
          <w:szCs w:val="24"/>
        </w:rPr>
        <w:t>давно умерла.</w:t>
      </w:r>
    </w:p>
    <w:p w:rsidR="00AA479F" w:rsidRDefault="00BF003A" w:rsidP="00BF003A">
      <w:pPr>
        <w:spacing w:after="0" w:line="360" w:lineRule="auto"/>
        <w:ind w:left="-426" w:right="283" w:firstLine="568"/>
        <w:jc w:val="both"/>
        <w:outlineLvl w:val="0"/>
        <w:rPr>
          <w:rFonts w:ascii="Times New Roman" w:hAnsi="Times New Roman" w:cs="Times New Roman"/>
          <w:sz w:val="24"/>
          <w:szCs w:val="24"/>
        </w:rPr>
      </w:pPr>
      <w:r w:rsidRPr="00BF003A">
        <w:rPr>
          <w:rFonts w:ascii="Times New Roman" w:hAnsi="Times New Roman" w:cs="Times New Roman"/>
          <w:sz w:val="24"/>
          <w:szCs w:val="24"/>
        </w:rPr>
        <w:t xml:space="preserve">Баба Яга ездит или летает по воздуху в железной, каменной или огненной ступе, погоняет пестом или клюкою, помелом след заметает. </w:t>
      </w:r>
      <w:r w:rsidR="00AA479F">
        <w:rPr>
          <w:rFonts w:ascii="Times New Roman" w:hAnsi="Times New Roman" w:cs="Times New Roman"/>
          <w:sz w:val="24"/>
          <w:szCs w:val="24"/>
        </w:rPr>
        <w:t>Когда</w:t>
      </w:r>
      <w:r w:rsidRPr="00BF003A">
        <w:rPr>
          <w:rFonts w:ascii="Times New Roman" w:hAnsi="Times New Roman" w:cs="Times New Roman"/>
          <w:sz w:val="24"/>
          <w:szCs w:val="24"/>
        </w:rPr>
        <w:t xml:space="preserve"> Баб</w:t>
      </w:r>
      <w:r w:rsidR="00AA479F">
        <w:rPr>
          <w:rFonts w:ascii="Times New Roman" w:hAnsi="Times New Roman" w:cs="Times New Roman"/>
          <w:sz w:val="24"/>
          <w:szCs w:val="24"/>
        </w:rPr>
        <w:t>а</w:t>
      </w:r>
      <w:r w:rsidRPr="00BF003A">
        <w:rPr>
          <w:rFonts w:ascii="Times New Roman" w:hAnsi="Times New Roman" w:cs="Times New Roman"/>
          <w:sz w:val="24"/>
          <w:szCs w:val="24"/>
        </w:rPr>
        <w:t xml:space="preserve"> Яг</w:t>
      </w:r>
      <w:r w:rsidR="00AA479F">
        <w:rPr>
          <w:rFonts w:ascii="Times New Roman" w:hAnsi="Times New Roman" w:cs="Times New Roman"/>
          <w:sz w:val="24"/>
          <w:szCs w:val="24"/>
        </w:rPr>
        <w:t>а летит или едет,</w:t>
      </w:r>
      <w:r w:rsidRPr="00BF003A">
        <w:rPr>
          <w:rFonts w:ascii="Times New Roman" w:hAnsi="Times New Roman" w:cs="Times New Roman"/>
          <w:sz w:val="24"/>
          <w:szCs w:val="24"/>
        </w:rPr>
        <w:t xml:space="preserve"> воют ветры, стонет земля, скот ревет, трещат и гнутся вековые деревья. Она похищает и поедает детей, которых она забрасывает в печь лопатой и зажаривает. </w:t>
      </w:r>
    </w:p>
    <w:p w:rsidR="001D7709" w:rsidRDefault="00BF003A" w:rsidP="00BF003A">
      <w:pPr>
        <w:spacing w:after="0" w:line="360" w:lineRule="auto"/>
        <w:ind w:left="-426" w:right="283" w:firstLine="568"/>
        <w:jc w:val="both"/>
        <w:outlineLvl w:val="0"/>
        <w:rPr>
          <w:rFonts w:ascii="Times New Roman" w:hAnsi="Times New Roman" w:cs="Times New Roman"/>
          <w:sz w:val="24"/>
          <w:szCs w:val="24"/>
        </w:rPr>
      </w:pPr>
      <w:r w:rsidRPr="00BF003A">
        <w:rPr>
          <w:rFonts w:ascii="Times New Roman" w:hAnsi="Times New Roman" w:cs="Times New Roman"/>
          <w:sz w:val="24"/>
          <w:szCs w:val="24"/>
        </w:rPr>
        <w:t>Грубая старуха проводит большую часть времени сидя на печи, прядет кудель, ткет холсты. Баба Яга любит загадывать загадки и разрешать их. Она чует присутствие человека и при встрече восклицает: "</w:t>
      </w:r>
      <w:r w:rsidRPr="00BD5079">
        <w:rPr>
          <w:rFonts w:ascii="Times New Roman" w:hAnsi="Times New Roman" w:cs="Times New Roman"/>
          <w:i/>
          <w:sz w:val="24"/>
          <w:szCs w:val="24"/>
        </w:rPr>
        <w:t>фу-фу! доселева русского духа видом не видано, слыхом не слыхано, а ныне русской дух в очью проявляется!</w:t>
      </w:r>
      <w:r w:rsidRPr="00BF003A">
        <w:rPr>
          <w:rFonts w:ascii="Times New Roman" w:hAnsi="Times New Roman" w:cs="Times New Roman"/>
          <w:sz w:val="24"/>
          <w:szCs w:val="24"/>
        </w:rPr>
        <w:t>" или: "</w:t>
      </w:r>
      <w:r w:rsidRPr="00BD5079">
        <w:rPr>
          <w:rFonts w:ascii="Times New Roman" w:hAnsi="Times New Roman" w:cs="Times New Roman"/>
          <w:i/>
          <w:sz w:val="24"/>
          <w:szCs w:val="24"/>
        </w:rPr>
        <w:t>что это русским духом пахнет</w:t>
      </w:r>
      <w:r w:rsidRPr="00BF003A">
        <w:rPr>
          <w:rFonts w:ascii="Times New Roman" w:hAnsi="Times New Roman" w:cs="Times New Roman"/>
          <w:sz w:val="24"/>
          <w:szCs w:val="24"/>
        </w:rPr>
        <w:t xml:space="preserve">". Бабе Яге служат черные коты, вороны, змеи. Она знает язык животных и растений. </w:t>
      </w:r>
    </w:p>
    <w:p w:rsidR="0099576C" w:rsidRPr="00BF003A" w:rsidRDefault="00BF003A" w:rsidP="00BF003A">
      <w:pPr>
        <w:spacing w:after="0" w:line="360" w:lineRule="auto"/>
        <w:ind w:left="-426" w:right="283" w:firstLine="568"/>
        <w:jc w:val="both"/>
        <w:outlineLvl w:val="0"/>
        <w:rPr>
          <w:rFonts w:ascii="Times New Roman" w:hAnsi="Times New Roman" w:cs="Times New Roman"/>
          <w:sz w:val="24"/>
          <w:szCs w:val="24"/>
        </w:rPr>
      </w:pPr>
      <w:r w:rsidRPr="00BF003A">
        <w:rPr>
          <w:rFonts w:ascii="Times New Roman" w:hAnsi="Times New Roman" w:cs="Times New Roman"/>
          <w:sz w:val="24"/>
          <w:szCs w:val="24"/>
        </w:rPr>
        <w:t xml:space="preserve">Иногда Баба бывает предрасположена к герою и хлебосольно </w:t>
      </w:r>
      <w:r w:rsidR="00BD5079">
        <w:rPr>
          <w:rFonts w:ascii="Times New Roman" w:hAnsi="Times New Roman" w:cs="Times New Roman"/>
          <w:sz w:val="24"/>
          <w:szCs w:val="24"/>
        </w:rPr>
        <w:t xml:space="preserve">его </w:t>
      </w:r>
      <w:r w:rsidRPr="00BF003A">
        <w:rPr>
          <w:rFonts w:ascii="Times New Roman" w:hAnsi="Times New Roman" w:cs="Times New Roman"/>
          <w:sz w:val="24"/>
          <w:szCs w:val="24"/>
        </w:rPr>
        <w:t xml:space="preserve">встречает, а </w:t>
      </w:r>
      <w:r w:rsidR="00BD5079">
        <w:rPr>
          <w:rFonts w:ascii="Times New Roman" w:hAnsi="Times New Roman" w:cs="Times New Roman"/>
          <w:sz w:val="24"/>
          <w:szCs w:val="24"/>
        </w:rPr>
        <w:t>потом задает задание или службу (</w:t>
      </w:r>
      <w:r w:rsidR="001D7709">
        <w:rPr>
          <w:rFonts w:ascii="Times New Roman" w:hAnsi="Times New Roman" w:cs="Times New Roman"/>
          <w:sz w:val="24"/>
          <w:szCs w:val="24"/>
        </w:rPr>
        <w:t xml:space="preserve">сказка </w:t>
      </w:r>
      <w:r w:rsidR="00BD5079">
        <w:rPr>
          <w:rFonts w:ascii="Times New Roman" w:hAnsi="Times New Roman" w:cs="Times New Roman"/>
          <w:sz w:val="24"/>
          <w:szCs w:val="24"/>
        </w:rPr>
        <w:t>«Царевна-лягушка»).</w:t>
      </w:r>
      <w:r w:rsidRPr="00BF003A">
        <w:rPr>
          <w:rFonts w:ascii="Times New Roman" w:hAnsi="Times New Roman" w:cs="Times New Roman"/>
          <w:sz w:val="24"/>
          <w:szCs w:val="24"/>
        </w:rPr>
        <w:t xml:space="preserve"> В награду Яга одаривает волшебными вещами: огнедышащий, быстроногий конь</w:t>
      </w:r>
      <w:r w:rsidR="00AA479F">
        <w:rPr>
          <w:rFonts w:ascii="Times New Roman" w:hAnsi="Times New Roman" w:cs="Times New Roman"/>
          <w:sz w:val="24"/>
          <w:szCs w:val="24"/>
        </w:rPr>
        <w:t>,</w:t>
      </w:r>
      <w:r w:rsidRPr="00BF003A">
        <w:rPr>
          <w:rFonts w:ascii="Times New Roman" w:hAnsi="Times New Roman" w:cs="Times New Roman"/>
          <w:sz w:val="24"/>
          <w:szCs w:val="24"/>
        </w:rPr>
        <w:t xml:space="preserve"> меч</w:t>
      </w:r>
      <w:r w:rsidR="00AA479F">
        <w:rPr>
          <w:rFonts w:ascii="Times New Roman" w:hAnsi="Times New Roman" w:cs="Times New Roman"/>
          <w:sz w:val="24"/>
          <w:szCs w:val="24"/>
        </w:rPr>
        <w:t>,</w:t>
      </w:r>
      <w:r w:rsidRPr="00BF003A">
        <w:rPr>
          <w:rFonts w:ascii="Times New Roman" w:hAnsi="Times New Roman" w:cs="Times New Roman"/>
          <w:sz w:val="24"/>
          <w:szCs w:val="24"/>
        </w:rPr>
        <w:t xml:space="preserve"> гусли</w:t>
      </w:r>
      <w:r w:rsidR="00AA479F">
        <w:rPr>
          <w:rFonts w:ascii="Times New Roman" w:hAnsi="Times New Roman" w:cs="Times New Roman"/>
          <w:sz w:val="24"/>
          <w:szCs w:val="24"/>
        </w:rPr>
        <w:t>,</w:t>
      </w:r>
      <w:r w:rsidRPr="00BF003A">
        <w:rPr>
          <w:rFonts w:ascii="Times New Roman" w:hAnsi="Times New Roman" w:cs="Times New Roman"/>
          <w:sz w:val="24"/>
          <w:szCs w:val="24"/>
        </w:rPr>
        <w:t xml:space="preserve"> сапоги </w:t>
      </w:r>
      <w:r w:rsidR="00AA479F">
        <w:rPr>
          <w:rFonts w:ascii="Times New Roman" w:hAnsi="Times New Roman" w:cs="Times New Roman"/>
          <w:sz w:val="24"/>
          <w:szCs w:val="24"/>
        </w:rPr>
        <w:t>–</w:t>
      </w:r>
      <w:r w:rsidRPr="00BF003A">
        <w:rPr>
          <w:rFonts w:ascii="Times New Roman" w:hAnsi="Times New Roman" w:cs="Times New Roman"/>
          <w:sz w:val="24"/>
          <w:szCs w:val="24"/>
        </w:rPr>
        <w:t xml:space="preserve"> скороходы</w:t>
      </w:r>
      <w:r w:rsidR="00AA479F">
        <w:rPr>
          <w:rFonts w:ascii="Times New Roman" w:hAnsi="Times New Roman" w:cs="Times New Roman"/>
          <w:sz w:val="24"/>
          <w:szCs w:val="24"/>
        </w:rPr>
        <w:t>,</w:t>
      </w:r>
      <w:r w:rsidRPr="00BF003A">
        <w:rPr>
          <w:rFonts w:ascii="Times New Roman" w:hAnsi="Times New Roman" w:cs="Times New Roman"/>
          <w:sz w:val="24"/>
          <w:szCs w:val="24"/>
        </w:rPr>
        <w:t xml:space="preserve"> ковер </w:t>
      </w:r>
      <w:r w:rsidR="00AA479F">
        <w:rPr>
          <w:rFonts w:ascii="Times New Roman" w:hAnsi="Times New Roman" w:cs="Times New Roman"/>
          <w:sz w:val="24"/>
          <w:szCs w:val="24"/>
        </w:rPr>
        <w:t>–</w:t>
      </w:r>
      <w:r w:rsidRPr="00BF003A">
        <w:rPr>
          <w:rFonts w:ascii="Times New Roman" w:hAnsi="Times New Roman" w:cs="Times New Roman"/>
          <w:sz w:val="24"/>
          <w:szCs w:val="24"/>
        </w:rPr>
        <w:t xml:space="preserve"> самолет</w:t>
      </w:r>
      <w:r w:rsidR="00AA479F">
        <w:rPr>
          <w:rFonts w:ascii="Times New Roman" w:hAnsi="Times New Roman" w:cs="Times New Roman"/>
          <w:sz w:val="24"/>
          <w:szCs w:val="24"/>
        </w:rPr>
        <w:t>,</w:t>
      </w:r>
      <w:r w:rsidRPr="00BF003A">
        <w:rPr>
          <w:rFonts w:ascii="Times New Roman" w:hAnsi="Times New Roman" w:cs="Times New Roman"/>
          <w:sz w:val="24"/>
          <w:szCs w:val="24"/>
        </w:rPr>
        <w:t xml:space="preserve"> клубок, указывающий дорогу.</w:t>
      </w:r>
      <w:r w:rsidR="00AA479F">
        <w:rPr>
          <w:rFonts w:ascii="Times New Roman" w:hAnsi="Times New Roman" w:cs="Times New Roman"/>
          <w:sz w:val="24"/>
          <w:szCs w:val="24"/>
        </w:rPr>
        <w:t xml:space="preserve"> </w:t>
      </w:r>
    </w:p>
    <w:p w:rsidR="00AA479F" w:rsidRPr="004C2FC8" w:rsidRDefault="00AA479F" w:rsidP="00AA479F">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 xml:space="preserve">Пора сказать правду и о </w:t>
      </w:r>
      <w:r w:rsidRPr="00BD5079">
        <w:rPr>
          <w:rFonts w:ascii="Times New Roman" w:hAnsi="Times New Roman" w:cs="Times New Roman"/>
          <w:sz w:val="24"/>
          <w:szCs w:val="24"/>
          <w:u w:val="single"/>
        </w:rPr>
        <w:t>курьих ножках</w:t>
      </w:r>
      <w:r w:rsidRPr="004C2FC8">
        <w:rPr>
          <w:rFonts w:ascii="Times New Roman" w:hAnsi="Times New Roman" w:cs="Times New Roman"/>
          <w:sz w:val="24"/>
          <w:szCs w:val="24"/>
        </w:rPr>
        <w:t>. На самом деле куры здесь не причём, они появились по ошибке. Избушка Бабы-Яги – это так называемая домовина, древнее место захоронения, стоящее на «курных» ногах: их окуривали дымом, чтобы покойники не могли оттуда выйти и навредить живым. Для этой цели домовину ставили к лесу передом, к людскому жилью задом.</w:t>
      </w:r>
    </w:p>
    <w:p w:rsidR="00AA479F" w:rsidRPr="004C2FC8" w:rsidRDefault="00AA479F" w:rsidP="00AA479F">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Однако «курные ножки» сегодня никого не впечатляют, а многим это даже непонятно. Другое дело куриные – какой простор фантазии! Так и закрепились они в русских сказках взамен «курных», и дом Бабы-Яги всегда изображали стоящим на когтистой лапе. Вспомнить хотя бы избушку на курьих ножках в подмосковном музее-усадьбе Абрамцево – настоящее произведение искусства. Она была построена в 1883 году по эскизам художника Виктора Васнецова.</w:t>
      </w:r>
    </w:p>
    <w:p w:rsidR="00AA479F" w:rsidRPr="00AA479F" w:rsidRDefault="00B113B5" w:rsidP="00AA479F">
      <w:pPr>
        <w:spacing w:after="0" w:line="360" w:lineRule="auto"/>
        <w:ind w:left="-426" w:right="283" w:firstLine="568"/>
        <w:jc w:val="both"/>
        <w:rPr>
          <w:rFonts w:ascii="Times New Roman" w:hAnsi="Times New Roman" w:cs="Times New Roman"/>
          <w:b/>
          <w:sz w:val="24"/>
          <w:szCs w:val="24"/>
        </w:rPr>
      </w:pPr>
      <w:r>
        <w:rPr>
          <w:rFonts w:ascii="Times New Roman" w:hAnsi="Times New Roman" w:cs="Times New Roman"/>
          <w:b/>
          <w:sz w:val="24"/>
          <w:szCs w:val="24"/>
        </w:rPr>
        <w:t>3.2</w:t>
      </w:r>
      <w:r w:rsidR="00C55BF7">
        <w:rPr>
          <w:rFonts w:ascii="Times New Roman" w:hAnsi="Times New Roman" w:cs="Times New Roman"/>
          <w:b/>
          <w:sz w:val="24"/>
          <w:szCs w:val="24"/>
        </w:rPr>
        <w:t xml:space="preserve">. </w:t>
      </w:r>
      <w:r w:rsidR="00AA479F" w:rsidRPr="00AA479F">
        <w:rPr>
          <w:rFonts w:ascii="Times New Roman" w:hAnsi="Times New Roman" w:cs="Times New Roman"/>
          <w:b/>
          <w:sz w:val="24"/>
          <w:szCs w:val="24"/>
        </w:rPr>
        <w:t>Версии о происхождении образа Бабы-Яги.</w:t>
      </w:r>
    </w:p>
    <w:p w:rsidR="00AA479F" w:rsidRDefault="00AA479F" w:rsidP="00AA479F">
      <w:pPr>
        <w:spacing w:after="0" w:line="360" w:lineRule="auto"/>
        <w:ind w:left="-426" w:right="283" w:firstLine="568"/>
        <w:jc w:val="both"/>
        <w:rPr>
          <w:rFonts w:ascii="Times New Roman" w:hAnsi="Times New Roman" w:cs="Times New Roman"/>
          <w:sz w:val="24"/>
          <w:szCs w:val="24"/>
        </w:rPr>
      </w:pPr>
      <w:r w:rsidRPr="00BF003A">
        <w:rPr>
          <w:rFonts w:ascii="Times New Roman" w:hAnsi="Times New Roman" w:cs="Times New Roman"/>
          <w:sz w:val="24"/>
          <w:szCs w:val="24"/>
        </w:rPr>
        <w:t xml:space="preserve">Первоначально это было божество смерти: женщина со змеиным хвостом, которая стерегла вход в подземный мир и провожала души </w:t>
      </w:r>
      <w:r>
        <w:rPr>
          <w:rFonts w:ascii="Times New Roman" w:hAnsi="Times New Roman" w:cs="Times New Roman"/>
          <w:sz w:val="24"/>
          <w:szCs w:val="24"/>
        </w:rPr>
        <w:t>умерших</w:t>
      </w:r>
      <w:r w:rsidRPr="00BF003A">
        <w:rPr>
          <w:rFonts w:ascii="Times New Roman" w:hAnsi="Times New Roman" w:cs="Times New Roman"/>
          <w:sz w:val="24"/>
          <w:szCs w:val="24"/>
        </w:rPr>
        <w:t xml:space="preserve"> в царство мертвых. Этим она несколько напоминает древнегреческую деву-змею Ехидну. Согласно античным мифам, от брака с Гераклом Ехидна родила скифов, а скифы считаются древнейшими предками </w:t>
      </w:r>
      <w:r w:rsidRPr="00BF003A">
        <w:rPr>
          <w:rFonts w:ascii="Times New Roman" w:hAnsi="Times New Roman" w:cs="Times New Roman"/>
          <w:sz w:val="24"/>
          <w:szCs w:val="24"/>
        </w:rPr>
        <w:lastRenderedPageBreak/>
        <w:t>славян. Не зря во всех сказках Баба-Яга играет очень важную роль, к ней порою прибегают герои как к последней надежде, последней помощнице</w:t>
      </w:r>
      <w:r>
        <w:rPr>
          <w:rFonts w:ascii="Times New Roman" w:hAnsi="Times New Roman" w:cs="Times New Roman"/>
          <w:sz w:val="24"/>
          <w:szCs w:val="24"/>
        </w:rPr>
        <w:t>.</w:t>
      </w:r>
      <w:r w:rsidRPr="00BF003A">
        <w:rPr>
          <w:rFonts w:ascii="Times New Roman" w:hAnsi="Times New Roman" w:cs="Times New Roman"/>
          <w:sz w:val="24"/>
          <w:szCs w:val="24"/>
        </w:rPr>
        <w:t xml:space="preserve"> </w:t>
      </w:r>
    </w:p>
    <w:p w:rsidR="00AA479F" w:rsidRPr="00BF003A" w:rsidRDefault="00AA479F" w:rsidP="00AA479F">
      <w:pPr>
        <w:spacing w:after="0" w:line="360" w:lineRule="auto"/>
        <w:ind w:left="-426" w:right="283" w:firstLine="568"/>
        <w:jc w:val="both"/>
        <w:rPr>
          <w:rFonts w:ascii="Times New Roman" w:hAnsi="Times New Roman" w:cs="Times New Roman"/>
          <w:sz w:val="24"/>
          <w:szCs w:val="24"/>
        </w:rPr>
      </w:pPr>
      <w:r w:rsidRPr="00BF003A">
        <w:rPr>
          <w:rFonts w:ascii="Times New Roman" w:hAnsi="Times New Roman" w:cs="Times New Roman"/>
          <w:sz w:val="24"/>
          <w:szCs w:val="24"/>
        </w:rPr>
        <w:t>По другому поверью, Смерть передает усопших Бабе-Яге, вместе с которой она разъезжает по белу свету. При этом Баба-Яга и подвластные ей ведьмы питаются душами покойников и оттого делаются легкими, как сами души.</w:t>
      </w:r>
    </w:p>
    <w:p w:rsidR="00AA479F" w:rsidRPr="00BF003A" w:rsidRDefault="00AA479F" w:rsidP="00AA479F">
      <w:pPr>
        <w:spacing w:after="0" w:line="360" w:lineRule="auto"/>
        <w:ind w:left="-426" w:right="283" w:firstLine="568"/>
        <w:jc w:val="both"/>
        <w:rPr>
          <w:rFonts w:ascii="Times New Roman" w:hAnsi="Times New Roman" w:cs="Times New Roman"/>
          <w:sz w:val="24"/>
          <w:szCs w:val="24"/>
        </w:rPr>
      </w:pPr>
      <w:r w:rsidRPr="00BF003A">
        <w:rPr>
          <w:rFonts w:ascii="Times New Roman" w:hAnsi="Times New Roman" w:cs="Times New Roman"/>
          <w:sz w:val="24"/>
          <w:szCs w:val="24"/>
        </w:rPr>
        <w:t>Раньше верили, что Баба-Яга может жить в любой деревне, маскируясь под обычную женщину: ухаживать за скотом, стряпать, воспитывать детей. В этом представления о ней сближаются с представлениями об обычных ведьмах.</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 xml:space="preserve">Первое письменное упоминание о Бабе-Яге относится к 1591 году. В книге английского дипломата Джильса Флетчера, посетившего Россию, </w:t>
      </w:r>
      <w:r w:rsidR="0053152A" w:rsidRPr="004C2FC8">
        <w:rPr>
          <w:rFonts w:ascii="Times New Roman" w:hAnsi="Times New Roman" w:cs="Times New Roman"/>
          <w:sz w:val="24"/>
          <w:szCs w:val="24"/>
        </w:rPr>
        <w:t>говорится о</w:t>
      </w:r>
      <w:r w:rsidRPr="004C2FC8">
        <w:rPr>
          <w:rFonts w:ascii="Times New Roman" w:hAnsi="Times New Roman" w:cs="Times New Roman"/>
          <w:sz w:val="24"/>
          <w:szCs w:val="24"/>
        </w:rPr>
        <w:t xml:space="preserve"> Бабе-Яге, которая «</w:t>
      </w:r>
      <w:r w:rsidRPr="00BD5079">
        <w:rPr>
          <w:rFonts w:ascii="Times New Roman" w:hAnsi="Times New Roman" w:cs="Times New Roman"/>
          <w:i/>
          <w:sz w:val="24"/>
          <w:szCs w:val="24"/>
        </w:rPr>
        <w:t>есть кумир в виде старухи, дающей на вопросы жреца прорицательные ответы о будущем</w:t>
      </w:r>
      <w:r w:rsidRPr="004C2FC8">
        <w:rPr>
          <w:rFonts w:ascii="Times New Roman" w:hAnsi="Times New Roman" w:cs="Times New Roman"/>
          <w:sz w:val="24"/>
          <w:szCs w:val="24"/>
        </w:rPr>
        <w:t>». Ей поклонялись северные народы – коми и ненцы.</w:t>
      </w:r>
    </w:p>
    <w:p w:rsidR="0099576C" w:rsidRPr="004C2FC8" w:rsidRDefault="00BD5079" w:rsidP="0099576C">
      <w:pPr>
        <w:spacing w:after="0" w:line="360" w:lineRule="auto"/>
        <w:ind w:left="-426" w:right="283" w:firstLine="568"/>
        <w:jc w:val="both"/>
        <w:rPr>
          <w:rFonts w:ascii="Times New Roman" w:hAnsi="Times New Roman" w:cs="Times New Roman"/>
          <w:sz w:val="24"/>
          <w:szCs w:val="24"/>
        </w:rPr>
      </w:pPr>
      <w:r>
        <w:rPr>
          <w:rFonts w:ascii="Times New Roman" w:hAnsi="Times New Roman" w:cs="Times New Roman"/>
          <w:sz w:val="24"/>
          <w:szCs w:val="24"/>
        </w:rPr>
        <w:t>И</w:t>
      </w:r>
      <w:r w:rsidR="0099576C" w:rsidRPr="004C2FC8">
        <w:rPr>
          <w:rFonts w:ascii="Times New Roman" w:hAnsi="Times New Roman" w:cs="Times New Roman"/>
          <w:sz w:val="24"/>
          <w:szCs w:val="24"/>
        </w:rPr>
        <w:t xml:space="preserve"> в славянских культурах фигурируют злые колдуньи, про которых сложили немало сказок и легенд. Польская «</w:t>
      </w:r>
      <w:r w:rsidR="0099576C" w:rsidRPr="00167C7A">
        <w:rPr>
          <w:rFonts w:ascii="Times New Roman" w:hAnsi="Times New Roman" w:cs="Times New Roman"/>
          <w:i/>
          <w:sz w:val="24"/>
          <w:szCs w:val="24"/>
        </w:rPr>
        <w:t>едза</w:t>
      </w:r>
      <w:r w:rsidR="0099576C" w:rsidRPr="004C2FC8">
        <w:rPr>
          <w:rFonts w:ascii="Times New Roman" w:hAnsi="Times New Roman" w:cs="Times New Roman"/>
          <w:sz w:val="24"/>
          <w:szCs w:val="24"/>
        </w:rPr>
        <w:t>», чешская «</w:t>
      </w:r>
      <w:r w:rsidR="0099576C" w:rsidRPr="00167C7A">
        <w:rPr>
          <w:rFonts w:ascii="Times New Roman" w:hAnsi="Times New Roman" w:cs="Times New Roman"/>
          <w:i/>
          <w:sz w:val="24"/>
          <w:szCs w:val="24"/>
        </w:rPr>
        <w:t>езинка</w:t>
      </w:r>
      <w:r w:rsidR="0099576C" w:rsidRPr="004C2FC8">
        <w:rPr>
          <w:rFonts w:ascii="Times New Roman" w:hAnsi="Times New Roman" w:cs="Times New Roman"/>
          <w:sz w:val="24"/>
          <w:szCs w:val="24"/>
        </w:rPr>
        <w:t>», словацкая «</w:t>
      </w:r>
      <w:r w:rsidR="0099576C" w:rsidRPr="00167C7A">
        <w:rPr>
          <w:rFonts w:ascii="Times New Roman" w:hAnsi="Times New Roman" w:cs="Times New Roman"/>
          <w:i/>
          <w:sz w:val="24"/>
          <w:szCs w:val="24"/>
        </w:rPr>
        <w:t>езибаба</w:t>
      </w:r>
      <w:r w:rsidR="0099576C" w:rsidRPr="004C2FC8">
        <w:rPr>
          <w:rFonts w:ascii="Times New Roman" w:hAnsi="Times New Roman" w:cs="Times New Roman"/>
          <w:sz w:val="24"/>
          <w:szCs w:val="24"/>
        </w:rPr>
        <w:t>» - все они, как и Яга, живут в лесу, командуют зверями и птицами и сами могут превращаться в разных животных. Так что, вероятнее всего, Баба-Яга – дальняя родственница одного из славянских языческих божеств, которое с принятием христианства стало считаться нечистью.</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 xml:space="preserve">Есть и другие версии происхождения Бабы-Яги. Существует теория, что она пришла к нам с Востока. Будто бы в пору монгольских набегов матери пугали непослушных детей: «Вот </w:t>
      </w:r>
      <w:r w:rsidRPr="00BD5079">
        <w:rPr>
          <w:rFonts w:ascii="Times New Roman" w:hAnsi="Times New Roman" w:cs="Times New Roman"/>
          <w:i/>
          <w:sz w:val="24"/>
          <w:szCs w:val="24"/>
        </w:rPr>
        <w:t>придёт бабай-ага (по-тюркски – «старый господин») и заберёт тебя</w:t>
      </w:r>
      <w:r w:rsidRPr="004C2FC8">
        <w:rPr>
          <w:rFonts w:ascii="Times New Roman" w:hAnsi="Times New Roman" w:cs="Times New Roman"/>
          <w:sz w:val="24"/>
          <w:szCs w:val="24"/>
        </w:rPr>
        <w:t>». Бабай-ага позднее якобы превратился в Бабу-Ягу.</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Ещё одна версия связывает имя злой бабки с восточной одеждой «яга» - дублёной шубой с воротником из каракуля. Но в сказках Яга не носит дублёнок, она предпочитает звериные шкуры и всякое рваньё.</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А вот как объясняет происхождение Бабы-Яги российский писатель Григорий Климов. В своей книге «</w:t>
      </w:r>
      <w:r w:rsidRPr="00BD5079">
        <w:rPr>
          <w:rFonts w:ascii="Times New Roman" w:hAnsi="Times New Roman" w:cs="Times New Roman"/>
          <w:sz w:val="24"/>
          <w:szCs w:val="24"/>
        </w:rPr>
        <w:t>Имя моё – легион</w:t>
      </w:r>
      <w:r w:rsidRPr="004C2FC8">
        <w:rPr>
          <w:rFonts w:ascii="Times New Roman" w:hAnsi="Times New Roman" w:cs="Times New Roman"/>
          <w:sz w:val="24"/>
          <w:szCs w:val="24"/>
        </w:rPr>
        <w:t xml:space="preserve">» он касается и происхождения этой русской старушки. Оказывается, Баба-Яга из русских сказок жила совсем не в России, а в Центральной Африке. Она была королевой племени людоедов ягга. Поэтому её стали называть королева Ягга. Произошло это превращение так. В </w:t>
      </w:r>
      <w:r w:rsidRPr="004C2FC8">
        <w:rPr>
          <w:rFonts w:ascii="Times New Roman" w:hAnsi="Times New Roman" w:cs="Times New Roman"/>
          <w:sz w:val="24"/>
          <w:szCs w:val="24"/>
          <w:lang w:val="en-US"/>
        </w:rPr>
        <w:t>XVII</w:t>
      </w:r>
      <w:r w:rsidRPr="004C2FC8">
        <w:rPr>
          <w:rFonts w:ascii="Times New Roman" w:hAnsi="Times New Roman" w:cs="Times New Roman"/>
          <w:sz w:val="24"/>
          <w:szCs w:val="24"/>
        </w:rPr>
        <w:t xml:space="preserve"> веке в Центральную Африку вместе с португальскими войсками пришли монахи-миссионеры. В районе бассейна реки Конго появилась португальская колония Ангола. В ней-то и находилось маленькое туземное королевство, которым управлял смелый воин Нгола Мбанка. Вместе с ним жила его любимая младшая сестра Нцинга. Но вот сестрёнке тоже захотелось поцарствовать. Она отравила своего брата и объявила себя королевой. В качестве </w:t>
      </w:r>
      <w:r w:rsidRPr="004C2FC8">
        <w:rPr>
          <w:rFonts w:ascii="Times New Roman" w:hAnsi="Times New Roman" w:cs="Times New Roman"/>
          <w:sz w:val="24"/>
          <w:szCs w:val="24"/>
        </w:rPr>
        <w:lastRenderedPageBreak/>
        <w:t>счастливого амулета, дающего власть, любящая сестра повсюду носила с собой в сумке кости своего брата. Отсюда, по-видимому, в русской сказке и появляется непонятное выражение «</w:t>
      </w:r>
      <w:r w:rsidRPr="00BD5079">
        <w:rPr>
          <w:rFonts w:ascii="Times New Roman" w:hAnsi="Times New Roman" w:cs="Times New Roman"/>
          <w:i/>
          <w:sz w:val="24"/>
          <w:szCs w:val="24"/>
        </w:rPr>
        <w:t>Баба-Яга – костяная нога</w:t>
      </w:r>
      <w:r w:rsidRPr="004C2FC8">
        <w:rPr>
          <w:rFonts w:ascii="Times New Roman" w:hAnsi="Times New Roman" w:cs="Times New Roman"/>
          <w:sz w:val="24"/>
          <w:szCs w:val="24"/>
        </w:rPr>
        <w:t>».</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 xml:space="preserve">Позднее два монаха-миссионера написали о королеве Ягге целую книгу, в которой описывали не только способ её прихода к власти, но и принятие ею на старости лет христианства. Эта книга будто бы попала в </w:t>
      </w:r>
      <w:r w:rsidR="0053152A" w:rsidRPr="004C2FC8">
        <w:rPr>
          <w:rFonts w:ascii="Times New Roman" w:hAnsi="Times New Roman" w:cs="Times New Roman"/>
          <w:sz w:val="24"/>
          <w:szCs w:val="24"/>
        </w:rPr>
        <w:t>Россию, и</w:t>
      </w:r>
      <w:r w:rsidRPr="004C2FC8">
        <w:rPr>
          <w:rFonts w:ascii="Times New Roman" w:hAnsi="Times New Roman" w:cs="Times New Roman"/>
          <w:sz w:val="24"/>
          <w:szCs w:val="24"/>
        </w:rPr>
        <w:t xml:space="preserve"> здесь из рассказа о негритянке-людоедке получилась сказка о русской Бабе-Яге.</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Учёный Юрий Росциус пошёл ещё дальше: он предположил, что Б</w:t>
      </w:r>
      <w:r w:rsidR="00BD5079">
        <w:rPr>
          <w:rFonts w:ascii="Times New Roman" w:hAnsi="Times New Roman" w:cs="Times New Roman"/>
          <w:sz w:val="24"/>
          <w:szCs w:val="24"/>
        </w:rPr>
        <w:t>аба-Яга попала к нам из космоса!</w:t>
      </w:r>
      <w:r w:rsidRPr="004C2FC8">
        <w:rPr>
          <w:rFonts w:ascii="Times New Roman" w:hAnsi="Times New Roman" w:cs="Times New Roman"/>
          <w:sz w:val="24"/>
          <w:szCs w:val="24"/>
        </w:rPr>
        <w:t xml:space="preserve"> Начнём со ступы, на которой летает эта старушка. Обычная хозяйственная ступа делается из дерева. У Бабы-Яги она металлическая. Ступа представляет собой тело цилиндрической формы, удивительно напоминающее контуры современной ракеты. Полёт Бабы-Яги сопровождается характерными явлениями, похожими на те, что возникают во время полёта ракет и мощных реактивных самолётов…</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Много всего сочинили учёные и писатели о происхождении Бабы-Яги… Но не все версии представляются правдивыми. Пришельцем из космоса можно объявить вообще любого сказочного героя, и «подтверждающие» факты всегда найдутся. Да и в далёкой Африке легко можно отыскать «прототип» любого чудовища из русских народных сказок, тем более что проверять никто не станет.</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 xml:space="preserve">Вернёмся к более правдоподобным версиям. </w:t>
      </w:r>
      <w:r w:rsidR="00AA479F">
        <w:rPr>
          <w:rFonts w:ascii="Times New Roman" w:hAnsi="Times New Roman" w:cs="Times New Roman"/>
          <w:sz w:val="24"/>
          <w:szCs w:val="24"/>
        </w:rPr>
        <w:t xml:space="preserve">Скорее всего, Яга, </w:t>
      </w:r>
      <w:r w:rsidRPr="004C2FC8">
        <w:rPr>
          <w:rFonts w:ascii="Times New Roman" w:hAnsi="Times New Roman" w:cs="Times New Roman"/>
          <w:sz w:val="24"/>
          <w:szCs w:val="24"/>
        </w:rPr>
        <w:t>эт</w:t>
      </w:r>
      <w:r w:rsidR="00AA479F">
        <w:rPr>
          <w:rFonts w:ascii="Times New Roman" w:hAnsi="Times New Roman" w:cs="Times New Roman"/>
          <w:sz w:val="24"/>
          <w:szCs w:val="24"/>
        </w:rPr>
        <w:t xml:space="preserve">а </w:t>
      </w:r>
      <w:r w:rsidRPr="004C2FC8">
        <w:rPr>
          <w:rFonts w:ascii="Times New Roman" w:hAnsi="Times New Roman" w:cs="Times New Roman"/>
          <w:sz w:val="24"/>
          <w:szCs w:val="24"/>
        </w:rPr>
        <w:t>владычица леса, охраняла вход в царство мёртвых. Не</w:t>
      </w:r>
      <w:r w:rsidR="00AA479F">
        <w:rPr>
          <w:rFonts w:ascii="Times New Roman" w:hAnsi="Times New Roman" w:cs="Times New Roman"/>
          <w:sz w:val="24"/>
          <w:szCs w:val="24"/>
        </w:rPr>
        <w:t xml:space="preserve"> </w:t>
      </w:r>
      <w:r w:rsidRPr="004C2FC8">
        <w:rPr>
          <w:rFonts w:ascii="Times New Roman" w:hAnsi="Times New Roman" w:cs="Times New Roman"/>
          <w:sz w:val="24"/>
          <w:szCs w:val="24"/>
        </w:rPr>
        <w:t>случайно у её жилища такое зловещее оформление – забор из костей, на заборе – черепа, вместо двери – пасть с острыми зубами, засов – человеческая нога.</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Итак, дом Бабы-Яги служил как бы сторожевой башней на входе в царство мёртвых. Но в более широком смысле эта избушка понималась как форпост на пути к любым опасным местам – например, в Тридесятое царство. Добры молодцы, отправлявшиеся искать приключения, не могли миновать избушку Яги. Гостеприимство, которое она им оказывала, на деле оборачивалось нелёгкими испытаниями. Старая ведунья испытывает ум героя мудрёными загадками, прежде чем решить, помочь ему или зажарить его в печи. Иногда она сама становится жертвой своей хитрости и попадает в кипящий котёл. Еда и питьё, которое бабушка предлагает гостям, - это «пища мёртвых», позволяющая живому человеку притвориться неживым. А парная банька должна была отбить тот самый «русский дух», который так не любила Баба-Яга.</w:t>
      </w:r>
    </w:p>
    <w:p w:rsidR="0099576C" w:rsidRPr="004C2FC8" w:rsidRDefault="00B113B5" w:rsidP="0099576C">
      <w:pPr>
        <w:spacing w:after="0" w:line="360" w:lineRule="auto"/>
        <w:ind w:left="-426" w:right="283" w:firstLine="568"/>
        <w:jc w:val="both"/>
        <w:rPr>
          <w:rFonts w:ascii="Times New Roman" w:hAnsi="Times New Roman" w:cs="Times New Roman"/>
          <w:sz w:val="24"/>
          <w:szCs w:val="24"/>
        </w:rPr>
      </w:pPr>
      <w:r>
        <w:rPr>
          <w:rFonts w:ascii="Times New Roman" w:hAnsi="Times New Roman" w:cs="Times New Roman"/>
          <w:b/>
          <w:sz w:val="24"/>
          <w:szCs w:val="24"/>
        </w:rPr>
        <w:t>3.3.</w:t>
      </w:r>
      <w:r w:rsidR="00C55BF7">
        <w:rPr>
          <w:rFonts w:ascii="Times New Roman" w:hAnsi="Times New Roman" w:cs="Times New Roman"/>
          <w:b/>
          <w:sz w:val="24"/>
          <w:szCs w:val="24"/>
        </w:rPr>
        <w:t xml:space="preserve"> </w:t>
      </w:r>
      <w:r w:rsidR="0099576C" w:rsidRPr="00C55BF7">
        <w:rPr>
          <w:rFonts w:ascii="Times New Roman" w:hAnsi="Times New Roman" w:cs="Times New Roman"/>
          <w:b/>
          <w:sz w:val="24"/>
          <w:szCs w:val="24"/>
        </w:rPr>
        <w:t>Фраза о русском духе</w:t>
      </w:r>
      <w:r w:rsidR="00C55BF7">
        <w:rPr>
          <w:rFonts w:ascii="Times New Roman" w:hAnsi="Times New Roman" w:cs="Times New Roman"/>
          <w:b/>
          <w:sz w:val="24"/>
          <w:szCs w:val="24"/>
        </w:rPr>
        <w:t>.</w:t>
      </w:r>
      <w:r w:rsidR="0099576C" w:rsidRPr="004C2FC8">
        <w:rPr>
          <w:rFonts w:ascii="Times New Roman" w:hAnsi="Times New Roman" w:cs="Times New Roman"/>
          <w:sz w:val="24"/>
          <w:szCs w:val="24"/>
        </w:rPr>
        <w:t xml:space="preserve"> </w:t>
      </w:r>
      <w:r w:rsidR="00C55BF7">
        <w:rPr>
          <w:rFonts w:ascii="Times New Roman" w:hAnsi="Times New Roman" w:cs="Times New Roman"/>
          <w:sz w:val="24"/>
          <w:szCs w:val="24"/>
        </w:rPr>
        <w:t xml:space="preserve">Она </w:t>
      </w:r>
      <w:r w:rsidR="0099576C" w:rsidRPr="004C2FC8">
        <w:rPr>
          <w:rFonts w:ascii="Times New Roman" w:hAnsi="Times New Roman" w:cs="Times New Roman"/>
          <w:sz w:val="24"/>
          <w:szCs w:val="24"/>
        </w:rPr>
        <w:t>попала в сказку неслучайно. Дёготь, широко применявшийся русскими для пропитки кожаной обуви, лошадиной сбруи и корабельных снастей, раздражал чуткое обоняние. Гость, зашедший в избу в сапогах, смазанных дёгтем, оставлял после себя стойкий запах «русского духа».</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В кельтских легендах колдуньи часто вручали героям оружие, а в русских сказках его заменяют волшебные предметы – ковёр самолет или клубок – проводник. Однако Яга даёт путнику не только средства «технической поддержки», но и ценную информацию. Она подробно описывает молодцу, с чем ему придётся столкнуться в загробном мире и как эти проблемы решить.</w:t>
      </w:r>
    </w:p>
    <w:p w:rsidR="0099576C" w:rsidRPr="004C2FC8" w:rsidRDefault="00B113B5" w:rsidP="0099576C">
      <w:pPr>
        <w:spacing w:after="0" w:line="360" w:lineRule="auto"/>
        <w:ind w:left="-426" w:right="283" w:firstLine="568"/>
        <w:jc w:val="both"/>
        <w:outlineLvl w:val="0"/>
        <w:rPr>
          <w:rFonts w:ascii="Times New Roman" w:hAnsi="Times New Roman" w:cs="Times New Roman"/>
          <w:b/>
          <w:sz w:val="24"/>
          <w:szCs w:val="24"/>
        </w:rPr>
      </w:pPr>
      <w:r>
        <w:rPr>
          <w:rFonts w:ascii="Times New Roman" w:hAnsi="Times New Roman" w:cs="Times New Roman"/>
          <w:b/>
          <w:sz w:val="24"/>
          <w:szCs w:val="24"/>
        </w:rPr>
        <w:t>3.4</w:t>
      </w:r>
      <w:r w:rsidR="00C55BF7">
        <w:rPr>
          <w:rFonts w:ascii="Times New Roman" w:hAnsi="Times New Roman" w:cs="Times New Roman"/>
          <w:b/>
          <w:sz w:val="24"/>
          <w:szCs w:val="24"/>
        </w:rPr>
        <w:t xml:space="preserve">. </w:t>
      </w:r>
      <w:r w:rsidR="001D7709">
        <w:rPr>
          <w:rFonts w:ascii="Times New Roman" w:hAnsi="Times New Roman" w:cs="Times New Roman"/>
          <w:b/>
          <w:sz w:val="24"/>
          <w:szCs w:val="24"/>
        </w:rPr>
        <w:t xml:space="preserve">У </w:t>
      </w:r>
      <w:r w:rsidR="001D7709" w:rsidRPr="001D7709">
        <w:rPr>
          <w:rFonts w:ascii="Times New Roman" w:hAnsi="Times New Roman" w:cs="Times New Roman"/>
          <w:b/>
          <w:sz w:val="24"/>
          <w:szCs w:val="24"/>
        </w:rPr>
        <w:t>Бабы-Яги</w:t>
      </w:r>
      <w:r w:rsidR="001D7709">
        <w:rPr>
          <w:rFonts w:ascii="Times New Roman" w:hAnsi="Times New Roman" w:cs="Times New Roman"/>
          <w:b/>
          <w:sz w:val="24"/>
          <w:szCs w:val="24"/>
        </w:rPr>
        <w:t xml:space="preserve"> проходят </w:t>
      </w:r>
      <w:r w:rsidR="0099576C" w:rsidRPr="004C2FC8">
        <w:rPr>
          <w:rFonts w:ascii="Times New Roman" w:hAnsi="Times New Roman" w:cs="Times New Roman"/>
          <w:b/>
          <w:sz w:val="24"/>
          <w:szCs w:val="24"/>
        </w:rPr>
        <w:t>испытание</w:t>
      </w:r>
      <w:r w:rsidR="001D7709">
        <w:rPr>
          <w:rFonts w:ascii="Times New Roman" w:hAnsi="Times New Roman" w:cs="Times New Roman"/>
          <w:b/>
          <w:sz w:val="24"/>
          <w:szCs w:val="24"/>
        </w:rPr>
        <w:t>.</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Знаменитый российский исследователь мифов и сказок Владимир Пропп считал помощь героям одним из трёх главных занятий Бабы-Яги. Вторая её «функция» - заманивать в свою избушку маленьких детей. В некоторых сказках в лес их приносят гуси или волки</w:t>
      </w:r>
      <w:r w:rsidR="00C55BF7">
        <w:rPr>
          <w:rFonts w:ascii="Times New Roman" w:hAnsi="Times New Roman" w:cs="Times New Roman"/>
          <w:sz w:val="24"/>
          <w:szCs w:val="24"/>
        </w:rPr>
        <w:t xml:space="preserve"> (Иванушка из сказки «Гуси-лебеди»)</w:t>
      </w:r>
      <w:r w:rsidRPr="004C2FC8">
        <w:rPr>
          <w:rFonts w:ascii="Times New Roman" w:hAnsi="Times New Roman" w:cs="Times New Roman"/>
          <w:sz w:val="24"/>
          <w:szCs w:val="24"/>
        </w:rPr>
        <w:t>, в других заводит в лес злая мачеха. А там уж избушки не миновать. Есть и такой вариант – дети сами приходят к Яге</w:t>
      </w:r>
      <w:r w:rsidR="00C55BF7">
        <w:rPr>
          <w:rFonts w:ascii="Times New Roman" w:hAnsi="Times New Roman" w:cs="Times New Roman"/>
          <w:sz w:val="24"/>
          <w:szCs w:val="24"/>
        </w:rPr>
        <w:t xml:space="preserve"> (Аленушка</w:t>
      </w:r>
      <w:r w:rsidR="00C55BF7" w:rsidRPr="00C55BF7">
        <w:rPr>
          <w:rFonts w:ascii="Times New Roman" w:hAnsi="Times New Roman" w:cs="Times New Roman"/>
          <w:sz w:val="24"/>
          <w:szCs w:val="24"/>
        </w:rPr>
        <w:t xml:space="preserve"> </w:t>
      </w:r>
      <w:r w:rsidR="00C55BF7">
        <w:rPr>
          <w:rFonts w:ascii="Times New Roman" w:hAnsi="Times New Roman" w:cs="Times New Roman"/>
          <w:sz w:val="24"/>
          <w:szCs w:val="24"/>
        </w:rPr>
        <w:t>из сказки «Гуси-лебеди»)</w:t>
      </w:r>
      <w:r w:rsidRPr="004C2FC8">
        <w:rPr>
          <w:rFonts w:ascii="Times New Roman" w:hAnsi="Times New Roman" w:cs="Times New Roman"/>
          <w:sz w:val="24"/>
          <w:szCs w:val="24"/>
        </w:rPr>
        <w:t>. Это как бы инициация – желание пройти испытание, обрести мужество и стать взрослым.</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У многих народов Азии, Африки и Океании есть обряды, когда детей запирают в тёмной хижине и испытывают на сообразительность, храбрость и выносливость. Если выдержишь, то становишься воином, полноправным членом племени. Испытаниями руководили мужчины, но часто они одевались в женское платье в память древнего обряда, проводимого Великой богиней. Такую жрицу и олицетворяет Баба-Яга. Она же символически «съедает» детей, что бы они могли возродиться воинами, получив не только новое имя, но и новую личность.</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Третья функция Бабы-Яги довольно необычная – «спортивная тренировка» богатыря. Старушка неожиданно превращалась в мощную женщину («</w:t>
      </w:r>
      <w:r w:rsidRPr="00BD5079">
        <w:rPr>
          <w:rFonts w:ascii="Times New Roman" w:hAnsi="Times New Roman" w:cs="Times New Roman"/>
          <w:i/>
          <w:sz w:val="24"/>
          <w:szCs w:val="24"/>
        </w:rPr>
        <w:t>одна губа под облаками, а другая по земле волочится</w:t>
      </w:r>
      <w:r w:rsidRPr="004C2FC8">
        <w:rPr>
          <w:rFonts w:ascii="Times New Roman" w:hAnsi="Times New Roman" w:cs="Times New Roman"/>
          <w:sz w:val="24"/>
          <w:szCs w:val="24"/>
        </w:rPr>
        <w:t>»), скачущую на коне и отлично владеющую оружием. Яга гонится за молодцем, но ему удаётся задержать её, бросая ей под ноги то гребень, превращающийся в дремучий лес, то платок, оборачивающийся речкой.</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Но чаще всего Яга всё-таки передвигается не верхом на коне, а в ступе. Это домашняя утварь в народной мифологии издавна считалась символом женского лона. Ступа и пест бывали непременными участниками свадеб, а про новорождённых говорили: «С неба упал да в ступу попал». Разумеется, Яга, курировавшая новое рождение детей после посвящения, не могла обойтись без ступы. Метлой же она, как и ведьмы Западной Европы, пользовалась, чтобы управлять ветром, который ей подчинялся, как и прочие природные явления.</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Есть предположение, что Яга была богиней грозы, поэтому и обладала острыми железными зубами-молниями, а удары песта о её ступу вызывали раскаты грома. Иногда она обходилась и без метлы: её железную ступу волокли по небу черти.</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В словаре Владимира Даля, изданном в 1861 году, сказано: «</w:t>
      </w:r>
      <w:r w:rsidRPr="00BD5079">
        <w:rPr>
          <w:rFonts w:ascii="Times New Roman" w:hAnsi="Times New Roman" w:cs="Times New Roman"/>
          <w:i/>
          <w:sz w:val="24"/>
          <w:szCs w:val="24"/>
        </w:rPr>
        <w:t xml:space="preserve">Под поездом этим страшная </w:t>
      </w:r>
      <w:r w:rsidR="0053152A" w:rsidRPr="00BD5079">
        <w:rPr>
          <w:rFonts w:ascii="Times New Roman" w:hAnsi="Times New Roman" w:cs="Times New Roman"/>
          <w:i/>
          <w:sz w:val="24"/>
          <w:szCs w:val="24"/>
        </w:rPr>
        <w:t>буря, всё</w:t>
      </w:r>
      <w:r w:rsidRPr="00BD5079">
        <w:rPr>
          <w:rFonts w:ascii="Times New Roman" w:hAnsi="Times New Roman" w:cs="Times New Roman"/>
          <w:i/>
          <w:sz w:val="24"/>
          <w:szCs w:val="24"/>
        </w:rPr>
        <w:t xml:space="preserve"> стонет, скот ревёт, бывает мор и падёж. Кто видит Ягу, становится нем</w:t>
      </w:r>
      <w:r w:rsidRPr="004C2FC8">
        <w:rPr>
          <w:rFonts w:ascii="Times New Roman" w:hAnsi="Times New Roman" w:cs="Times New Roman"/>
          <w:sz w:val="24"/>
          <w:szCs w:val="24"/>
        </w:rPr>
        <w:t>». Здесь Баба-Яга похожа на Снежную королеву. И в самом деле: иногда она считалась такой же хозяйкой зимы и метели, как Мороз Красный Нос (он же Морозко).</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 xml:space="preserve">По народным поверьям, Яга могла совершать свои полёты только ночью, а днём её наказы выполняли помощники. Ей, как хозяйке природы, подчинялась вся лесная живность. В разных сказках ей служили медведи, волки, жабы, змеи и, </w:t>
      </w:r>
      <w:r w:rsidR="0053152A" w:rsidRPr="004C2FC8">
        <w:rPr>
          <w:rFonts w:ascii="Times New Roman" w:hAnsi="Times New Roman" w:cs="Times New Roman"/>
          <w:sz w:val="24"/>
          <w:szCs w:val="24"/>
        </w:rPr>
        <w:t>конечно, гуси</w:t>
      </w:r>
      <w:r w:rsidRPr="004C2FC8">
        <w:rPr>
          <w:rFonts w:ascii="Times New Roman" w:hAnsi="Times New Roman" w:cs="Times New Roman"/>
          <w:sz w:val="24"/>
          <w:szCs w:val="24"/>
        </w:rPr>
        <w:t>-лебеди. Есть у неё и волшебные подручные, например, Кот Баюн. Он сидит на вершине железного столба, всех проходящих мимо усыпляет сказками и песнями, а потом съедает.</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В избе у бабки живёт ещё один кот – чёрный. Он не такой опасный, как Баюн, но тоже помогает творить злодейства. Обычно он сторожит пойм</w:t>
      </w:r>
      <w:r w:rsidR="00F375DF">
        <w:rPr>
          <w:rFonts w:ascii="Times New Roman" w:hAnsi="Times New Roman" w:cs="Times New Roman"/>
          <w:sz w:val="24"/>
          <w:szCs w:val="24"/>
        </w:rPr>
        <w:t>анных детей, угрожая при попытке</w:t>
      </w:r>
      <w:r w:rsidRPr="004C2FC8">
        <w:rPr>
          <w:rFonts w:ascii="Times New Roman" w:hAnsi="Times New Roman" w:cs="Times New Roman"/>
          <w:sz w:val="24"/>
          <w:szCs w:val="24"/>
        </w:rPr>
        <w:t xml:space="preserve"> бегства выцарапать им глаза. Но этого стража можно умилостивить: в некоторых сказках девочка даёт ему припасённого заранее мяса, и он не только выпускает её, но и снабжает в дорогу волшебными предметами, помогающими задержать Бабу-Ягу. Когда Яга ругает кота-изменника,</w:t>
      </w:r>
      <w:r w:rsidR="00F375DF">
        <w:rPr>
          <w:rFonts w:ascii="Times New Roman" w:hAnsi="Times New Roman" w:cs="Times New Roman"/>
          <w:sz w:val="24"/>
          <w:szCs w:val="24"/>
        </w:rPr>
        <w:t xml:space="preserve"> он тоже не остаётся в долгу: «</w:t>
      </w:r>
      <w:r w:rsidRPr="00BD5079">
        <w:rPr>
          <w:rFonts w:ascii="Times New Roman" w:hAnsi="Times New Roman" w:cs="Times New Roman"/>
          <w:i/>
          <w:sz w:val="24"/>
          <w:szCs w:val="24"/>
        </w:rPr>
        <w:t>Я тебе тысячу служу, ты мне косточки обглоданной не бросила, а она мне мяса дала</w:t>
      </w:r>
      <w:r w:rsidRPr="004C2FC8">
        <w:rPr>
          <w:rFonts w:ascii="Times New Roman" w:hAnsi="Times New Roman" w:cs="Times New Roman"/>
          <w:sz w:val="24"/>
          <w:szCs w:val="24"/>
        </w:rPr>
        <w:t xml:space="preserve">!» </w:t>
      </w:r>
    </w:p>
    <w:p w:rsidR="00C55BF7"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 xml:space="preserve">С личной жизнью у Бабы-Яги дела обстоят неважно. При своём сварливом и вредном характере она большую часть своей тысячелетней жизни проводит в одиночестве. О каком-либо муже, в которые молва ошибочно зачисляет Кощея Бессмертного, сказки умалчивают. </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 xml:space="preserve">Впрочем, дети у Яги всё же появлялись. В некоторых сказках молодцам-храбрецам в награду доставался сын Бабы-Яги в виде маленького </w:t>
      </w:r>
      <w:r w:rsidR="0053152A" w:rsidRPr="004C2FC8">
        <w:rPr>
          <w:rFonts w:ascii="Times New Roman" w:hAnsi="Times New Roman" w:cs="Times New Roman"/>
          <w:sz w:val="24"/>
          <w:szCs w:val="24"/>
        </w:rPr>
        <w:t>уродливого конька</w:t>
      </w:r>
      <w:r w:rsidRPr="004C2FC8">
        <w:rPr>
          <w:rFonts w:ascii="Times New Roman" w:hAnsi="Times New Roman" w:cs="Times New Roman"/>
          <w:sz w:val="24"/>
          <w:szCs w:val="24"/>
        </w:rPr>
        <w:t xml:space="preserve">. Вот оказывается, кем был тот самый Конёк-Горбунок, сказку </w:t>
      </w:r>
      <w:r w:rsidR="0053152A" w:rsidRPr="004C2FC8">
        <w:rPr>
          <w:rFonts w:ascii="Times New Roman" w:hAnsi="Times New Roman" w:cs="Times New Roman"/>
          <w:sz w:val="24"/>
          <w:szCs w:val="24"/>
        </w:rPr>
        <w:t>о котором</w:t>
      </w:r>
      <w:r w:rsidRPr="004C2FC8">
        <w:rPr>
          <w:rFonts w:ascii="Times New Roman" w:hAnsi="Times New Roman" w:cs="Times New Roman"/>
          <w:sz w:val="24"/>
          <w:szCs w:val="24"/>
        </w:rPr>
        <w:t xml:space="preserve"> написал Пётр Ершов.</w:t>
      </w:r>
    </w:p>
    <w:p w:rsidR="00C55BF7" w:rsidRDefault="00B113B5" w:rsidP="0099576C">
      <w:pPr>
        <w:spacing w:after="0" w:line="360" w:lineRule="auto"/>
        <w:ind w:left="-426" w:right="283" w:firstLine="568"/>
        <w:jc w:val="both"/>
        <w:rPr>
          <w:rFonts w:ascii="Times New Roman" w:hAnsi="Times New Roman" w:cs="Times New Roman"/>
          <w:sz w:val="24"/>
          <w:szCs w:val="24"/>
        </w:rPr>
      </w:pPr>
      <w:r>
        <w:rPr>
          <w:rFonts w:ascii="Times New Roman" w:hAnsi="Times New Roman" w:cs="Times New Roman"/>
          <w:b/>
          <w:sz w:val="24"/>
          <w:szCs w:val="24"/>
        </w:rPr>
        <w:t>3.5</w:t>
      </w:r>
      <w:r w:rsidR="00C55BF7">
        <w:rPr>
          <w:rFonts w:ascii="Times New Roman" w:hAnsi="Times New Roman" w:cs="Times New Roman"/>
          <w:b/>
          <w:sz w:val="24"/>
          <w:szCs w:val="24"/>
        </w:rPr>
        <w:t xml:space="preserve">. </w:t>
      </w:r>
      <w:r w:rsidR="00C55BF7" w:rsidRPr="00C55BF7">
        <w:rPr>
          <w:rFonts w:ascii="Times New Roman" w:hAnsi="Times New Roman" w:cs="Times New Roman"/>
          <w:b/>
          <w:sz w:val="24"/>
          <w:szCs w:val="24"/>
        </w:rPr>
        <w:t>Родина Бабы-Яги.</w:t>
      </w:r>
      <w:r w:rsidR="00C55BF7" w:rsidRPr="004C2FC8">
        <w:rPr>
          <w:rFonts w:ascii="Times New Roman" w:hAnsi="Times New Roman" w:cs="Times New Roman"/>
          <w:sz w:val="24"/>
          <w:szCs w:val="24"/>
        </w:rPr>
        <w:t xml:space="preserve"> </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 xml:space="preserve">В 2004 году заявку на звание родины Бабы-Яги подало небольшое село Кукобой в Ярославской области. Там состоялось открытие настоящего музея сказочной старушки, на котором </w:t>
      </w:r>
      <w:r w:rsidR="0053152A" w:rsidRPr="004C2FC8">
        <w:rPr>
          <w:rFonts w:ascii="Times New Roman" w:hAnsi="Times New Roman" w:cs="Times New Roman"/>
          <w:sz w:val="24"/>
          <w:szCs w:val="24"/>
        </w:rPr>
        <w:t>присутствовало местное</w:t>
      </w:r>
      <w:r w:rsidRPr="004C2FC8">
        <w:rPr>
          <w:rFonts w:ascii="Times New Roman" w:hAnsi="Times New Roman" w:cs="Times New Roman"/>
          <w:sz w:val="24"/>
          <w:szCs w:val="24"/>
        </w:rPr>
        <w:t xml:space="preserve"> начальство во главе с губернатором. Замысел селян понятен: Великий Устюг «прописал» у себя Деда-Мороза, Кострома Снегурочку, а Баба-Яга оставалась бесхозной.  </w:t>
      </w: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Некоторые представители православной церкви возмущались: «Тысячи людей вовлекаются в поклонение бесу, причиняя страшный вред своим бессмертным душам…»</w:t>
      </w:r>
      <w:r w:rsidR="00163637">
        <w:rPr>
          <w:rFonts w:ascii="Times New Roman" w:hAnsi="Times New Roman" w:cs="Times New Roman"/>
          <w:sz w:val="24"/>
          <w:szCs w:val="24"/>
        </w:rPr>
        <w:t xml:space="preserve">. </w:t>
      </w:r>
      <w:r w:rsidRPr="004C2FC8">
        <w:rPr>
          <w:rFonts w:ascii="Times New Roman" w:hAnsi="Times New Roman" w:cs="Times New Roman"/>
          <w:sz w:val="24"/>
          <w:szCs w:val="24"/>
        </w:rPr>
        <w:t>Однако руководство православной церкви относится к героям русских сказок с юмором</w:t>
      </w:r>
      <w:r w:rsidR="00163637">
        <w:rPr>
          <w:rFonts w:ascii="Times New Roman" w:hAnsi="Times New Roman" w:cs="Times New Roman"/>
          <w:sz w:val="24"/>
          <w:szCs w:val="24"/>
        </w:rPr>
        <w:t>, в</w:t>
      </w:r>
      <w:r w:rsidRPr="004C2FC8">
        <w:rPr>
          <w:rFonts w:ascii="Times New Roman" w:hAnsi="Times New Roman" w:cs="Times New Roman"/>
          <w:sz w:val="24"/>
          <w:szCs w:val="24"/>
        </w:rPr>
        <w:t>едь при всей своей мрачноватой биографии она воспринимается нами как героиня комическая. Лучший способ не бояться зла – сделать его смешным. Именно так играли классическую бабушку наш несравненный Георгий Францевич Милляр и Татьяна Ивановна Пельтцер.</w:t>
      </w:r>
    </w:p>
    <w:p w:rsidR="0099576C" w:rsidRDefault="0099576C" w:rsidP="0099576C">
      <w:p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Баба-Яга сегодня – не более чем наследие русской старины. Её образ живёт только в сказках. А сказки будут жить вечно. Следовательно, и бессмертная, ужасная, но комическая старушка, которую любят не только дети, но и взрослые.</w:t>
      </w:r>
    </w:p>
    <w:p w:rsidR="00834385" w:rsidRPr="00834385" w:rsidRDefault="00B113B5" w:rsidP="0099576C">
      <w:pPr>
        <w:spacing w:after="0" w:line="360" w:lineRule="auto"/>
        <w:ind w:left="-426" w:right="283" w:firstLine="568"/>
        <w:jc w:val="both"/>
        <w:rPr>
          <w:rFonts w:ascii="Times New Roman" w:hAnsi="Times New Roman" w:cs="Times New Roman"/>
          <w:b/>
          <w:sz w:val="24"/>
          <w:szCs w:val="24"/>
        </w:rPr>
      </w:pPr>
      <w:r>
        <w:rPr>
          <w:rFonts w:ascii="Times New Roman" w:hAnsi="Times New Roman" w:cs="Times New Roman"/>
          <w:b/>
          <w:sz w:val="24"/>
          <w:szCs w:val="24"/>
        </w:rPr>
        <w:t>4</w:t>
      </w:r>
      <w:r w:rsidR="00834385" w:rsidRPr="00834385">
        <w:rPr>
          <w:rFonts w:ascii="Times New Roman" w:hAnsi="Times New Roman" w:cs="Times New Roman"/>
          <w:b/>
          <w:sz w:val="24"/>
          <w:szCs w:val="24"/>
        </w:rPr>
        <w:t>. Практическая часть.</w:t>
      </w:r>
    </w:p>
    <w:p w:rsidR="00ED1CA0" w:rsidRDefault="00ED1CA0" w:rsidP="00ED1CA0">
      <w:pPr>
        <w:spacing w:after="0" w:line="360" w:lineRule="auto"/>
        <w:ind w:left="-426" w:right="424" w:firstLine="426"/>
        <w:jc w:val="both"/>
        <w:rPr>
          <w:rFonts w:ascii="Times New Roman" w:hAnsi="Times New Roman" w:cs="Times New Roman"/>
          <w:sz w:val="24"/>
          <w:szCs w:val="24"/>
        </w:rPr>
      </w:pPr>
      <w:r>
        <w:rPr>
          <w:rFonts w:ascii="Times New Roman" w:hAnsi="Times New Roman" w:cs="Times New Roman"/>
          <w:sz w:val="24"/>
          <w:szCs w:val="24"/>
        </w:rPr>
        <w:t>Чтобы узнать, как воспринимают мои одноклассники образ Бабы-Яги, я предложила им написать в течение 3 минут характеристику Бабы-Яги, выделить при</w:t>
      </w:r>
      <w:r w:rsidR="00F375DF">
        <w:rPr>
          <w:rFonts w:ascii="Times New Roman" w:hAnsi="Times New Roman" w:cs="Times New Roman"/>
          <w:sz w:val="24"/>
          <w:szCs w:val="24"/>
        </w:rPr>
        <w:t xml:space="preserve"> </w:t>
      </w:r>
      <w:r>
        <w:rPr>
          <w:rFonts w:ascii="Times New Roman" w:hAnsi="Times New Roman" w:cs="Times New Roman"/>
          <w:sz w:val="24"/>
          <w:szCs w:val="24"/>
        </w:rPr>
        <w:t>этом самые характерные ее качества.</w:t>
      </w:r>
    </w:p>
    <w:p w:rsidR="00ED1CA0" w:rsidRDefault="00ED1CA0" w:rsidP="00ED1CA0">
      <w:pPr>
        <w:spacing w:after="0" w:line="360" w:lineRule="auto"/>
        <w:ind w:left="-426" w:right="424" w:firstLine="426"/>
        <w:jc w:val="both"/>
        <w:rPr>
          <w:rFonts w:ascii="Times New Roman" w:hAnsi="Times New Roman" w:cs="Times New Roman"/>
          <w:sz w:val="24"/>
          <w:szCs w:val="24"/>
        </w:rPr>
      </w:pPr>
      <w:r>
        <w:rPr>
          <w:rFonts w:ascii="Times New Roman" w:hAnsi="Times New Roman" w:cs="Times New Roman"/>
          <w:sz w:val="24"/>
          <w:szCs w:val="24"/>
        </w:rPr>
        <w:t>Результаты получились следующее:</w:t>
      </w:r>
    </w:p>
    <w:tbl>
      <w:tblPr>
        <w:tblStyle w:val="a8"/>
        <w:tblW w:w="0" w:type="auto"/>
        <w:tblInd w:w="1072" w:type="dxa"/>
        <w:tblLook w:val="04A0" w:firstRow="1" w:lastRow="0" w:firstColumn="1" w:lastColumn="0" w:noHBand="0" w:noVBand="1"/>
      </w:tblPr>
      <w:tblGrid>
        <w:gridCol w:w="3190"/>
        <w:gridCol w:w="3190"/>
      </w:tblGrid>
      <w:tr w:rsidR="00ED1CA0" w:rsidTr="00ED1CA0">
        <w:tc>
          <w:tcPr>
            <w:tcW w:w="3190" w:type="dxa"/>
          </w:tcPr>
          <w:p w:rsidR="00ED1CA0" w:rsidRPr="00ED1CA0" w:rsidRDefault="00ED1CA0" w:rsidP="00ED1CA0">
            <w:pPr>
              <w:spacing w:line="360" w:lineRule="auto"/>
              <w:ind w:right="424"/>
              <w:jc w:val="center"/>
              <w:rPr>
                <w:rFonts w:ascii="Times New Roman" w:hAnsi="Times New Roman" w:cs="Times New Roman"/>
                <w:b/>
                <w:sz w:val="24"/>
                <w:szCs w:val="24"/>
              </w:rPr>
            </w:pPr>
            <w:r w:rsidRPr="00ED1CA0">
              <w:rPr>
                <w:rFonts w:ascii="Times New Roman" w:hAnsi="Times New Roman" w:cs="Times New Roman"/>
                <w:b/>
                <w:sz w:val="24"/>
                <w:szCs w:val="24"/>
              </w:rPr>
              <w:t xml:space="preserve">Баба-Яга </w:t>
            </w:r>
          </w:p>
        </w:tc>
        <w:tc>
          <w:tcPr>
            <w:tcW w:w="3190" w:type="dxa"/>
          </w:tcPr>
          <w:p w:rsidR="00ED1CA0" w:rsidRPr="00ED1CA0" w:rsidRDefault="00ED1CA0" w:rsidP="00F375DF">
            <w:pPr>
              <w:spacing w:line="360" w:lineRule="auto"/>
              <w:ind w:right="424"/>
              <w:jc w:val="center"/>
              <w:rPr>
                <w:rFonts w:ascii="Times New Roman" w:hAnsi="Times New Roman" w:cs="Times New Roman"/>
                <w:b/>
                <w:sz w:val="24"/>
                <w:szCs w:val="24"/>
              </w:rPr>
            </w:pPr>
            <w:r w:rsidRPr="00ED1CA0">
              <w:rPr>
                <w:rFonts w:ascii="Times New Roman" w:hAnsi="Times New Roman" w:cs="Times New Roman"/>
                <w:b/>
                <w:sz w:val="24"/>
                <w:szCs w:val="24"/>
              </w:rPr>
              <w:t>подтвердили</w:t>
            </w:r>
          </w:p>
        </w:tc>
      </w:tr>
      <w:tr w:rsidR="00ED1CA0" w:rsidTr="00ED1CA0">
        <w:tc>
          <w:tcPr>
            <w:tcW w:w="3190" w:type="dxa"/>
          </w:tcPr>
          <w:p w:rsidR="00ED1CA0" w:rsidRDefault="00ED1CA0" w:rsidP="00F375DF">
            <w:pPr>
              <w:spacing w:line="360" w:lineRule="auto"/>
              <w:ind w:right="424"/>
              <w:jc w:val="center"/>
              <w:rPr>
                <w:rFonts w:ascii="Times New Roman" w:hAnsi="Times New Roman" w:cs="Times New Roman"/>
                <w:sz w:val="24"/>
                <w:szCs w:val="24"/>
              </w:rPr>
            </w:pPr>
            <w:r>
              <w:rPr>
                <w:rFonts w:ascii="Times New Roman" w:hAnsi="Times New Roman" w:cs="Times New Roman"/>
                <w:sz w:val="24"/>
                <w:szCs w:val="24"/>
              </w:rPr>
              <w:t xml:space="preserve">Злая </w:t>
            </w:r>
          </w:p>
        </w:tc>
        <w:tc>
          <w:tcPr>
            <w:tcW w:w="3190" w:type="dxa"/>
          </w:tcPr>
          <w:p w:rsidR="00ED1CA0" w:rsidRDefault="00ED1CA0" w:rsidP="00F375DF">
            <w:pPr>
              <w:spacing w:line="360" w:lineRule="auto"/>
              <w:ind w:right="424"/>
              <w:jc w:val="center"/>
              <w:rPr>
                <w:rFonts w:ascii="Times New Roman" w:hAnsi="Times New Roman" w:cs="Times New Roman"/>
                <w:sz w:val="24"/>
                <w:szCs w:val="24"/>
              </w:rPr>
            </w:pPr>
            <w:r>
              <w:rPr>
                <w:rFonts w:ascii="Times New Roman" w:hAnsi="Times New Roman" w:cs="Times New Roman"/>
                <w:sz w:val="24"/>
                <w:szCs w:val="24"/>
              </w:rPr>
              <w:t>100%</w:t>
            </w:r>
          </w:p>
        </w:tc>
      </w:tr>
      <w:tr w:rsidR="00ED1CA0" w:rsidTr="00ED1CA0">
        <w:tc>
          <w:tcPr>
            <w:tcW w:w="3190" w:type="dxa"/>
          </w:tcPr>
          <w:p w:rsidR="00ED1CA0" w:rsidRDefault="00ED1CA0" w:rsidP="00F375DF">
            <w:pPr>
              <w:spacing w:line="360" w:lineRule="auto"/>
              <w:ind w:right="424"/>
              <w:jc w:val="center"/>
              <w:rPr>
                <w:rFonts w:ascii="Times New Roman" w:hAnsi="Times New Roman" w:cs="Times New Roman"/>
                <w:sz w:val="24"/>
                <w:szCs w:val="24"/>
              </w:rPr>
            </w:pPr>
            <w:r>
              <w:rPr>
                <w:rFonts w:ascii="Times New Roman" w:hAnsi="Times New Roman" w:cs="Times New Roman"/>
                <w:sz w:val="24"/>
                <w:szCs w:val="24"/>
              </w:rPr>
              <w:t>Некрасивая</w:t>
            </w:r>
          </w:p>
        </w:tc>
        <w:tc>
          <w:tcPr>
            <w:tcW w:w="3190" w:type="dxa"/>
          </w:tcPr>
          <w:p w:rsidR="00ED1CA0" w:rsidRDefault="00ED1CA0" w:rsidP="00F375DF">
            <w:pPr>
              <w:spacing w:line="360" w:lineRule="auto"/>
              <w:ind w:right="424"/>
              <w:jc w:val="center"/>
              <w:rPr>
                <w:rFonts w:ascii="Times New Roman" w:hAnsi="Times New Roman" w:cs="Times New Roman"/>
                <w:sz w:val="24"/>
                <w:szCs w:val="24"/>
              </w:rPr>
            </w:pPr>
            <w:r>
              <w:rPr>
                <w:rFonts w:ascii="Times New Roman" w:hAnsi="Times New Roman" w:cs="Times New Roman"/>
                <w:sz w:val="24"/>
                <w:szCs w:val="24"/>
              </w:rPr>
              <w:t>45%</w:t>
            </w:r>
          </w:p>
        </w:tc>
      </w:tr>
      <w:tr w:rsidR="00ED1CA0" w:rsidTr="00ED1CA0">
        <w:tc>
          <w:tcPr>
            <w:tcW w:w="3190" w:type="dxa"/>
          </w:tcPr>
          <w:p w:rsidR="00ED1CA0" w:rsidRDefault="00ED1CA0" w:rsidP="00F375DF">
            <w:pPr>
              <w:spacing w:line="360" w:lineRule="auto"/>
              <w:ind w:right="424"/>
              <w:jc w:val="center"/>
              <w:rPr>
                <w:rFonts w:ascii="Times New Roman" w:hAnsi="Times New Roman" w:cs="Times New Roman"/>
                <w:sz w:val="24"/>
                <w:szCs w:val="24"/>
              </w:rPr>
            </w:pPr>
            <w:r>
              <w:rPr>
                <w:rFonts w:ascii="Times New Roman" w:hAnsi="Times New Roman" w:cs="Times New Roman"/>
                <w:sz w:val="24"/>
                <w:szCs w:val="24"/>
              </w:rPr>
              <w:t>Иногда добрая</w:t>
            </w:r>
          </w:p>
        </w:tc>
        <w:tc>
          <w:tcPr>
            <w:tcW w:w="3190" w:type="dxa"/>
          </w:tcPr>
          <w:p w:rsidR="00ED1CA0" w:rsidRDefault="00ED1CA0" w:rsidP="00F375DF">
            <w:pPr>
              <w:spacing w:line="360" w:lineRule="auto"/>
              <w:ind w:right="424"/>
              <w:jc w:val="center"/>
              <w:rPr>
                <w:rFonts w:ascii="Times New Roman" w:hAnsi="Times New Roman" w:cs="Times New Roman"/>
                <w:sz w:val="24"/>
                <w:szCs w:val="24"/>
              </w:rPr>
            </w:pPr>
            <w:r>
              <w:rPr>
                <w:rFonts w:ascii="Times New Roman" w:hAnsi="Times New Roman" w:cs="Times New Roman"/>
                <w:sz w:val="24"/>
                <w:szCs w:val="24"/>
              </w:rPr>
              <w:t>23%</w:t>
            </w:r>
          </w:p>
        </w:tc>
      </w:tr>
      <w:tr w:rsidR="00ED1CA0" w:rsidTr="00ED1CA0">
        <w:tc>
          <w:tcPr>
            <w:tcW w:w="3190" w:type="dxa"/>
          </w:tcPr>
          <w:p w:rsidR="00ED1CA0" w:rsidRDefault="00F375DF" w:rsidP="00F375DF">
            <w:pPr>
              <w:spacing w:line="360" w:lineRule="auto"/>
              <w:ind w:right="424"/>
              <w:jc w:val="center"/>
              <w:rPr>
                <w:rFonts w:ascii="Times New Roman" w:hAnsi="Times New Roman" w:cs="Times New Roman"/>
                <w:sz w:val="24"/>
                <w:szCs w:val="24"/>
              </w:rPr>
            </w:pPr>
            <w:r>
              <w:rPr>
                <w:rFonts w:ascii="Times New Roman" w:hAnsi="Times New Roman" w:cs="Times New Roman"/>
                <w:sz w:val="24"/>
                <w:szCs w:val="24"/>
              </w:rPr>
              <w:t>Г</w:t>
            </w:r>
            <w:r w:rsidR="00ED1CA0">
              <w:rPr>
                <w:rFonts w:ascii="Times New Roman" w:hAnsi="Times New Roman" w:cs="Times New Roman"/>
                <w:sz w:val="24"/>
                <w:szCs w:val="24"/>
              </w:rPr>
              <w:t>лу</w:t>
            </w:r>
            <w:r>
              <w:rPr>
                <w:rFonts w:ascii="Times New Roman" w:hAnsi="Times New Roman" w:cs="Times New Roman"/>
                <w:sz w:val="24"/>
                <w:szCs w:val="24"/>
              </w:rPr>
              <w:t xml:space="preserve">пая </w:t>
            </w:r>
          </w:p>
        </w:tc>
        <w:tc>
          <w:tcPr>
            <w:tcW w:w="3190" w:type="dxa"/>
          </w:tcPr>
          <w:p w:rsidR="00ED1CA0" w:rsidRDefault="00F375DF" w:rsidP="00F375DF">
            <w:pPr>
              <w:spacing w:line="360" w:lineRule="auto"/>
              <w:ind w:right="424"/>
              <w:jc w:val="center"/>
              <w:rPr>
                <w:rFonts w:ascii="Times New Roman" w:hAnsi="Times New Roman" w:cs="Times New Roman"/>
                <w:sz w:val="24"/>
                <w:szCs w:val="24"/>
              </w:rPr>
            </w:pPr>
            <w:r>
              <w:rPr>
                <w:rFonts w:ascii="Times New Roman" w:hAnsi="Times New Roman" w:cs="Times New Roman"/>
                <w:sz w:val="24"/>
                <w:szCs w:val="24"/>
              </w:rPr>
              <w:t>23%</w:t>
            </w:r>
          </w:p>
        </w:tc>
      </w:tr>
      <w:tr w:rsidR="00ED1CA0" w:rsidTr="00ED1CA0">
        <w:tc>
          <w:tcPr>
            <w:tcW w:w="3190" w:type="dxa"/>
          </w:tcPr>
          <w:p w:rsidR="00ED1CA0" w:rsidRDefault="00F375DF" w:rsidP="00F375DF">
            <w:pPr>
              <w:spacing w:line="360" w:lineRule="auto"/>
              <w:ind w:right="424"/>
              <w:jc w:val="center"/>
              <w:rPr>
                <w:rFonts w:ascii="Times New Roman" w:hAnsi="Times New Roman" w:cs="Times New Roman"/>
                <w:sz w:val="24"/>
                <w:szCs w:val="24"/>
              </w:rPr>
            </w:pPr>
            <w:r>
              <w:rPr>
                <w:rFonts w:ascii="Times New Roman" w:hAnsi="Times New Roman" w:cs="Times New Roman"/>
                <w:sz w:val="24"/>
                <w:szCs w:val="24"/>
              </w:rPr>
              <w:t xml:space="preserve">Хитрая </w:t>
            </w:r>
          </w:p>
        </w:tc>
        <w:tc>
          <w:tcPr>
            <w:tcW w:w="3190" w:type="dxa"/>
          </w:tcPr>
          <w:p w:rsidR="00ED1CA0" w:rsidRDefault="00F375DF" w:rsidP="00F375DF">
            <w:pPr>
              <w:spacing w:line="360" w:lineRule="auto"/>
              <w:ind w:right="424"/>
              <w:jc w:val="center"/>
              <w:rPr>
                <w:rFonts w:ascii="Times New Roman" w:hAnsi="Times New Roman" w:cs="Times New Roman"/>
                <w:sz w:val="24"/>
                <w:szCs w:val="24"/>
              </w:rPr>
            </w:pPr>
            <w:r>
              <w:rPr>
                <w:rFonts w:ascii="Times New Roman" w:hAnsi="Times New Roman" w:cs="Times New Roman"/>
                <w:sz w:val="24"/>
                <w:szCs w:val="24"/>
              </w:rPr>
              <w:t>23%</w:t>
            </w:r>
          </w:p>
        </w:tc>
      </w:tr>
      <w:tr w:rsidR="00ED1CA0" w:rsidTr="00ED1CA0">
        <w:tc>
          <w:tcPr>
            <w:tcW w:w="3190" w:type="dxa"/>
          </w:tcPr>
          <w:p w:rsidR="00ED1CA0" w:rsidRDefault="00F375DF" w:rsidP="00F375DF">
            <w:pPr>
              <w:spacing w:line="360" w:lineRule="auto"/>
              <w:ind w:right="424"/>
              <w:jc w:val="center"/>
              <w:rPr>
                <w:rFonts w:ascii="Times New Roman" w:hAnsi="Times New Roman" w:cs="Times New Roman"/>
                <w:sz w:val="24"/>
                <w:szCs w:val="24"/>
              </w:rPr>
            </w:pPr>
            <w:r>
              <w:rPr>
                <w:rFonts w:ascii="Times New Roman" w:hAnsi="Times New Roman" w:cs="Times New Roman"/>
                <w:sz w:val="24"/>
                <w:szCs w:val="24"/>
              </w:rPr>
              <w:t>Умная</w:t>
            </w:r>
          </w:p>
        </w:tc>
        <w:tc>
          <w:tcPr>
            <w:tcW w:w="3190" w:type="dxa"/>
          </w:tcPr>
          <w:p w:rsidR="00ED1CA0" w:rsidRDefault="00F375DF" w:rsidP="00F375DF">
            <w:pPr>
              <w:spacing w:line="360" w:lineRule="auto"/>
              <w:ind w:right="424"/>
              <w:jc w:val="center"/>
              <w:rPr>
                <w:rFonts w:ascii="Times New Roman" w:hAnsi="Times New Roman" w:cs="Times New Roman"/>
                <w:sz w:val="24"/>
                <w:szCs w:val="24"/>
              </w:rPr>
            </w:pPr>
            <w:r>
              <w:rPr>
                <w:rFonts w:ascii="Times New Roman" w:hAnsi="Times New Roman" w:cs="Times New Roman"/>
                <w:sz w:val="24"/>
                <w:szCs w:val="24"/>
              </w:rPr>
              <w:t>23%</w:t>
            </w:r>
          </w:p>
        </w:tc>
      </w:tr>
    </w:tbl>
    <w:p w:rsidR="003245EA" w:rsidRDefault="003245EA" w:rsidP="003245EA">
      <w:pPr>
        <w:tabs>
          <w:tab w:val="left" w:pos="8647"/>
          <w:tab w:val="left" w:pos="8789"/>
        </w:tabs>
        <w:spacing w:after="0" w:line="360" w:lineRule="auto"/>
        <w:ind w:left="-426" w:right="424" w:firstLine="426"/>
        <w:jc w:val="both"/>
        <w:rPr>
          <w:rFonts w:ascii="Times New Roman" w:hAnsi="Times New Roman" w:cs="Times New Roman"/>
          <w:sz w:val="24"/>
          <w:szCs w:val="24"/>
        </w:rPr>
      </w:pPr>
      <w:r>
        <w:rPr>
          <w:rFonts w:ascii="Times New Roman" w:hAnsi="Times New Roman" w:cs="Times New Roman"/>
          <w:sz w:val="24"/>
          <w:szCs w:val="24"/>
        </w:rPr>
        <w:t>Таким образом, можно сделать вывод, что ученики согласны с выводами ученых о понимании образа этой старушки, она действительно принадлежит к темной силе и много вреда может принести герою. Также в их ответах можно увидеть подтверждение двойственности образа Бабы-Яги: у одних она глупая, а у других умная и хитрая, всегда злая, но иногда добрая, что не может быть в одном персонаже русской сказки, где герои всегда делятся на добрых и злых. А у Бабы-Яги свое, особое место, свое предназначение.</w:t>
      </w:r>
    </w:p>
    <w:p w:rsidR="003245EA" w:rsidRPr="003245EA" w:rsidRDefault="00B113B5" w:rsidP="003245EA">
      <w:pPr>
        <w:tabs>
          <w:tab w:val="left" w:pos="8647"/>
          <w:tab w:val="left" w:pos="8789"/>
        </w:tabs>
        <w:spacing w:after="0" w:line="360" w:lineRule="auto"/>
        <w:ind w:left="-426" w:right="424" w:firstLine="426"/>
        <w:jc w:val="both"/>
        <w:rPr>
          <w:rFonts w:ascii="Times New Roman" w:hAnsi="Times New Roman" w:cs="Times New Roman"/>
          <w:b/>
          <w:sz w:val="24"/>
          <w:szCs w:val="24"/>
        </w:rPr>
      </w:pPr>
      <w:r>
        <w:rPr>
          <w:rFonts w:ascii="Times New Roman" w:hAnsi="Times New Roman" w:cs="Times New Roman"/>
          <w:b/>
          <w:sz w:val="24"/>
          <w:szCs w:val="24"/>
        </w:rPr>
        <w:t>5</w:t>
      </w:r>
      <w:r w:rsidR="003245EA" w:rsidRPr="003245EA">
        <w:rPr>
          <w:rFonts w:ascii="Times New Roman" w:hAnsi="Times New Roman" w:cs="Times New Roman"/>
          <w:b/>
          <w:sz w:val="24"/>
          <w:szCs w:val="24"/>
        </w:rPr>
        <w:t>. Выводы.</w:t>
      </w:r>
    </w:p>
    <w:p w:rsidR="003245EA" w:rsidRDefault="00F375DF" w:rsidP="003245EA">
      <w:pPr>
        <w:tabs>
          <w:tab w:val="left" w:pos="8647"/>
          <w:tab w:val="left" w:pos="8789"/>
        </w:tabs>
        <w:spacing w:after="0" w:line="360" w:lineRule="auto"/>
        <w:ind w:left="-426" w:right="424" w:firstLine="426"/>
        <w:jc w:val="both"/>
        <w:rPr>
          <w:rFonts w:ascii="Times New Roman" w:hAnsi="Times New Roman" w:cs="Times New Roman"/>
          <w:sz w:val="24"/>
          <w:szCs w:val="24"/>
        </w:rPr>
      </w:pPr>
      <w:r>
        <w:rPr>
          <w:rFonts w:ascii="Times New Roman" w:hAnsi="Times New Roman" w:cs="Times New Roman"/>
          <w:sz w:val="24"/>
          <w:szCs w:val="24"/>
        </w:rPr>
        <w:t xml:space="preserve">Баба-Яга - </w:t>
      </w:r>
      <w:r w:rsidRPr="00BF003A">
        <w:rPr>
          <w:rFonts w:ascii="Times New Roman" w:hAnsi="Times New Roman" w:cs="Times New Roman"/>
          <w:sz w:val="24"/>
          <w:szCs w:val="24"/>
        </w:rPr>
        <w:t>представитель славянской мифологии,</w:t>
      </w:r>
      <w:r>
        <w:rPr>
          <w:rFonts w:ascii="Times New Roman" w:hAnsi="Times New Roman" w:cs="Times New Roman"/>
          <w:sz w:val="24"/>
          <w:szCs w:val="24"/>
        </w:rPr>
        <w:t xml:space="preserve"> мы с удовольствием читаем сказки с ее участием, смеемся над ее проделками, переживаем за героя, но все в сказке всегда заканчивается хорошо, за это они так нравятся детям.</w:t>
      </w:r>
    </w:p>
    <w:p w:rsidR="003245EA" w:rsidRPr="003245EA" w:rsidRDefault="003245EA" w:rsidP="003245EA">
      <w:pPr>
        <w:tabs>
          <w:tab w:val="left" w:pos="8647"/>
          <w:tab w:val="left" w:pos="8789"/>
        </w:tabs>
        <w:spacing w:after="0" w:line="360" w:lineRule="auto"/>
        <w:ind w:left="-426" w:right="424" w:firstLine="426"/>
        <w:jc w:val="both"/>
        <w:rPr>
          <w:rFonts w:ascii="Times New Roman" w:eastAsia="Times New Roman" w:hAnsi="Times New Roman" w:cs="Times New Roman"/>
          <w:b/>
          <w:bCs/>
          <w:sz w:val="24"/>
          <w:szCs w:val="24"/>
          <w:lang w:eastAsia="ru-RU"/>
        </w:rPr>
      </w:pPr>
      <w:r w:rsidRPr="003245EA">
        <w:rPr>
          <w:rFonts w:ascii="Times New Roman" w:eastAsia="Times New Roman" w:hAnsi="Times New Roman" w:cs="Times New Roman"/>
          <w:bCs/>
          <w:sz w:val="24"/>
          <w:szCs w:val="24"/>
          <w:lang w:eastAsia="ru-RU"/>
        </w:rPr>
        <w:t xml:space="preserve">Представленные в исследовании наблюдения и выводы, вытекающие из анализа особенностей образа </w:t>
      </w:r>
      <w:r>
        <w:rPr>
          <w:rFonts w:ascii="Times New Roman" w:eastAsia="Times New Roman" w:hAnsi="Times New Roman" w:cs="Times New Roman"/>
          <w:bCs/>
          <w:sz w:val="24"/>
          <w:szCs w:val="24"/>
          <w:lang w:eastAsia="ru-RU"/>
        </w:rPr>
        <w:t>Бабы-Яги</w:t>
      </w:r>
      <w:r w:rsidRPr="003245EA">
        <w:rPr>
          <w:rFonts w:ascii="Times New Roman" w:eastAsia="Times New Roman" w:hAnsi="Times New Roman" w:cs="Times New Roman"/>
          <w:bCs/>
          <w:sz w:val="24"/>
          <w:szCs w:val="24"/>
          <w:lang w:eastAsia="ru-RU"/>
        </w:rPr>
        <w:t xml:space="preserve">, могут внести вклад в изучение системы персонажей </w:t>
      </w:r>
      <w:r>
        <w:rPr>
          <w:rFonts w:ascii="Times New Roman" w:eastAsia="Times New Roman" w:hAnsi="Times New Roman" w:cs="Times New Roman"/>
          <w:bCs/>
          <w:sz w:val="24"/>
          <w:szCs w:val="24"/>
          <w:lang w:eastAsia="ru-RU"/>
        </w:rPr>
        <w:t xml:space="preserve">народных сказок и </w:t>
      </w:r>
      <w:r w:rsidRPr="003245EA">
        <w:rPr>
          <w:rFonts w:ascii="Times New Roman" w:eastAsia="Times New Roman" w:hAnsi="Times New Roman" w:cs="Times New Roman"/>
          <w:bCs/>
          <w:sz w:val="24"/>
          <w:szCs w:val="24"/>
          <w:lang w:eastAsia="ru-RU"/>
        </w:rPr>
        <w:t>в произведениях писател</w:t>
      </w:r>
      <w:r>
        <w:rPr>
          <w:rFonts w:ascii="Times New Roman" w:eastAsia="Times New Roman" w:hAnsi="Times New Roman" w:cs="Times New Roman"/>
          <w:bCs/>
          <w:sz w:val="24"/>
          <w:szCs w:val="24"/>
          <w:lang w:eastAsia="ru-RU"/>
        </w:rPr>
        <w:t>ей</w:t>
      </w:r>
      <w:r w:rsidRPr="003245EA">
        <w:rPr>
          <w:rFonts w:ascii="Times New Roman" w:eastAsia="Times New Roman" w:hAnsi="Times New Roman" w:cs="Times New Roman"/>
          <w:bCs/>
          <w:sz w:val="24"/>
          <w:szCs w:val="24"/>
          <w:lang w:eastAsia="ru-RU"/>
        </w:rPr>
        <w:t xml:space="preserve">. Выводы исследования способны углубить, обогатить представления о образности, особом ощущении, восприятии реальности </w:t>
      </w:r>
      <w:r>
        <w:rPr>
          <w:rFonts w:ascii="Times New Roman" w:eastAsia="Times New Roman" w:hAnsi="Times New Roman" w:cs="Times New Roman"/>
          <w:bCs/>
          <w:sz w:val="24"/>
          <w:szCs w:val="24"/>
          <w:lang w:eastAsia="ru-RU"/>
        </w:rPr>
        <w:t xml:space="preserve">русского </w:t>
      </w:r>
      <w:r w:rsidRPr="003245EA">
        <w:rPr>
          <w:rFonts w:ascii="Times New Roman" w:eastAsia="Times New Roman" w:hAnsi="Times New Roman" w:cs="Times New Roman"/>
          <w:bCs/>
          <w:sz w:val="24"/>
          <w:szCs w:val="24"/>
          <w:lang w:eastAsia="ru-RU"/>
        </w:rPr>
        <w:t>человека.</w:t>
      </w:r>
    </w:p>
    <w:p w:rsidR="00B113B5" w:rsidRPr="00F375DF" w:rsidRDefault="00B113B5" w:rsidP="00B113B5">
      <w:pPr>
        <w:tabs>
          <w:tab w:val="left" w:pos="8647"/>
          <w:tab w:val="left" w:pos="8789"/>
        </w:tabs>
        <w:spacing w:after="0" w:line="360" w:lineRule="auto"/>
        <w:ind w:left="-426" w:right="424" w:firstLine="426"/>
        <w:jc w:val="both"/>
        <w:rPr>
          <w:rFonts w:ascii="Times New Roman" w:hAnsi="Times New Roman" w:cs="Times New Roman"/>
          <w:b/>
          <w:sz w:val="24"/>
          <w:szCs w:val="24"/>
        </w:rPr>
      </w:pPr>
      <w:r>
        <w:rPr>
          <w:rFonts w:ascii="Times New Roman" w:hAnsi="Times New Roman" w:cs="Times New Roman"/>
          <w:b/>
          <w:sz w:val="24"/>
          <w:szCs w:val="24"/>
        </w:rPr>
        <w:t xml:space="preserve">6. </w:t>
      </w:r>
      <w:r w:rsidRPr="00F375DF">
        <w:rPr>
          <w:rFonts w:ascii="Times New Roman" w:hAnsi="Times New Roman" w:cs="Times New Roman"/>
          <w:b/>
          <w:sz w:val="24"/>
          <w:szCs w:val="24"/>
        </w:rPr>
        <w:t>Список литературы.</w:t>
      </w:r>
    </w:p>
    <w:p w:rsidR="00B113B5" w:rsidRDefault="00B113B5" w:rsidP="00B113B5">
      <w:pPr>
        <w:pStyle w:val="a3"/>
        <w:numPr>
          <w:ilvl w:val="0"/>
          <w:numId w:val="1"/>
        </w:num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 xml:space="preserve">Даль В. «Словарь живого великорусского </w:t>
      </w:r>
      <w:r>
        <w:rPr>
          <w:rFonts w:ascii="Times New Roman" w:hAnsi="Times New Roman" w:cs="Times New Roman"/>
          <w:sz w:val="24"/>
          <w:szCs w:val="24"/>
        </w:rPr>
        <w:t>языка», Москва.1861 г.</w:t>
      </w:r>
    </w:p>
    <w:p w:rsidR="00B113B5" w:rsidRDefault="00B113B5" w:rsidP="00B113B5">
      <w:pPr>
        <w:pStyle w:val="a3"/>
        <w:numPr>
          <w:ilvl w:val="0"/>
          <w:numId w:val="1"/>
        </w:numPr>
        <w:spacing w:after="0" w:line="360" w:lineRule="auto"/>
        <w:ind w:left="-426" w:right="283" w:firstLine="568"/>
        <w:jc w:val="both"/>
        <w:rPr>
          <w:rFonts w:ascii="Times New Roman" w:hAnsi="Times New Roman" w:cs="Times New Roman"/>
          <w:sz w:val="24"/>
          <w:szCs w:val="24"/>
        </w:rPr>
      </w:pPr>
      <w:r w:rsidRPr="00ED1CA0">
        <w:rPr>
          <w:rFonts w:ascii="Times New Roman" w:hAnsi="Times New Roman" w:cs="Times New Roman"/>
          <w:sz w:val="24"/>
          <w:szCs w:val="24"/>
        </w:rPr>
        <w:t xml:space="preserve">Климов Г. «Имя моё – легион» </w:t>
      </w:r>
    </w:p>
    <w:p w:rsidR="00B113B5" w:rsidRPr="00ED1CA0" w:rsidRDefault="00B113B5" w:rsidP="00B113B5">
      <w:pPr>
        <w:pStyle w:val="a3"/>
        <w:numPr>
          <w:ilvl w:val="0"/>
          <w:numId w:val="1"/>
        </w:numPr>
        <w:spacing w:after="0" w:line="360" w:lineRule="auto"/>
        <w:ind w:left="-426" w:right="283" w:firstLine="568"/>
        <w:jc w:val="both"/>
        <w:rPr>
          <w:rFonts w:ascii="Times New Roman" w:hAnsi="Times New Roman" w:cs="Times New Roman"/>
          <w:sz w:val="24"/>
          <w:szCs w:val="24"/>
        </w:rPr>
      </w:pPr>
      <w:r w:rsidRPr="00ED1CA0">
        <w:rPr>
          <w:rFonts w:ascii="Times New Roman" w:hAnsi="Times New Roman" w:cs="Times New Roman"/>
          <w:sz w:val="24"/>
          <w:szCs w:val="24"/>
        </w:rPr>
        <w:t>Сборник сказок «В тридевятом царстве» Ленинград, 1970 г</w:t>
      </w:r>
    </w:p>
    <w:p w:rsidR="00B113B5" w:rsidRPr="004C2FC8" w:rsidRDefault="00B113B5" w:rsidP="00B113B5">
      <w:pPr>
        <w:pStyle w:val="a3"/>
        <w:numPr>
          <w:ilvl w:val="0"/>
          <w:numId w:val="1"/>
        </w:numPr>
        <w:spacing w:after="0" w:line="360" w:lineRule="auto"/>
        <w:ind w:left="-426" w:right="283" w:firstLine="568"/>
        <w:jc w:val="both"/>
        <w:rPr>
          <w:rFonts w:ascii="Times New Roman" w:hAnsi="Times New Roman" w:cs="Times New Roman"/>
          <w:sz w:val="24"/>
          <w:szCs w:val="24"/>
        </w:rPr>
      </w:pPr>
      <w:r w:rsidRPr="004C2FC8">
        <w:rPr>
          <w:rFonts w:ascii="Times New Roman" w:hAnsi="Times New Roman" w:cs="Times New Roman"/>
          <w:sz w:val="24"/>
          <w:szCs w:val="24"/>
        </w:rPr>
        <w:t>Фролов Г. «Откуда взялась Баба-Яга?», Общероссийская газета «Моя семья», №49 (декабрь 2010)  стр.26.</w:t>
      </w:r>
    </w:p>
    <w:p w:rsidR="003245EA" w:rsidRPr="004C2FC8" w:rsidRDefault="0099576C" w:rsidP="00B113B5">
      <w:pPr>
        <w:tabs>
          <w:tab w:val="left" w:pos="8647"/>
          <w:tab w:val="left" w:pos="8789"/>
        </w:tabs>
        <w:spacing w:after="0" w:line="360" w:lineRule="auto"/>
        <w:ind w:left="-426" w:right="424" w:firstLine="426"/>
        <w:jc w:val="both"/>
        <w:rPr>
          <w:rFonts w:ascii="Times New Roman" w:hAnsi="Times New Roman" w:cs="Times New Roman"/>
          <w:sz w:val="24"/>
          <w:szCs w:val="24"/>
        </w:rPr>
      </w:pPr>
      <w:r w:rsidRPr="004C2FC8">
        <w:rPr>
          <w:rFonts w:ascii="Times New Roman" w:hAnsi="Times New Roman" w:cs="Times New Roman"/>
          <w:sz w:val="24"/>
          <w:szCs w:val="24"/>
        </w:rPr>
        <w:br w:type="page"/>
      </w:r>
    </w:p>
    <w:p w:rsidR="00ED1CA0" w:rsidRPr="004C2FC8" w:rsidRDefault="00ED1CA0" w:rsidP="00ED1CA0">
      <w:pPr>
        <w:pStyle w:val="a3"/>
        <w:spacing w:after="0" w:line="360" w:lineRule="auto"/>
        <w:ind w:left="142" w:right="283"/>
        <w:jc w:val="both"/>
        <w:rPr>
          <w:rFonts w:ascii="Times New Roman" w:hAnsi="Times New Roman" w:cs="Times New Roman"/>
          <w:sz w:val="24"/>
          <w:szCs w:val="24"/>
        </w:rPr>
      </w:pPr>
    </w:p>
    <w:p w:rsidR="0099576C" w:rsidRPr="004C2FC8" w:rsidRDefault="0099576C" w:rsidP="0099576C">
      <w:pPr>
        <w:spacing w:after="0" w:line="360" w:lineRule="auto"/>
        <w:ind w:left="-426" w:right="283" w:firstLine="568"/>
        <w:jc w:val="both"/>
        <w:rPr>
          <w:rFonts w:ascii="Times New Roman" w:hAnsi="Times New Roman" w:cs="Times New Roman"/>
          <w:sz w:val="24"/>
          <w:szCs w:val="24"/>
        </w:rPr>
      </w:pPr>
    </w:p>
    <w:p w:rsidR="003A3ABE" w:rsidRDefault="003A3ABE" w:rsidP="0099576C">
      <w:pPr>
        <w:ind w:left="-426" w:right="283" w:firstLine="568"/>
      </w:pPr>
    </w:p>
    <w:sectPr w:rsidR="003A3ABE" w:rsidSect="00F375DF">
      <w:head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5D2B" w:rsidRDefault="009D5D2B" w:rsidP="0099576C">
      <w:pPr>
        <w:spacing w:after="0" w:line="240" w:lineRule="auto"/>
      </w:pPr>
      <w:r>
        <w:separator/>
      </w:r>
    </w:p>
  </w:endnote>
  <w:endnote w:type="continuationSeparator" w:id="0">
    <w:p w:rsidR="009D5D2B" w:rsidRDefault="009D5D2B" w:rsidP="009957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5D2B" w:rsidRDefault="009D5D2B" w:rsidP="0099576C">
      <w:pPr>
        <w:spacing w:after="0" w:line="240" w:lineRule="auto"/>
      </w:pPr>
      <w:r>
        <w:separator/>
      </w:r>
    </w:p>
  </w:footnote>
  <w:footnote w:type="continuationSeparator" w:id="0">
    <w:p w:rsidR="009D5D2B" w:rsidRDefault="009D5D2B" w:rsidP="009957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026056"/>
      <w:docPartObj>
        <w:docPartGallery w:val="Page Numbers (Top of Page)"/>
        <w:docPartUnique/>
      </w:docPartObj>
    </w:sdtPr>
    <w:sdtEndPr/>
    <w:sdtContent>
      <w:p w:rsidR="00F375DF" w:rsidRDefault="003245EA">
        <w:pPr>
          <w:pStyle w:val="a4"/>
          <w:jc w:val="right"/>
        </w:pPr>
        <w:r>
          <w:fldChar w:fldCharType="begin"/>
        </w:r>
        <w:r>
          <w:instrText xml:space="preserve"> PAGE   \* MERGEFORMAT </w:instrText>
        </w:r>
        <w:r>
          <w:fldChar w:fldCharType="separate"/>
        </w:r>
        <w:r w:rsidR="0053152A">
          <w:rPr>
            <w:noProof/>
          </w:rPr>
          <w:t>1</w:t>
        </w:r>
        <w:r>
          <w:rPr>
            <w:noProof/>
          </w:rPr>
          <w:fldChar w:fldCharType="end"/>
        </w:r>
      </w:p>
    </w:sdtContent>
  </w:sdt>
  <w:p w:rsidR="00F375DF" w:rsidRDefault="00F375DF">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53229AB"/>
    <w:multiLevelType w:val="hybridMultilevel"/>
    <w:tmpl w:val="EB6639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576C"/>
    <w:rsid w:val="0009073C"/>
    <w:rsid w:val="00163637"/>
    <w:rsid w:val="00167C7A"/>
    <w:rsid w:val="001D7709"/>
    <w:rsid w:val="003245EA"/>
    <w:rsid w:val="003A3ABE"/>
    <w:rsid w:val="003F3EF2"/>
    <w:rsid w:val="004A5E10"/>
    <w:rsid w:val="0053152A"/>
    <w:rsid w:val="00720FE8"/>
    <w:rsid w:val="0073045F"/>
    <w:rsid w:val="00755084"/>
    <w:rsid w:val="00834385"/>
    <w:rsid w:val="00856A86"/>
    <w:rsid w:val="009475CF"/>
    <w:rsid w:val="0099576C"/>
    <w:rsid w:val="009C632E"/>
    <w:rsid w:val="009D5D2B"/>
    <w:rsid w:val="00A201C4"/>
    <w:rsid w:val="00AA479F"/>
    <w:rsid w:val="00B113B5"/>
    <w:rsid w:val="00B6533C"/>
    <w:rsid w:val="00BD5079"/>
    <w:rsid w:val="00BE7BEE"/>
    <w:rsid w:val="00BF003A"/>
    <w:rsid w:val="00C55BF7"/>
    <w:rsid w:val="00CD28C6"/>
    <w:rsid w:val="00E43486"/>
    <w:rsid w:val="00EB2523"/>
    <w:rsid w:val="00ED1CA0"/>
    <w:rsid w:val="00ED71C9"/>
    <w:rsid w:val="00F375DF"/>
    <w:rsid w:val="00F4657C"/>
    <w:rsid w:val="00FC44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40FE69C-3524-4840-9157-70412F3B9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576C"/>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9576C"/>
    <w:pPr>
      <w:ind w:left="720"/>
      <w:contextualSpacing/>
    </w:pPr>
  </w:style>
  <w:style w:type="paragraph" w:styleId="a4">
    <w:name w:val="header"/>
    <w:basedOn w:val="a"/>
    <w:link w:val="a5"/>
    <w:uiPriority w:val="99"/>
    <w:unhideWhenUsed/>
    <w:rsid w:val="0099576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99576C"/>
  </w:style>
  <w:style w:type="paragraph" w:styleId="a6">
    <w:name w:val="footer"/>
    <w:basedOn w:val="a"/>
    <w:link w:val="a7"/>
    <w:uiPriority w:val="99"/>
    <w:semiHidden/>
    <w:unhideWhenUsed/>
    <w:rsid w:val="0099576C"/>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99576C"/>
  </w:style>
  <w:style w:type="paragraph" w:styleId="2">
    <w:name w:val="Body Text 2"/>
    <w:basedOn w:val="a"/>
    <w:link w:val="20"/>
    <w:rsid w:val="00834385"/>
    <w:pPr>
      <w:spacing w:after="120" w:line="480" w:lineRule="auto"/>
    </w:pPr>
    <w:rPr>
      <w:rFonts w:ascii="Times New Roman" w:eastAsia="Times New Roman" w:hAnsi="Times New Roman" w:cs="Times New Roman"/>
      <w:sz w:val="20"/>
      <w:szCs w:val="20"/>
      <w:lang w:eastAsia="ru-RU"/>
    </w:rPr>
  </w:style>
  <w:style w:type="character" w:customStyle="1" w:styleId="20">
    <w:name w:val="Основной текст 2 Знак"/>
    <w:basedOn w:val="a0"/>
    <w:link w:val="2"/>
    <w:rsid w:val="00834385"/>
    <w:rPr>
      <w:rFonts w:ascii="Times New Roman" w:eastAsia="Times New Roman" w:hAnsi="Times New Roman" w:cs="Times New Roman"/>
      <w:sz w:val="20"/>
      <w:szCs w:val="20"/>
      <w:lang w:eastAsia="ru-RU"/>
    </w:rPr>
  </w:style>
  <w:style w:type="table" w:styleId="a8">
    <w:name w:val="Table Grid"/>
    <w:basedOn w:val="a1"/>
    <w:uiPriority w:val="59"/>
    <w:rsid w:val="00ED1CA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Normal (Web)"/>
    <w:basedOn w:val="a"/>
    <w:uiPriority w:val="99"/>
    <w:semiHidden/>
    <w:unhideWhenUsed/>
    <w:rsid w:val="00B113B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B113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7966669">
      <w:bodyDiv w:val="1"/>
      <w:marLeft w:val="0"/>
      <w:marRight w:val="0"/>
      <w:marTop w:val="0"/>
      <w:marBottom w:val="0"/>
      <w:divBdr>
        <w:top w:val="none" w:sz="0" w:space="0" w:color="auto"/>
        <w:left w:val="none" w:sz="0" w:space="0" w:color="auto"/>
        <w:bottom w:val="none" w:sz="0" w:space="0" w:color="auto"/>
        <w:right w:val="none" w:sz="0" w:space="0" w:color="auto"/>
      </w:divBdr>
    </w:div>
    <w:div w:id="1905872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5A586E-686A-43CC-ABA6-869C71C9ED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2726</Words>
  <Characters>15542</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школа</cp:lastModifiedBy>
  <cp:revision>2</cp:revision>
  <cp:lastPrinted>2011-01-27T04:41:00Z</cp:lastPrinted>
  <dcterms:created xsi:type="dcterms:W3CDTF">2022-12-01T06:51:00Z</dcterms:created>
  <dcterms:modified xsi:type="dcterms:W3CDTF">2022-12-01T06:51:00Z</dcterms:modified>
</cp:coreProperties>
</file>