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DA" w:rsidRPr="00102F11" w:rsidRDefault="00B40A84" w:rsidP="00D957DA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pict>
          <v:roundrect id="_x0000_s1029" style="position:absolute;left:0;text-align:left;margin-left:-74.7pt;margin-top:-50.7pt;width:570.75pt;height:814.5pt;z-index:251659264" arcsize="10923f" filled="f" strokecolor="#365f91 [2404]" strokeweight="6pt"/>
        </w:pict>
      </w:r>
      <w:r w:rsidR="00D957DA" w:rsidRPr="00102F11">
        <w:rPr>
          <w:rFonts w:ascii="Times New Roman" w:hAnsi="Times New Roman" w:cs="Times New Roman"/>
          <w:b/>
        </w:rPr>
        <w:t>АДМИНИСТРАЦИЯ ГОРОДА НИЖНЕГО НОВГОРОДА</w:t>
      </w:r>
      <w:r w:rsidR="00D957DA" w:rsidRPr="00102F11">
        <w:rPr>
          <w:rFonts w:ascii="Times New Roman" w:hAnsi="Times New Roman" w:cs="Times New Roman"/>
          <w:b/>
        </w:rPr>
        <w:br/>
        <w:t>ДЕПАРТАМЕНТ ОБРАЗОВАНИЯ</w:t>
      </w:r>
    </w:p>
    <w:p w:rsidR="00D957DA" w:rsidRDefault="00D957DA" w:rsidP="00D95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11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Pr="00102F11">
        <w:rPr>
          <w:rFonts w:ascii="Times New Roman" w:hAnsi="Times New Roman" w:cs="Times New Roman"/>
          <w:sz w:val="28"/>
          <w:szCs w:val="28"/>
        </w:rPr>
        <w:br/>
        <w:t>дополнительного образования</w:t>
      </w:r>
      <w:r w:rsidRPr="00102F11">
        <w:rPr>
          <w:rFonts w:ascii="Times New Roman" w:hAnsi="Times New Roman" w:cs="Times New Roman"/>
          <w:sz w:val="28"/>
          <w:szCs w:val="28"/>
        </w:rPr>
        <w:br/>
      </w:r>
      <w:r w:rsidRPr="00102F11">
        <w:rPr>
          <w:rFonts w:ascii="Times New Roman" w:hAnsi="Times New Roman" w:cs="Times New Roman"/>
          <w:b/>
          <w:sz w:val="28"/>
          <w:szCs w:val="28"/>
        </w:rPr>
        <w:t>«Центр внешкольной работы «Золотой ключик»</w:t>
      </w:r>
    </w:p>
    <w:p w:rsidR="00D957DA" w:rsidRPr="00B5580C" w:rsidRDefault="00D957DA" w:rsidP="00D957DA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="002816E7">
        <w:rPr>
          <w:rFonts w:ascii="Times New Roman" w:hAnsi="Times New Roman" w:cs="Times New Roman"/>
          <w:b/>
          <w:sz w:val="24"/>
          <w:szCs w:val="28"/>
        </w:rPr>
        <w:tab/>
      </w:r>
      <w:r w:rsidR="002816E7">
        <w:rPr>
          <w:rFonts w:ascii="Times New Roman" w:hAnsi="Times New Roman" w:cs="Times New Roman"/>
          <w:b/>
          <w:sz w:val="24"/>
          <w:szCs w:val="28"/>
        </w:rPr>
        <w:tab/>
      </w:r>
      <w:r w:rsidR="002816E7">
        <w:rPr>
          <w:rFonts w:ascii="Times New Roman" w:hAnsi="Times New Roman" w:cs="Times New Roman"/>
          <w:b/>
          <w:sz w:val="24"/>
          <w:szCs w:val="28"/>
        </w:rPr>
        <w:tab/>
      </w:r>
      <w:r w:rsidR="002816E7">
        <w:rPr>
          <w:rFonts w:ascii="Times New Roman" w:hAnsi="Times New Roman" w:cs="Times New Roman"/>
          <w:b/>
          <w:sz w:val="24"/>
          <w:szCs w:val="28"/>
        </w:rPr>
        <w:tab/>
      </w:r>
      <w:r w:rsidR="002816E7">
        <w:rPr>
          <w:rFonts w:ascii="Times New Roman" w:hAnsi="Times New Roman" w:cs="Times New Roman"/>
          <w:b/>
          <w:sz w:val="24"/>
          <w:szCs w:val="28"/>
        </w:rPr>
        <w:tab/>
      </w:r>
      <w:r w:rsidR="002816E7">
        <w:rPr>
          <w:rFonts w:ascii="Times New Roman" w:hAnsi="Times New Roman" w:cs="Times New Roman"/>
          <w:b/>
          <w:sz w:val="24"/>
          <w:szCs w:val="28"/>
        </w:rPr>
        <w:tab/>
        <w:t xml:space="preserve">          </w:t>
      </w:r>
      <w:r w:rsidRPr="00B5580C">
        <w:rPr>
          <w:rFonts w:ascii="Times New Roman" w:hAnsi="Times New Roman" w:cs="Times New Roman"/>
          <w:sz w:val="24"/>
          <w:szCs w:val="24"/>
        </w:rPr>
        <w:t>УТВЕРЖДАЮ</w:t>
      </w:r>
    </w:p>
    <w:p w:rsidR="00D957DA" w:rsidRPr="002816E7" w:rsidRDefault="00D957DA" w:rsidP="002816E7">
      <w:pPr>
        <w:ind w:left="585"/>
        <w:rPr>
          <w:rFonts w:ascii="Times New Roman" w:hAnsi="Times New Roman" w:cs="Times New Roman"/>
          <w:sz w:val="24"/>
          <w:szCs w:val="24"/>
        </w:rPr>
      </w:pPr>
      <w:r w:rsidRPr="00B5580C">
        <w:rPr>
          <w:rFonts w:ascii="Times New Roman" w:hAnsi="Times New Roman" w:cs="Times New Roman"/>
          <w:sz w:val="24"/>
          <w:szCs w:val="24"/>
        </w:rPr>
        <w:t>Прог</w:t>
      </w:r>
      <w:r w:rsidR="002816E7">
        <w:rPr>
          <w:rFonts w:ascii="Times New Roman" w:hAnsi="Times New Roman" w:cs="Times New Roman"/>
          <w:sz w:val="24"/>
          <w:szCs w:val="24"/>
        </w:rPr>
        <w:t>рамма принята на заседании</w:t>
      </w:r>
      <w:r w:rsidR="002816E7">
        <w:rPr>
          <w:rFonts w:ascii="Times New Roman" w:hAnsi="Times New Roman" w:cs="Times New Roman"/>
          <w:sz w:val="24"/>
          <w:szCs w:val="24"/>
        </w:rPr>
        <w:tab/>
      </w:r>
      <w:r w:rsidR="002816E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B5580C">
        <w:rPr>
          <w:rFonts w:ascii="Times New Roman" w:hAnsi="Times New Roman" w:cs="Times New Roman"/>
          <w:sz w:val="24"/>
          <w:szCs w:val="24"/>
        </w:rPr>
        <w:t>Директор М</w:t>
      </w:r>
      <w:r w:rsidR="00406848">
        <w:rPr>
          <w:rFonts w:ascii="Times New Roman" w:hAnsi="Times New Roman" w:cs="Times New Roman"/>
          <w:sz w:val="24"/>
          <w:szCs w:val="24"/>
        </w:rPr>
        <w:t xml:space="preserve">БУ ДО   </w:t>
      </w:r>
      <w:r w:rsidRPr="00B5580C">
        <w:rPr>
          <w:rFonts w:ascii="Times New Roman" w:hAnsi="Times New Roman" w:cs="Times New Roman"/>
          <w:sz w:val="24"/>
          <w:szCs w:val="24"/>
        </w:rPr>
        <w:t>П</w:t>
      </w:r>
      <w:r w:rsidR="00406848">
        <w:rPr>
          <w:rFonts w:ascii="Times New Roman" w:hAnsi="Times New Roman" w:cs="Times New Roman"/>
          <w:sz w:val="24"/>
          <w:szCs w:val="24"/>
        </w:rPr>
        <w:t>едагогического Совета</w:t>
      </w:r>
      <w:r w:rsidR="00406848">
        <w:rPr>
          <w:rFonts w:ascii="Times New Roman" w:hAnsi="Times New Roman" w:cs="Times New Roman"/>
          <w:sz w:val="24"/>
          <w:szCs w:val="24"/>
        </w:rPr>
        <w:tab/>
      </w:r>
      <w:r w:rsidR="0040684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036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580C">
        <w:rPr>
          <w:rFonts w:ascii="Times New Roman" w:hAnsi="Times New Roman" w:cs="Times New Roman"/>
          <w:sz w:val="24"/>
          <w:szCs w:val="24"/>
        </w:rPr>
        <w:t>«Центр внешкольной работы «Золотой ключик»</w:t>
      </w:r>
      <w:r w:rsidRPr="00B5580C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B5580C">
        <w:rPr>
          <w:rFonts w:ascii="Times New Roman" w:hAnsi="Times New Roman" w:cs="Times New Roman"/>
          <w:sz w:val="24"/>
          <w:szCs w:val="24"/>
        </w:rPr>
        <w:t>пр</w:t>
      </w:r>
      <w:r w:rsidR="00CD3484">
        <w:rPr>
          <w:rFonts w:ascii="Times New Roman" w:hAnsi="Times New Roman" w:cs="Times New Roman"/>
          <w:sz w:val="24"/>
          <w:szCs w:val="24"/>
        </w:rPr>
        <w:t>отокол №___ от «__»_________2021</w:t>
      </w:r>
      <w:r w:rsidRPr="00B5580C">
        <w:rPr>
          <w:rFonts w:ascii="Times New Roman" w:hAnsi="Times New Roman" w:cs="Times New Roman"/>
          <w:sz w:val="24"/>
          <w:szCs w:val="24"/>
        </w:rPr>
        <w:t xml:space="preserve">г            </w:t>
      </w:r>
      <w:r w:rsidR="002816E7">
        <w:rPr>
          <w:rFonts w:ascii="Times New Roman" w:hAnsi="Times New Roman" w:cs="Times New Roman"/>
          <w:sz w:val="24"/>
          <w:szCs w:val="24"/>
        </w:rPr>
        <w:t xml:space="preserve">               ___________ </w:t>
      </w:r>
      <w:proofErr w:type="spellStart"/>
      <w:r w:rsidR="002816E7">
        <w:rPr>
          <w:rFonts w:ascii="Times New Roman" w:hAnsi="Times New Roman" w:cs="Times New Roman"/>
          <w:sz w:val="24"/>
          <w:szCs w:val="24"/>
        </w:rPr>
        <w:t>Т.А.</w:t>
      </w:r>
      <w:r w:rsidRPr="00B5580C">
        <w:rPr>
          <w:rFonts w:ascii="Times New Roman" w:hAnsi="Times New Roman" w:cs="Times New Roman"/>
          <w:sz w:val="24"/>
          <w:szCs w:val="24"/>
        </w:rPr>
        <w:t>Рудникова</w:t>
      </w:r>
      <w:proofErr w:type="spellEnd"/>
      <w:r w:rsidRPr="00B558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957DA" w:rsidRDefault="00D957DA" w:rsidP="00D957DA">
      <w:pPr>
        <w:rPr>
          <w:rFonts w:ascii="Times New Roman" w:hAnsi="Times New Roman" w:cs="Times New Roman"/>
          <w:sz w:val="24"/>
          <w:szCs w:val="24"/>
        </w:rPr>
      </w:pPr>
      <w:r w:rsidRPr="00B5580C">
        <w:rPr>
          <w:rFonts w:ascii="Times New Roman" w:hAnsi="Times New Roman" w:cs="Times New Roman"/>
          <w:sz w:val="24"/>
          <w:szCs w:val="24"/>
        </w:rPr>
        <w:tab/>
      </w:r>
      <w:r w:rsidRPr="00B5580C">
        <w:rPr>
          <w:rFonts w:ascii="Times New Roman" w:hAnsi="Times New Roman" w:cs="Times New Roman"/>
          <w:sz w:val="24"/>
          <w:szCs w:val="24"/>
        </w:rPr>
        <w:tab/>
      </w:r>
      <w:r w:rsidRPr="00B5580C">
        <w:rPr>
          <w:rFonts w:ascii="Times New Roman" w:hAnsi="Times New Roman" w:cs="Times New Roman"/>
          <w:sz w:val="24"/>
          <w:szCs w:val="24"/>
        </w:rPr>
        <w:tab/>
      </w:r>
      <w:r w:rsidR="002816E7">
        <w:rPr>
          <w:rFonts w:ascii="Times New Roman" w:hAnsi="Times New Roman" w:cs="Times New Roman"/>
          <w:sz w:val="24"/>
          <w:szCs w:val="24"/>
        </w:rPr>
        <w:tab/>
      </w:r>
      <w:r w:rsidR="002816E7">
        <w:rPr>
          <w:rFonts w:ascii="Times New Roman" w:hAnsi="Times New Roman" w:cs="Times New Roman"/>
          <w:sz w:val="24"/>
          <w:szCs w:val="24"/>
        </w:rPr>
        <w:tab/>
      </w:r>
      <w:r w:rsidR="002816E7">
        <w:rPr>
          <w:rFonts w:ascii="Times New Roman" w:hAnsi="Times New Roman" w:cs="Times New Roman"/>
          <w:sz w:val="24"/>
          <w:szCs w:val="24"/>
        </w:rPr>
        <w:tab/>
      </w:r>
      <w:r w:rsidR="002816E7">
        <w:rPr>
          <w:rFonts w:ascii="Times New Roman" w:hAnsi="Times New Roman" w:cs="Times New Roman"/>
          <w:sz w:val="24"/>
          <w:szCs w:val="24"/>
        </w:rPr>
        <w:tab/>
      </w:r>
      <w:r w:rsidR="002816E7">
        <w:rPr>
          <w:rFonts w:ascii="Times New Roman" w:hAnsi="Times New Roman" w:cs="Times New Roman"/>
          <w:sz w:val="24"/>
          <w:szCs w:val="24"/>
        </w:rPr>
        <w:tab/>
      </w:r>
      <w:r w:rsidR="002816E7">
        <w:rPr>
          <w:rFonts w:ascii="Times New Roman" w:hAnsi="Times New Roman" w:cs="Times New Roman"/>
          <w:sz w:val="24"/>
          <w:szCs w:val="24"/>
        </w:rPr>
        <w:tab/>
      </w:r>
      <w:r w:rsidR="00CD3484">
        <w:rPr>
          <w:rFonts w:ascii="Times New Roman" w:hAnsi="Times New Roman" w:cs="Times New Roman"/>
          <w:sz w:val="24"/>
          <w:szCs w:val="24"/>
        </w:rPr>
        <w:t>«____»_______________2021</w:t>
      </w:r>
      <w:r w:rsidRPr="00B5580C">
        <w:rPr>
          <w:rFonts w:ascii="Times New Roman" w:hAnsi="Times New Roman" w:cs="Times New Roman"/>
          <w:sz w:val="24"/>
          <w:szCs w:val="24"/>
        </w:rPr>
        <w:t>г</w:t>
      </w:r>
    </w:p>
    <w:p w:rsidR="00D957DA" w:rsidRPr="00D957DA" w:rsidRDefault="00D957DA" w:rsidP="00D957D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957DA">
        <w:rPr>
          <w:rFonts w:ascii="Times New Roman" w:hAnsi="Times New Roman" w:cs="Times New Roman"/>
          <w:b/>
          <w:sz w:val="28"/>
          <w:szCs w:val="32"/>
        </w:rPr>
        <w:t xml:space="preserve">ДОПОЛНИТЕЛЬНАЯ ОБЩЕОБРАЗОВАТЕЛЬНАЯ </w:t>
      </w:r>
      <w:r w:rsidRPr="00D957DA">
        <w:rPr>
          <w:rFonts w:ascii="Times New Roman" w:hAnsi="Times New Roman" w:cs="Times New Roman"/>
          <w:b/>
          <w:sz w:val="28"/>
          <w:szCs w:val="32"/>
        </w:rPr>
        <w:br/>
        <w:t>ОБЩЕРАЗВИВАЮЩАЯ ПРОГРАММА</w:t>
      </w:r>
    </w:p>
    <w:p w:rsidR="00D957DA" w:rsidRDefault="00D957DA" w:rsidP="00D957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80C">
        <w:rPr>
          <w:rFonts w:ascii="Times New Roman" w:hAnsi="Times New Roman" w:cs="Times New Roman"/>
          <w:b/>
          <w:sz w:val="32"/>
          <w:szCs w:val="32"/>
        </w:rPr>
        <w:t>вокальной студии</w:t>
      </w:r>
    </w:p>
    <w:p w:rsidR="00D957DA" w:rsidRPr="00D957DA" w:rsidRDefault="00D957DA" w:rsidP="00D957DA">
      <w:pPr>
        <w:jc w:val="center"/>
        <w:rPr>
          <w:rFonts w:ascii="Times New Roman" w:hAnsi="Times New Roman" w:cs="Times New Roman"/>
          <w:sz w:val="48"/>
          <w:szCs w:val="52"/>
        </w:rPr>
      </w:pPr>
      <w:r w:rsidRPr="002816E7">
        <w:rPr>
          <w:rFonts w:ascii="Times New Roman" w:hAnsi="Times New Roman" w:cs="Times New Roman"/>
          <w:sz w:val="44"/>
          <w:szCs w:val="52"/>
        </w:rPr>
        <w:t>«Поющая капель»</w:t>
      </w:r>
    </w:p>
    <w:p w:rsidR="00D957DA" w:rsidRDefault="00D957DA" w:rsidP="00D957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66950" cy="2449411"/>
            <wp:effectExtent l="19050" t="0" r="0" b="0"/>
            <wp:docPr id="4" name="Рисунок 3" descr="капель старш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пель старшие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0749" cy="245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7DA" w:rsidRPr="00D957DA" w:rsidRDefault="00D957DA" w:rsidP="00D957DA">
      <w:pPr>
        <w:jc w:val="right"/>
        <w:rPr>
          <w:rFonts w:ascii="Times New Roman" w:hAnsi="Times New Roman" w:cs="Times New Roman"/>
          <w:szCs w:val="24"/>
        </w:rPr>
      </w:pPr>
      <w:r w:rsidRPr="00D957DA">
        <w:rPr>
          <w:rFonts w:ascii="Times New Roman" w:hAnsi="Times New Roman" w:cs="Times New Roman"/>
          <w:szCs w:val="24"/>
        </w:rPr>
        <w:t>Составитель: педагог дополнительного образования</w:t>
      </w:r>
    </w:p>
    <w:p w:rsidR="00D957DA" w:rsidRPr="00D957DA" w:rsidRDefault="00D957DA" w:rsidP="00D957DA">
      <w:pPr>
        <w:jc w:val="right"/>
        <w:rPr>
          <w:rFonts w:ascii="Times New Roman" w:hAnsi="Times New Roman" w:cs="Times New Roman"/>
          <w:b/>
          <w:szCs w:val="24"/>
        </w:rPr>
      </w:pPr>
      <w:proofErr w:type="spellStart"/>
      <w:r w:rsidRPr="00D957DA">
        <w:rPr>
          <w:rFonts w:ascii="Times New Roman" w:hAnsi="Times New Roman" w:cs="Times New Roman"/>
          <w:b/>
          <w:szCs w:val="24"/>
        </w:rPr>
        <w:t>Шестерикова</w:t>
      </w:r>
      <w:proofErr w:type="spellEnd"/>
      <w:r w:rsidRPr="00D957DA">
        <w:rPr>
          <w:rFonts w:ascii="Times New Roman" w:hAnsi="Times New Roman" w:cs="Times New Roman"/>
          <w:b/>
          <w:szCs w:val="24"/>
        </w:rPr>
        <w:t xml:space="preserve"> Алёна Александровна</w:t>
      </w:r>
    </w:p>
    <w:p w:rsidR="00D957DA" w:rsidRPr="00D957DA" w:rsidRDefault="00D957DA" w:rsidP="00D957DA">
      <w:pPr>
        <w:jc w:val="right"/>
        <w:rPr>
          <w:rFonts w:ascii="Times New Roman" w:hAnsi="Times New Roman" w:cs="Times New Roman"/>
          <w:szCs w:val="24"/>
        </w:rPr>
      </w:pPr>
      <w:r w:rsidRPr="00D957DA">
        <w:rPr>
          <w:rFonts w:ascii="Times New Roman" w:hAnsi="Times New Roman" w:cs="Times New Roman"/>
          <w:szCs w:val="24"/>
        </w:rPr>
        <w:t>Программа рассчитана на 3 года</w:t>
      </w:r>
    </w:p>
    <w:p w:rsidR="00D957DA" w:rsidRDefault="00D957DA" w:rsidP="00D957DA">
      <w:pPr>
        <w:jc w:val="right"/>
        <w:rPr>
          <w:rFonts w:ascii="Times New Roman" w:hAnsi="Times New Roman" w:cs="Times New Roman"/>
          <w:szCs w:val="24"/>
        </w:rPr>
      </w:pPr>
      <w:r w:rsidRPr="00D957DA">
        <w:rPr>
          <w:rFonts w:ascii="Times New Roman" w:hAnsi="Times New Roman" w:cs="Times New Roman"/>
          <w:szCs w:val="24"/>
        </w:rPr>
        <w:t>Возраст детей от 7 лет</w:t>
      </w:r>
    </w:p>
    <w:p w:rsidR="00406848" w:rsidRDefault="00406848" w:rsidP="00D957DA">
      <w:pPr>
        <w:jc w:val="center"/>
        <w:rPr>
          <w:rFonts w:ascii="Times New Roman" w:hAnsi="Times New Roman" w:cs="Times New Roman"/>
          <w:szCs w:val="24"/>
        </w:rPr>
      </w:pPr>
    </w:p>
    <w:p w:rsidR="00D957DA" w:rsidRDefault="00D957DA" w:rsidP="00D957DA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Нижний Новгород</w:t>
      </w:r>
    </w:p>
    <w:p w:rsidR="00406848" w:rsidRPr="00D957DA" w:rsidRDefault="00CD3484" w:rsidP="00406848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2021</w:t>
      </w:r>
    </w:p>
    <w:p w:rsidR="00A62802" w:rsidRDefault="00A62802" w:rsidP="00A628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8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A62802" w:rsidRDefault="00A62802" w:rsidP="00A628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802" w:rsidRDefault="00A62802" w:rsidP="00A6280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записка…………………………………………………….3</w:t>
      </w:r>
    </w:p>
    <w:p w:rsidR="00A62802" w:rsidRDefault="00A62802" w:rsidP="00A6280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план………………………………………………………………..6</w:t>
      </w:r>
    </w:p>
    <w:p w:rsidR="00A62802" w:rsidRDefault="00A62802" w:rsidP="00A6280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тематический план………………………………………………..7</w:t>
      </w:r>
    </w:p>
    <w:p w:rsidR="00A62802" w:rsidRDefault="00A62802" w:rsidP="00A6280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график…………………………………………..12</w:t>
      </w:r>
    </w:p>
    <w:p w:rsidR="00A62802" w:rsidRDefault="00A62802" w:rsidP="00A6280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курса…………………………………………………13</w:t>
      </w:r>
    </w:p>
    <w:p w:rsidR="00A62802" w:rsidRDefault="00A62802" w:rsidP="00A6280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материалы…………………………………………………….15</w:t>
      </w:r>
    </w:p>
    <w:p w:rsidR="00A62802" w:rsidRDefault="00A62802" w:rsidP="00A6280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программы…………………………………16</w:t>
      </w:r>
    </w:p>
    <w:p w:rsidR="00A62802" w:rsidRDefault="00A62802" w:rsidP="00A6280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программы………………………………………...16</w:t>
      </w:r>
    </w:p>
    <w:p w:rsidR="00A62802" w:rsidRPr="00A62802" w:rsidRDefault="00A62802" w:rsidP="00A6280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литературы………………………………………………………..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A62802" w:rsidRDefault="00A62802" w:rsidP="00A628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2802" w:rsidRDefault="00A62802" w:rsidP="00A628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2802" w:rsidRPr="00A62802" w:rsidRDefault="00A62802" w:rsidP="00A628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2802" w:rsidRDefault="00A62802" w:rsidP="00A628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2802" w:rsidRDefault="00A62802" w:rsidP="00A628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2802" w:rsidRDefault="00A62802" w:rsidP="00A628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2802" w:rsidRDefault="00A62802" w:rsidP="00A628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2802" w:rsidRDefault="00A62802" w:rsidP="00A628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2802" w:rsidRDefault="00A62802" w:rsidP="00A628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2802" w:rsidRDefault="00A62802" w:rsidP="00A628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2802" w:rsidRDefault="00A62802" w:rsidP="00A628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2802" w:rsidRDefault="00A62802" w:rsidP="00A628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2802" w:rsidRDefault="00A62802" w:rsidP="00A628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2802" w:rsidRDefault="00A62802" w:rsidP="00A628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2802" w:rsidRDefault="00A62802" w:rsidP="00A628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2802" w:rsidRDefault="00A62802" w:rsidP="00A628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2802" w:rsidRPr="00A62802" w:rsidRDefault="00A62802" w:rsidP="00A628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47C2" w:rsidRPr="0026038C" w:rsidRDefault="00E347C2" w:rsidP="00B40A84">
      <w:pPr>
        <w:pStyle w:val="a3"/>
        <w:numPr>
          <w:ilvl w:val="0"/>
          <w:numId w:val="1"/>
        </w:numPr>
        <w:spacing w:line="360" w:lineRule="auto"/>
        <w:jc w:val="center"/>
        <w:rPr>
          <w:b/>
        </w:rPr>
      </w:pPr>
      <w:r w:rsidRPr="0026038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347C2" w:rsidRDefault="00E347C2" w:rsidP="00B40A8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дополнительной общеобразовательной программы</w:t>
      </w:r>
    </w:p>
    <w:p w:rsidR="00E347C2" w:rsidRDefault="00E347C2" w:rsidP="00B40A8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дополнительная общеобразовательная общеразвивающая программа вокальной студии «Поющая капель» по содержанию соответствует художественной направленности. </w:t>
      </w:r>
    </w:p>
    <w:p w:rsidR="00E347C2" w:rsidRPr="009E67AD" w:rsidRDefault="00E347C2" w:rsidP="00B40A84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Новизна дополнительной образовательной программы</w:t>
      </w:r>
      <w:r w:rsidRPr="005F05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47C2" w:rsidRDefault="00E347C2" w:rsidP="00B40A8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данной дополнительной общеобразовательной  программы опирается на понимание приоритетности воспитания гармонично развитой личности, развитие у детей музыкальности, вокальной интонации и любви к народному искусству. В настоящее время к числу наиболее актуальных вопросов дополнительного образования относятся такие, как создание такой системы обучения народному и эстрадному вокалу, которая позволила бы:</w:t>
      </w:r>
    </w:p>
    <w:p w:rsidR="00E347C2" w:rsidRDefault="00E347C2" w:rsidP="00B40A8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и развивать талант ребенка через вокальную подготовку;</w:t>
      </w:r>
    </w:p>
    <w:p w:rsidR="00E347C2" w:rsidRDefault="00E347C2" w:rsidP="00B40A8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привить любовь к истокам и народному искусству;</w:t>
      </w:r>
    </w:p>
    <w:p w:rsidR="00E347C2" w:rsidRDefault="00E347C2" w:rsidP="00B40A8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приобщить культурному и развивающему проведению досуга. </w:t>
      </w:r>
    </w:p>
    <w:p w:rsidR="00E347C2" w:rsidRDefault="00E347C2" w:rsidP="00B40A8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47C2" w:rsidRDefault="00E347C2" w:rsidP="00B40A8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дополнительной образовательной программы</w:t>
      </w:r>
    </w:p>
    <w:p w:rsidR="00E347C2" w:rsidRDefault="00E347C2" w:rsidP="00B40A8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данной программы заключается в том, что вокальное развитие является неотъемлемой частью всестороннего развития ребенка. Развитие таких качеств, как коммуникабельность, грамотная, четкая и громкая речь, уверенность в себе и общительность. </w:t>
      </w:r>
      <w:r w:rsidRPr="009E67AD">
        <w:rPr>
          <w:rFonts w:ascii="Times New Roman" w:hAnsi="Times New Roman" w:cs="Times New Roman"/>
          <w:sz w:val="28"/>
          <w:szCs w:val="28"/>
        </w:rPr>
        <w:t xml:space="preserve">В процессе изучения вокала (в том числе и народного) дети осваивают </w:t>
      </w:r>
      <w:r w:rsidRPr="009E67AD">
        <w:rPr>
          <w:rFonts w:ascii="Times New Roman" w:hAnsi="Times New Roman" w:cs="Times New Roman"/>
          <w:sz w:val="28"/>
          <w:szCs w:val="28"/>
        </w:rPr>
        <w:lastRenderedPageBreak/>
        <w:t xml:space="preserve">основы вокального  эмоционального раскрепощения ребенка, снятия зажатости, обучения чувствованию и художественному воображению - это путь через игру, фантазирование. 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</w:t>
      </w:r>
      <w:proofErr w:type="spellStart"/>
      <w:r w:rsidRPr="009E67AD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9E67AD">
        <w:rPr>
          <w:rFonts w:ascii="Times New Roman" w:hAnsi="Times New Roman" w:cs="Times New Roman"/>
          <w:sz w:val="28"/>
          <w:szCs w:val="28"/>
        </w:rPr>
        <w:t xml:space="preserve"> в творчестве, </w:t>
      </w:r>
      <w:proofErr w:type="gramStart"/>
      <w:r w:rsidRPr="009E67AD">
        <w:rPr>
          <w:rFonts w:ascii="Times New Roman" w:hAnsi="Times New Roman" w:cs="Times New Roman"/>
          <w:sz w:val="28"/>
          <w:szCs w:val="28"/>
        </w:rPr>
        <w:t>научиться голосом передавать</w:t>
      </w:r>
      <w:proofErr w:type="gramEnd"/>
      <w:r w:rsidRPr="009E67AD">
        <w:rPr>
          <w:rFonts w:ascii="Times New Roman" w:hAnsi="Times New Roman" w:cs="Times New Roman"/>
          <w:sz w:val="28"/>
          <w:szCs w:val="28"/>
        </w:rPr>
        <w:t xml:space="preserve"> внутреннее эмоциональное состояние, разработана программа дополнительного образования детей, направленная на духовное развитие обучающихся.</w:t>
      </w:r>
    </w:p>
    <w:p w:rsidR="00E347C2" w:rsidRDefault="00E347C2" w:rsidP="00B40A8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7C2" w:rsidRDefault="00E347C2" w:rsidP="00B40A8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E347C2" w:rsidRDefault="00E347C2" w:rsidP="00B40A8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Данная программа педагогически целесообразна, так как дает возможность музыкально неподготовленным детям, имеющим недостаточно развитый музыкальных слух, ритм и вокальные особенности голоса, так же заниматься вокалом и развиваться во всех вышеперечисленных направлениях.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Позволяет изучать народную культуру по средствам исполнения русских народных произведений. </w:t>
      </w:r>
    </w:p>
    <w:p w:rsidR="00E347C2" w:rsidRDefault="00E347C2" w:rsidP="00B40A8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47C2" w:rsidRDefault="00E347C2" w:rsidP="00B40A8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E347C2" w:rsidRDefault="00E347C2" w:rsidP="00B40A8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 развитие творческих способностей учащихся. Приобщение детей к искусству народного и эстрадного пения. </w:t>
      </w:r>
    </w:p>
    <w:p w:rsidR="00E347C2" w:rsidRDefault="00E347C2" w:rsidP="00B40A8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7C2" w:rsidRPr="00A80F1D" w:rsidRDefault="00E347C2" w:rsidP="00B40A8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обучить детей вокальным техникам правильного звукообразования,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вокального дыхания и прочее. </w:t>
      </w:r>
    </w:p>
    <w:p w:rsidR="00E347C2" w:rsidRPr="00A80F1D" w:rsidRDefault="00E347C2" w:rsidP="00B40A8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развить в детях воображение, умение находить и слышать музыку вокруг себя в повседневной жизни. </w:t>
      </w:r>
    </w:p>
    <w:p w:rsidR="00E347C2" w:rsidRPr="00A80F1D" w:rsidRDefault="00E347C2" w:rsidP="00B40A8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сформировать у учащихся любовь к музыке и искусству в целом. </w:t>
      </w:r>
    </w:p>
    <w:p w:rsidR="00E347C2" w:rsidRPr="00C57BB2" w:rsidRDefault="00E347C2" w:rsidP="00B40A8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Отличительные особенности </w:t>
      </w:r>
      <w:r w:rsidRPr="00A80F1D">
        <w:rPr>
          <w:rFonts w:ascii="Times New Roman" w:hAnsi="Times New Roman" w:cs="Times New Roman"/>
          <w:sz w:val="28"/>
          <w:szCs w:val="28"/>
        </w:rPr>
        <w:t>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заключаются в том, что она направлена на пение народных песен в обработке и аутентичного фольклора, а так же современных произведений. Данная программа рассчитана на то, что бы начинать прививать у детей любовь и уважение к народному песенному творчеству с детства. </w:t>
      </w:r>
    </w:p>
    <w:p w:rsidR="00E347C2" w:rsidRPr="00A80F1D" w:rsidRDefault="00E347C2" w:rsidP="00B40A8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7C2" w:rsidRDefault="00E347C2" w:rsidP="00B40A8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детей, участвующих в данной программе</w:t>
      </w:r>
    </w:p>
    <w:p w:rsidR="00E347C2" w:rsidRDefault="00E347C2" w:rsidP="00B40A8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детей: с 7 лет. Занятия проводятся в разновозрастных группах с интервалом в возрасте не более 2 лет. Отбор происходит за счет прослушивания детей и выявления базовых вокальных данных (интонации и чувства ритма). </w:t>
      </w:r>
    </w:p>
    <w:p w:rsidR="00E347C2" w:rsidRDefault="00E347C2" w:rsidP="00B40A8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 дополнительной образовательной программы</w:t>
      </w:r>
    </w:p>
    <w:p w:rsidR="00E347C2" w:rsidRDefault="00E347C2" w:rsidP="00B40A8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программы- 3 года.</w:t>
      </w:r>
    </w:p>
    <w:p w:rsidR="00E347C2" w:rsidRDefault="00E347C2" w:rsidP="00B40A8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47C2" w:rsidRDefault="00E347C2" w:rsidP="00B40A8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</w:p>
    <w:p w:rsidR="00E347C2" w:rsidRDefault="00E347C2" w:rsidP="00B40A8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B2591">
        <w:rPr>
          <w:rFonts w:ascii="Times New Roman" w:hAnsi="Times New Roman" w:cs="Times New Roman"/>
          <w:sz w:val="28"/>
          <w:szCs w:val="28"/>
        </w:rPr>
        <w:t>Формы заняти</w:t>
      </w:r>
      <w:proofErr w:type="gramStart"/>
      <w:r w:rsidRPr="009B25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 могут проводиться в группе и в отдельных случаях индивидуально. </w:t>
      </w:r>
    </w:p>
    <w:p w:rsidR="00E347C2" w:rsidRDefault="00E347C2" w:rsidP="00B40A8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занятий- 2 учебных часа с перерывом 10 минут между часами. </w:t>
      </w:r>
    </w:p>
    <w:p w:rsidR="00E347C2" w:rsidRDefault="00E347C2" w:rsidP="00B40A8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E347C2" w:rsidRPr="00C3707C" w:rsidRDefault="00E347C2" w:rsidP="00B40A8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07C">
        <w:rPr>
          <w:rFonts w:ascii="Times New Roman" w:hAnsi="Times New Roman" w:cs="Times New Roman"/>
          <w:b/>
          <w:sz w:val="28"/>
          <w:szCs w:val="28"/>
        </w:rPr>
        <w:t>1 год обучения:</w:t>
      </w:r>
    </w:p>
    <w:p w:rsidR="00E347C2" w:rsidRDefault="00E347C2" w:rsidP="00B40A8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чёткая дикция во время пения;</w:t>
      </w:r>
    </w:p>
    <w:p w:rsidR="00E347C2" w:rsidRDefault="00E347C2" w:rsidP="00B40A8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хорошее чувство ритма;</w:t>
      </w:r>
    </w:p>
    <w:p w:rsidR="00E347C2" w:rsidRDefault="00E347C2" w:rsidP="00B40A8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чистая интонация;</w:t>
      </w:r>
    </w:p>
    <w:p w:rsidR="00E347C2" w:rsidRDefault="00E347C2" w:rsidP="00B40A8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владение правильным вокальным вдохом. </w:t>
      </w:r>
    </w:p>
    <w:p w:rsidR="00C3707C" w:rsidRDefault="00C3707C" w:rsidP="00B40A84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обучения, обучающиеся умеют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707C" w:rsidRDefault="00C3707C" w:rsidP="00B40A84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пользоваться опорой пения;</w:t>
      </w:r>
    </w:p>
    <w:p w:rsidR="00C3707C" w:rsidRDefault="00C3707C" w:rsidP="00B40A84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петь на мягкой и твердой атаке;</w:t>
      </w:r>
    </w:p>
    <w:p w:rsidR="00C3707C" w:rsidRDefault="00C3707C" w:rsidP="00B40A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чисто интонировать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подыгрывания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 фонограмму;</w:t>
      </w:r>
    </w:p>
    <w:p w:rsidR="00C3707C" w:rsidRDefault="00C3707C" w:rsidP="00B40A84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пользоваться микрофоном. </w:t>
      </w:r>
    </w:p>
    <w:p w:rsidR="00C3707C" w:rsidRPr="00C3707C" w:rsidRDefault="00C3707C" w:rsidP="00B40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07C">
        <w:rPr>
          <w:rFonts w:ascii="Times New Roman" w:hAnsi="Times New Roman" w:cs="Times New Roman"/>
          <w:b/>
          <w:sz w:val="28"/>
          <w:szCs w:val="28"/>
        </w:rPr>
        <w:t>3 год обучения.</w:t>
      </w:r>
      <w:r w:rsidRPr="00C3707C">
        <w:rPr>
          <w:rFonts w:ascii="Times New Roman" w:hAnsi="Times New Roman" w:cs="Times New Roman"/>
          <w:sz w:val="28"/>
          <w:szCs w:val="28"/>
        </w:rPr>
        <w:t xml:space="preserve"> Хорошо знать и владеть:</w:t>
      </w:r>
    </w:p>
    <w:p w:rsidR="00C3707C" w:rsidRPr="003D5741" w:rsidRDefault="00C3707C" w:rsidP="00B40A84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D5741">
        <w:rPr>
          <w:rFonts w:ascii="Times New Roman" w:hAnsi="Times New Roman" w:cs="Times New Roman"/>
          <w:sz w:val="28"/>
          <w:szCs w:val="28"/>
        </w:rPr>
        <w:t>- базовую музыкальную грамоту;</w:t>
      </w:r>
    </w:p>
    <w:p w:rsidR="00C3707C" w:rsidRPr="003D5741" w:rsidRDefault="00C3707C" w:rsidP="00B40A84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D574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5741">
        <w:rPr>
          <w:rFonts w:ascii="Times New Roman" w:hAnsi="Times New Roman" w:cs="Times New Roman"/>
          <w:sz w:val="28"/>
          <w:szCs w:val="28"/>
        </w:rPr>
        <w:t>чистым</w:t>
      </w:r>
      <w:proofErr w:type="gramEnd"/>
      <w:r w:rsidRPr="003D5741">
        <w:rPr>
          <w:rFonts w:ascii="Times New Roman" w:hAnsi="Times New Roman" w:cs="Times New Roman"/>
          <w:sz w:val="28"/>
          <w:szCs w:val="28"/>
        </w:rPr>
        <w:t xml:space="preserve"> пение в два-три голоса в ансамбле;</w:t>
      </w:r>
    </w:p>
    <w:p w:rsidR="00C3707C" w:rsidRPr="003D5741" w:rsidRDefault="00C3707C" w:rsidP="00B40A84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D5741">
        <w:rPr>
          <w:rFonts w:ascii="Times New Roman" w:hAnsi="Times New Roman" w:cs="Times New Roman"/>
          <w:sz w:val="28"/>
          <w:szCs w:val="28"/>
        </w:rPr>
        <w:t xml:space="preserve">- чистым пением </w:t>
      </w:r>
      <w:r w:rsidRPr="003D57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5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741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Pr="003D5741">
        <w:rPr>
          <w:rFonts w:ascii="Times New Roman" w:hAnsi="Times New Roman" w:cs="Times New Roman"/>
          <w:sz w:val="28"/>
          <w:szCs w:val="28"/>
        </w:rPr>
        <w:t>;</w:t>
      </w:r>
    </w:p>
    <w:p w:rsidR="00C3707C" w:rsidRPr="003D5741" w:rsidRDefault="00C3707C" w:rsidP="00B40A84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D5741">
        <w:rPr>
          <w:rFonts w:ascii="Times New Roman" w:hAnsi="Times New Roman" w:cs="Times New Roman"/>
          <w:sz w:val="28"/>
          <w:szCs w:val="28"/>
        </w:rPr>
        <w:t>- сценическим мастерством;</w:t>
      </w:r>
    </w:p>
    <w:p w:rsidR="00C3707C" w:rsidRPr="003D5741" w:rsidRDefault="00C3707C" w:rsidP="00B40A84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D5741">
        <w:rPr>
          <w:rFonts w:ascii="Times New Roman" w:hAnsi="Times New Roman" w:cs="Times New Roman"/>
          <w:sz w:val="28"/>
          <w:szCs w:val="28"/>
        </w:rPr>
        <w:t>- музыкальным воображением.</w:t>
      </w:r>
    </w:p>
    <w:p w:rsidR="00C3707C" w:rsidRPr="00B47B9A" w:rsidRDefault="00C3707C" w:rsidP="00B40A84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D5741">
        <w:rPr>
          <w:rFonts w:ascii="Times New Roman" w:hAnsi="Times New Roman" w:cs="Times New Roman"/>
          <w:sz w:val="28"/>
          <w:szCs w:val="28"/>
        </w:rPr>
        <w:t xml:space="preserve">А так же иметь гибкий диапазон. </w:t>
      </w:r>
    </w:p>
    <w:p w:rsidR="00E347C2" w:rsidRDefault="00E347C2" w:rsidP="00B40A8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7C2" w:rsidRDefault="00E347C2" w:rsidP="00B40A8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</w:p>
    <w:p w:rsidR="00E347C2" w:rsidRDefault="00E347C2" w:rsidP="00B40A8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6377B">
        <w:rPr>
          <w:rFonts w:ascii="Times New Roman" w:hAnsi="Times New Roman" w:cs="Times New Roman"/>
          <w:sz w:val="28"/>
          <w:szCs w:val="28"/>
        </w:rPr>
        <w:t>вокальной студии</w:t>
      </w:r>
      <w:r>
        <w:rPr>
          <w:rFonts w:ascii="Times New Roman" w:hAnsi="Times New Roman" w:cs="Times New Roman"/>
          <w:sz w:val="28"/>
          <w:szCs w:val="28"/>
        </w:rPr>
        <w:t xml:space="preserve"> проводятся открытые уроки, концерты в клубе, участие обучающихся в конкурсах и фестивалях народной песни. В декабре и мае проводится промежуточная аттестация, по результатам которой ставится зачет</w:t>
      </w:r>
      <w:r w:rsidRPr="00C57BB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незачет в журнале ПДО. </w:t>
      </w:r>
    </w:p>
    <w:p w:rsidR="00E347C2" w:rsidRDefault="00E347C2" w:rsidP="00B40A8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47C2" w:rsidRDefault="00E347C2" w:rsidP="00B40A84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347C2" w:rsidRDefault="00E347C2" w:rsidP="00B40A8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3804"/>
        <w:gridCol w:w="1532"/>
        <w:gridCol w:w="1650"/>
        <w:gridCol w:w="1650"/>
      </w:tblGrid>
      <w:tr w:rsidR="00E347C2" w:rsidTr="007736A1">
        <w:tc>
          <w:tcPr>
            <w:tcW w:w="498" w:type="dxa"/>
          </w:tcPr>
          <w:p w:rsidR="00E347C2" w:rsidRDefault="00E347C2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35" w:type="dxa"/>
          </w:tcPr>
          <w:p w:rsidR="00E347C2" w:rsidRDefault="00E347C2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559" w:type="dxa"/>
          </w:tcPr>
          <w:p w:rsidR="00E347C2" w:rsidRDefault="00E347C2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1701" w:type="dxa"/>
          </w:tcPr>
          <w:p w:rsidR="00E347C2" w:rsidRDefault="00E347C2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1701" w:type="dxa"/>
          </w:tcPr>
          <w:p w:rsidR="00E347C2" w:rsidRDefault="00E347C2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год обучения</w:t>
            </w:r>
          </w:p>
        </w:tc>
      </w:tr>
      <w:tr w:rsidR="009518B8" w:rsidTr="007736A1">
        <w:tc>
          <w:tcPr>
            <w:tcW w:w="498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5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42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59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8B8" w:rsidTr="007736A1">
        <w:tc>
          <w:tcPr>
            <w:tcW w:w="498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5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42">
              <w:rPr>
                <w:rFonts w:ascii="Times New Roman" w:hAnsi="Times New Roman" w:cs="Times New Roman"/>
                <w:sz w:val="28"/>
                <w:szCs w:val="28"/>
              </w:rPr>
              <w:t>Вокально-певческие навыки</w:t>
            </w:r>
          </w:p>
        </w:tc>
        <w:tc>
          <w:tcPr>
            <w:tcW w:w="1559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518B8" w:rsidTr="007736A1">
        <w:tc>
          <w:tcPr>
            <w:tcW w:w="498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5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музыкальное развитие</w:t>
            </w:r>
          </w:p>
        </w:tc>
        <w:tc>
          <w:tcPr>
            <w:tcW w:w="1559" w:type="dxa"/>
          </w:tcPr>
          <w:p w:rsidR="009518B8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9518B8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18B8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B8" w:rsidTr="007736A1">
        <w:tc>
          <w:tcPr>
            <w:tcW w:w="498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5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52F6">
              <w:rPr>
                <w:rFonts w:ascii="Times New Roman" w:hAnsi="Times New Roman" w:cs="Times New Roman"/>
                <w:sz w:val="28"/>
                <w:szCs w:val="28"/>
              </w:rPr>
              <w:t>Изучение фольклора и народных хоров</w:t>
            </w:r>
          </w:p>
        </w:tc>
        <w:tc>
          <w:tcPr>
            <w:tcW w:w="1559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4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42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18B8" w:rsidTr="007736A1">
        <w:tc>
          <w:tcPr>
            <w:tcW w:w="498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5" w:type="dxa"/>
          </w:tcPr>
          <w:p w:rsidR="009518B8" w:rsidRPr="00F952F6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Сценическое мастерство</w:t>
            </w:r>
          </w:p>
        </w:tc>
        <w:tc>
          <w:tcPr>
            <w:tcW w:w="1559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518B8" w:rsidTr="007736A1">
        <w:tc>
          <w:tcPr>
            <w:tcW w:w="498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35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42"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1559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4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4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518B8" w:rsidTr="007736A1">
        <w:tc>
          <w:tcPr>
            <w:tcW w:w="498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5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42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(контрольное занятие).</w:t>
            </w:r>
          </w:p>
        </w:tc>
        <w:tc>
          <w:tcPr>
            <w:tcW w:w="1559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9518B8" w:rsidTr="007736A1">
        <w:tc>
          <w:tcPr>
            <w:tcW w:w="498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5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42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18B8" w:rsidTr="007736A1">
        <w:tc>
          <w:tcPr>
            <w:tcW w:w="498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4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9518B8" w:rsidRPr="00394242" w:rsidRDefault="009518B8" w:rsidP="00B40A8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4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E347C2" w:rsidRPr="00B40A84" w:rsidRDefault="00E347C2" w:rsidP="00B40A84">
      <w:pPr>
        <w:rPr>
          <w:rFonts w:ascii="Times New Roman" w:hAnsi="Times New Roman" w:cs="Times New Roman"/>
          <w:b/>
          <w:sz w:val="28"/>
          <w:szCs w:val="28"/>
        </w:rPr>
      </w:pPr>
    </w:p>
    <w:p w:rsidR="00E347C2" w:rsidRDefault="00E347C2" w:rsidP="00A6280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тематический план</w:t>
      </w:r>
    </w:p>
    <w:p w:rsidR="00E347C2" w:rsidRDefault="00E347C2" w:rsidP="00B40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C2" w:rsidRDefault="00E347C2" w:rsidP="00B40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E347C2" w:rsidRDefault="00E347C2" w:rsidP="00B40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35"/>
        <w:gridCol w:w="3707"/>
        <w:gridCol w:w="1748"/>
        <w:gridCol w:w="1452"/>
        <w:gridCol w:w="1492"/>
      </w:tblGrid>
      <w:tr w:rsidR="009518B8" w:rsidTr="00B40A84">
        <w:tc>
          <w:tcPr>
            <w:tcW w:w="776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85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918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1530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9518B8" w:rsidTr="00B40A84">
        <w:tc>
          <w:tcPr>
            <w:tcW w:w="776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85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918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8B8" w:rsidTr="00B40A84">
        <w:tc>
          <w:tcPr>
            <w:tcW w:w="776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85" w:type="dxa"/>
          </w:tcPr>
          <w:p w:rsidR="009518B8" w:rsidRPr="00CF013E" w:rsidRDefault="009518B8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13E">
              <w:rPr>
                <w:rFonts w:ascii="Times New Roman" w:hAnsi="Times New Roman" w:cs="Times New Roman"/>
                <w:b/>
                <w:sz w:val="28"/>
                <w:szCs w:val="28"/>
              </w:rPr>
              <w:t>Вокальн</w:t>
            </w:r>
            <w:proofErr w:type="gramStart"/>
            <w:r w:rsidRPr="00CF013E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CF0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певческие навыки</w:t>
            </w:r>
          </w:p>
        </w:tc>
        <w:tc>
          <w:tcPr>
            <w:tcW w:w="1918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530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9518B8" w:rsidTr="00B40A84">
        <w:tc>
          <w:tcPr>
            <w:tcW w:w="776" w:type="dxa"/>
          </w:tcPr>
          <w:p w:rsidR="009518B8" w:rsidRPr="00CF013E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85" w:type="dxa"/>
          </w:tcPr>
          <w:p w:rsidR="009518B8" w:rsidRPr="00CF013E" w:rsidRDefault="009518B8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13E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CF013E">
              <w:rPr>
                <w:rFonts w:ascii="Times New Roman" w:hAnsi="Times New Roman" w:cs="Times New Roman"/>
                <w:sz w:val="28"/>
                <w:szCs w:val="28"/>
              </w:rPr>
              <w:t xml:space="preserve"> на правильное </w:t>
            </w:r>
            <w:proofErr w:type="spellStart"/>
            <w:r w:rsidRPr="00CF013E">
              <w:rPr>
                <w:rFonts w:ascii="Times New Roman" w:hAnsi="Times New Roman" w:cs="Times New Roman"/>
                <w:sz w:val="28"/>
                <w:szCs w:val="28"/>
              </w:rPr>
              <w:t>звукоизвлечение</w:t>
            </w:r>
            <w:proofErr w:type="spellEnd"/>
            <w:r w:rsidRPr="00CF013E">
              <w:rPr>
                <w:rFonts w:ascii="Times New Roman" w:hAnsi="Times New Roman" w:cs="Times New Roman"/>
                <w:sz w:val="28"/>
                <w:szCs w:val="28"/>
              </w:rPr>
              <w:t xml:space="preserve">, развитие диапазона. </w:t>
            </w:r>
          </w:p>
        </w:tc>
        <w:tc>
          <w:tcPr>
            <w:tcW w:w="1918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B8" w:rsidRPr="007E7914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B8" w:rsidRPr="007E7914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B8" w:rsidRPr="007E7914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18B8" w:rsidTr="00B40A84">
        <w:tc>
          <w:tcPr>
            <w:tcW w:w="776" w:type="dxa"/>
          </w:tcPr>
          <w:p w:rsidR="009518B8" w:rsidRPr="007E7914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1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85" w:type="dxa"/>
          </w:tcPr>
          <w:p w:rsidR="009518B8" w:rsidRPr="00CF013E" w:rsidRDefault="009518B8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13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правильное певческое дыхание, четкую дикцию. </w:t>
            </w:r>
          </w:p>
        </w:tc>
        <w:tc>
          <w:tcPr>
            <w:tcW w:w="1918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B8" w:rsidRPr="007E7914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B8" w:rsidRPr="007E7914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B8" w:rsidRPr="007E7914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18B8" w:rsidTr="00B40A84">
        <w:tc>
          <w:tcPr>
            <w:tcW w:w="776" w:type="dxa"/>
          </w:tcPr>
          <w:p w:rsidR="009518B8" w:rsidRPr="007E7914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1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85" w:type="dxa"/>
          </w:tcPr>
          <w:p w:rsidR="009518B8" w:rsidRPr="00CF013E" w:rsidRDefault="009518B8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13E"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Выстраивание чистой интонационной гармонии между учащимися. </w:t>
            </w:r>
          </w:p>
        </w:tc>
        <w:tc>
          <w:tcPr>
            <w:tcW w:w="1918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B8" w:rsidRPr="007E7914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B8" w:rsidRPr="007E7914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B8" w:rsidRPr="007E7914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18B8" w:rsidTr="00B40A84">
        <w:tc>
          <w:tcPr>
            <w:tcW w:w="776" w:type="dxa"/>
          </w:tcPr>
          <w:p w:rsidR="009518B8" w:rsidRPr="007E7914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1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85" w:type="dxa"/>
          </w:tcPr>
          <w:p w:rsidR="009518B8" w:rsidRPr="00CF013E" w:rsidRDefault="009518B8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13E">
              <w:rPr>
                <w:rFonts w:ascii="Times New Roman" w:hAnsi="Times New Roman" w:cs="Times New Roman"/>
                <w:sz w:val="28"/>
                <w:szCs w:val="28"/>
              </w:rPr>
              <w:t>Упражнения на правильную вокальную позицию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музыкальность.</w:t>
            </w:r>
          </w:p>
        </w:tc>
        <w:tc>
          <w:tcPr>
            <w:tcW w:w="1918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B8" w:rsidRPr="007E7914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B8" w:rsidRPr="007E7914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B8" w:rsidRPr="007E7914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18B8" w:rsidTr="00B40A84">
        <w:tc>
          <w:tcPr>
            <w:tcW w:w="776" w:type="dxa"/>
          </w:tcPr>
          <w:p w:rsidR="009518B8" w:rsidRPr="007E7914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1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85" w:type="dxa"/>
          </w:tcPr>
          <w:p w:rsidR="009518B8" w:rsidRPr="00CF013E" w:rsidRDefault="009518B8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13E">
              <w:rPr>
                <w:rFonts w:ascii="Times New Roman" w:hAnsi="Times New Roman" w:cs="Times New Roman"/>
                <w:sz w:val="28"/>
                <w:szCs w:val="28"/>
              </w:rPr>
              <w:t>Упражнения на слуховое и ритмическое внимание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8" w:type="dxa"/>
          </w:tcPr>
          <w:p w:rsidR="009518B8" w:rsidRPr="007E7914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9518B8" w:rsidRPr="007E7914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9518B8" w:rsidRPr="007E7914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18B8" w:rsidTr="00B40A84">
        <w:tc>
          <w:tcPr>
            <w:tcW w:w="776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85" w:type="dxa"/>
          </w:tcPr>
          <w:p w:rsidR="009518B8" w:rsidRPr="007E7914" w:rsidRDefault="009518B8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 музыкальное воспитание. </w:t>
            </w:r>
          </w:p>
        </w:tc>
        <w:tc>
          <w:tcPr>
            <w:tcW w:w="1918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30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92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518B8" w:rsidTr="00B40A84">
        <w:tc>
          <w:tcPr>
            <w:tcW w:w="776" w:type="dxa"/>
          </w:tcPr>
          <w:p w:rsidR="009518B8" w:rsidRPr="0063019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19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85" w:type="dxa"/>
          </w:tcPr>
          <w:p w:rsidR="009518B8" w:rsidRPr="00630196" w:rsidRDefault="009518B8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музыкальных инструментов.</w:t>
            </w:r>
          </w:p>
        </w:tc>
        <w:tc>
          <w:tcPr>
            <w:tcW w:w="1918" w:type="dxa"/>
          </w:tcPr>
          <w:p w:rsidR="009518B8" w:rsidRPr="0063019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9518B8" w:rsidRPr="0063019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2" w:type="dxa"/>
          </w:tcPr>
          <w:p w:rsidR="009518B8" w:rsidRPr="0063019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8B8" w:rsidTr="00B40A84">
        <w:tc>
          <w:tcPr>
            <w:tcW w:w="776" w:type="dxa"/>
          </w:tcPr>
          <w:p w:rsidR="009518B8" w:rsidRPr="0063019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19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85" w:type="dxa"/>
          </w:tcPr>
          <w:p w:rsidR="009518B8" w:rsidRPr="00630196" w:rsidRDefault="009518B8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музыкального воображения</w:t>
            </w:r>
          </w:p>
        </w:tc>
        <w:tc>
          <w:tcPr>
            <w:tcW w:w="1918" w:type="dxa"/>
          </w:tcPr>
          <w:p w:rsidR="009518B8" w:rsidRPr="0063019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9518B8" w:rsidRPr="0063019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9518B8" w:rsidRPr="0063019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18B8" w:rsidTr="00B40A84">
        <w:tc>
          <w:tcPr>
            <w:tcW w:w="776" w:type="dxa"/>
          </w:tcPr>
          <w:p w:rsidR="009518B8" w:rsidRPr="00D03DED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D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85" w:type="dxa"/>
          </w:tcPr>
          <w:p w:rsidR="009518B8" w:rsidRPr="00D03DED" w:rsidRDefault="009518B8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фольклора и народных хоров.</w:t>
            </w:r>
            <w:r w:rsidRPr="00D03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18" w:type="dxa"/>
          </w:tcPr>
          <w:p w:rsidR="009518B8" w:rsidRPr="00D03DED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530" w:type="dxa"/>
          </w:tcPr>
          <w:p w:rsidR="009518B8" w:rsidRPr="00D03DED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92" w:type="dxa"/>
          </w:tcPr>
          <w:p w:rsidR="009518B8" w:rsidRPr="00D03DED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518B8" w:rsidTr="00B40A84">
        <w:tc>
          <w:tcPr>
            <w:tcW w:w="776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85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6">
              <w:rPr>
                <w:rFonts w:ascii="Times New Roman" w:hAnsi="Times New Roman" w:cs="Times New Roman"/>
                <w:sz w:val="28"/>
                <w:szCs w:val="28"/>
              </w:rPr>
              <w:t>Изучение манеры пения Западнорусской традиции.</w:t>
            </w:r>
          </w:p>
        </w:tc>
        <w:tc>
          <w:tcPr>
            <w:tcW w:w="1918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8B8" w:rsidTr="00B40A84">
        <w:tc>
          <w:tcPr>
            <w:tcW w:w="776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985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6">
              <w:rPr>
                <w:rFonts w:ascii="Times New Roman" w:hAnsi="Times New Roman" w:cs="Times New Roman"/>
                <w:sz w:val="28"/>
                <w:szCs w:val="28"/>
              </w:rPr>
              <w:t>Изучение манеры пения Северной традиции.</w:t>
            </w:r>
          </w:p>
        </w:tc>
        <w:tc>
          <w:tcPr>
            <w:tcW w:w="1918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8B8" w:rsidTr="00B40A84">
        <w:tc>
          <w:tcPr>
            <w:tcW w:w="776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985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6">
              <w:rPr>
                <w:rFonts w:ascii="Times New Roman" w:hAnsi="Times New Roman" w:cs="Times New Roman"/>
                <w:sz w:val="28"/>
                <w:szCs w:val="28"/>
              </w:rPr>
              <w:t>Изучение манеры пения Среднерусской традиции.</w:t>
            </w:r>
          </w:p>
        </w:tc>
        <w:tc>
          <w:tcPr>
            <w:tcW w:w="1918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2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8B8" w:rsidTr="00B40A84">
        <w:tc>
          <w:tcPr>
            <w:tcW w:w="776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985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6">
              <w:rPr>
                <w:rFonts w:ascii="Times New Roman" w:hAnsi="Times New Roman" w:cs="Times New Roman"/>
                <w:sz w:val="28"/>
                <w:szCs w:val="28"/>
              </w:rPr>
              <w:t>Изучение манеры пения Южнорусской традиции.</w:t>
            </w:r>
          </w:p>
        </w:tc>
        <w:tc>
          <w:tcPr>
            <w:tcW w:w="1918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8B8" w:rsidTr="00B40A84">
        <w:tc>
          <w:tcPr>
            <w:tcW w:w="776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6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985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манеры пения Сибири. </w:t>
            </w:r>
          </w:p>
        </w:tc>
        <w:tc>
          <w:tcPr>
            <w:tcW w:w="1918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8B8" w:rsidTr="00B40A84">
        <w:tc>
          <w:tcPr>
            <w:tcW w:w="776" w:type="dxa"/>
          </w:tcPr>
          <w:p w:rsidR="009518B8" w:rsidRPr="001A2774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3985" w:type="dxa"/>
          </w:tcPr>
          <w:p w:rsidR="009518B8" w:rsidRPr="001A2774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774">
              <w:rPr>
                <w:rFonts w:ascii="Times New Roman" w:hAnsi="Times New Roman" w:cs="Times New Roman"/>
                <w:b/>
                <w:sz w:val="28"/>
                <w:szCs w:val="28"/>
              </w:rPr>
              <w:t>Сценическое мастерство.</w:t>
            </w:r>
          </w:p>
        </w:tc>
        <w:tc>
          <w:tcPr>
            <w:tcW w:w="1918" w:type="dxa"/>
          </w:tcPr>
          <w:p w:rsidR="009518B8" w:rsidRPr="001A2774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77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30" w:type="dxa"/>
          </w:tcPr>
          <w:p w:rsidR="009518B8" w:rsidRPr="007C24F2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9518B8" w:rsidRPr="007C24F2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F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9518B8" w:rsidTr="00B40A84">
        <w:tc>
          <w:tcPr>
            <w:tcW w:w="776" w:type="dxa"/>
          </w:tcPr>
          <w:p w:rsidR="009518B8" w:rsidRPr="006643DB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D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985" w:type="dxa"/>
          </w:tcPr>
          <w:p w:rsidR="009518B8" w:rsidRPr="00805F34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микрофоном и фонограм</w:t>
            </w:r>
            <w:r w:rsidRPr="00805F34">
              <w:rPr>
                <w:rFonts w:ascii="Times New Roman" w:hAnsi="Times New Roman" w:cs="Times New Roman"/>
                <w:sz w:val="28"/>
                <w:szCs w:val="28"/>
              </w:rPr>
              <w:t>мами.</w:t>
            </w:r>
          </w:p>
        </w:tc>
        <w:tc>
          <w:tcPr>
            <w:tcW w:w="1918" w:type="dxa"/>
          </w:tcPr>
          <w:p w:rsidR="009518B8" w:rsidRPr="007C24F2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18B8" w:rsidTr="00B40A84">
        <w:tc>
          <w:tcPr>
            <w:tcW w:w="776" w:type="dxa"/>
          </w:tcPr>
          <w:p w:rsidR="009518B8" w:rsidRPr="006643DB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DB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985" w:type="dxa"/>
          </w:tcPr>
          <w:p w:rsidR="009518B8" w:rsidRPr="00805F34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F3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мимикой и эмоциональностью. </w:t>
            </w:r>
          </w:p>
        </w:tc>
        <w:tc>
          <w:tcPr>
            <w:tcW w:w="1918" w:type="dxa"/>
          </w:tcPr>
          <w:p w:rsidR="009518B8" w:rsidRPr="007C24F2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18B8" w:rsidTr="00B40A84">
        <w:tc>
          <w:tcPr>
            <w:tcW w:w="776" w:type="dxa"/>
          </w:tcPr>
          <w:p w:rsidR="009518B8" w:rsidRPr="00721362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85" w:type="dxa"/>
          </w:tcPr>
          <w:p w:rsidR="009518B8" w:rsidRPr="00721362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36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грамота</w:t>
            </w:r>
          </w:p>
        </w:tc>
        <w:tc>
          <w:tcPr>
            <w:tcW w:w="1918" w:type="dxa"/>
          </w:tcPr>
          <w:p w:rsidR="009518B8" w:rsidRPr="00721362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530" w:type="dxa"/>
          </w:tcPr>
          <w:p w:rsidR="009518B8" w:rsidRPr="00721362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92" w:type="dxa"/>
          </w:tcPr>
          <w:p w:rsidR="009518B8" w:rsidRPr="00721362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518B8" w:rsidTr="00B40A84">
        <w:tc>
          <w:tcPr>
            <w:tcW w:w="776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985" w:type="dxa"/>
          </w:tcPr>
          <w:p w:rsidR="009518B8" w:rsidRPr="00394242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строй. </w:t>
            </w:r>
          </w:p>
        </w:tc>
        <w:tc>
          <w:tcPr>
            <w:tcW w:w="1918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2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18B8" w:rsidTr="00B40A84">
        <w:tc>
          <w:tcPr>
            <w:tcW w:w="776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985" w:type="dxa"/>
          </w:tcPr>
          <w:p w:rsidR="009518B8" w:rsidRPr="00394242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Нотное письмо.</w:t>
            </w:r>
          </w:p>
        </w:tc>
        <w:tc>
          <w:tcPr>
            <w:tcW w:w="1918" w:type="dxa"/>
          </w:tcPr>
          <w:p w:rsidR="009518B8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0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2" w:type="dxa"/>
          </w:tcPr>
          <w:p w:rsidR="009518B8" w:rsidRPr="009B7E46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18B8" w:rsidTr="00B40A84">
        <w:tc>
          <w:tcPr>
            <w:tcW w:w="776" w:type="dxa"/>
          </w:tcPr>
          <w:p w:rsidR="009518B8" w:rsidRPr="00114BF5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85" w:type="dxa"/>
          </w:tcPr>
          <w:p w:rsidR="009518B8" w:rsidRPr="00114BF5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F5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(контрольное занятие).</w:t>
            </w:r>
          </w:p>
        </w:tc>
        <w:tc>
          <w:tcPr>
            <w:tcW w:w="1918" w:type="dxa"/>
          </w:tcPr>
          <w:p w:rsidR="009518B8" w:rsidRPr="00114BF5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9518B8" w:rsidRPr="00114BF5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9518B8" w:rsidRPr="00114BF5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518B8" w:rsidTr="00B40A84">
        <w:tc>
          <w:tcPr>
            <w:tcW w:w="776" w:type="dxa"/>
          </w:tcPr>
          <w:p w:rsidR="009518B8" w:rsidRPr="00114BF5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85" w:type="dxa"/>
          </w:tcPr>
          <w:p w:rsidR="009518B8" w:rsidRPr="00114BF5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F5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918" w:type="dxa"/>
          </w:tcPr>
          <w:p w:rsidR="009518B8" w:rsidRPr="00114BF5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9518B8" w:rsidRPr="00114BF5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9518B8" w:rsidRPr="00114BF5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518B8" w:rsidTr="00B40A84">
        <w:tc>
          <w:tcPr>
            <w:tcW w:w="4761" w:type="dxa"/>
            <w:gridSpan w:val="2"/>
          </w:tcPr>
          <w:p w:rsidR="009518B8" w:rsidRPr="00114BF5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18" w:type="dxa"/>
          </w:tcPr>
          <w:p w:rsidR="009518B8" w:rsidRPr="00114BF5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530" w:type="dxa"/>
          </w:tcPr>
          <w:p w:rsidR="009518B8" w:rsidRPr="00114BF5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1492" w:type="dxa"/>
          </w:tcPr>
          <w:p w:rsidR="009518B8" w:rsidRPr="00114BF5" w:rsidRDefault="009518B8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</w:tbl>
    <w:p w:rsidR="00E347C2" w:rsidRPr="000611B2" w:rsidRDefault="00E347C2" w:rsidP="00B40A84">
      <w:pPr>
        <w:rPr>
          <w:rFonts w:ascii="Times New Roman" w:hAnsi="Times New Roman" w:cs="Times New Roman"/>
          <w:b/>
          <w:sz w:val="28"/>
          <w:szCs w:val="28"/>
        </w:rPr>
      </w:pPr>
    </w:p>
    <w:p w:rsidR="00755ED1" w:rsidRDefault="00755ED1" w:rsidP="00B40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755ED1" w:rsidRDefault="00755ED1" w:rsidP="00B40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3681"/>
        <w:gridCol w:w="1764"/>
        <w:gridCol w:w="1459"/>
        <w:gridCol w:w="1492"/>
      </w:tblGrid>
      <w:tr w:rsidR="00755ED1" w:rsidTr="00B40A84">
        <w:tc>
          <w:tcPr>
            <w:tcW w:w="776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85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918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1530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755ED1" w:rsidTr="00B40A84">
        <w:tc>
          <w:tcPr>
            <w:tcW w:w="776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85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918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5ED1" w:rsidTr="00B40A84">
        <w:tc>
          <w:tcPr>
            <w:tcW w:w="776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85" w:type="dxa"/>
          </w:tcPr>
          <w:p w:rsidR="00755ED1" w:rsidRPr="00CF013E" w:rsidRDefault="00755ED1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13E">
              <w:rPr>
                <w:rFonts w:ascii="Times New Roman" w:hAnsi="Times New Roman" w:cs="Times New Roman"/>
                <w:b/>
                <w:sz w:val="28"/>
                <w:szCs w:val="28"/>
              </w:rPr>
              <w:t>Вокальн</w:t>
            </w:r>
            <w:proofErr w:type="gramStart"/>
            <w:r w:rsidRPr="00CF013E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CF0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певческие навыки</w:t>
            </w:r>
          </w:p>
        </w:tc>
        <w:tc>
          <w:tcPr>
            <w:tcW w:w="1918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530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55ED1" w:rsidTr="00B40A84">
        <w:tc>
          <w:tcPr>
            <w:tcW w:w="776" w:type="dxa"/>
          </w:tcPr>
          <w:p w:rsidR="00755ED1" w:rsidRPr="00CF013E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85" w:type="dxa"/>
          </w:tcPr>
          <w:p w:rsidR="00755ED1" w:rsidRPr="00CF013E" w:rsidRDefault="00755ED1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13E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CF013E">
              <w:rPr>
                <w:rFonts w:ascii="Times New Roman" w:hAnsi="Times New Roman" w:cs="Times New Roman"/>
                <w:sz w:val="28"/>
                <w:szCs w:val="28"/>
              </w:rPr>
              <w:t xml:space="preserve"> на правильное </w:t>
            </w:r>
            <w:proofErr w:type="spellStart"/>
            <w:r w:rsidRPr="00CF013E">
              <w:rPr>
                <w:rFonts w:ascii="Times New Roman" w:hAnsi="Times New Roman" w:cs="Times New Roman"/>
                <w:sz w:val="28"/>
                <w:szCs w:val="28"/>
              </w:rPr>
              <w:t>звукоизвлечение</w:t>
            </w:r>
            <w:proofErr w:type="spellEnd"/>
            <w:r w:rsidRPr="00CF013E">
              <w:rPr>
                <w:rFonts w:ascii="Times New Roman" w:hAnsi="Times New Roman" w:cs="Times New Roman"/>
                <w:sz w:val="28"/>
                <w:szCs w:val="28"/>
              </w:rPr>
              <w:t xml:space="preserve">, развитие диапазона. </w:t>
            </w:r>
          </w:p>
        </w:tc>
        <w:tc>
          <w:tcPr>
            <w:tcW w:w="1918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5ED1" w:rsidTr="00B40A84">
        <w:tc>
          <w:tcPr>
            <w:tcW w:w="776" w:type="dxa"/>
          </w:tcPr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985" w:type="dxa"/>
          </w:tcPr>
          <w:p w:rsidR="00755ED1" w:rsidRPr="007736A1" w:rsidRDefault="00755ED1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36A1">
              <w:rPr>
                <w:rFonts w:ascii="Times New Roman" w:hAnsi="Times New Roman" w:cs="Times New Roman"/>
                <w:sz w:val="28"/>
                <w:szCs w:val="28"/>
              </w:rPr>
              <w:t>Развитие вокальной техники и формирование певческой кантилены.</w:t>
            </w:r>
          </w:p>
        </w:tc>
        <w:tc>
          <w:tcPr>
            <w:tcW w:w="1918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5ED1" w:rsidTr="00B40A84">
        <w:tc>
          <w:tcPr>
            <w:tcW w:w="776" w:type="dxa"/>
          </w:tcPr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1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85" w:type="dxa"/>
          </w:tcPr>
          <w:p w:rsidR="00755ED1" w:rsidRPr="00CF013E" w:rsidRDefault="00755ED1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канонов. Двухголосное пение. </w:t>
            </w:r>
          </w:p>
        </w:tc>
        <w:tc>
          <w:tcPr>
            <w:tcW w:w="1918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5ED1" w:rsidTr="00B40A84">
        <w:tc>
          <w:tcPr>
            <w:tcW w:w="776" w:type="dxa"/>
          </w:tcPr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1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85" w:type="dxa"/>
          </w:tcPr>
          <w:p w:rsidR="00755ED1" w:rsidRPr="0045199F" w:rsidRDefault="00755ED1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9F">
              <w:rPr>
                <w:rFonts w:ascii="Times New Roman" w:hAnsi="Times New Roman" w:cs="Times New Roman"/>
                <w:sz w:val="28"/>
                <w:szCs w:val="28"/>
              </w:rPr>
              <w:t>Работа над координацией слуха, интонацией.</w:t>
            </w:r>
          </w:p>
        </w:tc>
        <w:tc>
          <w:tcPr>
            <w:tcW w:w="1918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5ED1" w:rsidTr="00B40A84">
        <w:tc>
          <w:tcPr>
            <w:tcW w:w="776" w:type="dxa"/>
          </w:tcPr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1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85" w:type="dxa"/>
          </w:tcPr>
          <w:p w:rsidR="00755ED1" w:rsidRPr="0045199F" w:rsidRDefault="00755ED1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9F">
              <w:rPr>
                <w:rFonts w:ascii="Times New Roman" w:hAnsi="Times New Roman" w:cs="Times New Roman"/>
                <w:sz w:val="28"/>
                <w:szCs w:val="28"/>
              </w:rPr>
              <w:t>Выравнивание голоса (тембр), развитие чувства певческой опоры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8" w:type="dxa"/>
          </w:tcPr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5ED1" w:rsidTr="00B40A84">
        <w:tc>
          <w:tcPr>
            <w:tcW w:w="776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85" w:type="dxa"/>
          </w:tcPr>
          <w:p w:rsidR="00755ED1" w:rsidRPr="007E7914" w:rsidRDefault="00755ED1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 музыкальное воспитание. </w:t>
            </w:r>
          </w:p>
        </w:tc>
        <w:tc>
          <w:tcPr>
            <w:tcW w:w="1918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30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92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55ED1" w:rsidTr="00B40A84">
        <w:tc>
          <w:tcPr>
            <w:tcW w:w="776" w:type="dxa"/>
          </w:tcPr>
          <w:p w:rsidR="00755ED1" w:rsidRPr="0063019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19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85" w:type="dxa"/>
          </w:tcPr>
          <w:p w:rsidR="00755ED1" w:rsidRPr="00630196" w:rsidRDefault="00755ED1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творчества классиков. </w:t>
            </w:r>
          </w:p>
        </w:tc>
        <w:tc>
          <w:tcPr>
            <w:tcW w:w="1918" w:type="dxa"/>
          </w:tcPr>
          <w:p w:rsidR="00755ED1" w:rsidRPr="0063019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755ED1" w:rsidRPr="0063019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2" w:type="dxa"/>
          </w:tcPr>
          <w:p w:rsidR="00755ED1" w:rsidRPr="0063019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5ED1" w:rsidTr="00B40A84">
        <w:tc>
          <w:tcPr>
            <w:tcW w:w="776" w:type="dxa"/>
          </w:tcPr>
          <w:p w:rsidR="00755ED1" w:rsidRPr="0063019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19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85" w:type="dxa"/>
          </w:tcPr>
          <w:p w:rsidR="00755ED1" w:rsidRPr="00630196" w:rsidRDefault="00755ED1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 анализ произведений современных исполнителей. </w:t>
            </w:r>
          </w:p>
        </w:tc>
        <w:tc>
          <w:tcPr>
            <w:tcW w:w="1918" w:type="dxa"/>
          </w:tcPr>
          <w:p w:rsidR="00755ED1" w:rsidRPr="0063019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755ED1" w:rsidRPr="0063019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55ED1" w:rsidRPr="0063019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55ED1" w:rsidTr="00B40A84">
        <w:tc>
          <w:tcPr>
            <w:tcW w:w="776" w:type="dxa"/>
          </w:tcPr>
          <w:p w:rsidR="00755ED1" w:rsidRPr="00D03DED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DE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85" w:type="dxa"/>
          </w:tcPr>
          <w:p w:rsidR="00755ED1" w:rsidRPr="00D03DED" w:rsidRDefault="00755ED1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фольклора и народных хоров.</w:t>
            </w:r>
            <w:r w:rsidRPr="00D03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18" w:type="dxa"/>
          </w:tcPr>
          <w:p w:rsidR="00755ED1" w:rsidRPr="00D03DED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530" w:type="dxa"/>
          </w:tcPr>
          <w:p w:rsidR="00755ED1" w:rsidRPr="00D03DED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92" w:type="dxa"/>
          </w:tcPr>
          <w:p w:rsidR="00755ED1" w:rsidRPr="00D03DED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55ED1" w:rsidTr="00B40A84">
        <w:tc>
          <w:tcPr>
            <w:tcW w:w="776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85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6">
              <w:rPr>
                <w:rFonts w:ascii="Times New Roman" w:hAnsi="Times New Roman" w:cs="Times New Roman"/>
                <w:sz w:val="28"/>
                <w:szCs w:val="28"/>
              </w:rPr>
              <w:t>Изучение манеры пения Западнорусской традиции.</w:t>
            </w:r>
          </w:p>
        </w:tc>
        <w:tc>
          <w:tcPr>
            <w:tcW w:w="1918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5ED1" w:rsidTr="00B40A84">
        <w:tc>
          <w:tcPr>
            <w:tcW w:w="776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985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6">
              <w:rPr>
                <w:rFonts w:ascii="Times New Roman" w:hAnsi="Times New Roman" w:cs="Times New Roman"/>
                <w:sz w:val="28"/>
                <w:szCs w:val="28"/>
              </w:rPr>
              <w:t>Изучение манеры пения Северной традиции.</w:t>
            </w:r>
          </w:p>
        </w:tc>
        <w:tc>
          <w:tcPr>
            <w:tcW w:w="1918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5ED1" w:rsidTr="00B40A84">
        <w:tc>
          <w:tcPr>
            <w:tcW w:w="776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985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6">
              <w:rPr>
                <w:rFonts w:ascii="Times New Roman" w:hAnsi="Times New Roman" w:cs="Times New Roman"/>
                <w:sz w:val="28"/>
                <w:szCs w:val="28"/>
              </w:rPr>
              <w:t>Изучение манеры пения Среднерусской традиции.</w:t>
            </w:r>
          </w:p>
        </w:tc>
        <w:tc>
          <w:tcPr>
            <w:tcW w:w="1918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2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5ED1" w:rsidTr="00B40A84">
        <w:tc>
          <w:tcPr>
            <w:tcW w:w="776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985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манеры пения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Урала.</w:t>
            </w:r>
          </w:p>
        </w:tc>
        <w:tc>
          <w:tcPr>
            <w:tcW w:w="1918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5ED1" w:rsidTr="00B40A84">
        <w:tc>
          <w:tcPr>
            <w:tcW w:w="776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6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985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манеры пения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Казаков.</w:t>
            </w:r>
            <w:r w:rsidRPr="009B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8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5ED1" w:rsidTr="00B40A84">
        <w:tc>
          <w:tcPr>
            <w:tcW w:w="776" w:type="dxa"/>
          </w:tcPr>
          <w:p w:rsidR="00755ED1" w:rsidRPr="001A277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3985" w:type="dxa"/>
          </w:tcPr>
          <w:p w:rsidR="00755ED1" w:rsidRPr="001A277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774">
              <w:rPr>
                <w:rFonts w:ascii="Times New Roman" w:hAnsi="Times New Roman" w:cs="Times New Roman"/>
                <w:b/>
                <w:sz w:val="28"/>
                <w:szCs w:val="28"/>
              </w:rPr>
              <w:t>Сценическое мастерство.</w:t>
            </w:r>
          </w:p>
        </w:tc>
        <w:tc>
          <w:tcPr>
            <w:tcW w:w="1918" w:type="dxa"/>
          </w:tcPr>
          <w:p w:rsidR="00755ED1" w:rsidRPr="001A277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77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30" w:type="dxa"/>
          </w:tcPr>
          <w:p w:rsidR="00755ED1" w:rsidRPr="007C24F2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755ED1" w:rsidRPr="007C24F2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F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755ED1" w:rsidTr="00B40A84">
        <w:tc>
          <w:tcPr>
            <w:tcW w:w="776" w:type="dxa"/>
          </w:tcPr>
          <w:p w:rsidR="00755ED1" w:rsidRPr="006643DB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D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985" w:type="dxa"/>
          </w:tcPr>
          <w:p w:rsidR="00755ED1" w:rsidRPr="00805F3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микрофоном и фонограм</w:t>
            </w:r>
            <w:r w:rsidRPr="00805F34">
              <w:rPr>
                <w:rFonts w:ascii="Times New Roman" w:hAnsi="Times New Roman" w:cs="Times New Roman"/>
                <w:sz w:val="28"/>
                <w:szCs w:val="28"/>
              </w:rPr>
              <w:t>мами.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песнями.</w:t>
            </w:r>
          </w:p>
        </w:tc>
        <w:tc>
          <w:tcPr>
            <w:tcW w:w="1918" w:type="dxa"/>
          </w:tcPr>
          <w:p w:rsidR="00755ED1" w:rsidRPr="007C24F2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55ED1" w:rsidTr="00B40A84">
        <w:tc>
          <w:tcPr>
            <w:tcW w:w="776" w:type="dxa"/>
          </w:tcPr>
          <w:p w:rsidR="00755ED1" w:rsidRPr="006643DB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DB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985" w:type="dxa"/>
          </w:tcPr>
          <w:p w:rsidR="00755ED1" w:rsidRPr="00805F3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Снятие эмоциональных зажимов. </w:t>
            </w:r>
          </w:p>
        </w:tc>
        <w:tc>
          <w:tcPr>
            <w:tcW w:w="1918" w:type="dxa"/>
          </w:tcPr>
          <w:p w:rsidR="00755ED1" w:rsidRPr="007C24F2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55ED1" w:rsidTr="00B40A84">
        <w:tc>
          <w:tcPr>
            <w:tcW w:w="776" w:type="dxa"/>
          </w:tcPr>
          <w:p w:rsidR="00755ED1" w:rsidRPr="00721362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85" w:type="dxa"/>
          </w:tcPr>
          <w:p w:rsidR="00755ED1" w:rsidRPr="00721362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36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грамота</w:t>
            </w:r>
          </w:p>
        </w:tc>
        <w:tc>
          <w:tcPr>
            <w:tcW w:w="1918" w:type="dxa"/>
          </w:tcPr>
          <w:p w:rsidR="00755ED1" w:rsidRPr="00721362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530" w:type="dxa"/>
          </w:tcPr>
          <w:p w:rsidR="00755ED1" w:rsidRPr="00721362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92" w:type="dxa"/>
          </w:tcPr>
          <w:p w:rsidR="00755ED1" w:rsidRPr="00721362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55ED1" w:rsidTr="00B40A84">
        <w:tc>
          <w:tcPr>
            <w:tcW w:w="776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985" w:type="dxa"/>
          </w:tcPr>
          <w:p w:rsidR="00755ED1" w:rsidRPr="00394242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Лад, тональности, интервалы в тональностях. </w:t>
            </w:r>
          </w:p>
        </w:tc>
        <w:tc>
          <w:tcPr>
            <w:tcW w:w="1918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2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5ED1" w:rsidTr="00B40A84">
        <w:tc>
          <w:tcPr>
            <w:tcW w:w="776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985" w:type="dxa"/>
          </w:tcPr>
          <w:p w:rsidR="00755ED1" w:rsidRPr="00394242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выразительности в музыке.</w:t>
            </w:r>
          </w:p>
        </w:tc>
        <w:tc>
          <w:tcPr>
            <w:tcW w:w="1918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0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2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5ED1" w:rsidTr="00B40A84">
        <w:tc>
          <w:tcPr>
            <w:tcW w:w="776" w:type="dxa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85" w:type="dxa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F5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(контрольное занятие).</w:t>
            </w:r>
          </w:p>
        </w:tc>
        <w:tc>
          <w:tcPr>
            <w:tcW w:w="1918" w:type="dxa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55ED1" w:rsidTr="00B40A84">
        <w:tc>
          <w:tcPr>
            <w:tcW w:w="776" w:type="dxa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85" w:type="dxa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F5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918" w:type="dxa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55ED1" w:rsidTr="00B40A84">
        <w:tc>
          <w:tcPr>
            <w:tcW w:w="4761" w:type="dxa"/>
            <w:gridSpan w:val="2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18" w:type="dxa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530" w:type="dxa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1492" w:type="dxa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</w:tbl>
    <w:p w:rsidR="00755ED1" w:rsidRPr="000611B2" w:rsidRDefault="00755ED1" w:rsidP="00B40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B2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755ED1" w:rsidRDefault="00755ED1" w:rsidP="00B40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32"/>
        <w:gridCol w:w="3727"/>
        <w:gridCol w:w="1736"/>
        <w:gridCol w:w="1447"/>
        <w:gridCol w:w="1492"/>
      </w:tblGrid>
      <w:tr w:rsidR="00755ED1" w:rsidTr="00B40A84">
        <w:tc>
          <w:tcPr>
            <w:tcW w:w="776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85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918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1530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755ED1" w:rsidTr="00B40A84">
        <w:tc>
          <w:tcPr>
            <w:tcW w:w="776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85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918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5ED1" w:rsidTr="00B40A84">
        <w:tc>
          <w:tcPr>
            <w:tcW w:w="776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85" w:type="dxa"/>
          </w:tcPr>
          <w:p w:rsidR="00755ED1" w:rsidRPr="00CF013E" w:rsidRDefault="00755ED1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13E">
              <w:rPr>
                <w:rFonts w:ascii="Times New Roman" w:hAnsi="Times New Roman" w:cs="Times New Roman"/>
                <w:b/>
                <w:sz w:val="28"/>
                <w:szCs w:val="28"/>
              </w:rPr>
              <w:t>Вокальн</w:t>
            </w:r>
            <w:proofErr w:type="gramStart"/>
            <w:r w:rsidRPr="00CF013E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CF0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певческие навыки</w:t>
            </w:r>
          </w:p>
        </w:tc>
        <w:tc>
          <w:tcPr>
            <w:tcW w:w="1918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530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55ED1" w:rsidTr="00B40A84">
        <w:tc>
          <w:tcPr>
            <w:tcW w:w="776" w:type="dxa"/>
          </w:tcPr>
          <w:p w:rsidR="00755ED1" w:rsidRPr="00CF013E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85" w:type="dxa"/>
          </w:tcPr>
          <w:p w:rsidR="00755ED1" w:rsidRPr="00CF013E" w:rsidRDefault="00755ED1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013E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CF013E">
              <w:rPr>
                <w:rFonts w:ascii="Times New Roman" w:hAnsi="Times New Roman" w:cs="Times New Roman"/>
                <w:sz w:val="28"/>
                <w:szCs w:val="28"/>
              </w:rPr>
              <w:t xml:space="preserve"> на правильное </w:t>
            </w:r>
            <w:proofErr w:type="spellStart"/>
            <w:r w:rsidRPr="00CF013E">
              <w:rPr>
                <w:rFonts w:ascii="Times New Roman" w:hAnsi="Times New Roman" w:cs="Times New Roman"/>
                <w:sz w:val="28"/>
                <w:szCs w:val="28"/>
              </w:rPr>
              <w:t>звукоизвлечение</w:t>
            </w:r>
            <w:proofErr w:type="spellEnd"/>
            <w:r w:rsidRPr="00CF013E">
              <w:rPr>
                <w:rFonts w:ascii="Times New Roman" w:hAnsi="Times New Roman" w:cs="Times New Roman"/>
                <w:sz w:val="28"/>
                <w:szCs w:val="28"/>
              </w:rPr>
              <w:t xml:space="preserve">, развитие диапазона. </w:t>
            </w:r>
          </w:p>
        </w:tc>
        <w:tc>
          <w:tcPr>
            <w:tcW w:w="1918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5ED1" w:rsidTr="00B40A84">
        <w:tc>
          <w:tcPr>
            <w:tcW w:w="776" w:type="dxa"/>
          </w:tcPr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1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85" w:type="dxa"/>
          </w:tcPr>
          <w:p w:rsidR="00755ED1" w:rsidRPr="000611B2" w:rsidRDefault="00755ED1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1B2">
              <w:rPr>
                <w:rFonts w:ascii="Times New Roman" w:hAnsi="Times New Roman" w:cs="Times New Roman"/>
                <w:sz w:val="28"/>
                <w:szCs w:val="28"/>
              </w:rPr>
              <w:t>Усовершенствование вокально-слухового самоконтроля. Работа над координацией слуха и голоса.</w:t>
            </w:r>
          </w:p>
        </w:tc>
        <w:tc>
          <w:tcPr>
            <w:tcW w:w="1918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5ED1" w:rsidTr="00B40A84">
        <w:tc>
          <w:tcPr>
            <w:tcW w:w="776" w:type="dxa"/>
          </w:tcPr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1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85" w:type="dxa"/>
          </w:tcPr>
          <w:p w:rsidR="00755ED1" w:rsidRPr="000611B2" w:rsidRDefault="00755ED1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1B2">
              <w:rPr>
                <w:rFonts w:ascii="Times New Roman" w:hAnsi="Times New Roman" w:cs="Times New Roman"/>
                <w:sz w:val="28"/>
                <w:szCs w:val="28"/>
              </w:rPr>
              <w:t>Работа над верхней и нижней частью диапазона.</w:t>
            </w:r>
          </w:p>
        </w:tc>
        <w:tc>
          <w:tcPr>
            <w:tcW w:w="1918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5ED1" w:rsidTr="00B40A84">
        <w:tc>
          <w:tcPr>
            <w:tcW w:w="776" w:type="dxa"/>
          </w:tcPr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1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85" w:type="dxa"/>
          </w:tcPr>
          <w:p w:rsidR="00755ED1" w:rsidRPr="0045199F" w:rsidRDefault="00755ED1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99F">
              <w:rPr>
                <w:rFonts w:ascii="Times New Roman" w:hAnsi="Times New Roman" w:cs="Times New Roman"/>
                <w:sz w:val="28"/>
                <w:szCs w:val="28"/>
              </w:rPr>
              <w:t>Работа над координацией слуха, интонацией.</w:t>
            </w:r>
          </w:p>
        </w:tc>
        <w:tc>
          <w:tcPr>
            <w:tcW w:w="1918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5ED1" w:rsidTr="00B40A84">
        <w:tc>
          <w:tcPr>
            <w:tcW w:w="776" w:type="dxa"/>
          </w:tcPr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91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85" w:type="dxa"/>
          </w:tcPr>
          <w:p w:rsidR="00755ED1" w:rsidRPr="000611B2" w:rsidRDefault="00755ED1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1B2">
              <w:rPr>
                <w:rFonts w:ascii="Times New Roman" w:hAnsi="Times New Roman" w:cs="Times New Roman"/>
                <w:sz w:val="28"/>
                <w:szCs w:val="28"/>
              </w:rPr>
              <w:t>Мышечная динамика. Динамика звука.</w:t>
            </w:r>
          </w:p>
        </w:tc>
        <w:tc>
          <w:tcPr>
            <w:tcW w:w="1918" w:type="dxa"/>
          </w:tcPr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755ED1" w:rsidRPr="007E791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5ED1" w:rsidTr="00B40A84">
        <w:tc>
          <w:tcPr>
            <w:tcW w:w="776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85" w:type="dxa"/>
          </w:tcPr>
          <w:p w:rsidR="00755ED1" w:rsidRPr="007E7914" w:rsidRDefault="00755ED1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 музыкальное воспитание. </w:t>
            </w:r>
          </w:p>
        </w:tc>
        <w:tc>
          <w:tcPr>
            <w:tcW w:w="1918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30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92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55ED1" w:rsidTr="00B40A84">
        <w:tc>
          <w:tcPr>
            <w:tcW w:w="776" w:type="dxa"/>
          </w:tcPr>
          <w:p w:rsidR="00755ED1" w:rsidRPr="0063019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19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85" w:type="dxa"/>
          </w:tcPr>
          <w:p w:rsidR="00755ED1" w:rsidRPr="00630196" w:rsidRDefault="00755ED1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классификации голосов. </w:t>
            </w:r>
          </w:p>
        </w:tc>
        <w:tc>
          <w:tcPr>
            <w:tcW w:w="1918" w:type="dxa"/>
          </w:tcPr>
          <w:p w:rsidR="00755ED1" w:rsidRPr="0063019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755ED1" w:rsidRPr="0063019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2" w:type="dxa"/>
          </w:tcPr>
          <w:p w:rsidR="00755ED1" w:rsidRPr="0063019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5ED1" w:rsidTr="00B40A84">
        <w:tc>
          <w:tcPr>
            <w:tcW w:w="776" w:type="dxa"/>
          </w:tcPr>
          <w:p w:rsidR="00755ED1" w:rsidRPr="0063019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19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85" w:type="dxa"/>
          </w:tcPr>
          <w:p w:rsidR="00755ED1" w:rsidRPr="00630196" w:rsidRDefault="00755ED1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и анализ произведений народных исполнителей.  </w:t>
            </w:r>
          </w:p>
        </w:tc>
        <w:tc>
          <w:tcPr>
            <w:tcW w:w="1918" w:type="dxa"/>
          </w:tcPr>
          <w:p w:rsidR="00755ED1" w:rsidRPr="0063019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755ED1" w:rsidRPr="0063019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55ED1" w:rsidRPr="0063019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55ED1" w:rsidTr="00B40A84">
        <w:tc>
          <w:tcPr>
            <w:tcW w:w="776" w:type="dxa"/>
          </w:tcPr>
          <w:p w:rsidR="00755ED1" w:rsidRPr="00D03DED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DE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85" w:type="dxa"/>
          </w:tcPr>
          <w:p w:rsidR="00755ED1" w:rsidRPr="00D03DED" w:rsidRDefault="00755ED1" w:rsidP="00B40A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фольклора и народных хоров.</w:t>
            </w:r>
            <w:r w:rsidRPr="00D03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18" w:type="dxa"/>
          </w:tcPr>
          <w:p w:rsidR="00755ED1" w:rsidRPr="00D03DED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530" w:type="dxa"/>
          </w:tcPr>
          <w:p w:rsidR="00755ED1" w:rsidRPr="00D03DED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92" w:type="dxa"/>
          </w:tcPr>
          <w:p w:rsidR="00755ED1" w:rsidRPr="00D03DED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55ED1" w:rsidTr="00B40A84">
        <w:tc>
          <w:tcPr>
            <w:tcW w:w="776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985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творчества государственного хора им. Пятницкого</w:t>
            </w:r>
          </w:p>
        </w:tc>
        <w:tc>
          <w:tcPr>
            <w:tcW w:w="1918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5ED1" w:rsidTr="00B40A84">
        <w:tc>
          <w:tcPr>
            <w:tcW w:w="776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985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творчества государственного Северного русского народного хора </w:t>
            </w:r>
          </w:p>
        </w:tc>
        <w:tc>
          <w:tcPr>
            <w:tcW w:w="1918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5ED1" w:rsidTr="00B40A84">
        <w:tc>
          <w:tcPr>
            <w:tcW w:w="776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985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творчества государственного Омского русского народного хора.</w:t>
            </w:r>
          </w:p>
        </w:tc>
        <w:tc>
          <w:tcPr>
            <w:tcW w:w="1918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2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5ED1" w:rsidTr="00B40A84">
        <w:tc>
          <w:tcPr>
            <w:tcW w:w="776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985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творчества Кубанского казачьего хора.</w:t>
            </w:r>
          </w:p>
        </w:tc>
        <w:tc>
          <w:tcPr>
            <w:tcW w:w="1918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5ED1" w:rsidTr="00B40A84">
        <w:tc>
          <w:tcPr>
            <w:tcW w:w="776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46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985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творчества государственного Воронежского русского народного хора.</w:t>
            </w:r>
          </w:p>
        </w:tc>
        <w:tc>
          <w:tcPr>
            <w:tcW w:w="1918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5ED1" w:rsidTr="00B40A84">
        <w:tc>
          <w:tcPr>
            <w:tcW w:w="776" w:type="dxa"/>
          </w:tcPr>
          <w:p w:rsidR="00755ED1" w:rsidRPr="001A277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7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3985" w:type="dxa"/>
          </w:tcPr>
          <w:p w:rsidR="00755ED1" w:rsidRPr="001A277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774">
              <w:rPr>
                <w:rFonts w:ascii="Times New Roman" w:hAnsi="Times New Roman" w:cs="Times New Roman"/>
                <w:b/>
                <w:sz w:val="28"/>
                <w:szCs w:val="28"/>
              </w:rPr>
              <w:t>Сценическое мастерство.</w:t>
            </w:r>
          </w:p>
        </w:tc>
        <w:tc>
          <w:tcPr>
            <w:tcW w:w="1918" w:type="dxa"/>
          </w:tcPr>
          <w:p w:rsidR="00755ED1" w:rsidRPr="001A277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77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30" w:type="dxa"/>
          </w:tcPr>
          <w:p w:rsidR="00755ED1" w:rsidRPr="007C24F2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755ED1" w:rsidRPr="007C24F2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F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755ED1" w:rsidTr="00B40A84">
        <w:tc>
          <w:tcPr>
            <w:tcW w:w="776" w:type="dxa"/>
          </w:tcPr>
          <w:p w:rsidR="00755ED1" w:rsidRPr="006643DB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D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985" w:type="dxa"/>
          </w:tcPr>
          <w:p w:rsidR="00755ED1" w:rsidRPr="00805F3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микрофоном и фонограм</w:t>
            </w:r>
            <w:r w:rsidRPr="00805F34">
              <w:rPr>
                <w:rFonts w:ascii="Times New Roman" w:hAnsi="Times New Roman" w:cs="Times New Roman"/>
                <w:sz w:val="28"/>
                <w:szCs w:val="28"/>
              </w:rPr>
              <w:t>мами.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песнями.</w:t>
            </w:r>
          </w:p>
        </w:tc>
        <w:tc>
          <w:tcPr>
            <w:tcW w:w="1918" w:type="dxa"/>
          </w:tcPr>
          <w:p w:rsidR="00755ED1" w:rsidRPr="007C24F2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55ED1" w:rsidTr="00B40A84">
        <w:tc>
          <w:tcPr>
            <w:tcW w:w="776" w:type="dxa"/>
          </w:tcPr>
          <w:p w:rsidR="00755ED1" w:rsidRPr="006643DB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3DB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985" w:type="dxa"/>
          </w:tcPr>
          <w:p w:rsidR="00755ED1" w:rsidRPr="00805F34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ориентированность в пространстве. Работа над четкой дикцией. </w:t>
            </w:r>
          </w:p>
        </w:tc>
        <w:tc>
          <w:tcPr>
            <w:tcW w:w="1918" w:type="dxa"/>
          </w:tcPr>
          <w:p w:rsidR="00755ED1" w:rsidRPr="007C24F2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55ED1" w:rsidTr="00B40A84">
        <w:tc>
          <w:tcPr>
            <w:tcW w:w="776" w:type="dxa"/>
          </w:tcPr>
          <w:p w:rsidR="00755ED1" w:rsidRPr="00721362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985" w:type="dxa"/>
          </w:tcPr>
          <w:p w:rsidR="00755ED1" w:rsidRPr="00721362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36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грамота</w:t>
            </w:r>
          </w:p>
        </w:tc>
        <w:tc>
          <w:tcPr>
            <w:tcW w:w="1918" w:type="dxa"/>
          </w:tcPr>
          <w:p w:rsidR="00755ED1" w:rsidRPr="00721362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530" w:type="dxa"/>
          </w:tcPr>
          <w:p w:rsidR="00755ED1" w:rsidRPr="00721362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92" w:type="dxa"/>
          </w:tcPr>
          <w:p w:rsidR="00755ED1" w:rsidRPr="00721362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55ED1" w:rsidTr="00B40A84">
        <w:tc>
          <w:tcPr>
            <w:tcW w:w="776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985" w:type="dxa"/>
          </w:tcPr>
          <w:p w:rsidR="00755ED1" w:rsidRPr="00394242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Модуляция, лады народной музыки. </w:t>
            </w:r>
          </w:p>
        </w:tc>
        <w:tc>
          <w:tcPr>
            <w:tcW w:w="1918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2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5ED1" w:rsidTr="00B40A84">
        <w:tc>
          <w:tcPr>
            <w:tcW w:w="776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985" w:type="dxa"/>
          </w:tcPr>
          <w:p w:rsidR="00755ED1" w:rsidRPr="00394242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 вокальная терминология.</w:t>
            </w:r>
          </w:p>
        </w:tc>
        <w:tc>
          <w:tcPr>
            <w:tcW w:w="1918" w:type="dxa"/>
          </w:tcPr>
          <w:p w:rsidR="00755ED1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0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2" w:type="dxa"/>
          </w:tcPr>
          <w:p w:rsidR="00755ED1" w:rsidRPr="009B7E46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5ED1" w:rsidTr="00B40A84">
        <w:tc>
          <w:tcPr>
            <w:tcW w:w="776" w:type="dxa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85" w:type="dxa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F5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(контрольное занятие).</w:t>
            </w:r>
          </w:p>
        </w:tc>
        <w:tc>
          <w:tcPr>
            <w:tcW w:w="1918" w:type="dxa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55ED1" w:rsidTr="00B40A84">
        <w:tc>
          <w:tcPr>
            <w:tcW w:w="776" w:type="dxa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85" w:type="dxa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F5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918" w:type="dxa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55ED1" w:rsidTr="00B40A84">
        <w:tc>
          <w:tcPr>
            <w:tcW w:w="4761" w:type="dxa"/>
            <w:gridSpan w:val="2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18" w:type="dxa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530" w:type="dxa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1492" w:type="dxa"/>
          </w:tcPr>
          <w:p w:rsidR="00755ED1" w:rsidRPr="00114BF5" w:rsidRDefault="00755ED1" w:rsidP="00B40A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</w:tbl>
    <w:p w:rsidR="00E347C2" w:rsidRDefault="00E347C2" w:rsidP="00B40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C2" w:rsidRPr="009518B8" w:rsidRDefault="00E347C2" w:rsidP="009518B8">
      <w:pPr>
        <w:rPr>
          <w:rFonts w:ascii="Times New Roman" w:hAnsi="Times New Roman" w:cs="Times New Roman"/>
          <w:b/>
          <w:sz w:val="28"/>
          <w:szCs w:val="28"/>
        </w:rPr>
      </w:pPr>
    </w:p>
    <w:p w:rsidR="009E728C" w:rsidRDefault="009E728C" w:rsidP="00E347C2">
      <w:pPr>
        <w:rPr>
          <w:rFonts w:ascii="Times New Roman" w:hAnsi="Times New Roman" w:cs="Times New Roman"/>
          <w:b/>
          <w:sz w:val="28"/>
          <w:szCs w:val="28"/>
        </w:rPr>
        <w:sectPr w:rsidR="009E728C" w:rsidSect="00B40A84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0368B" w:rsidRDefault="00A0368B" w:rsidP="00A0368B">
      <w:pPr>
        <w:rPr>
          <w:rFonts w:ascii="Times New Roman" w:hAnsi="Times New Roman" w:cs="Times New Roman"/>
          <w:b/>
          <w:sz w:val="28"/>
          <w:szCs w:val="28"/>
        </w:rPr>
      </w:pPr>
    </w:p>
    <w:p w:rsidR="00A0368B" w:rsidRPr="008B1B74" w:rsidRDefault="00A62802" w:rsidP="00A036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A0368B">
        <w:rPr>
          <w:rFonts w:ascii="Times New Roman" w:hAnsi="Times New Roman" w:cs="Times New Roman"/>
          <w:b/>
          <w:sz w:val="28"/>
        </w:rPr>
        <w:t>. Календарный учебный график</w:t>
      </w:r>
    </w:p>
    <w:tbl>
      <w:tblPr>
        <w:tblStyle w:val="a4"/>
        <w:tblpPr w:leftFromText="180" w:rightFromText="180" w:vertAnchor="text" w:horzAnchor="margin" w:tblpXSpec="right" w:tblpY="250"/>
        <w:tblW w:w="14869" w:type="dxa"/>
        <w:tblLayout w:type="fixed"/>
        <w:tblLook w:val="04A0" w:firstRow="1" w:lastRow="0" w:firstColumn="1" w:lastColumn="0" w:noHBand="0" w:noVBand="1"/>
      </w:tblPr>
      <w:tblGrid>
        <w:gridCol w:w="891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37"/>
        <w:gridCol w:w="9"/>
        <w:gridCol w:w="246"/>
        <w:gridCol w:w="246"/>
        <w:gridCol w:w="246"/>
        <w:gridCol w:w="246"/>
        <w:gridCol w:w="246"/>
        <w:gridCol w:w="6"/>
        <w:gridCol w:w="245"/>
        <w:gridCol w:w="246"/>
        <w:gridCol w:w="246"/>
        <w:gridCol w:w="246"/>
        <w:gridCol w:w="7"/>
        <w:gridCol w:w="239"/>
        <w:gridCol w:w="247"/>
        <w:gridCol w:w="246"/>
        <w:gridCol w:w="246"/>
        <w:gridCol w:w="246"/>
        <w:gridCol w:w="246"/>
        <w:gridCol w:w="246"/>
        <w:gridCol w:w="246"/>
        <w:gridCol w:w="246"/>
        <w:gridCol w:w="258"/>
        <w:gridCol w:w="241"/>
        <w:gridCol w:w="246"/>
        <w:gridCol w:w="246"/>
        <w:gridCol w:w="241"/>
        <w:gridCol w:w="246"/>
        <w:gridCol w:w="246"/>
        <w:gridCol w:w="255"/>
        <w:gridCol w:w="16"/>
        <w:gridCol w:w="1134"/>
        <w:gridCol w:w="19"/>
      </w:tblGrid>
      <w:tr w:rsidR="00A0368B" w:rsidTr="00B40A84">
        <w:trPr>
          <w:gridAfter w:val="1"/>
          <w:wAfter w:w="19" w:type="dxa"/>
          <w:cantSplit/>
          <w:trHeight w:val="374"/>
        </w:trPr>
        <w:tc>
          <w:tcPr>
            <w:tcW w:w="891" w:type="dxa"/>
            <w:vMerge w:val="restart"/>
          </w:tcPr>
          <w:p w:rsidR="00A0368B" w:rsidRPr="008B1B74" w:rsidRDefault="00A0368B" w:rsidP="00B40A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B1B74">
              <w:rPr>
                <w:rFonts w:ascii="Times New Roman" w:hAnsi="Times New Roman" w:cs="Times New Roman"/>
                <w:sz w:val="14"/>
              </w:rPr>
              <w:t>Год</w:t>
            </w:r>
            <w:r w:rsidRPr="008B1B74">
              <w:rPr>
                <w:rFonts w:ascii="Times New Roman" w:hAnsi="Times New Roman" w:cs="Times New Roman"/>
                <w:sz w:val="14"/>
              </w:rPr>
              <w:br/>
              <w:t>обучения</w:t>
            </w:r>
          </w:p>
        </w:tc>
        <w:tc>
          <w:tcPr>
            <w:tcW w:w="123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0368B" w:rsidRPr="00E72DDB" w:rsidRDefault="00A0368B" w:rsidP="00B40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DB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0368B" w:rsidRPr="00E72DDB" w:rsidRDefault="00A0368B" w:rsidP="00B40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D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0368B" w:rsidRPr="00E72DDB" w:rsidRDefault="00A0368B" w:rsidP="00B40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DB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23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0368B" w:rsidRPr="00E72DDB" w:rsidRDefault="00A0368B" w:rsidP="00B40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DB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0368B" w:rsidRPr="00E72DDB" w:rsidRDefault="00A0368B" w:rsidP="00B40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DB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0368B" w:rsidRPr="00E72DDB" w:rsidRDefault="00A0368B" w:rsidP="00B40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ф</w:t>
            </w:r>
            <w:r w:rsidRPr="00E72DDB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124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0368B" w:rsidRPr="00E72DDB" w:rsidRDefault="00A0368B" w:rsidP="00B40A84">
            <w:pPr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  <w:r w:rsidRPr="00E72DD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0368B" w:rsidRPr="00E72DDB" w:rsidRDefault="00A0368B" w:rsidP="00B40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D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97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0368B" w:rsidRPr="00E72DDB" w:rsidRDefault="00A0368B" w:rsidP="00B40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м</w:t>
            </w:r>
            <w:r w:rsidRPr="00E72DDB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123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0368B" w:rsidRPr="00E72DDB" w:rsidRDefault="00A0368B" w:rsidP="00B40A84">
            <w:pPr>
              <w:ind w:left="237"/>
              <w:rPr>
                <w:rFonts w:ascii="Times New Roman" w:hAnsi="Times New Roman" w:cs="Times New Roman"/>
                <w:sz w:val="18"/>
                <w:szCs w:val="18"/>
              </w:rPr>
            </w:pPr>
            <w:r w:rsidRPr="00E72DD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0368B" w:rsidRPr="00E72DDB" w:rsidRDefault="00A0368B" w:rsidP="00B40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D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00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0368B" w:rsidRPr="00E72DDB" w:rsidRDefault="00A0368B" w:rsidP="00B40A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DD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0368B" w:rsidRPr="006D44E4" w:rsidRDefault="00A0368B" w:rsidP="00B40A8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Всего учебных часов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4"/>
              </w:rPr>
              <w:t>недель</w:t>
            </w:r>
          </w:p>
        </w:tc>
      </w:tr>
      <w:tr w:rsidR="00A0368B" w:rsidTr="00B40A84">
        <w:trPr>
          <w:cantSplit/>
          <w:trHeight w:val="1582"/>
        </w:trPr>
        <w:tc>
          <w:tcPr>
            <w:tcW w:w="891" w:type="dxa"/>
            <w:vMerge/>
            <w:tcBorders>
              <w:bottom w:val="single" w:sz="4" w:space="0" w:color="auto"/>
            </w:tcBorders>
          </w:tcPr>
          <w:p w:rsidR="00A0368B" w:rsidRPr="008B1B74" w:rsidRDefault="00A0368B" w:rsidP="00B40A84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EC34CD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02.09  -   08.09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09.09 -   15.09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16.09 -   22.09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23.09 -  29.09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30.09 -  06.10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07.10 -  13.10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14.10 -  20.10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21.10 -  27.10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28.10 -  03.11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 11  - 10.11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11.11 -  17.11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18.11 -  24.11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25.11 -  01.12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02.12 -  08.12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09.12 -  15.12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16.12 -  22.12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23.12 -  29.12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30.12 -  05.01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06.01 -  12.01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13.01 -  19.01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20.01 -  26.01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27.01 -  02.02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03.02 -  09.02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10.02 -  16.02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17.02 -  23.02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24.02 -  01.03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02.03 -  08.03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09.03 -  15.03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16.03 -  22.03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23.03 -  29.03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30.03 -  05.04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06.04 -  12.04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13.04 -  19.04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20.04 -  26.04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27.04 -  03.05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04.05 -  10.05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11.05 -  17.05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18.05 -  24.05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25.05 -  31.05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01.06 -  07.06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08.06 -  14.06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15.06 -  21.06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22.06 -  28.06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29.06 -  05.07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06.07 -  12.07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13.07 -  19.07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20.07 -  26.07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27.07 -  02.08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03.08 -  09.08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10.08 – 16.08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17.08 -  23.08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textDirection w:val="btLr"/>
          </w:tcPr>
          <w:p w:rsidR="00A0368B" w:rsidRPr="001F5769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24.08 -  30.08</w:t>
            </w:r>
          </w:p>
        </w:tc>
        <w:tc>
          <w:tcPr>
            <w:tcW w:w="1169" w:type="dxa"/>
            <w:gridSpan w:val="3"/>
            <w:vMerge w:val="restart"/>
            <w:tcBorders>
              <w:left w:val="single" w:sz="4" w:space="0" w:color="auto"/>
            </w:tcBorders>
          </w:tcPr>
          <w:p w:rsidR="00A0368B" w:rsidRDefault="00A0368B" w:rsidP="00B40A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368B" w:rsidTr="009518B8">
        <w:trPr>
          <w:cantSplit/>
          <w:trHeight w:val="419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A0368B" w:rsidRPr="008B1B74" w:rsidRDefault="00A0368B" w:rsidP="00B40A84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B173D7" w:rsidRDefault="00A0368B" w:rsidP="00B40A84">
            <w:pPr>
              <w:pStyle w:val="a5"/>
              <w:rPr>
                <w:rFonts w:ascii="Times New Roman" w:hAnsi="Times New Roman" w:cs="Times New Roman"/>
                <w:sz w:val="14"/>
              </w:rPr>
            </w:pPr>
            <w:r>
              <w:t xml:space="preserve">   </w:t>
            </w:r>
            <w:r>
              <w:rPr>
                <w:rFonts w:ascii="Times New Roman" w:hAnsi="Times New Roman" w:cs="Times New Roman"/>
                <w:sz w:val="14"/>
              </w:rPr>
              <w:t>1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6D44E4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6D44E4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6D44E4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6D44E4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6D44E4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6D44E4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7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6D44E4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8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6D44E4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9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6D44E4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10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6D44E4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11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6D44E4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12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6D44E4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13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BB6740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14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BB6740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15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BB6740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16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BB6740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17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BB6740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18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BB6740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19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BB6740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20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BB6740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21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BB6740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22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BB6740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23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BB6740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24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BB6740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25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BB6740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26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BB6740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27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BB6740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28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BB6740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29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BB6740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30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BB6740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31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BB6740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32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BB6740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33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B173D7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34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B173D7" w:rsidRDefault="00A0368B" w:rsidP="00B40A84">
            <w:pPr>
              <w:pStyle w:val="a5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35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B173D7" w:rsidRDefault="00A0368B" w:rsidP="00B40A84">
            <w:pPr>
              <w:pStyle w:val="a5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36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B173D7" w:rsidRDefault="00A0368B" w:rsidP="00B40A84">
            <w:pPr>
              <w:pStyle w:val="a5"/>
              <w:rPr>
                <w:rFonts w:cs="Times New Roman"/>
                <w:sz w:val="14"/>
              </w:rPr>
            </w:pPr>
            <w:r>
              <w:rPr>
                <w:rFonts w:cs="Times New Roman"/>
                <w:sz w:val="14"/>
              </w:rPr>
              <w:t xml:space="preserve">    37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C345EF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38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C345EF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39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C345EF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40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C345EF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41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C345EF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42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C345EF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43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C345EF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44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C345EF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45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C345EF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46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C345EF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47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C345EF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48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C345EF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49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EE7FE6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50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EE7FE6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51</w:t>
            </w: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A0368B" w:rsidRPr="00EE7FE6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52</w:t>
            </w: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68B" w:rsidRDefault="00A0368B" w:rsidP="00B40A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368B" w:rsidTr="009518B8">
        <w:trPr>
          <w:cantSplit/>
          <w:trHeight w:val="390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A0368B" w:rsidRDefault="00A0368B" w:rsidP="00B40A8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1 год </w:t>
            </w:r>
          </w:p>
          <w:p w:rsidR="00A0368B" w:rsidRPr="008B1B74" w:rsidRDefault="00A0368B" w:rsidP="00B40A8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обучения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8B1B74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504D" w:themeFill="accent2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solid" w:color="C0504D" w:themeColor="accent2" w:fill="auto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A0368B" w:rsidRDefault="00A0368B" w:rsidP="00B40A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368B" w:rsidRPr="00366D16" w:rsidRDefault="009518B8" w:rsidP="00B40A84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216</w:t>
            </w:r>
            <w:r w:rsidR="00A0368B">
              <w:rPr>
                <w:rFonts w:ascii="Times New Roman" w:hAnsi="Times New Roman" w:cs="Times New Roman"/>
                <w:b/>
                <w:sz w:val="18"/>
                <w:lang w:val="en-US"/>
              </w:rPr>
              <w:t>/</w:t>
            </w:r>
            <w:r w:rsidR="00A0368B">
              <w:rPr>
                <w:rFonts w:ascii="Times New Roman" w:hAnsi="Times New Roman" w:cs="Times New Roman"/>
                <w:b/>
                <w:sz w:val="18"/>
              </w:rPr>
              <w:t>36</w:t>
            </w:r>
          </w:p>
        </w:tc>
      </w:tr>
      <w:tr w:rsidR="00A0368B" w:rsidTr="00B40A84">
        <w:trPr>
          <w:cantSplit/>
          <w:trHeight w:val="369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A0368B" w:rsidRDefault="00A0368B" w:rsidP="00B40A8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2 год </w:t>
            </w:r>
          </w:p>
          <w:p w:rsidR="00A0368B" w:rsidRPr="008B1B74" w:rsidRDefault="00A0368B" w:rsidP="00B40A8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обучения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8B1B74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504D" w:themeFill="accent2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504D" w:themeFill="accent2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A0368B" w:rsidRDefault="00A0368B" w:rsidP="00B40A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368B" w:rsidRPr="00366D16" w:rsidRDefault="00A0368B" w:rsidP="00B40A84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216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</w:rPr>
              <w:t>36</w:t>
            </w:r>
          </w:p>
        </w:tc>
      </w:tr>
      <w:tr w:rsidR="00A0368B" w:rsidTr="00B40A84">
        <w:trPr>
          <w:cantSplit/>
          <w:trHeight w:val="389"/>
        </w:trPr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A0368B" w:rsidRDefault="00A0368B" w:rsidP="00B40A8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3 год</w:t>
            </w:r>
          </w:p>
          <w:p w:rsidR="00A0368B" w:rsidRPr="008B1B74" w:rsidRDefault="00A0368B" w:rsidP="00B40A8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обучения</w:t>
            </w: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Pr="008B1B74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504D" w:themeFill="accent2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504D" w:themeFill="accent2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textDirection w:val="btLr"/>
          </w:tcPr>
          <w:p w:rsidR="00A0368B" w:rsidRDefault="00A0368B" w:rsidP="00B40A84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A0368B" w:rsidRDefault="00A0368B" w:rsidP="00B40A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368B" w:rsidRPr="00366D16" w:rsidRDefault="00A0368B" w:rsidP="00B40A84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216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</w:rPr>
              <w:t>36</w:t>
            </w:r>
          </w:p>
        </w:tc>
      </w:tr>
    </w:tbl>
    <w:p w:rsidR="00A0368B" w:rsidRDefault="00A0368B" w:rsidP="00A0368B">
      <w:pPr>
        <w:rPr>
          <w:rFonts w:ascii="Times New Roman" w:hAnsi="Times New Roman" w:cs="Times New Roman"/>
          <w:b/>
          <w:sz w:val="28"/>
        </w:rPr>
      </w:pPr>
    </w:p>
    <w:p w:rsidR="00A0368B" w:rsidRDefault="00B40A84" w:rsidP="00A036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</w:rPr>
        <w:pict>
          <v:rect id="_x0000_s1030" style="position:absolute;left:0;text-align:left;margin-left:.3pt;margin-top:1pt;width:18.75pt;height:17.25pt;z-index:251661312"/>
        </w:pict>
      </w:r>
      <w:r w:rsidR="00A0368B">
        <w:rPr>
          <w:rFonts w:ascii="Times New Roman" w:hAnsi="Times New Roman" w:cs="Times New Roman"/>
          <w:sz w:val="28"/>
        </w:rPr>
        <w:t xml:space="preserve">        </w:t>
      </w:r>
      <w:r w:rsidR="00A0368B" w:rsidRPr="00722302">
        <w:rPr>
          <w:rFonts w:ascii="Times New Roman" w:hAnsi="Times New Roman" w:cs="Times New Roman"/>
          <w:sz w:val="24"/>
        </w:rPr>
        <w:t>- ведение занятий</w:t>
      </w:r>
    </w:p>
    <w:p w:rsidR="00A0368B" w:rsidRDefault="00B40A84" w:rsidP="00A036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rect id="_x0000_s1031" style="position:absolute;left:0;text-align:left;margin-left:.3pt;margin-top:-.15pt;width:18.75pt;height:17.25pt;z-index:251662336" fillcolor="#c0504d [3205]" stroked="f" strokecolor="#f2f2f2 [3041]" strokeweight="3pt">
            <v:shadow on="t" type="perspective" color="#622423 [1605]" opacity=".5" offset="1pt" offset2="-1pt"/>
          </v:rect>
        </w:pict>
      </w:r>
      <w:r w:rsidR="00A0368B">
        <w:rPr>
          <w:rFonts w:ascii="Times New Roman" w:hAnsi="Times New Roman" w:cs="Times New Roman"/>
          <w:sz w:val="28"/>
        </w:rPr>
        <w:t xml:space="preserve">        - промежуточная аттестация</w:t>
      </w:r>
    </w:p>
    <w:p w:rsidR="00A0368B" w:rsidRPr="009E728C" w:rsidRDefault="00B40A84" w:rsidP="00A0368B">
      <w:pPr>
        <w:rPr>
          <w:rFonts w:ascii="Times New Roman" w:hAnsi="Times New Roman" w:cs="Times New Roman"/>
          <w:sz w:val="28"/>
        </w:rPr>
        <w:sectPr w:rsidR="00A0368B" w:rsidRPr="009E728C" w:rsidSect="009E728C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</w:rPr>
        <w:pict>
          <v:rect id="_x0000_s1032" style="position:absolute;margin-left:.3pt;margin-top:1.35pt;width:18.75pt;height:17.25pt;z-index:251663360" fillcolor="#4f81bd [3204]" stroked="f" strokecolor="#f2f2f2 [3041]" strokeweight="3pt">
            <v:shadow on="t" type="perspective" color="#243f60 [1604]" opacity=".5" offset="1pt" offset2="-1pt"/>
          </v:rect>
        </w:pict>
      </w:r>
      <w:r w:rsidR="00A0368B">
        <w:rPr>
          <w:rFonts w:ascii="Times New Roman" w:hAnsi="Times New Roman" w:cs="Times New Roman"/>
          <w:sz w:val="28"/>
        </w:rPr>
        <w:t xml:space="preserve">        -каникулярный период</w:t>
      </w:r>
    </w:p>
    <w:p w:rsidR="00E347C2" w:rsidRPr="009E728C" w:rsidRDefault="00A62802" w:rsidP="009E7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E347C2" w:rsidRPr="009E728C">
        <w:rPr>
          <w:rFonts w:ascii="Times New Roman" w:hAnsi="Times New Roman" w:cs="Times New Roman"/>
          <w:b/>
          <w:sz w:val="28"/>
          <w:szCs w:val="28"/>
        </w:rPr>
        <w:t>.Рабочая программа курса.</w:t>
      </w:r>
      <w:r w:rsidR="009E728C">
        <w:rPr>
          <w:rFonts w:ascii="Times New Roman" w:hAnsi="Times New Roman" w:cs="Times New Roman"/>
          <w:b/>
          <w:sz w:val="28"/>
          <w:szCs w:val="28"/>
        </w:rPr>
        <w:br/>
      </w:r>
      <w:r w:rsidR="00E347C2" w:rsidRPr="009E728C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9E728C">
        <w:rPr>
          <w:rFonts w:ascii="Times New Roman" w:hAnsi="Times New Roman" w:cs="Times New Roman"/>
          <w:b/>
          <w:sz w:val="28"/>
          <w:szCs w:val="28"/>
        </w:rPr>
        <w:br/>
      </w:r>
      <w:r w:rsidR="00E347C2" w:rsidRPr="009E728C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a4"/>
        <w:tblW w:w="0" w:type="auto"/>
        <w:tblInd w:w="542" w:type="dxa"/>
        <w:tblLook w:val="04A0" w:firstRow="1" w:lastRow="0" w:firstColumn="1" w:lastColumn="0" w:noHBand="0" w:noVBand="1"/>
      </w:tblPr>
      <w:tblGrid>
        <w:gridCol w:w="522"/>
        <w:gridCol w:w="3119"/>
        <w:gridCol w:w="6060"/>
      </w:tblGrid>
      <w:tr w:rsidR="00E347C2" w:rsidTr="007736A1">
        <w:tc>
          <w:tcPr>
            <w:tcW w:w="522" w:type="dxa"/>
          </w:tcPr>
          <w:p w:rsidR="00E347C2" w:rsidRPr="009B76F6" w:rsidRDefault="00E347C2" w:rsidP="007736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E347C2" w:rsidRPr="009B76F6" w:rsidRDefault="00E347C2" w:rsidP="007736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060" w:type="dxa"/>
          </w:tcPr>
          <w:p w:rsidR="00E347C2" w:rsidRPr="009B76F6" w:rsidRDefault="00E347C2" w:rsidP="007736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E347C2" w:rsidTr="007736A1">
        <w:tc>
          <w:tcPr>
            <w:tcW w:w="522" w:type="dxa"/>
          </w:tcPr>
          <w:p w:rsidR="00E347C2" w:rsidRPr="009B76F6" w:rsidRDefault="00E347C2" w:rsidP="007736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347C2" w:rsidRPr="009B76F6" w:rsidRDefault="00E347C2" w:rsidP="007736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6060" w:type="dxa"/>
          </w:tcPr>
          <w:p w:rsidR="00E347C2" w:rsidRPr="009B76F6" w:rsidRDefault="00E347C2" w:rsidP="007736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собрание, знакомство с педагогом, детьми и предметом изучения. Введение в специальность и содержание курса. </w:t>
            </w:r>
          </w:p>
        </w:tc>
      </w:tr>
      <w:tr w:rsidR="00E347C2" w:rsidTr="007736A1">
        <w:tc>
          <w:tcPr>
            <w:tcW w:w="522" w:type="dxa"/>
          </w:tcPr>
          <w:p w:rsidR="00E347C2" w:rsidRPr="009B76F6" w:rsidRDefault="00E347C2" w:rsidP="007736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347C2" w:rsidRPr="009B76F6" w:rsidRDefault="00E347C2" w:rsidP="007736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Вокальн</w:t>
            </w:r>
            <w:proofErr w:type="gramStart"/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B76F6">
              <w:rPr>
                <w:rFonts w:ascii="Times New Roman" w:hAnsi="Times New Roman" w:cs="Times New Roman"/>
                <w:sz w:val="28"/>
                <w:szCs w:val="28"/>
              </w:rPr>
              <w:t xml:space="preserve"> певческие навыки.</w:t>
            </w:r>
          </w:p>
        </w:tc>
        <w:tc>
          <w:tcPr>
            <w:tcW w:w="6060" w:type="dxa"/>
          </w:tcPr>
          <w:p w:rsidR="00E347C2" w:rsidRPr="009B76F6" w:rsidRDefault="00E347C2" w:rsidP="007736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таких навыков как: правильное певческое дыхание и стойка, правильное звукообразование и </w:t>
            </w:r>
            <w:proofErr w:type="spellStart"/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звукоизвлечение</w:t>
            </w:r>
            <w:proofErr w:type="spellEnd"/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, работа над дикцией. Изучаем и находим опору пения, индивидуальный тембр каждого обучающегося. Учимся выстраивать унисон в ансамбле, развиваем музыкальный слух.</w:t>
            </w:r>
          </w:p>
        </w:tc>
      </w:tr>
      <w:tr w:rsidR="00E347C2" w:rsidTr="007736A1">
        <w:tc>
          <w:tcPr>
            <w:tcW w:w="522" w:type="dxa"/>
          </w:tcPr>
          <w:p w:rsidR="00E347C2" w:rsidRPr="009B76F6" w:rsidRDefault="00E347C2" w:rsidP="007736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347C2" w:rsidRPr="009B76F6" w:rsidRDefault="00727D64" w:rsidP="007736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музыкальное воспитание</w:t>
            </w:r>
          </w:p>
        </w:tc>
        <w:tc>
          <w:tcPr>
            <w:tcW w:w="6060" w:type="dxa"/>
          </w:tcPr>
          <w:p w:rsidR="00E347C2" w:rsidRPr="009B76F6" w:rsidRDefault="00727D64" w:rsidP="007736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 детьми музыкальных инструментов, их классификации. Развитие музыкального воображения по средствам различных упражнений. </w:t>
            </w:r>
          </w:p>
        </w:tc>
      </w:tr>
      <w:tr w:rsidR="00E347C2" w:rsidTr="007736A1">
        <w:tc>
          <w:tcPr>
            <w:tcW w:w="522" w:type="dxa"/>
          </w:tcPr>
          <w:p w:rsidR="00E347C2" w:rsidRPr="009B76F6" w:rsidRDefault="00E347C2" w:rsidP="007736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E347C2" w:rsidRPr="009B76F6" w:rsidRDefault="00E347C2" w:rsidP="007736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Изучение фольклора</w:t>
            </w:r>
          </w:p>
        </w:tc>
        <w:tc>
          <w:tcPr>
            <w:tcW w:w="6060" w:type="dxa"/>
          </w:tcPr>
          <w:p w:rsidR="00E347C2" w:rsidRPr="009B76F6" w:rsidRDefault="00E347C2" w:rsidP="00727D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727D64">
              <w:rPr>
                <w:rFonts w:ascii="Times New Roman" w:hAnsi="Times New Roman" w:cs="Times New Roman"/>
                <w:sz w:val="28"/>
                <w:szCs w:val="28"/>
              </w:rPr>
              <w:t>таких певческих областей как: Западнорусская, Северная, Среднерусская, Южнорусская, Сибирь. Манера пения и традиции.</w:t>
            </w:r>
          </w:p>
        </w:tc>
      </w:tr>
      <w:tr w:rsidR="00727D64" w:rsidTr="007736A1">
        <w:tc>
          <w:tcPr>
            <w:tcW w:w="522" w:type="dxa"/>
          </w:tcPr>
          <w:p w:rsidR="00727D64" w:rsidRPr="009B76F6" w:rsidRDefault="00727D64" w:rsidP="007736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27D64" w:rsidRPr="009B76F6" w:rsidRDefault="00727D64" w:rsidP="007736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Сценическое мастерство</w:t>
            </w:r>
          </w:p>
        </w:tc>
        <w:tc>
          <w:tcPr>
            <w:tcW w:w="6060" w:type="dxa"/>
          </w:tcPr>
          <w:p w:rsidR="00727D64" w:rsidRPr="009B76F6" w:rsidRDefault="007A5249" w:rsidP="007736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микрофоном и фонограммами. Упражнения на развитие мимики и эмоциональности. </w:t>
            </w:r>
          </w:p>
        </w:tc>
      </w:tr>
      <w:tr w:rsidR="00E347C2" w:rsidTr="007736A1">
        <w:tc>
          <w:tcPr>
            <w:tcW w:w="522" w:type="dxa"/>
          </w:tcPr>
          <w:p w:rsidR="00E347C2" w:rsidRPr="009B76F6" w:rsidRDefault="00E347C2" w:rsidP="007736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E347C2" w:rsidRPr="009B76F6" w:rsidRDefault="00E347C2" w:rsidP="007736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6060" w:type="dxa"/>
          </w:tcPr>
          <w:p w:rsidR="00E347C2" w:rsidRPr="009B76F6" w:rsidRDefault="00E347C2" w:rsidP="007A52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7A5249">
              <w:rPr>
                <w:rFonts w:ascii="Times New Roman" w:hAnsi="Times New Roman" w:cs="Times New Roman"/>
                <w:sz w:val="28"/>
                <w:szCs w:val="28"/>
              </w:rPr>
              <w:t xml:space="preserve">таких разделов музыкальной грамоты как: музыкальный строй и нотное письмо. </w:t>
            </w:r>
          </w:p>
        </w:tc>
      </w:tr>
      <w:tr w:rsidR="00E347C2" w:rsidTr="007736A1">
        <w:tc>
          <w:tcPr>
            <w:tcW w:w="522" w:type="dxa"/>
          </w:tcPr>
          <w:p w:rsidR="00E347C2" w:rsidRPr="009B76F6" w:rsidRDefault="00E347C2" w:rsidP="007736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E347C2" w:rsidRPr="009B76F6" w:rsidRDefault="00E347C2" w:rsidP="007736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6060" w:type="dxa"/>
          </w:tcPr>
          <w:p w:rsidR="00E347C2" w:rsidRPr="009B76F6" w:rsidRDefault="00E347C2" w:rsidP="007736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 xml:space="preserve">Занятия для </w:t>
            </w:r>
            <w:proofErr w:type="gramStart"/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повторения</w:t>
            </w:r>
            <w:proofErr w:type="gramEnd"/>
            <w:r w:rsidRPr="009B76F6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пройденного по средствам музыкальных викторин, игр и </w:t>
            </w:r>
            <w:proofErr w:type="spellStart"/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47C2" w:rsidTr="007736A1">
        <w:tc>
          <w:tcPr>
            <w:tcW w:w="522" w:type="dxa"/>
          </w:tcPr>
          <w:p w:rsidR="00E347C2" w:rsidRPr="009B76F6" w:rsidRDefault="00E347C2" w:rsidP="007736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E347C2" w:rsidRPr="009B76F6" w:rsidRDefault="00E347C2" w:rsidP="007736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6060" w:type="dxa"/>
          </w:tcPr>
          <w:p w:rsidR="00E347C2" w:rsidRPr="009B76F6" w:rsidRDefault="00E347C2" w:rsidP="007736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Контрольное занятие, на котором дети показывают усвоенные ими знания и навыки за определенный промежуток времени.</w:t>
            </w:r>
          </w:p>
        </w:tc>
      </w:tr>
    </w:tbl>
    <w:p w:rsidR="000611B2" w:rsidRPr="009E728C" w:rsidRDefault="007A5249" w:rsidP="009E7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8C">
        <w:rPr>
          <w:rFonts w:ascii="Times New Roman" w:hAnsi="Times New Roman" w:cs="Times New Roman"/>
          <w:b/>
          <w:sz w:val="28"/>
          <w:szCs w:val="28"/>
        </w:rPr>
        <w:t>2</w:t>
      </w:r>
      <w:r w:rsidR="000611B2" w:rsidRPr="009E728C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4"/>
        <w:tblW w:w="0" w:type="auto"/>
        <w:tblInd w:w="542" w:type="dxa"/>
        <w:tblLook w:val="04A0" w:firstRow="1" w:lastRow="0" w:firstColumn="1" w:lastColumn="0" w:noHBand="0" w:noVBand="1"/>
      </w:tblPr>
      <w:tblGrid>
        <w:gridCol w:w="522"/>
        <w:gridCol w:w="3119"/>
        <w:gridCol w:w="6060"/>
      </w:tblGrid>
      <w:tr w:rsidR="000611B2" w:rsidTr="00B47B9A">
        <w:tc>
          <w:tcPr>
            <w:tcW w:w="522" w:type="dxa"/>
          </w:tcPr>
          <w:p w:rsidR="000611B2" w:rsidRPr="009B76F6" w:rsidRDefault="000611B2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0611B2" w:rsidRPr="009B76F6" w:rsidRDefault="000611B2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060" w:type="dxa"/>
          </w:tcPr>
          <w:p w:rsidR="000611B2" w:rsidRPr="009B76F6" w:rsidRDefault="000611B2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0611B2" w:rsidTr="00B47B9A">
        <w:tc>
          <w:tcPr>
            <w:tcW w:w="522" w:type="dxa"/>
          </w:tcPr>
          <w:p w:rsidR="000611B2" w:rsidRPr="009B76F6" w:rsidRDefault="000611B2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611B2" w:rsidRPr="009B76F6" w:rsidRDefault="000611B2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6060" w:type="dxa"/>
          </w:tcPr>
          <w:p w:rsidR="000611B2" w:rsidRPr="009B76F6" w:rsidRDefault="000611B2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собрание, знакомство с педагогом, детьми и предметом изучения. Введение в специальность и содержание курса. </w:t>
            </w:r>
          </w:p>
        </w:tc>
      </w:tr>
      <w:tr w:rsidR="000611B2" w:rsidTr="00B47B9A">
        <w:tc>
          <w:tcPr>
            <w:tcW w:w="522" w:type="dxa"/>
          </w:tcPr>
          <w:p w:rsidR="000611B2" w:rsidRPr="009B76F6" w:rsidRDefault="000611B2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611B2" w:rsidRPr="009B76F6" w:rsidRDefault="000611B2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Вокальн</w:t>
            </w:r>
            <w:proofErr w:type="gramStart"/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B76F6">
              <w:rPr>
                <w:rFonts w:ascii="Times New Roman" w:hAnsi="Times New Roman" w:cs="Times New Roman"/>
                <w:sz w:val="28"/>
                <w:szCs w:val="28"/>
              </w:rPr>
              <w:t xml:space="preserve"> певческие навыки.</w:t>
            </w:r>
          </w:p>
        </w:tc>
        <w:tc>
          <w:tcPr>
            <w:tcW w:w="6060" w:type="dxa"/>
          </w:tcPr>
          <w:p w:rsidR="000611B2" w:rsidRPr="009B76F6" w:rsidRDefault="007A5249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вокальной техники и формирование певческой кантилены. Пение канонов и двухголосных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для развития гармонического слуха. Работа над координацией слуха и интонации.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Выравнивание тембра, развитие чувства певческой опоры. </w:t>
            </w:r>
          </w:p>
        </w:tc>
      </w:tr>
      <w:tr w:rsidR="000611B2" w:rsidTr="00B47B9A">
        <w:tc>
          <w:tcPr>
            <w:tcW w:w="522" w:type="dxa"/>
          </w:tcPr>
          <w:p w:rsidR="000611B2" w:rsidRPr="009B76F6" w:rsidRDefault="000611B2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0611B2" w:rsidRPr="009B76F6" w:rsidRDefault="007A5249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музыкальное воспитание</w:t>
            </w:r>
          </w:p>
        </w:tc>
        <w:tc>
          <w:tcPr>
            <w:tcW w:w="6060" w:type="dxa"/>
          </w:tcPr>
          <w:p w:rsidR="000611B2" w:rsidRPr="009B76F6" w:rsidRDefault="007A5249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творчества музыкальных классиков. Слушание и анализ произведений современных детских исполнителей. </w:t>
            </w:r>
            <w:r w:rsidR="00061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11B2" w:rsidTr="00B47B9A">
        <w:tc>
          <w:tcPr>
            <w:tcW w:w="522" w:type="dxa"/>
          </w:tcPr>
          <w:p w:rsidR="000611B2" w:rsidRPr="009B76F6" w:rsidRDefault="000611B2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0611B2" w:rsidRPr="009B76F6" w:rsidRDefault="000611B2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Изучение фольклора</w:t>
            </w:r>
            <w:r w:rsidR="007A5249">
              <w:rPr>
                <w:rFonts w:ascii="Times New Roman" w:hAnsi="Times New Roman" w:cs="Times New Roman"/>
                <w:sz w:val="28"/>
                <w:szCs w:val="28"/>
              </w:rPr>
              <w:t xml:space="preserve"> и народных хоров.</w:t>
            </w:r>
          </w:p>
        </w:tc>
        <w:tc>
          <w:tcPr>
            <w:tcW w:w="6060" w:type="dxa"/>
          </w:tcPr>
          <w:p w:rsidR="000611B2" w:rsidRPr="009B76F6" w:rsidRDefault="007A5249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таких певческих областей, как: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Западноруская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Среднерусская, Урал, Казаки. Изучение их манеры пения и традиций. </w:t>
            </w:r>
          </w:p>
        </w:tc>
      </w:tr>
      <w:tr w:rsidR="007A5249" w:rsidTr="00B47B9A">
        <w:tc>
          <w:tcPr>
            <w:tcW w:w="522" w:type="dxa"/>
          </w:tcPr>
          <w:p w:rsidR="007A5249" w:rsidRPr="009B76F6" w:rsidRDefault="007A5249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A5249" w:rsidRPr="009B76F6" w:rsidRDefault="007A5249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Сценическое мастерство</w:t>
            </w:r>
          </w:p>
        </w:tc>
        <w:tc>
          <w:tcPr>
            <w:tcW w:w="6060" w:type="dxa"/>
          </w:tcPr>
          <w:p w:rsidR="007A5249" w:rsidRDefault="007A5249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микрофоном и фонограммами. Снятие эмоциональных зажимов и барьеров.  </w:t>
            </w:r>
          </w:p>
        </w:tc>
      </w:tr>
      <w:tr w:rsidR="000611B2" w:rsidTr="00B47B9A">
        <w:tc>
          <w:tcPr>
            <w:tcW w:w="522" w:type="dxa"/>
          </w:tcPr>
          <w:p w:rsidR="000611B2" w:rsidRPr="009B76F6" w:rsidRDefault="007A5249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0611B2" w:rsidRPr="009B76F6" w:rsidRDefault="000611B2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6060" w:type="dxa"/>
          </w:tcPr>
          <w:p w:rsidR="000611B2" w:rsidRPr="009B76F6" w:rsidRDefault="005C543F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таких тем музыкальной грамоты, как: лад, тональность, интервалы в тональностях, средства выразительности в музыке. </w:t>
            </w:r>
          </w:p>
        </w:tc>
      </w:tr>
      <w:tr w:rsidR="000611B2" w:rsidTr="00B47B9A">
        <w:tc>
          <w:tcPr>
            <w:tcW w:w="522" w:type="dxa"/>
          </w:tcPr>
          <w:p w:rsidR="000611B2" w:rsidRPr="009B76F6" w:rsidRDefault="007A5249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0611B2" w:rsidRPr="009B76F6" w:rsidRDefault="000611B2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6060" w:type="dxa"/>
          </w:tcPr>
          <w:p w:rsidR="000611B2" w:rsidRPr="009B76F6" w:rsidRDefault="000611B2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 xml:space="preserve">Занятия для </w:t>
            </w:r>
            <w:proofErr w:type="gramStart"/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повторения</w:t>
            </w:r>
            <w:proofErr w:type="gramEnd"/>
            <w:r w:rsidRPr="009B76F6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пройденного по средствам музыкальных викторин, игр и </w:t>
            </w:r>
            <w:proofErr w:type="spellStart"/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11B2" w:rsidTr="00B47B9A">
        <w:tc>
          <w:tcPr>
            <w:tcW w:w="522" w:type="dxa"/>
          </w:tcPr>
          <w:p w:rsidR="000611B2" w:rsidRPr="009B76F6" w:rsidRDefault="007A5249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0611B2" w:rsidRPr="009B76F6" w:rsidRDefault="000611B2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6060" w:type="dxa"/>
          </w:tcPr>
          <w:p w:rsidR="000611B2" w:rsidRPr="009B76F6" w:rsidRDefault="000611B2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Контрольное занятие, на котором дети показывают усвоенные ими знания и навыки за определенный промежуток времени.</w:t>
            </w:r>
          </w:p>
        </w:tc>
      </w:tr>
    </w:tbl>
    <w:p w:rsidR="000611B2" w:rsidRPr="009E728C" w:rsidRDefault="000611B2" w:rsidP="009E728C">
      <w:pPr>
        <w:rPr>
          <w:rFonts w:ascii="Times New Roman" w:hAnsi="Times New Roman" w:cs="Times New Roman"/>
          <w:b/>
          <w:sz w:val="28"/>
          <w:szCs w:val="28"/>
        </w:rPr>
      </w:pPr>
    </w:p>
    <w:p w:rsidR="005C543F" w:rsidRDefault="005C543F" w:rsidP="005C54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tbl>
      <w:tblPr>
        <w:tblStyle w:val="a4"/>
        <w:tblW w:w="0" w:type="auto"/>
        <w:tblInd w:w="542" w:type="dxa"/>
        <w:tblLook w:val="04A0" w:firstRow="1" w:lastRow="0" w:firstColumn="1" w:lastColumn="0" w:noHBand="0" w:noVBand="1"/>
      </w:tblPr>
      <w:tblGrid>
        <w:gridCol w:w="522"/>
        <w:gridCol w:w="3119"/>
        <w:gridCol w:w="6060"/>
      </w:tblGrid>
      <w:tr w:rsidR="005C543F" w:rsidTr="00B47B9A">
        <w:tc>
          <w:tcPr>
            <w:tcW w:w="522" w:type="dxa"/>
          </w:tcPr>
          <w:p w:rsidR="005C543F" w:rsidRPr="009B76F6" w:rsidRDefault="005C543F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5C543F" w:rsidRPr="009B76F6" w:rsidRDefault="005C543F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060" w:type="dxa"/>
          </w:tcPr>
          <w:p w:rsidR="005C543F" w:rsidRPr="009B76F6" w:rsidRDefault="005C543F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5C543F" w:rsidTr="00B47B9A">
        <w:tc>
          <w:tcPr>
            <w:tcW w:w="522" w:type="dxa"/>
          </w:tcPr>
          <w:p w:rsidR="005C543F" w:rsidRPr="009B76F6" w:rsidRDefault="005C543F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C543F" w:rsidRPr="009B76F6" w:rsidRDefault="005C543F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6060" w:type="dxa"/>
          </w:tcPr>
          <w:p w:rsidR="005C543F" w:rsidRPr="009B76F6" w:rsidRDefault="005C543F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собрание, знакомство с педагогом, детьми и предметом изучения. Введение в специальность и содержание курса. </w:t>
            </w:r>
          </w:p>
        </w:tc>
      </w:tr>
      <w:tr w:rsidR="005C543F" w:rsidTr="00B47B9A">
        <w:tc>
          <w:tcPr>
            <w:tcW w:w="522" w:type="dxa"/>
          </w:tcPr>
          <w:p w:rsidR="005C543F" w:rsidRPr="009B76F6" w:rsidRDefault="005C543F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C543F" w:rsidRPr="009B76F6" w:rsidRDefault="005C543F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Вокальн</w:t>
            </w:r>
            <w:proofErr w:type="gramStart"/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B76F6">
              <w:rPr>
                <w:rFonts w:ascii="Times New Roman" w:hAnsi="Times New Roman" w:cs="Times New Roman"/>
                <w:sz w:val="28"/>
                <w:szCs w:val="28"/>
              </w:rPr>
              <w:t xml:space="preserve"> певческие навыки.</w:t>
            </w:r>
          </w:p>
        </w:tc>
        <w:tc>
          <w:tcPr>
            <w:tcW w:w="6060" w:type="dxa"/>
          </w:tcPr>
          <w:p w:rsidR="005C543F" w:rsidRPr="009B76F6" w:rsidRDefault="005C543F" w:rsidP="000F61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Усовершенствование вокальн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слухового самоконтроля, </w:t>
            </w:r>
            <w:r w:rsidR="000F611A"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слуха и голоса. </w:t>
            </w:r>
          </w:p>
        </w:tc>
      </w:tr>
      <w:tr w:rsidR="005C543F" w:rsidTr="00B47B9A">
        <w:tc>
          <w:tcPr>
            <w:tcW w:w="522" w:type="dxa"/>
          </w:tcPr>
          <w:p w:rsidR="005C543F" w:rsidRPr="009B76F6" w:rsidRDefault="005C543F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C543F" w:rsidRPr="009B76F6" w:rsidRDefault="005C543F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музыкальное воспитание</w:t>
            </w:r>
          </w:p>
        </w:tc>
        <w:tc>
          <w:tcPr>
            <w:tcW w:w="6060" w:type="dxa"/>
          </w:tcPr>
          <w:p w:rsidR="005C543F" w:rsidRPr="009B76F6" w:rsidRDefault="005C543F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классификации голосов, слушание и анализ произведений народных исполнителей.   </w:t>
            </w:r>
          </w:p>
        </w:tc>
      </w:tr>
      <w:tr w:rsidR="005C543F" w:rsidTr="00B47B9A">
        <w:tc>
          <w:tcPr>
            <w:tcW w:w="522" w:type="dxa"/>
          </w:tcPr>
          <w:p w:rsidR="005C543F" w:rsidRPr="009B76F6" w:rsidRDefault="005C543F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C543F" w:rsidRPr="009B76F6" w:rsidRDefault="005C543F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Изучение фольклора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народных хоров.</w:t>
            </w:r>
          </w:p>
        </w:tc>
        <w:tc>
          <w:tcPr>
            <w:tcW w:w="6060" w:type="dxa"/>
          </w:tcPr>
          <w:p w:rsidR="005C543F" w:rsidRPr="009B76F6" w:rsidRDefault="005C543F" w:rsidP="000F61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творчества </w:t>
            </w:r>
            <w:r w:rsidR="000F611A">
              <w:rPr>
                <w:rFonts w:ascii="Times New Roman" w:hAnsi="Times New Roman" w:cs="Times New Roman"/>
                <w:sz w:val="28"/>
                <w:szCs w:val="28"/>
              </w:rPr>
              <w:t xml:space="preserve">таких </w:t>
            </w:r>
            <w:proofErr w:type="spellStart"/>
            <w:r w:rsidR="000F611A">
              <w:rPr>
                <w:rFonts w:ascii="Times New Roman" w:hAnsi="Times New Roman" w:cs="Times New Roman"/>
                <w:sz w:val="28"/>
                <w:szCs w:val="28"/>
              </w:rPr>
              <w:t>хоров</w:t>
            </w:r>
            <w:proofErr w:type="gramStart"/>
            <w:r w:rsidR="000F611A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="000F611A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хора им. Пятницкого, Северного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Омского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Кубанского казачьего хора, </w:t>
            </w:r>
            <w:r w:rsidR="000F611A">
              <w:rPr>
                <w:rFonts w:ascii="Times New Roman" w:hAnsi="Times New Roman" w:cs="Times New Roman"/>
                <w:sz w:val="28"/>
                <w:szCs w:val="28"/>
              </w:rPr>
              <w:t>Воронежского р.н.х.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543F" w:rsidTr="00B47B9A">
        <w:tc>
          <w:tcPr>
            <w:tcW w:w="522" w:type="dxa"/>
          </w:tcPr>
          <w:p w:rsidR="005C543F" w:rsidRPr="009B76F6" w:rsidRDefault="005C543F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5C543F" w:rsidRPr="009B76F6" w:rsidRDefault="005C543F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Сценическое мастерство</w:t>
            </w:r>
          </w:p>
        </w:tc>
        <w:tc>
          <w:tcPr>
            <w:tcW w:w="6060" w:type="dxa"/>
          </w:tcPr>
          <w:p w:rsidR="005C543F" w:rsidRDefault="005C543F" w:rsidP="000F61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микрофоном и фонограммами. </w:t>
            </w:r>
            <w:r w:rsidR="000F611A">
              <w:rPr>
                <w:rFonts w:ascii="Times New Roman" w:hAnsi="Times New Roman" w:cs="Times New Roman"/>
                <w:sz w:val="28"/>
                <w:szCs w:val="28"/>
              </w:rPr>
              <w:t>Работа над песенным материалом. Упражнения на ориентированность в пространстве, работа над четкой дикцией.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C543F" w:rsidTr="00B47B9A">
        <w:tc>
          <w:tcPr>
            <w:tcW w:w="522" w:type="dxa"/>
          </w:tcPr>
          <w:p w:rsidR="005C543F" w:rsidRPr="009B76F6" w:rsidRDefault="005C543F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5C543F" w:rsidRPr="009B76F6" w:rsidRDefault="005C543F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6060" w:type="dxa"/>
          </w:tcPr>
          <w:p w:rsidR="005C543F" w:rsidRPr="009B76F6" w:rsidRDefault="005C543F" w:rsidP="000F61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таких тем музыкальной грамоты, как: </w:t>
            </w:r>
            <w:r w:rsidR="000F611A">
              <w:rPr>
                <w:rFonts w:ascii="Times New Roman" w:hAnsi="Times New Roman" w:cs="Times New Roman"/>
                <w:sz w:val="28"/>
                <w:szCs w:val="28"/>
              </w:rPr>
              <w:t xml:space="preserve">модуляция, лады народной музыки. Изучение музыкальной и вокальной терминологии.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543F" w:rsidTr="00B47B9A">
        <w:tc>
          <w:tcPr>
            <w:tcW w:w="522" w:type="dxa"/>
          </w:tcPr>
          <w:p w:rsidR="005C543F" w:rsidRPr="009B76F6" w:rsidRDefault="005C543F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5C543F" w:rsidRPr="009B76F6" w:rsidRDefault="005C543F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6060" w:type="dxa"/>
          </w:tcPr>
          <w:p w:rsidR="005C543F" w:rsidRPr="009B76F6" w:rsidRDefault="005C543F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 xml:space="preserve">Занятия для </w:t>
            </w:r>
            <w:proofErr w:type="gramStart"/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повторения</w:t>
            </w:r>
            <w:proofErr w:type="gramEnd"/>
            <w:r w:rsidRPr="009B76F6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пройденного по средствам музыкальных викторин, игр и </w:t>
            </w:r>
            <w:proofErr w:type="spellStart"/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543F" w:rsidTr="00B47B9A">
        <w:tc>
          <w:tcPr>
            <w:tcW w:w="522" w:type="dxa"/>
          </w:tcPr>
          <w:p w:rsidR="005C543F" w:rsidRPr="009B76F6" w:rsidRDefault="005C543F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5C543F" w:rsidRPr="009B76F6" w:rsidRDefault="005C543F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6060" w:type="dxa"/>
          </w:tcPr>
          <w:p w:rsidR="005C543F" w:rsidRPr="009B76F6" w:rsidRDefault="005C543F" w:rsidP="00B47B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F6">
              <w:rPr>
                <w:rFonts w:ascii="Times New Roman" w:hAnsi="Times New Roman" w:cs="Times New Roman"/>
                <w:sz w:val="28"/>
                <w:szCs w:val="28"/>
              </w:rPr>
              <w:t>Контрольное занятие, на котором дети показывают усвоенные ими знания и навыки за определенный промежуток времени.</w:t>
            </w:r>
          </w:p>
        </w:tc>
      </w:tr>
    </w:tbl>
    <w:p w:rsidR="009E728C" w:rsidRDefault="009E728C" w:rsidP="000F611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E728C" w:rsidSect="007736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0368B" w:rsidRDefault="00A62802" w:rsidP="00A036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6</w:t>
      </w:r>
      <w:r w:rsidR="00A0368B">
        <w:rPr>
          <w:rFonts w:ascii="Times New Roman" w:hAnsi="Times New Roman" w:cs="Times New Roman"/>
          <w:b/>
          <w:sz w:val="28"/>
        </w:rPr>
        <w:t>. Оценочные материалы (диагностика и мониторинг).</w:t>
      </w:r>
    </w:p>
    <w:p w:rsidR="00A0368B" w:rsidRDefault="00A0368B" w:rsidP="00A036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Промежуточная аттестация учащихся проводится с периодичностью 2 раза в год (по окончанию полугодия в декабре и мае). </w:t>
      </w:r>
    </w:p>
    <w:p w:rsidR="00A0368B" w:rsidRDefault="00A0368B" w:rsidP="00A036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Промежуточная аттестация осуществляется педагогом дополнительного образования по соответствующей образовательной программе в форме зачета. Оценка (зачёт, незачёт) заносится в «Журнал учета работы педагога дополнительного образования».</w:t>
      </w:r>
    </w:p>
    <w:p w:rsidR="00A0368B" w:rsidRDefault="00A0368B" w:rsidP="00A0368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 итогам промежуточной аттестации учащихся педагог дополнительного образования оформляет справку в следующей форме: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"/>
        <w:gridCol w:w="2676"/>
        <w:gridCol w:w="1304"/>
        <w:gridCol w:w="1978"/>
        <w:gridCol w:w="1500"/>
        <w:gridCol w:w="1804"/>
        <w:gridCol w:w="1630"/>
        <w:gridCol w:w="1767"/>
        <w:gridCol w:w="1470"/>
      </w:tblGrid>
      <w:tr w:rsidR="00A0368B" w:rsidTr="00B40A84">
        <w:trPr>
          <w:trHeight w:val="435"/>
        </w:trPr>
        <w:tc>
          <w:tcPr>
            <w:tcW w:w="675" w:type="dxa"/>
            <w:vMerge w:val="restart"/>
          </w:tcPr>
          <w:p w:rsidR="00A0368B" w:rsidRDefault="00A0368B" w:rsidP="00B40A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35" w:type="dxa"/>
            <w:vMerge w:val="restart"/>
          </w:tcPr>
          <w:p w:rsidR="00A0368B" w:rsidRDefault="00A0368B" w:rsidP="00B40A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 ребенка</w:t>
            </w:r>
          </w:p>
        </w:tc>
        <w:tc>
          <w:tcPr>
            <w:tcW w:w="11276" w:type="dxa"/>
            <w:gridSpan w:val="7"/>
            <w:tcBorders>
              <w:bottom w:val="single" w:sz="4" w:space="0" w:color="auto"/>
            </w:tcBorders>
          </w:tcPr>
          <w:p w:rsidR="00A0368B" w:rsidRDefault="00A0368B" w:rsidP="00B40A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Критерии оценки</w:t>
            </w:r>
          </w:p>
        </w:tc>
      </w:tr>
      <w:tr w:rsidR="00A0368B" w:rsidTr="00B40A84">
        <w:trPr>
          <w:trHeight w:val="1172"/>
        </w:trPr>
        <w:tc>
          <w:tcPr>
            <w:tcW w:w="675" w:type="dxa"/>
            <w:vMerge/>
          </w:tcPr>
          <w:p w:rsidR="00A0368B" w:rsidRDefault="00A0368B" w:rsidP="00B40A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A0368B" w:rsidRDefault="00A0368B" w:rsidP="00B40A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</w:tcPr>
          <w:p w:rsidR="00A0368B" w:rsidRDefault="00A0368B" w:rsidP="00B40A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слуха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8B" w:rsidRDefault="00A0368B" w:rsidP="00B40A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память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8B" w:rsidRDefault="00A0368B" w:rsidP="00B40A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Дикция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8B" w:rsidRDefault="00A0368B" w:rsidP="00B40A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Артикуляция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8B" w:rsidRDefault="00A0368B" w:rsidP="00B40A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Владение своим голосом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68B" w:rsidRDefault="00A0368B" w:rsidP="00B40A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Сценическое мастерство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A0368B" w:rsidRDefault="00A0368B" w:rsidP="00B40A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</w:tr>
      <w:tr w:rsidR="00A0368B" w:rsidTr="00B40A84">
        <w:tc>
          <w:tcPr>
            <w:tcW w:w="675" w:type="dxa"/>
          </w:tcPr>
          <w:p w:rsidR="00A0368B" w:rsidRDefault="00A0368B" w:rsidP="00B40A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A0368B" w:rsidRDefault="00A0368B" w:rsidP="00B40A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76" w:type="dxa"/>
            <w:gridSpan w:val="7"/>
          </w:tcPr>
          <w:p w:rsidR="00A0368B" w:rsidRDefault="00A0368B" w:rsidP="00B40A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368B" w:rsidTr="00B40A84">
        <w:tc>
          <w:tcPr>
            <w:tcW w:w="675" w:type="dxa"/>
          </w:tcPr>
          <w:p w:rsidR="00A0368B" w:rsidRDefault="00A0368B" w:rsidP="00B40A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A0368B" w:rsidRDefault="00A0368B" w:rsidP="00B40A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76" w:type="dxa"/>
            <w:gridSpan w:val="7"/>
          </w:tcPr>
          <w:p w:rsidR="00A0368B" w:rsidRDefault="00A0368B" w:rsidP="00B40A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368B" w:rsidTr="00B40A84">
        <w:tc>
          <w:tcPr>
            <w:tcW w:w="675" w:type="dxa"/>
          </w:tcPr>
          <w:p w:rsidR="00A0368B" w:rsidRDefault="00A0368B" w:rsidP="00B40A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A0368B" w:rsidRDefault="00A0368B" w:rsidP="00B40A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76" w:type="dxa"/>
            <w:gridSpan w:val="7"/>
          </w:tcPr>
          <w:p w:rsidR="00A0368B" w:rsidRDefault="00A0368B" w:rsidP="00B40A8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368B" w:rsidRDefault="00A0368B" w:rsidP="00A0368B">
      <w:pPr>
        <w:rPr>
          <w:rFonts w:ascii="Times New Roman" w:hAnsi="Times New Roman" w:cs="Times New Roman"/>
          <w:b/>
          <w:sz w:val="28"/>
          <w:szCs w:val="28"/>
        </w:rPr>
        <w:sectPr w:rsidR="00A0368B" w:rsidSect="00A0368B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E347C2" w:rsidRPr="000F611A" w:rsidRDefault="00A62802" w:rsidP="00A03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347C2" w:rsidRPr="000F611A">
        <w:rPr>
          <w:rFonts w:ascii="Times New Roman" w:hAnsi="Times New Roman" w:cs="Times New Roman"/>
          <w:b/>
          <w:sz w:val="28"/>
          <w:szCs w:val="28"/>
        </w:rPr>
        <w:t>. Методическое обеспечение программы</w:t>
      </w:r>
    </w:p>
    <w:p w:rsidR="00E347C2" w:rsidRDefault="00E347C2" w:rsidP="00E347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работе следует использовать необходимую профильную литературу,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лучше выбирать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сюжетные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интересные. Тогда им будет интереснее их петь. Можно выбрать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разучить всем вместе, а петь вразнобой. По строчке или пару слов один ребенок. Это тренирует память, внимание. Так же можно использовать дыхательные упражнения Стрельченко. </w:t>
      </w:r>
    </w:p>
    <w:p w:rsidR="00E347C2" w:rsidRDefault="00E347C2" w:rsidP="00E347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47C2" w:rsidRDefault="00A62802" w:rsidP="00E347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347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E347C2" w:rsidRDefault="00E347C2" w:rsidP="00E347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Занятия должны проводиться в просторном музыкальном классе с высокими потолками. Класс должен быть оборудован аудио и видео техникой, большими зеркалами. </w:t>
      </w:r>
    </w:p>
    <w:p w:rsidR="00E347C2" w:rsidRDefault="00E347C2" w:rsidP="00E347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7C2" w:rsidRDefault="00A62802" w:rsidP="00E347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347C2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E347C2" w:rsidRDefault="00E347C2" w:rsidP="00E347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8.1. Список литературы для педагогов</w:t>
      </w:r>
    </w:p>
    <w:p w:rsidR="00E347C2" w:rsidRDefault="00E347C2" w:rsidP="00E347C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E02AE4">
        <w:rPr>
          <w:rFonts w:ascii="Times New Roman" w:hAnsi="Times New Roman" w:cs="Times New Roman"/>
          <w:sz w:val="28"/>
        </w:rPr>
        <w:t>Савицкая</w:t>
      </w:r>
      <w:r>
        <w:rPr>
          <w:rFonts w:ascii="Times New Roman" w:hAnsi="Times New Roman" w:cs="Times New Roman"/>
          <w:sz w:val="28"/>
        </w:rPr>
        <w:t xml:space="preserve"> Н.А.</w:t>
      </w:r>
      <w:r w:rsidRPr="00E02AE4">
        <w:rPr>
          <w:rFonts w:ascii="Times New Roman" w:hAnsi="Times New Roman" w:cs="Times New Roman"/>
          <w:sz w:val="28"/>
        </w:rPr>
        <w:t>, «Изучение областных певческих стилей России» Москва 2004</w:t>
      </w:r>
      <w:r>
        <w:rPr>
          <w:rFonts w:ascii="Times New Roman" w:hAnsi="Times New Roman" w:cs="Times New Roman"/>
          <w:sz w:val="28"/>
        </w:rPr>
        <w:t>г.</w:t>
      </w:r>
    </w:p>
    <w:p w:rsidR="00E347C2" w:rsidRDefault="00E347C2" w:rsidP="00E347C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Снегирёв И.М. «Русские простонародные праздники и обряды» Москва 1990г.</w:t>
      </w:r>
    </w:p>
    <w:p w:rsidR="00E347C2" w:rsidRDefault="00E347C2" w:rsidP="00E347C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Михайлова М.А. «Развитие музыкальный способностей детей» Ярославль 1997г.</w:t>
      </w:r>
    </w:p>
    <w:p w:rsidR="00E347C2" w:rsidRPr="00E02AE4" w:rsidRDefault="00E347C2" w:rsidP="00E347C2">
      <w:pPr>
        <w:pStyle w:val="a3"/>
        <w:rPr>
          <w:rFonts w:ascii="Times New Roman" w:hAnsi="Times New Roman" w:cs="Times New Roman"/>
          <w:sz w:val="28"/>
        </w:rPr>
      </w:pPr>
      <w:r w:rsidRPr="00E02AE4"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 xml:space="preserve"> </w:t>
      </w:r>
      <w:r w:rsidRPr="00E02AE4">
        <w:rPr>
          <w:rFonts w:ascii="Times New Roman" w:hAnsi="Times New Roman" w:cs="Times New Roman"/>
          <w:sz w:val="28"/>
          <w:szCs w:val="28"/>
        </w:rPr>
        <w:t xml:space="preserve">Руднева А.В. «Русское народное музыкальное творчество: Очерки по теории фольклора». М.: Советский композитор, 1990. </w:t>
      </w:r>
    </w:p>
    <w:p w:rsidR="00E347C2" w:rsidRPr="00992E17" w:rsidRDefault="00E347C2" w:rsidP="00E347C2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E17">
        <w:rPr>
          <w:rFonts w:ascii="Times New Roman" w:hAnsi="Times New Roman" w:cs="Times New Roman"/>
          <w:sz w:val="28"/>
          <w:szCs w:val="28"/>
        </w:rPr>
        <w:t>Готовцев</w:t>
      </w:r>
      <w:proofErr w:type="spellEnd"/>
      <w:r w:rsidRPr="00992E17">
        <w:rPr>
          <w:rFonts w:ascii="Times New Roman" w:hAnsi="Times New Roman" w:cs="Times New Roman"/>
          <w:sz w:val="28"/>
          <w:szCs w:val="28"/>
        </w:rPr>
        <w:t xml:space="preserve">  Г.А. «Мифология  и   фольклор». Программа  и методические        рекомендации. М. Новая школа 1993</w:t>
      </w:r>
    </w:p>
    <w:p w:rsidR="00E347C2" w:rsidRDefault="00E347C2" w:rsidP="00E347C2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17">
        <w:rPr>
          <w:rFonts w:ascii="Times New Roman" w:hAnsi="Times New Roman" w:cs="Times New Roman"/>
          <w:sz w:val="28"/>
          <w:szCs w:val="28"/>
        </w:rPr>
        <w:t xml:space="preserve"> Гусев В.Е. О коллективности в фольклоре. Диалектика личного и  массового творчества. Специфика фольклорных жанров. Л.: Наука, 1967.</w:t>
      </w:r>
    </w:p>
    <w:p w:rsidR="00E347C2" w:rsidRDefault="00E347C2" w:rsidP="00E347C2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E17">
        <w:rPr>
          <w:rFonts w:ascii="Times New Roman" w:hAnsi="Times New Roman" w:cs="Times New Roman"/>
          <w:sz w:val="28"/>
          <w:szCs w:val="28"/>
        </w:rPr>
        <w:t>Савельева Н.М. «Региональная стилистика Русской народной музыки. Русск</w:t>
      </w:r>
      <w:proofErr w:type="gramStart"/>
      <w:r w:rsidRPr="00992E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92E17">
        <w:rPr>
          <w:rFonts w:ascii="Times New Roman" w:hAnsi="Times New Roman" w:cs="Times New Roman"/>
          <w:sz w:val="28"/>
          <w:szCs w:val="28"/>
        </w:rPr>
        <w:t xml:space="preserve"> белорусско- украинское пограничье»- Москва, 2005</w:t>
      </w:r>
    </w:p>
    <w:p w:rsidR="00E347C2" w:rsidRDefault="00E347C2" w:rsidP="00E347C2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Исаенко В.П. «Детские объединения в клубах» Москва 1995г.</w:t>
      </w:r>
    </w:p>
    <w:p w:rsidR="00E347C2" w:rsidRDefault="00E347C2" w:rsidP="00E347C2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7C2" w:rsidRDefault="00E347C2" w:rsidP="00E347C2">
      <w:pPr>
        <w:pStyle w:val="a3"/>
        <w:numPr>
          <w:ilvl w:val="1"/>
          <w:numId w:val="3"/>
        </w:num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учащихся</w:t>
      </w:r>
    </w:p>
    <w:p w:rsidR="00E347C2" w:rsidRDefault="00E347C2" w:rsidP="00E347C2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 «Музыкальный учебник для детей» серия «Мир высшего ребенка» Ростов на Дону 2004г.</w:t>
      </w:r>
    </w:p>
    <w:p w:rsidR="00E347C2" w:rsidRDefault="00E347C2" w:rsidP="00E347C2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Е.В. «Музыкальный словарик» Киров 2004г.</w:t>
      </w:r>
    </w:p>
    <w:p w:rsidR="00E347C2" w:rsidRPr="0017681F" w:rsidRDefault="00E347C2" w:rsidP="00E347C2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«Детям о музыке» Москва 1996г.</w:t>
      </w:r>
    </w:p>
    <w:p w:rsidR="007736A1" w:rsidRDefault="007736A1"/>
    <w:sectPr w:rsidR="007736A1" w:rsidSect="007736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17" w:rsidRDefault="00F85017" w:rsidP="00B40A84">
      <w:pPr>
        <w:spacing w:after="0" w:line="240" w:lineRule="auto"/>
      </w:pPr>
      <w:r>
        <w:separator/>
      </w:r>
    </w:p>
  </w:endnote>
  <w:endnote w:type="continuationSeparator" w:id="0">
    <w:p w:rsidR="00F85017" w:rsidRDefault="00F85017" w:rsidP="00B4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48559"/>
      <w:docPartObj>
        <w:docPartGallery w:val="Page Numbers (Bottom of Page)"/>
        <w:docPartUnique/>
      </w:docPartObj>
    </w:sdtPr>
    <w:sdtContent>
      <w:p w:rsidR="00B40A84" w:rsidRDefault="00B40A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802">
          <w:rPr>
            <w:noProof/>
          </w:rPr>
          <w:t>2</w:t>
        </w:r>
        <w:r>
          <w:fldChar w:fldCharType="end"/>
        </w:r>
      </w:p>
    </w:sdtContent>
  </w:sdt>
  <w:p w:rsidR="00B40A84" w:rsidRDefault="00B40A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17" w:rsidRDefault="00F85017" w:rsidP="00B40A84">
      <w:pPr>
        <w:spacing w:after="0" w:line="240" w:lineRule="auto"/>
      </w:pPr>
      <w:r>
        <w:separator/>
      </w:r>
    </w:p>
  </w:footnote>
  <w:footnote w:type="continuationSeparator" w:id="0">
    <w:p w:rsidR="00F85017" w:rsidRDefault="00F85017" w:rsidP="00B40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0D5"/>
    <w:multiLevelType w:val="hybridMultilevel"/>
    <w:tmpl w:val="44DC16BE"/>
    <w:lvl w:ilvl="0" w:tplc="F2DC7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F2ACF"/>
    <w:multiLevelType w:val="multilevel"/>
    <w:tmpl w:val="E5186AC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718200D"/>
    <w:multiLevelType w:val="hybridMultilevel"/>
    <w:tmpl w:val="7D20D4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E996F70"/>
    <w:multiLevelType w:val="hybridMultilevel"/>
    <w:tmpl w:val="2E7A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52F53"/>
    <w:multiLevelType w:val="multilevel"/>
    <w:tmpl w:val="22187F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47C2"/>
    <w:rsid w:val="000611B2"/>
    <w:rsid w:val="000C012C"/>
    <w:rsid w:val="000F611A"/>
    <w:rsid w:val="001308A9"/>
    <w:rsid w:val="001A2774"/>
    <w:rsid w:val="002425EE"/>
    <w:rsid w:val="002816E7"/>
    <w:rsid w:val="002A5C86"/>
    <w:rsid w:val="002A7D5A"/>
    <w:rsid w:val="003007EC"/>
    <w:rsid w:val="00366697"/>
    <w:rsid w:val="00406848"/>
    <w:rsid w:val="0045199F"/>
    <w:rsid w:val="004E3E5F"/>
    <w:rsid w:val="005C543F"/>
    <w:rsid w:val="00664335"/>
    <w:rsid w:val="006643DB"/>
    <w:rsid w:val="00727D64"/>
    <w:rsid w:val="00755ED1"/>
    <w:rsid w:val="007736A1"/>
    <w:rsid w:val="00775992"/>
    <w:rsid w:val="007A5249"/>
    <w:rsid w:val="007C24F2"/>
    <w:rsid w:val="007D3054"/>
    <w:rsid w:val="007E0600"/>
    <w:rsid w:val="00805F34"/>
    <w:rsid w:val="0090037B"/>
    <w:rsid w:val="009518B8"/>
    <w:rsid w:val="009B6577"/>
    <w:rsid w:val="009E728C"/>
    <w:rsid w:val="00A0368B"/>
    <w:rsid w:val="00A07BD8"/>
    <w:rsid w:val="00A520E5"/>
    <w:rsid w:val="00A62802"/>
    <w:rsid w:val="00B01A72"/>
    <w:rsid w:val="00B40A84"/>
    <w:rsid w:val="00B47B9A"/>
    <w:rsid w:val="00BB1D7E"/>
    <w:rsid w:val="00C3707C"/>
    <w:rsid w:val="00CD3484"/>
    <w:rsid w:val="00D26B77"/>
    <w:rsid w:val="00D957DA"/>
    <w:rsid w:val="00E347C2"/>
    <w:rsid w:val="00E617A3"/>
    <w:rsid w:val="00F66AAC"/>
    <w:rsid w:val="00F73870"/>
    <w:rsid w:val="00F85017"/>
    <w:rsid w:val="00F9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C2"/>
    <w:pPr>
      <w:ind w:left="720"/>
      <w:contextualSpacing/>
    </w:pPr>
  </w:style>
  <w:style w:type="table" w:styleId="a4">
    <w:name w:val="Table Grid"/>
    <w:basedOn w:val="a1"/>
    <w:uiPriority w:val="59"/>
    <w:rsid w:val="00E34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E728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9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7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4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A84"/>
  </w:style>
  <w:style w:type="paragraph" w:styleId="aa">
    <w:name w:val="footer"/>
    <w:basedOn w:val="a"/>
    <w:link w:val="ab"/>
    <w:uiPriority w:val="99"/>
    <w:unhideWhenUsed/>
    <w:rsid w:val="00B4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RePack by Diakov</cp:lastModifiedBy>
  <cp:revision>6</cp:revision>
  <dcterms:created xsi:type="dcterms:W3CDTF">2021-10-22T11:29:00Z</dcterms:created>
  <dcterms:modified xsi:type="dcterms:W3CDTF">2022-11-19T09:34:00Z</dcterms:modified>
</cp:coreProperties>
</file>