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5F" w:rsidRDefault="00F3405F" w:rsidP="00F34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5F">
        <w:rPr>
          <w:rFonts w:ascii="Times New Roman" w:hAnsi="Times New Roman" w:cs="Times New Roman"/>
          <w:b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331C48" w:rsidRPr="00F3405F" w:rsidRDefault="00F3405F" w:rsidP="00F34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5F">
        <w:rPr>
          <w:rFonts w:ascii="Times New Roman" w:hAnsi="Times New Roman" w:cs="Times New Roman"/>
          <w:b/>
          <w:sz w:val="28"/>
          <w:szCs w:val="28"/>
        </w:rPr>
        <w:t>Пути снижения расхода природных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ресурсов на объектах железнодо</w:t>
      </w:r>
      <w:r w:rsidRPr="00F3405F">
        <w:rPr>
          <w:rFonts w:ascii="Times New Roman" w:hAnsi="Times New Roman" w:cs="Times New Roman"/>
          <w:b/>
          <w:sz w:val="28"/>
          <w:szCs w:val="28"/>
        </w:rPr>
        <w:t>рожного транспорта.</w:t>
      </w:r>
    </w:p>
    <w:p w:rsidR="00331C48" w:rsidRPr="00331C48" w:rsidRDefault="00331C48" w:rsidP="00F3405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48">
        <w:rPr>
          <w:rFonts w:ascii="Times New Roman" w:hAnsi="Times New Roman" w:cs="Times New Roman"/>
          <w:sz w:val="28"/>
          <w:szCs w:val="28"/>
        </w:rPr>
        <w:t>Все, что добывается, производится, потребляется, в конечном</w:t>
      </w:r>
      <w:r w:rsidR="004A1794">
        <w:rPr>
          <w:rFonts w:ascii="Times New Roman" w:hAnsi="Times New Roman" w:cs="Times New Roman"/>
          <w:sz w:val="28"/>
          <w:szCs w:val="28"/>
        </w:rPr>
        <w:t xml:space="preserve"> </w:t>
      </w:r>
      <w:r w:rsidRPr="00331C48">
        <w:rPr>
          <w:rFonts w:ascii="Times New Roman" w:hAnsi="Times New Roman" w:cs="Times New Roman"/>
          <w:sz w:val="28"/>
          <w:szCs w:val="28"/>
        </w:rPr>
        <w:t>итоге превращается в отходы.</w:t>
      </w:r>
      <w:r w:rsidR="00145ACF">
        <w:rPr>
          <w:rFonts w:ascii="Times New Roman" w:hAnsi="Times New Roman" w:cs="Times New Roman"/>
          <w:sz w:val="28"/>
          <w:szCs w:val="28"/>
        </w:rPr>
        <w:t xml:space="preserve"> </w:t>
      </w:r>
      <w:r w:rsidRPr="00331C48">
        <w:rPr>
          <w:rFonts w:ascii="Times New Roman" w:hAnsi="Times New Roman" w:cs="Times New Roman"/>
          <w:sz w:val="28"/>
          <w:szCs w:val="28"/>
        </w:rPr>
        <w:t>В зависимости от токсичности химических веществ, являющихся</w:t>
      </w:r>
      <w:r w:rsidR="004A1794">
        <w:rPr>
          <w:rFonts w:ascii="Times New Roman" w:hAnsi="Times New Roman" w:cs="Times New Roman"/>
          <w:sz w:val="28"/>
          <w:szCs w:val="28"/>
        </w:rPr>
        <w:t xml:space="preserve"> </w:t>
      </w:r>
      <w:r w:rsidRPr="00331C48">
        <w:rPr>
          <w:rFonts w:ascii="Times New Roman" w:hAnsi="Times New Roman" w:cs="Times New Roman"/>
          <w:sz w:val="28"/>
          <w:szCs w:val="28"/>
        </w:rPr>
        <w:t>компонентами отхода, отходы могут проявлять различное влияние на</w:t>
      </w:r>
      <w:r w:rsidR="004A1794">
        <w:rPr>
          <w:rFonts w:ascii="Times New Roman" w:hAnsi="Times New Roman" w:cs="Times New Roman"/>
          <w:sz w:val="28"/>
          <w:szCs w:val="28"/>
        </w:rPr>
        <w:t xml:space="preserve"> </w:t>
      </w:r>
      <w:r w:rsidRPr="00331C48">
        <w:rPr>
          <w:rFonts w:ascii="Times New Roman" w:hAnsi="Times New Roman" w:cs="Times New Roman"/>
          <w:sz w:val="28"/>
          <w:szCs w:val="28"/>
        </w:rPr>
        <w:t>окружающую среду.</w:t>
      </w:r>
    </w:p>
    <w:p w:rsidR="00331C48" w:rsidRPr="00331C48" w:rsidRDefault="00331C48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48">
        <w:rPr>
          <w:rFonts w:ascii="Times New Roman" w:hAnsi="Times New Roman" w:cs="Times New Roman"/>
          <w:sz w:val="28"/>
          <w:szCs w:val="28"/>
        </w:rPr>
        <w:t>Воздействие отхода на окру</w:t>
      </w:r>
      <w:r w:rsidR="004A1794">
        <w:rPr>
          <w:rFonts w:ascii="Times New Roman" w:hAnsi="Times New Roman" w:cs="Times New Roman"/>
          <w:sz w:val="28"/>
          <w:szCs w:val="28"/>
        </w:rPr>
        <w:t>жающую среду зависит от физико-</w:t>
      </w:r>
      <w:r w:rsidRPr="00331C48">
        <w:rPr>
          <w:rFonts w:ascii="Times New Roman" w:hAnsi="Times New Roman" w:cs="Times New Roman"/>
          <w:sz w:val="28"/>
          <w:szCs w:val="28"/>
        </w:rPr>
        <w:t>химических свойств отхода и его компонентного состава.</w:t>
      </w:r>
    </w:p>
    <w:p w:rsidR="00331C48" w:rsidRDefault="00331C48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48">
        <w:rPr>
          <w:rFonts w:ascii="Times New Roman" w:hAnsi="Times New Roman" w:cs="Times New Roman"/>
          <w:sz w:val="28"/>
          <w:szCs w:val="28"/>
        </w:rPr>
        <w:t>Все отходы разделяются на 2 групп</w:t>
      </w:r>
      <w:r w:rsidR="004A1794">
        <w:rPr>
          <w:rFonts w:ascii="Times New Roman" w:hAnsi="Times New Roman" w:cs="Times New Roman"/>
          <w:sz w:val="28"/>
          <w:szCs w:val="28"/>
        </w:rPr>
        <w:t xml:space="preserve">ы: </w:t>
      </w:r>
      <w:r w:rsidR="004A1794" w:rsidRPr="004A1794">
        <w:rPr>
          <w:rFonts w:ascii="Times New Roman" w:hAnsi="Times New Roman" w:cs="Times New Roman"/>
          <w:i/>
          <w:sz w:val="28"/>
          <w:szCs w:val="28"/>
        </w:rPr>
        <w:t xml:space="preserve">отходы производства и отходы </w:t>
      </w:r>
      <w:r w:rsidRPr="004A1794">
        <w:rPr>
          <w:rFonts w:ascii="Times New Roman" w:hAnsi="Times New Roman" w:cs="Times New Roman"/>
          <w:i/>
          <w:sz w:val="28"/>
          <w:szCs w:val="28"/>
        </w:rPr>
        <w:t>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794" w:rsidRPr="004A1794" w:rsidRDefault="004A1794" w:rsidP="00F3405F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отходы производства – это материалы, утратившие первоначальные свойства в процессе изготовления продукции на предприятиях, которые относятся к определенной форме бизнеса (ЮЛ, ИП);</w:t>
      </w:r>
    </w:p>
    <w:p w:rsidR="004A1794" w:rsidRDefault="004A1794" w:rsidP="00F3405F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отходы потребления – мусор, который остается в результате предоставления услуг, жизнедеятельности человека.</w:t>
      </w:r>
    </w:p>
    <w:p w:rsidR="004A1794" w:rsidRPr="004A1794" w:rsidRDefault="004A179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Классификация отходов производства облегчает задачу по определению вида отработанных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материалов. Основные критерии:</w:t>
      </w:r>
    </w:p>
    <w:p w:rsidR="004A1794" w:rsidRP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способ образования (сфера деятельности</w:t>
      </w:r>
      <w:r w:rsidR="00145ACF">
        <w:rPr>
          <w:rFonts w:ascii="Times New Roman" w:hAnsi="Times New Roman" w:cs="Times New Roman"/>
          <w:sz w:val="28"/>
          <w:szCs w:val="28"/>
        </w:rPr>
        <w:t xml:space="preserve"> организации, в которой получен </w:t>
      </w:r>
      <w:r w:rsidRPr="004A1794">
        <w:rPr>
          <w:rFonts w:ascii="Times New Roman" w:hAnsi="Times New Roman" w:cs="Times New Roman"/>
          <w:sz w:val="28"/>
          <w:szCs w:val="28"/>
        </w:rPr>
        <w:t>мусор);</w:t>
      </w:r>
    </w:p>
    <w:p w:rsidR="004A1794" w:rsidRP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этап технологии, на котором остаются невостребованные материалы;</w:t>
      </w:r>
    </w:p>
    <w:p w:rsidR="004A1794" w:rsidRP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агрегатное состояние;</w:t>
      </w:r>
    </w:p>
    <w:p w:rsidR="004A1794" w:rsidRP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степень вреда (категория определяется по классификатору ФККО);</w:t>
      </w:r>
    </w:p>
    <w:p w:rsidR="004A1794" w:rsidRP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количество изделий, объем материалов;</w:t>
      </w:r>
    </w:p>
    <w:p w:rsidR="004A1794" w:rsidRDefault="004A1794" w:rsidP="00F3405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94">
        <w:rPr>
          <w:rFonts w:ascii="Times New Roman" w:hAnsi="Times New Roman" w:cs="Times New Roman"/>
          <w:sz w:val="28"/>
          <w:szCs w:val="28"/>
        </w:rPr>
        <w:t>пригодность для дальнейшей переработки, включая возможность производства вторсырья для изготовления новой продукции.</w:t>
      </w:r>
    </w:p>
    <w:p w:rsidR="00145ACF" w:rsidRDefault="00145ACF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Отходы различных категорий проходят утилизацию с использованием определенных технологий. При этом иногда высвобождаются опасные компоненты (1-4 класса опасности), из-за чего необходимо менять схемы переработки. Все эти операции, выполняемые с отработанными веществами, материалами, которые образуются в быту и на производстве, регламентируются нормативно-правовыми актами. Такой алгоритм действий позволяет облегчить процесс обращения с мусором разных категорий. Как результат, отходы производства перерабатываются с минимальным риском высвобождения вредных веществ. Причем многие материалы этой группы используются повторно для получения вторсырья.</w:t>
      </w:r>
    </w:p>
    <w:p w:rsidR="00145ACF" w:rsidRPr="00145ACF" w:rsidRDefault="002F0BC8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368.15pt">
            <v:imagedata r:id="rId5" o:title="отходы"/>
          </v:shape>
        </w:pict>
      </w:r>
    </w:p>
    <w:p w:rsidR="00145ACF" w:rsidRPr="00145ACF" w:rsidRDefault="00145ACF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На предприятии выполняется разработка нормативной документации. В ней определен порядок и объемы образования отходов. Согласно Федеральному закону 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должна содержать:</w:t>
      </w:r>
    </w:p>
    <w:p w:rsidR="00145ACF" w:rsidRPr="00145ACF" w:rsidRDefault="00145ACF" w:rsidP="00F3405F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алгоритм сбора;</w:t>
      </w:r>
    </w:p>
    <w:p w:rsidR="00145ACF" w:rsidRPr="00145ACF" w:rsidRDefault="00145ACF" w:rsidP="00F3405F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место образования и накопления мусора, условия для этого;</w:t>
      </w:r>
    </w:p>
    <w:p w:rsidR="00145ACF" w:rsidRPr="00145ACF" w:rsidRDefault="00145ACF" w:rsidP="00F3405F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порядок вывоза, правила передачи на переработку;</w:t>
      </w:r>
    </w:p>
    <w:p w:rsidR="00145ACF" w:rsidRDefault="00145ACF" w:rsidP="00F3405F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операции, направленные на обезвреживание.</w:t>
      </w:r>
    </w:p>
    <w:p w:rsidR="00BE6834" w:rsidRPr="00BE6834" w:rsidRDefault="00BE6834" w:rsidP="00F3405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834">
        <w:rPr>
          <w:rFonts w:ascii="Times New Roman" w:hAnsi="Times New Roman" w:cs="Times New Roman"/>
          <w:i/>
          <w:sz w:val="28"/>
          <w:szCs w:val="28"/>
        </w:rPr>
        <w:t>Категории производственных отходов</w:t>
      </w:r>
    </w:p>
    <w:p w:rsidR="00BE6834" w:rsidRPr="00BE6834" w:rsidRDefault="00BE683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34">
        <w:rPr>
          <w:rFonts w:ascii="Times New Roman" w:hAnsi="Times New Roman" w:cs="Times New Roman"/>
          <w:sz w:val="28"/>
          <w:szCs w:val="28"/>
        </w:rPr>
        <w:t>Мусор, который остается от переработки сырья, делится на группы с учетом способности к восстановлению свойств при создани</w:t>
      </w:r>
      <w:r>
        <w:rPr>
          <w:rFonts w:ascii="Times New Roman" w:hAnsi="Times New Roman" w:cs="Times New Roman"/>
          <w:sz w:val="28"/>
          <w:szCs w:val="28"/>
        </w:rPr>
        <w:t>и подходящих условий для этого:</w:t>
      </w:r>
    </w:p>
    <w:p w:rsidR="00BE6834" w:rsidRPr="00BE6834" w:rsidRDefault="00BE6834" w:rsidP="00F3405F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34">
        <w:rPr>
          <w:rFonts w:ascii="Times New Roman" w:hAnsi="Times New Roman" w:cs="Times New Roman"/>
          <w:sz w:val="28"/>
          <w:szCs w:val="28"/>
        </w:rPr>
        <w:t>вторичное сырье: твердые производственные отходы, восстановлению подлежит древесина, металл, пластик, стекло, отдельной категорией отмечены пастообразные вещества, содержащие нефть;</w:t>
      </w:r>
    </w:p>
    <w:p w:rsidR="00BE6834" w:rsidRPr="00BE6834" w:rsidRDefault="00BE6834" w:rsidP="00F3405F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34">
        <w:rPr>
          <w:rFonts w:ascii="Times New Roman" w:hAnsi="Times New Roman" w:cs="Times New Roman"/>
          <w:sz w:val="28"/>
          <w:szCs w:val="28"/>
        </w:rPr>
        <w:t>возвратные отбросы: материалы, которые лишились первоначальных свойств, но все еще пригодны для применения, но уже на других технологических участках;</w:t>
      </w:r>
    </w:p>
    <w:p w:rsidR="00BE6834" w:rsidRDefault="00BE6834" w:rsidP="00F3405F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34">
        <w:rPr>
          <w:rFonts w:ascii="Times New Roman" w:hAnsi="Times New Roman" w:cs="Times New Roman"/>
          <w:sz w:val="28"/>
          <w:szCs w:val="28"/>
        </w:rPr>
        <w:t>невозвратные материалы: отходы, необратимо изменившие структуру или свойства, применять их повторно нельзя.</w:t>
      </w:r>
    </w:p>
    <w:p w:rsidR="002F0BC8" w:rsidRPr="00BE6834" w:rsidRDefault="002F0BC8" w:rsidP="002F0BC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lastRenderedPageBreak/>
        <w:t xml:space="preserve">Меры ресурсосбережения можно рассматривать с правовых, организационных и технологических позиций. Правовые меры уже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предидущих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занятиях. </w:t>
      </w:r>
      <w:r w:rsidRPr="00366314">
        <w:rPr>
          <w:rFonts w:ascii="Times New Roman" w:hAnsi="Times New Roman" w:cs="Times New Roman"/>
          <w:sz w:val="28"/>
          <w:szCs w:val="28"/>
        </w:rPr>
        <w:t xml:space="preserve">К ним относятся: федеральные законы, экологические нормативы и законодательное введение платежей за природопользование и загрязнение окружающей среды. </w:t>
      </w: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t xml:space="preserve">В России Федеральным законом «Об охране окружающей среды» определена единая государственная экологическая политика и основные принципы охраны окружающей среды. В стране начал осуществляться переход на международные экологические стандарты, касающиеся как качества окружающей среды, так и ресурсосбережения. К организационным мерам сохранения природных ресурсов следует прежде всего отнести внедрение механизмов неукоснительного исполнения природоохранных законов. </w:t>
      </w: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t xml:space="preserve">В России в области организационных мер федеральными законами определены полномочия органов власти, осуществляющих государственное управление охраной окружающей среды, воспроизводством и рациональным использованием природных ресурсов. Ведется государственный учет промышленных объектов, оказывающих негативное воздействие на окружающую среду и экологическую безопасность в стране. Узаконено и организовано проведение государственных экологических экспертиз проектов и иной документации, обосновывающих хозяйственную и иную деятельность; ведется осуществление государственного мониторинга окружающей среды и государственный контроль за ее состоянием. Также ведется разработка и реализация нормативов, государственных стандартов и иных нормативных документов в области охраны окружающей среды, а также федеральных программ в области экологического развития Российской Федерации. Определены виды и размеры финансирования деятельности по предупреждению и ликвидации экологических нарушений, компенсации ущерба населению. Созданы страховые фонды охраны окружающей среды. </w:t>
      </w: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t xml:space="preserve">На отраслевом уровне в соответствии с </w:t>
      </w:r>
      <w:r w:rsidR="00F3405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42314" w:rsidRPr="00542314">
        <w:rPr>
          <w:rFonts w:ascii="Times New Roman" w:hAnsi="Times New Roman" w:cs="Times New Roman"/>
          <w:sz w:val="28"/>
          <w:szCs w:val="28"/>
        </w:rPr>
        <w:t>"О Стратегии развития железнодорожного транспорта в Рос</w:t>
      </w:r>
      <w:r w:rsidR="00542314">
        <w:rPr>
          <w:rFonts w:ascii="Times New Roman" w:hAnsi="Times New Roman" w:cs="Times New Roman"/>
          <w:sz w:val="28"/>
          <w:szCs w:val="28"/>
        </w:rPr>
        <w:t>сийской Федерации до 2030 года" (</w:t>
      </w:r>
      <w:r w:rsidR="00542314" w:rsidRPr="00542314">
        <w:rPr>
          <w:rFonts w:ascii="Times New Roman" w:hAnsi="Times New Roman" w:cs="Times New Roman"/>
          <w:sz w:val="28"/>
          <w:szCs w:val="28"/>
        </w:rPr>
        <w:t>Распоряжение Правительства РФ от 17.06.2008 № № 877-р</w:t>
      </w:r>
      <w:r w:rsidR="00542314">
        <w:rPr>
          <w:rFonts w:ascii="Times New Roman" w:hAnsi="Times New Roman" w:cs="Times New Roman"/>
          <w:sz w:val="28"/>
          <w:szCs w:val="28"/>
        </w:rPr>
        <w:t>)</w:t>
      </w:r>
      <w:r w:rsidRPr="00366314">
        <w:rPr>
          <w:rFonts w:ascii="Times New Roman" w:hAnsi="Times New Roman" w:cs="Times New Roman"/>
          <w:sz w:val="28"/>
          <w:szCs w:val="28"/>
        </w:rPr>
        <w:t xml:space="preserve"> разработана и исполняется «Экологическая программа железнодорожного</w:t>
      </w:r>
      <w:r w:rsidR="0054231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366314">
        <w:rPr>
          <w:rFonts w:ascii="Times New Roman" w:hAnsi="Times New Roman" w:cs="Times New Roman"/>
          <w:sz w:val="28"/>
          <w:szCs w:val="28"/>
        </w:rPr>
        <w:t xml:space="preserve">». Согласно </w:t>
      </w:r>
      <w:proofErr w:type="gramStart"/>
      <w:r w:rsidRPr="00366314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366314">
        <w:rPr>
          <w:rFonts w:ascii="Times New Roman" w:hAnsi="Times New Roman" w:cs="Times New Roman"/>
          <w:sz w:val="28"/>
          <w:szCs w:val="28"/>
        </w:rPr>
        <w:t xml:space="preserve"> вводятся в эксплуатацию природоохранные объекты, внедряются природоохранные технологии и оборудование, которые позволяют отрасли снизить удельные нагрузки загрязняющих веществ на природную среду. Главной целью программы является: повышение экологической безопасности отрасли, дальнейшее снижение выбросов (сбросов) загрязняющих веществ в природную среду, сокращение объемов образования производственных отходов, улучшение экологической обстановки в регионах, уменьшение потребления природных ресурсов, предотвращение платежей за сверхнормативное загрязнение окружающей среды. </w:t>
      </w: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t xml:space="preserve">Отношения в области охраны и рационального использования природных ресурсов регулируются международными договорами Российской Федерации, а также осуществлением взаимовыгодного международного сотрудничества. Во всех развитых странах мира широко используются государственные меры ограничения </w:t>
      </w:r>
      <w:r w:rsidRPr="0036631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proofErr w:type="spellStart"/>
      <w:r w:rsidRPr="00366314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366314">
        <w:rPr>
          <w:rFonts w:ascii="Times New Roman" w:hAnsi="Times New Roman" w:cs="Times New Roman"/>
          <w:sz w:val="28"/>
          <w:szCs w:val="28"/>
        </w:rPr>
        <w:t xml:space="preserve"> по расточительному использованию природных ресурсов. В этой области уже разработаны и разрабатываются принудительные механизмы правового и экономического обеспечения экономного использования и восстановления природных ресурсов, пресечения экологических правонарушений и преступлений, привлечения виновных в экологических правонарушениях к ответственности, применения штрафных и других санкций. </w:t>
      </w:r>
    </w:p>
    <w:p w:rsidR="00542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14">
        <w:rPr>
          <w:rFonts w:ascii="Times New Roman" w:hAnsi="Times New Roman" w:cs="Times New Roman"/>
          <w:sz w:val="28"/>
          <w:szCs w:val="28"/>
        </w:rPr>
        <w:t xml:space="preserve">К </w:t>
      </w:r>
      <w:r w:rsidRPr="00542314">
        <w:rPr>
          <w:rFonts w:ascii="Times New Roman" w:hAnsi="Times New Roman" w:cs="Times New Roman"/>
          <w:i/>
          <w:sz w:val="28"/>
          <w:szCs w:val="28"/>
        </w:rPr>
        <w:t>эффективным технологическим мерам ресурсосбережения</w:t>
      </w:r>
      <w:r w:rsidRPr="00366314">
        <w:rPr>
          <w:rFonts w:ascii="Times New Roman" w:hAnsi="Times New Roman" w:cs="Times New Roman"/>
          <w:sz w:val="28"/>
          <w:szCs w:val="28"/>
        </w:rPr>
        <w:t xml:space="preserve"> относятся такие, которые ориентированы на снижение потребности в природном сырье и материалах. К ним относятся: </w:t>
      </w:r>
    </w:p>
    <w:p w:rsidR="00542314" w:rsidRPr="00542314" w:rsidRDefault="00366314" w:rsidP="00F3405F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14">
        <w:rPr>
          <w:rFonts w:ascii="Times New Roman" w:hAnsi="Times New Roman" w:cs="Times New Roman"/>
          <w:sz w:val="28"/>
          <w:szCs w:val="28"/>
        </w:rPr>
        <w:t xml:space="preserve">комплексное использование сырьевых ресурсов, </w:t>
      </w:r>
    </w:p>
    <w:p w:rsidR="00542314" w:rsidRPr="00542314" w:rsidRDefault="00366314" w:rsidP="00F3405F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14">
        <w:rPr>
          <w:rFonts w:ascii="Times New Roman" w:hAnsi="Times New Roman" w:cs="Times New Roman"/>
          <w:sz w:val="28"/>
          <w:szCs w:val="28"/>
        </w:rPr>
        <w:t xml:space="preserve">внедрение энергосберегающих и </w:t>
      </w:r>
      <w:proofErr w:type="spellStart"/>
      <w:r w:rsidRPr="00542314">
        <w:rPr>
          <w:rFonts w:ascii="Times New Roman" w:hAnsi="Times New Roman" w:cs="Times New Roman"/>
          <w:sz w:val="28"/>
          <w:szCs w:val="28"/>
        </w:rPr>
        <w:t>материалосберегающих</w:t>
      </w:r>
      <w:proofErr w:type="spellEnd"/>
      <w:r w:rsidRPr="00542314">
        <w:rPr>
          <w:rFonts w:ascii="Times New Roman" w:hAnsi="Times New Roman" w:cs="Times New Roman"/>
          <w:sz w:val="28"/>
          <w:szCs w:val="28"/>
        </w:rPr>
        <w:t xml:space="preserve"> технологий, </w:t>
      </w:r>
    </w:p>
    <w:p w:rsidR="00542314" w:rsidRPr="00542314" w:rsidRDefault="00366314" w:rsidP="00F3405F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14">
        <w:rPr>
          <w:rFonts w:ascii="Times New Roman" w:hAnsi="Times New Roman" w:cs="Times New Roman"/>
          <w:sz w:val="28"/>
          <w:szCs w:val="28"/>
        </w:rPr>
        <w:t xml:space="preserve">новые конструктивные решения. </w:t>
      </w:r>
    </w:p>
    <w:p w:rsidR="00896C71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14">
        <w:rPr>
          <w:rFonts w:ascii="Times New Roman" w:hAnsi="Times New Roman" w:cs="Times New Roman"/>
          <w:b/>
          <w:sz w:val="28"/>
          <w:szCs w:val="28"/>
        </w:rPr>
        <w:t>Комплексное использование сырьевых ресурсов.</w:t>
      </w:r>
      <w:r w:rsidRPr="00366314">
        <w:rPr>
          <w:rFonts w:ascii="Times New Roman" w:hAnsi="Times New Roman" w:cs="Times New Roman"/>
          <w:sz w:val="28"/>
          <w:szCs w:val="28"/>
        </w:rPr>
        <w:t xml:space="preserve"> Как известно, практически все сырьевые ресурсы являются комплексными. Разумное, экономически обоснованное использование всех компонентов природного сырья, а не только профилирующих, обеспечивает в масштабах всей страны высокую экономию природных ресурсов. К примеру, в настоящее время достаточно большое количество серебра, висмута, платины, золота получают попутно при комплексной переработке руд различных металлов, чаще всего медных. При добыче и переработке руд черных и цветных металлов горная порода используется в качестве строительного материала для дорожных покрытий, стеновых блоков и т. д. (взамен специально добываемых для этих целей минеральных ресурсов). Многие глиноземные заводы страны перерабатывают нефелин сразу па целый ряд полезных продуктов — глинозем, соду, поташ и цемент. </w:t>
      </w:r>
    </w:p>
    <w:p w:rsidR="00896C71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71">
        <w:rPr>
          <w:rFonts w:ascii="Times New Roman" w:hAnsi="Times New Roman" w:cs="Times New Roman"/>
          <w:b/>
          <w:sz w:val="28"/>
          <w:szCs w:val="28"/>
        </w:rPr>
        <w:t>Внедрение энергосберегающих технологий</w:t>
      </w:r>
      <w:r w:rsidRPr="00366314">
        <w:rPr>
          <w:rFonts w:ascii="Times New Roman" w:hAnsi="Times New Roman" w:cs="Times New Roman"/>
          <w:sz w:val="28"/>
          <w:szCs w:val="28"/>
        </w:rPr>
        <w:t xml:space="preserve">. Для энергосбережения очень важно полное полезное использование потенциала добытых </w:t>
      </w:r>
      <w:r w:rsidRPr="002F0BC8">
        <w:rPr>
          <w:rFonts w:ascii="Times New Roman" w:hAnsi="Times New Roman" w:cs="Times New Roman"/>
          <w:sz w:val="28"/>
          <w:szCs w:val="28"/>
        </w:rPr>
        <w:t xml:space="preserve">энергетических ресурсов и внедрение в промышленность энергосберегающих технологий. В качестве примера рационального использования тепловой энергии можно назвать использование тепла горячих отходящих газов мартеновских печей (для выплавки стали) для обогрева рабочих камер этих печей. Эта система </w:t>
      </w:r>
      <w:proofErr w:type="spellStart"/>
      <w:r w:rsidRPr="002F0BC8">
        <w:rPr>
          <w:rFonts w:ascii="Times New Roman" w:hAnsi="Times New Roman" w:cs="Times New Roman"/>
          <w:sz w:val="28"/>
          <w:szCs w:val="28"/>
        </w:rPr>
        <w:t>газооборотных</w:t>
      </w:r>
      <w:proofErr w:type="spellEnd"/>
      <w:r w:rsidRPr="002F0BC8">
        <w:rPr>
          <w:rFonts w:ascii="Times New Roman" w:hAnsi="Times New Roman" w:cs="Times New Roman"/>
          <w:sz w:val="28"/>
          <w:szCs w:val="28"/>
        </w:rPr>
        <w:t xml:space="preserve"> циклов очень эффективна — тепловая энергия практически не рассеивается, а полезно используется. В качестве примера экономного использования воды можно назвать применение бессточных систем замкнутого водоснабжения, построенных на принципе рециркуляции воды. Они широко применяются на ТЭЦ. в машиностроительной промышленности, на ремонтных предприятиях железнодорожного транспорта. Системы оборотного водоснабжения ежегодно обеспечивают экономию более 50 % воды, потребляемой на производственные нужды предприятий железнодорожного транспорта. Сброс загрязненных сточных вод в поверхностные водные объекты сократится к 20</w:t>
      </w:r>
      <w:r w:rsidR="00896C71" w:rsidRPr="002F0BC8">
        <w:rPr>
          <w:rFonts w:ascii="Times New Roman" w:hAnsi="Times New Roman" w:cs="Times New Roman"/>
          <w:sz w:val="28"/>
          <w:szCs w:val="28"/>
        </w:rPr>
        <w:t>20</w:t>
      </w:r>
      <w:r w:rsidRPr="002F0BC8">
        <w:rPr>
          <w:rFonts w:ascii="Times New Roman" w:hAnsi="Times New Roman" w:cs="Times New Roman"/>
          <w:sz w:val="28"/>
          <w:szCs w:val="28"/>
        </w:rPr>
        <w:t xml:space="preserve"> г. на 3</w:t>
      </w:r>
      <w:r w:rsidR="00896C71" w:rsidRPr="002F0BC8">
        <w:rPr>
          <w:rFonts w:ascii="Times New Roman" w:hAnsi="Times New Roman" w:cs="Times New Roman"/>
          <w:sz w:val="28"/>
          <w:szCs w:val="28"/>
        </w:rPr>
        <w:t>8 %.</w:t>
      </w:r>
      <w:r w:rsidRPr="002F0BC8">
        <w:rPr>
          <w:rFonts w:ascii="Times New Roman" w:hAnsi="Times New Roman" w:cs="Times New Roman"/>
          <w:sz w:val="28"/>
          <w:szCs w:val="28"/>
        </w:rPr>
        <w:t xml:space="preserve"> Попутно с сокращением забора воды из систем централизованного водоснабжения водоочистка в замкнутых процессах включает в себя извлечение дорогостоящих и дефицитных металлов, а также других компонентов из отработавших вод. Еще одним примером ресурсосбережения на железнодорожном </w:t>
      </w:r>
      <w:r w:rsidRPr="002F0BC8">
        <w:rPr>
          <w:rFonts w:ascii="Times New Roman" w:hAnsi="Times New Roman" w:cs="Times New Roman"/>
          <w:sz w:val="28"/>
          <w:szCs w:val="28"/>
        </w:rPr>
        <w:lastRenderedPageBreak/>
        <w:t>транспорте можно назвать повышение экономичности тепловозов за счет совершенствования конструкции их двигателей, применения электронных систем впрыска с точным дозированием дизельного топлива на разных режимах работы двигателя. Это позволило значительно сократить потребление топлива двигателем (экономится до</w:t>
      </w:r>
      <w:r w:rsidR="00896C71" w:rsidRPr="002F0BC8">
        <w:rPr>
          <w:rFonts w:ascii="Times New Roman" w:hAnsi="Times New Roman" w:cs="Times New Roman"/>
          <w:sz w:val="28"/>
          <w:szCs w:val="28"/>
        </w:rPr>
        <w:t>10</w:t>
      </w:r>
      <w:r w:rsidRPr="002F0BC8">
        <w:rPr>
          <w:rFonts w:ascii="Times New Roman" w:hAnsi="Times New Roman" w:cs="Times New Roman"/>
          <w:sz w:val="28"/>
          <w:szCs w:val="28"/>
        </w:rPr>
        <w:t xml:space="preserve"> %). Мощность двигателей тепловозов при этом повышается на 10... 12 %. Снижение расхода топливно-энергетических ресурсов, кроме того, сопровождается сокращением выбросов в атмосферу загрязняющих веществ. </w:t>
      </w:r>
    </w:p>
    <w:p w:rsidR="00896C71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proofErr w:type="spellStart"/>
      <w:r w:rsidRPr="002F0BC8">
        <w:rPr>
          <w:rFonts w:ascii="Times New Roman" w:hAnsi="Times New Roman" w:cs="Times New Roman"/>
          <w:b/>
          <w:sz w:val="28"/>
          <w:szCs w:val="28"/>
        </w:rPr>
        <w:t>материалосберегающих</w:t>
      </w:r>
      <w:proofErr w:type="spellEnd"/>
      <w:r w:rsidRPr="002F0BC8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2F0BC8">
        <w:rPr>
          <w:rFonts w:ascii="Times New Roman" w:hAnsi="Times New Roman" w:cs="Times New Roman"/>
          <w:sz w:val="28"/>
          <w:szCs w:val="28"/>
        </w:rPr>
        <w:t xml:space="preserve">. Примерами современных </w:t>
      </w:r>
      <w:proofErr w:type="spellStart"/>
      <w:r w:rsidRPr="002F0BC8">
        <w:rPr>
          <w:rFonts w:ascii="Times New Roman" w:hAnsi="Times New Roman" w:cs="Times New Roman"/>
          <w:sz w:val="28"/>
          <w:szCs w:val="28"/>
        </w:rPr>
        <w:t>материалосберегающих</w:t>
      </w:r>
      <w:proofErr w:type="spellEnd"/>
      <w:r w:rsidRPr="002F0BC8">
        <w:rPr>
          <w:rFonts w:ascii="Times New Roman" w:hAnsi="Times New Roman" w:cs="Times New Roman"/>
          <w:sz w:val="28"/>
          <w:szCs w:val="28"/>
        </w:rPr>
        <w:t xml:space="preserve"> технологий могут служить безотходные и малоотходные производственные процессы, миниатюризация электронного оборудования и др. Так, в настоящее время в области обработки металлов приступили к использованию практически безотходных технологий (получение деталей сразу точных размеров в кокилях — специальных формах из пресс-порошков).</w:t>
      </w:r>
    </w:p>
    <w:p w:rsidR="00896C71" w:rsidRPr="002F0BC8" w:rsidRDefault="002F0BC8" w:rsidP="002F0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0BC8">
        <w:rPr>
          <w:rFonts w:ascii="Times New Roman" w:hAnsi="Times New Roman" w:cs="Times New Roman"/>
          <w:sz w:val="28"/>
          <w:szCs w:val="28"/>
        </w:rPr>
        <w:pict>
          <v:shape id="_x0000_i1026" type="#_x0000_t75" style="width:509.65pt;height:382.55pt">
            <v:imagedata r:id="rId6" o:title="кокиль"/>
          </v:shape>
        </w:pict>
      </w:r>
    </w:p>
    <w:p w:rsidR="00896C71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sz w:val="28"/>
          <w:szCs w:val="28"/>
        </w:rPr>
        <w:t xml:space="preserve"> Эта промышленная технология во многом заменила существующие традиционные технологии обработки металлических деталей (точение на токарных станках, фрезерование, сверление, шлифование), связанные с очень большими отходами металла. </w:t>
      </w:r>
    </w:p>
    <w:p w:rsidR="00F3405F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sz w:val="28"/>
          <w:szCs w:val="28"/>
        </w:rPr>
        <w:t xml:space="preserve">Новые высокопрочные стали, различные композиционные материалы, отличающиеся высокой твердостью, прочностью, износостойкостью, стойкостью </w:t>
      </w:r>
      <w:r w:rsidRPr="002F0BC8">
        <w:rPr>
          <w:rFonts w:ascii="Times New Roman" w:hAnsi="Times New Roman" w:cs="Times New Roman"/>
          <w:sz w:val="28"/>
          <w:szCs w:val="28"/>
        </w:rPr>
        <w:lastRenderedPageBreak/>
        <w:t xml:space="preserve">против коррозии, способностью сохранять свои свойства при высоких температурах, позволяют значительно уменьшить размеры выпускаемых изделий, сохранив при этом их прочностные и другие технические характеристики. Новые магнитные сплавы, сверхпроводники, обмоточная проводниковая медь сверхвысокой очистки обеспечивают значительное снижение массы и габаритов электрических машин, т. е. в итоге дают большую экономию дефицитного природного сырья. В области электроники и техники полупроводников постоянно идет процесс миниатюризации. Сейчас на кремниевых или германиевых </w:t>
      </w:r>
      <w:proofErr w:type="spellStart"/>
      <w:r w:rsidRPr="002F0BC8">
        <w:rPr>
          <w:rFonts w:ascii="Times New Roman" w:hAnsi="Times New Roman" w:cs="Times New Roman"/>
          <w:sz w:val="28"/>
          <w:szCs w:val="28"/>
        </w:rPr>
        <w:t>микроплатах</w:t>
      </w:r>
      <w:proofErr w:type="spellEnd"/>
      <w:r w:rsidRPr="002F0BC8">
        <w:rPr>
          <w:rFonts w:ascii="Times New Roman" w:hAnsi="Times New Roman" w:cs="Times New Roman"/>
          <w:sz w:val="28"/>
          <w:szCs w:val="28"/>
        </w:rPr>
        <w:t xml:space="preserve"> площадью 1 мм2 располагаются вычислительные системы, которые еще полвека назад занимали достаточно большие площади. Резко снижаются размеры электронных приборов и устройств. Так, за 50 лет размеры компьютеров сократились от аппаратов, занимающих машинные залы, до размеров карманной записной книжки. </w:t>
      </w:r>
    </w:p>
    <w:p w:rsidR="00F3405F" w:rsidRPr="002F0BC8" w:rsidRDefault="002F0BC8" w:rsidP="002F0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sz w:val="28"/>
          <w:szCs w:val="28"/>
        </w:rPr>
        <w:pict>
          <v:shape id="_x0000_i1027" type="#_x0000_t75" style="width:510.25pt;height:127.1pt">
            <v:imagedata r:id="rId7" o:title="эволюция 2"/>
          </v:shape>
        </w:pict>
      </w:r>
    </w:p>
    <w:p w:rsidR="00F3405F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sz w:val="28"/>
          <w:szCs w:val="28"/>
        </w:rPr>
        <w:t xml:space="preserve">Такое значительное сокращение потребности в материалах позволяет резко снижать объемы добычи природных ресурсов и, что также крайне важно, объемы отходов производства. </w:t>
      </w:r>
    </w:p>
    <w:p w:rsidR="00F3405F" w:rsidRPr="002F0BC8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b/>
          <w:sz w:val="28"/>
          <w:szCs w:val="28"/>
        </w:rPr>
        <w:t>К конструктивным решениям</w:t>
      </w:r>
      <w:r w:rsidRPr="002F0BC8">
        <w:rPr>
          <w:rFonts w:ascii="Times New Roman" w:hAnsi="Times New Roman" w:cs="Times New Roman"/>
          <w:sz w:val="28"/>
          <w:szCs w:val="28"/>
        </w:rPr>
        <w:t xml:space="preserve">, направленным на ресурсосбережение, можно отнести увеличение мощности агрегатов (переход к более мощным типам) для турбин крупных электростанций, а также других мощных агрегатов. С увеличением общей мощности агрегата значительно снижается его масса, приходящаяся на единицу мощности. </w:t>
      </w:r>
    </w:p>
    <w:p w:rsidR="00B414CE" w:rsidRPr="00366314" w:rsidRDefault="00366314" w:rsidP="00F34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C8">
        <w:rPr>
          <w:rFonts w:ascii="Times New Roman" w:hAnsi="Times New Roman" w:cs="Times New Roman"/>
          <w:i/>
          <w:sz w:val="28"/>
          <w:szCs w:val="28"/>
        </w:rPr>
        <w:t>Формирование экологической культуры.</w:t>
      </w:r>
      <w:r w:rsidRPr="002F0BC8">
        <w:rPr>
          <w:rFonts w:ascii="Times New Roman" w:hAnsi="Times New Roman" w:cs="Times New Roman"/>
          <w:sz w:val="28"/>
          <w:szCs w:val="28"/>
        </w:rPr>
        <w:t xml:space="preserve"> Бережливое отношение к природе и ее природным ресурсам в людях необходимо воспитывать. В этом плане общим направлением экологической политики государства становится создание системы непрерывного экологического образования, имеющей цель формирования экологической культуры. Образовательный процесс, согласно этой системе, вводится начиная от дошкольного и общего образования и проходит на всех стадиях обучения. Что касается системы среднего профессионального образования на железнодорожном транспорте, то приобретенные знания в области ресурсосбережения должны быть применимы в конкретной производственной деятельности работников всех специальностей железнодорожного транспорта. Необходимость такой политики государства связана с тем, что железнодорожный транспорт — отрасль </w:t>
      </w:r>
      <w:proofErr w:type="spellStart"/>
      <w:r w:rsidRPr="002F0BC8">
        <w:rPr>
          <w:rFonts w:ascii="Times New Roman" w:hAnsi="Times New Roman" w:cs="Times New Roman"/>
          <w:sz w:val="28"/>
          <w:szCs w:val="28"/>
        </w:rPr>
        <w:t>материало</w:t>
      </w:r>
      <w:proofErr w:type="spellEnd"/>
      <w:r w:rsidRPr="002F0BC8">
        <w:rPr>
          <w:rFonts w:ascii="Times New Roman" w:hAnsi="Times New Roman" w:cs="Times New Roman"/>
          <w:sz w:val="28"/>
          <w:szCs w:val="28"/>
        </w:rPr>
        <w:t xml:space="preserve">- и энергоемкая. Руководители организаций и специалисты, ответственные за принятие решений при осуществлении хозяйственной деятельности </w:t>
      </w:r>
      <w:r w:rsidR="00F3405F" w:rsidRPr="002F0BC8">
        <w:rPr>
          <w:rFonts w:ascii="Times New Roman" w:hAnsi="Times New Roman" w:cs="Times New Roman"/>
          <w:sz w:val="28"/>
          <w:szCs w:val="28"/>
        </w:rPr>
        <w:t>н</w:t>
      </w:r>
      <w:r w:rsidRPr="002F0BC8">
        <w:rPr>
          <w:rFonts w:ascii="Times New Roman" w:hAnsi="Times New Roman" w:cs="Times New Roman"/>
          <w:sz w:val="28"/>
          <w:szCs w:val="28"/>
        </w:rPr>
        <w:t xml:space="preserve">а железнодорожном транспорте, должны иметь соответствующую </w:t>
      </w:r>
      <w:r w:rsidRPr="002F0BC8">
        <w:rPr>
          <w:rFonts w:ascii="Times New Roman" w:hAnsi="Times New Roman" w:cs="Times New Roman"/>
          <w:sz w:val="28"/>
          <w:szCs w:val="28"/>
        </w:rPr>
        <w:lastRenderedPageBreak/>
        <w:t>подготовку как в области охраны окружающей среды и экологической безопасности</w:t>
      </w:r>
      <w:r w:rsidRPr="00366314">
        <w:rPr>
          <w:rFonts w:ascii="Times New Roman" w:hAnsi="Times New Roman" w:cs="Times New Roman"/>
          <w:sz w:val="28"/>
          <w:szCs w:val="28"/>
        </w:rPr>
        <w:t>, так и в области ресурсосбережения.</w:t>
      </w:r>
    </w:p>
    <w:sectPr w:rsidR="00B414CE" w:rsidRPr="00366314" w:rsidSect="004A17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2FE"/>
    <w:multiLevelType w:val="hybridMultilevel"/>
    <w:tmpl w:val="23BC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488"/>
    <w:multiLevelType w:val="hybridMultilevel"/>
    <w:tmpl w:val="9B14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C65"/>
    <w:multiLevelType w:val="hybridMultilevel"/>
    <w:tmpl w:val="3492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E23"/>
    <w:multiLevelType w:val="hybridMultilevel"/>
    <w:tmpl w:val="D016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353F"/>
    <w:multiLevelType w:val="hybridMultilevel"/>
    <w:tmpl w:val="FEAE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6"/>
    <w:rsid w:val="00145ACF"/>
    <w:rsid w:val="002F0BC8"/>
    <w:rsid w:val="00331C48"/>
    <w:rsid w:val="00366314"/>
    <w:rsid w:val="004A1794"/>
    <w:rsid w:val="00542314"/>
    <w:rsid w:val="00896C71"/>
    <w:rsid w:val="009064F6"/>
    <w:rsid w:val="00B414CE"/>
    <w:rsid w:val="00BE6834"/>
    <w:rsid w:val="00EC4690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A44"/>
  <w15:chartTrackingRefBased/>
  <w15:docId w15:val="{75F9C955-008A-401C-97F8-9E824D3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хушит</dc:creator>
  <cp:keywords/>
  <dc:description/>
  <cp:lastModifiedBy>елена хушит</cp:lastModifiedBy>
  <cp:revision>2</cp:revision>
  <dcterms:created xsi:type="dcterms:W3CDTF">2021-12-02T06:07:00Z</dcterms:created>
  <dcterms:modified xsi:type="dcterms:W3CDTF">2021-12-02T06:07:00Z</dcterms:modified>
</cp:coreProperties>
</file>