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9D09E" w14:textId="5D0DA13B" w:rsidR="00613E07" w:rsidRDefault="00613E07" w:rsidP="00E76364">
      <w:pPr>
        <w:spacing w:before="400" w:after="400"/>
        <w:ind w:left="142" w:right="57"/>
        <w:jc w:val="center"/>
        <w:rPr>
          <w:rFonts w:cs="Times New Roman"/>
          <w:b/>
          <w:bCs/>
          <w:sz w:val="24"/>
          <w:szCs w:val="24"/>
        </w:rPr>
      </w:pPr>
      <w:r w:rsidRPr="00CC20D5">
        <w:rPr>
          <w:rFonts w:cs="Times New Roman"/>
          <w:b/>
          <w:bCs/>
          <w:sz w:val="24"/>
          <w:szCs w:val="24"/>
        </w:rPr>
        <w:t xml:space="preserve">Муниципальное </w:t>
      </w:r>
      <w:r w:rsidR="0012301E" w:rsidRPr="00CC20D5">
        <w:rPr>
          <w:rFonts w:cs="Times New Roman"/>
          <w:b/>
          <w:bCs/>
          <w:sz w:val="24"/>
          <w:szCs w:val="24"/>
        </w:rPr>
        <w:t>автономное</w:t>
      </w:r>
      <w:r w:rsidRPr="00CC20D5">
        <w:rPr>
          <w:rFonts w:cs="Times New Roman"/>
          <w:b/>
          <w:bCs/>
          <w:sz w:val="24"/>
          <w:szCs w:val="24"/>
        </w:rPr>
        <w:t xml:space="preserve"> общеобразовательное </w:t>
      </w:r>
      <w:proofErr w:type="gramStart"/>
      <w:r w:rsidRPr="00CC20D5">
        <w:rPr>
          <w:rFonts w:cs="Times New Roman"/>
          <w:b/>
          <w:bCs/>
          <w:sz w:val="24"/>
          <w:szCs w:val="24"/>
        </w:rPr>
        <w:t>учреждение</w:t>
      </w:r>
      <w:r w:rsidR="00700254">
        <w:rPr>
          <w:rFonts w:cs="Times New Roman"/>
          <w:b/>
          <w:bCs/>
          <w:sz w:val="24"/>
          <w:szCs w:val="24"/>
        </w:rPr>
        <w:t xml:space="preserve"> </w:t>
      </w:r>
      <w:r w:rsidRPr="00CC20D5">
        <w:rPr>
          <w:rFonts w:cs="Times New Roman"/>
          <w:b/>
          <w:bCs/>
          <w:sz w:val="24"/>
          <w:szCs w:val="24"/>
        </w:rPr>
        <w:t xml:space="preserve"> «</w:t>
      </w:r>
      <w:proofErr w:type="gramEnd"/>
      <w:r w:rsidR="0012301E" w:rsidRPr="00CC20D5">
        <w:rPr>
          <w:rFonts w:cs="Times New Roman"/>
          <w:b/>
          <w:bCs/>
          <w:sz w:val="24"/>
          <w:szCs w:val="24"/>
        </w:rPr>
        <w:t>Обдорская гимназия</w:t>
      </w:r>
      <w:r w:rsidRPr="00CC20D5">
        <w:rPr>
          <w:rFonts w:cs="Times New Roman"/>
          <w:b/>
          <w:bCs/>
          <w:sz w:val="24"/>
          <w:szCs w:val="24"/>
        </w:rPr>
        <w:t>»</w:t>
      </w:r>
    </w:p>
    <w:p w14:paraId="39B73C51" w14:textId="4591C43F" w:rsidR="009C13EA" w:rsidRDefault="009C13EA" w:rsidP="00E76364">
      <w:pPr>
        <w:spacing w:before="400" w:after="400"/>
        <w:ind w:left="142" w:right="57"/>
        <w:jc w:val="center"/>
        <w:rPr>
          <w:rFonts w:cs="Times New Roman"/>
          <w:b/>
          <w:bCs/>
          <w:sz w:val="24"/>
          <w:szCs w:val="24"/>
        </w:rPr>
      </w:pPr>
    </w:p>
    <w:p w14:paraId="0422700B" w14:textId="38311097" w:rsidR="009C13EA" w:rsidRDefault="009C13EA" w:rsidP="00E76364">
      <w:pPr>
        <w:spacing w:before="400" w:after="400"/>
        <w:ind w:left="142" w:right="57"/>
        <w:jc w:val="center"/>
        <w:rPr>
          <w:rFonts w:cs="Times New Roman"/>
          <w:b/>
          <w:bCs/>
          <w:sz w:val="24"/>
          <w:szCs w:val="24"/>
        </w:rPr>
      </w:pPr>
    </w:p>
    <w:p w14:paraId="4D564C58" w14:textId="02BB9D7F" w:rsidR="009C13EA" w:rsidRDefault="009C13EA" w:rsidP="00E76364">
      <w:pPr>
        <w:spacing w:before="400" w:after="400"/>
        <w:ind w:left="142" w:right="57"/>
        <w:jc w:val="center"/>
        <w:rPr>
          <w:rFonts w:cs="Times New Roman"/>
          <w:b/>
          <w:bCs/>
          <w:sz w:val="24"/>
          <w:szCs w:val="24"/>
        </w:rPr>
      </w:pPr>
    </w:p>
    <w:p w14:paraId="7295B639" w14:textId="747CA589" w:rsidR="009C13EA" w:rsidRDefault="009C13EA" w:rsidP="00E76364">
      <w:pPr>
        <w:spacing w:before="400" w:after="400"/>
        <w:ind w:left="142" w:right="57"/>
        <w:jc w:val="center"/>
        <w:rPr>
          <w:rFonts w:cs="Times New Roman"/>
          <w:b/>
          <w:bCs/>
          <w:sz w:val="24"/>
          <w:szCs w:val="24"/>
        </w:rPr>
      </w:pPr>
    </w:p>
    <w:p w14:paraId="6CE78136" w14:textId="0854EBFB" w:rsidR="009C13EA" w:rsidRDefault="009C13EA" w:rsidP="00E76364">
      <w:pPr>
        <w:spacing w:before="400" w:after="400"/>
        <w:ind w:left="142" w:right="57"/>
        <w:jc w:val="center"/>
        <w:rPr>
          <w:rFonts w:cs="Times New Roman"/>
          <w:b/>
          <w:bCs/>
          <w:sz w:val="24"/>
          <w:szCs w:val="24"/>
        </w:rPr>
      </w:pPr>
    </w:p>
    <w:p w14:paraId="3CEDBD4C" w14:textId="77777777" w:rsidR="009C13EA" w:rsidRPr="00CC20D5" w:rsidRDefault="009C13EA" w:rsidP="00E76364">
      <w:pPr>
        <w:spacing w:before="400" w:after="400"/>
        <w:ind w:left="142" w:right="57"/>
        <w:jc w:val="center"/>
        <w:rPr>
          <w:rFonts w:cs="Times New Roman"/>
          <w:b/>
          <w:bCs/>
          <w:sz w:val="24"/>
          <w:szCs w:val="24"/>
        </w:rPr>
      </w:pPr>
    </w:p>
    <w:p w14:paraId="44952267" w14:textId="4E122C7D" w:rsidR="00613E07" w:rsidRPr="00E76364" w:rsidRDefault="00C27084" w:rsidP="00E76364">
      <w:pPr>
        <w:spacing w:before="400" w:after="400"/>
        <w:ind w:left="142" w:right="57"/>
        <w:jc w:val="center"/>
        <w:rPr>
          <w:rFonts w:cs="Times New Roman"/>
          <w:b/>
          <w:bCs/>
          <w:sz w:val="36"/>
          <w:szCs w:val="36"/>
        </w:rPr>
      </w:pPr>
      <w:r>
        <w:rPr>
          <w:rFonts w:cs="Times New Roman"/>
          <w:b/>
          <w:bCs/>
          <w:sz w:val="36"/>
          <w:szCs w:val="36"/>
        </w:rPr>
        <w:t xml:space="preserve">Проект </w:t>
      </w:r>
      <w:bookmarkStart w:id="0" w:name="_GoBack"/>
      <w:bookmarkEnd w:id="0"/>
      <w:r w:rsidR="0012301E" w:rsidRPr="00E76364">
        <w:rPr>
          <w:rFonts w:cs="Times New Roman"/>
          <w:b/>
          <w:bCs/>
          <w:sz w:val="36"/>
          <w:szCs w:val="36"/>
        </w:rPr>
        <w:t>«Роль НКВД в годы Великой Отечественной во</w:t>
      </w:r>
      <w:r w:rsidR="009C13EA">
        <w:rPr>
          <w:rFonts w:cs="Times New Roman"/>
          <w:b/>
          <w:bCs/>
          <w:sz w:val="36"/>
          <w:szCs w:val="36"/>
        </w:rPr>
        <w:t>й</w:t>
      </w:r>
      <w:r w:rsidR="0012301E" w:rsidRPr="00E76364">
        <w:rPr>
          <w:rFonts w:cs="Times New Roman"/>
          <w:b/>
          <w:bCs/>
          <w:sz w:val="36"/>
          <w:szCs w:val="36"/>
        </w:rPr>
        <w:t>ны.</w:t>
      </w:r>
      <w:r w:rsidR="00613E07" w:rsidRPr="00E76364">
        <w:rPr>
          <w:rFonts w:cs="Times New Roman"/>
          <w:b/>
          <w:bCs/>
          <w:sz w:val="36"/>
          <w:szCs w:val="36"/>
        </w:rPr>
        <w:t>»</w:t>
      </w:r>
    </w:p>
    <w:p w14:paraId="694985AA" w14:textId="77777777" w:rsidR="009C13EA" w:rsidRDefault="009C13EA" w:rsidP="00E76364">
      <w:pPr>
        <w:spacing w:before="400" w:after="400"/>
        <w:ind w:right="57"/>
        <w:jc w:val="right"/>
        <w:rPr>
          <w:rFonts w:cs="Times New Roman"/>
          <w:b/>
          <w:bCs/>
          <w:sz w:val="24"/>
          <w:szCs w:val="24"/>
        </w:rPr>
      </w:pPr>
    </w:p>
    <w:p w14:paraId="5806D3D4" w14:textId="77777777" w:rsidR="009C13EA" w:rsidRDefault="009C13EA" w:rsidP="00E76364">
      <w:pPr>
        <w:spacing w:before="400" w:after="400"/>
        <w:ind w:right="57"/>
        <w:jc w:val="right"/>
        <w:rPr>
          <w:rFonts w:cs="Times New Roman"/>
          <w:b/>
          <w:bCs/>
          <w:sz w:val="24"/>
          <w:szCs w:val="24"/>
        </w:rPr>
      </w:pPr>
    </w:p>
    <w:p w14:paraId="2D501BDD" w14:textId="77777777" w:rsidR="009C13EA" w:rsidRDefault="009C13EA" w:rsidP="00E76364">
      <w:pPr>
        <w:spacing w:before="400" w:after="400"/>
        <w:ind w:right="57"/>
        <w:jc w:val="right"/>
        <w:rPr>
          <w:rFonts w:cs="Times New Roman"/>
          <w:b/>
          <w:bCs/>
          <w:sz w:val="24"/>
          <w:szCs w:val="24"/>
        </w:rPr>
      </w:pPr>
    </w:p>
    <w:p w14:paraId="268934EB" w14:textId="77777777" w:rsidR="009C13EA" w:rsidRDefault="009C13EA" w:rsidP="00E76364">
      <w:pPr>
        <w:spacing w:before="400" w:after="400"/>
        <w:ind w:right="57"/>
        <w:jc w:val="right"/>
        <w:rPr>
          <w:rFonts w:cs="Times New Roman"/>
          <w:b/>
          <w:bCs/>
          <w:sz w:val="24"/>
          <w:szCs w:val="24"/>
        </w:rPr>
      </w:pPr>
    </w:p>
    <w:p w14:paraId="433009FC" w14:textId="7EA00E9F" w:rsidR="00E76364" w:rsidRDefault="009C13EA" w:rsidP="00E76364">
      <w:pPr>
        <w:spacing w:before="400" w:after="400"/>
        <w:ind w:right="57"/>
        <w:jc w:val="right"/>
        <w:rPr>
          <w:rFonts w:cs="Times New Roman"/>
          <w:b/>
          <w:bCs/>
          <w:sz w:val="24"/>
          <w:szCs w:val="24"/>
        </w:rPr>
      </w:pPr>
      <w:r>
        <w:rPr>
          <w:rFonts w:cs="Times New Roman"/>
          <w:b/>
          <w:bCs/>
          <w:sz w:val="24"/>
          <w:szCs w:val="24"/>
        </w:rPr>
        <w:t xml:space="preserve">          </w:t>
      </w:r>
      <w:r w:rsidR="00613E07" w:rsidRPr="00CC20D5">
        <w:rPr>
          <w:rFonts w:cs="Times New Roman"/>
          <w:b/>
          <w:bCs/>
          <w:sz w:val="24"/>
          <w:szCs w:val="24"/>
        </w:rPr>
        <w:t xml:space="preserve">Автор: </w:t>
      </w:r>
      <w:proofErr w:type="spellStart"/>
      <w:r w:rsidR="0012301E" w:rsidRPr="00CC20D5">
        <w:rPr>
          <w:rFonts w:cs="Times New Roman"/>
          <w:b/>
          <w:bCs/>
          <w:sz w:val="24"/>
          <w:szCs w:val="24"/>
        </w:rPr>
        <w:t>Солонников</w:t>
      </w:r>
      <w:proofErr w:type="spellEnd"/>
      <w:r w:rsidR="0012301E" w:rsidRPr="00CC20D5">
        <w:rPr>
          <w:rFonts w:cs="Times New Roman"/>
          <w:b/>
          <w:bCs/>
          <w:sz w:val="24"/>
          <w:szCs w:val="24"/>
        </w:rPr>
        <w:t xml:space="preserve"> Алекса</w:t>
      </w:r>
      <w:r w:rsidR="00936D22">
        <w:rPr>
          <w:rFonts w:cs="Times New Roman"/>
          <w:b/>
          <w:bCs/>
          <w:sz w:val="24"/>
          <w:szCs w:val="24"/>
        </w:rPr>
        <w:t>ндр Владимирович, учащийся 10-</w:t>
      </w:r>
      <w:proofErr w:type="gramStart"/>
      <w:r w:rsidR="00936D22">
        <w:rPr>
          <w:rFonts w:cs="Times New Roman"/>
          <w:b/>
          <w:bCs/>
          <w:sz w:val="24"/>
          <w:szCs w:val="24"/>
        </w:rPr>
        <w:t xml:space="preserve">В </w:t>
      </w:r>
      <w:r w:rsidR="0012301E" w:rsidRPr="00CC20D5">
        <w:rPr>
          <w:rFonts w:cs="Times New Roman"/>
          <w:b/>
          <w:bCs/>
          <w:sz w:val="24"/>
          <w:szCs w:val="24"/>
        </w:rPr>
        <w:t>класса</w:t>
      </w:r>
      <w:proofErr w:type="gramEnd"/>
      <w:r w:rsidR="00613E07" w:rsidRPr="00CC20D5">
        <w:rPr>
          <w:rFonts w:cs="Times New Roman"/>
          <w:b/>
          <w:bCs/>
          <w:sz w:val="24"/>
          <w:szCs w:val="24"/>
        </w:rPr>
        <w:t xml:space="preserve"> </w:t>
      </w:r>
    </w:p>
    <w:p w14:paraId="780ADBE3" w14:textId="77777777" w:rsidR="00E76364" w:rsidRDefault="00613E07" w:rsidP="00E76364">
      <w:pPr>
        <w:spacing w:before="400" w:after="400"/>
        <w:ind w:right="57"/>
        <w:jc w:val="right"/>
        <w:rPr>
          <w:rFonts w:cs="Times New Roman"/>
          <w:b/>
          <w:bCs/>
          <w:sz w:val="24"/>
          <w:szCs w:val="24"/>
        </w:rPr>
      </w:pPr>
      <w:r w:rsidRPr="00CC20D5">
        <w:rPr>
          <w:rFonts w:cs="Times New Roman"/>
          <w:b/>
          <w:bCs/>
          <w:sz w:val="24"/>
          <w:szCs w:val="24"/>
        </w:rPr>
        <w:t xml:space="preserve">Руководитель: </w:t>
      </w:r>
      <w:r w:rsidR="0012301E" w:rsidRPr="00CC20D5">
        <w:rPr>
          <w:rFonts w:cs="Times New Roman"/>
          <w:b/>
          <w:bCs/>
          <w:sz w:val="24"/>
          <w:szCs w:val="24"/>
        </w:rPr>
        <w:t>Михайлова Алиса Владимировна</w:t>
      </w:r>
      <w:r w:rsidRPr="00CC20D5">
        <w:rPr>
          <w:rFonts w:cs="Times New Roman"/>
          <w:b/>
          <w:bCs/>
          <w:sz w:val="24"/>
          <w:szCs w:val="24"/>
        </w:rPr>
        <w:t>,</w:t>
      </w:r>
      <w:r w:rsidR="00E76364">
        <w:rPr>
          <w:rFonts w:cs="Times New Roman"/>
          <w:b/>
          <w:bCs/>
          <w:sz w:val="24"/>
          <w:szCs w:val="24"/>
        </w:rPr>
        <w:t xml:space="preserve"> </w:t>
      </w:r>
      <w:r w:rsidRPr="00CC20D5">
        <w:rPr>
          <w:rFonts w:cs="Times New Roman"/>
          <w:b/>
          <w:bCs/>
          <w:sz w:val="24"/>
          <w:szCs w:val="24"/>
        </w:rPr>
        <w:t>учитель истории и обществознания.</w:t>
      </w:r>
    </w:p>
    <w:p w14:paraId="7BFD055B" w14:textId="77777777" w:rsidR="009C13EA" w:rsidRDefault="009C13EA" w:rsidP="004F7EA1">
      <w:pPr>
        <w:spacing w:before="400" w:after="400"/>
        <w:ind w:right="57"/>
        <w:jc w:val="center"/>
        <w:rPr>
          <w:rFonts w:cs="Times New Roman"/>
          <w:b/>
          <w:bCs/>
          <w:sz w:val="24"/>
          <w:szCs w:val="24"/>
        </w:rPr>
      </w:pPr>
    </w:p>
    <w:p w14:paraId="190CB2F4" w14:textId="77777777" w:rsidR="009C13EA" w:rsidRDefault="009C13EA" w:rsidP="004F7EA1">
      <w:pPr>
        <w:spacing w:before="400" w:after="400"/>
        <w:ind w:right="57"/>
        <w:jc w:val="center"/>
        <w:rPr>
          <w:rFonts w:cs="Times New Roman"/>
          <w:b/>
          <w:bCs/>
          <w:sz w:val="24"/>
          <w:szCs w:val="24"/>
        </w:rPr>
      </w:pPr>
    </w:p>
    <w:p w14:paraId="252E7E09" w14:textId="77777777" w:rsidR="009C13EA" w:rsidRDefault="009C13EA" w:rsidP="004F7EA1">
      <w:pPr>
        <w:spacing w:before="400" w:after="400"/>
        <w:ind w:right="57"/>
        <w:jc w:val="center"/>
        <w:rPr>
          <w:rFonts w:cs="Times New Roman"/>
          <w:b/>
          <w:bCs/>
          <w:sz w:val="24"/>
          <w:szCs w:val="24"/>
        </w:rPr>
      </w:pPr>
    </w:p>
    <w:p w14:paraId="2D552DF2" w14:textId="1739F310" w:rsidR="00E76364" w:rsidRDefault="00613E07" w:rsidP="004F7EA1">
      <w:pPr>
        <w:spacing w:before="400" w:after="400"/>
        <w:ind w:right="57"/>
        <w:jc w:val="center"/>
        <w:rPr>
          <w:rFonts w:cs="Times New Roman"/>
          <w:b/>
          <w:bCs/>
          <w:sz w:val="24"/>
          <w:szCs w:val="24"/>
        </w:rPr>
      </w:pPr>
      <w:r w:rsidRPr="00CC20D5">
        <w:rPr>
          <w:rFonts w:cs="Times New Roman"/>
          <w:b/>
          <w:bCs/>
          <w:sz w:val="24"/>
          <w:szCs w:val="24"/>
        </w:rPr>
        <w:t>г. Салехард</w:t>
      </w:r>
    </w:p>
    <w:p w14:paraId="414F1E1C" w14:textId="33570B31" w:rsidR="00613E07" w:rsidRPr="00CC20D5" w:rsidRDefault="00613E07" w:rsidP="004F7EA1">
      <w:pPr>
        <w:spacing w:before="400" w:after="400"/>
        <w:ind w:right="57"/>
        <w:jc w:val="center"/>
        <w:rPr>
          <w:rFonts w:cs="Times New Roman"/>
          <w:b/>
          <w:bCs/>
          <w:sz w:val="24"/>
          <w:szCs w:val="24"/>
        </w:rPr>
      </w:pPr>
      <w:r w:rsidRPr="00CC20D5">
        <w:rPr>
          <w:rFonts w:cs="Times New Roman"/>
          <w:b/>
          <w:bCs/>
          <w:sz w:val="24"/>
          <w:szCs w:val="24"/>
        </w:rPr>
        <w:t>202</w:t>
      </w:r>
      <w:r w:rsidR="0012301E" w:rsidRPr="00CC20D5">
        <w:rPr>
          <w:rFonts w:cs="Times New Roman"/>
          <w:b/>
          <w:bCs/>
          <w:sz w:val="24"/>
          <w:szCs w:val="24"/>
        </w:rPr>
        <w:t>1</w:t>
      </w:r>
    </w:p>
    <w:p w14:paraId="7F9D0347" w14:textId="460BFAA4" w:rsidR="00CE6945" w:rsidRPr="00CC20D5" w:rsidRDefault="00CE6945" w:rsidP="00CE6945">
      <w:pPr>
        <w:jc w:val="center"/>
        <w:rPr>
          <w:rFonts w:cs="Times New Roman"/>
          <w:b/>
          <w:bCs/>
          <w:sz w:val="24"/>
          <w:szCs w:val="24"/>
        </w:rPr>
      </w:pPr>
    </w:p>
    <w:p w14:paraId="65BECFDC" w14:textId="5F5E7DF0" w:rsidR="00CE6945" w:rsidRPr="00CC20D5" w:rsidRDefault="009C13EA" w:rsidP="009C13EA">
      <w:pPr>
        <w:spacing w:before="400" w:after="400" w:line="360" w:lineRule="auto"/>
        <w:ind w:right="57"/>
        <w:rPr>
          <w:rFonts w:cs="Times New Roman"/>
          <w:b/>
          <w:bCs/>
          <w:sz w:val="24"/>
          <w:szCs w:val="24"/>
        </w:rPr>
      </w:pPr>
      <w:r>
        <w:rPr>
          <w:rFonts w:cs="Times New Roman"/>
          <w:b/>
          <w:bCs/>
          <w:sz w:val="24"/>
          <w:szCs w:val="24"/>
        </w:rPr>
        <w:t xml:space="preserve">                                                            </w:t>
      </w:r>
      <w:r w:rsidR="00CE6945" w:rsidRPr="00CC20D5">
        <w:rPr>
          <w:rFonts w:cs="Times New Roman"/>
          <w:b/>
          <w:bCs/>
          <w:sz w:val="24"/>
          <w:szCs w:val="24"/>
        </w:rPr>
        <w:t>Содержание</w:t>
      </w:r>
    </w:p>
    <w:p w14:paraId="6850A0E3" w14:textId="46607A63" w:rsidR="00CE6945" w:rsidRPr="00CC20D5" w:rsidRDefault="00F31FBA" w:rsidP="00936D22">
      <w:pPr>
        <w:spacing w:before="400" w:after="400" w:line="360" w:lineRule="auto"/>
        <w:ind w:left="142" w:right="57"/>
        <w:rPr>
          <w:rFonts w:cs="Times New Roman"/>
          <w:sz w:val="24"/>
          <w:szCs w:val="24"/>
        </w:rPr>
      </w:pPr>
      <w:r w:rsidRPr="00CC20D5">
        <w:rPr>
          <w:rFonts w:cs="Times New Roman"/>
          <w:sz w:val="24"/>
          <w:szCs w:val="24"/>
        </w:rPr>
        <w:t>Введение</w:t>
      </w:r>
      <w:r w:rsidR="00E76364">
        <w:rPr>
          <w:rFonts w:cs="Times New Roman"/>
          <w:sz w:val="24"/>
          <w:szCs w:val="24"/>
        </w:rPr>
        <w:t>………………………………………………………………………..</w:t>
      </w:r>
      <w:r w:rsidR="006453C8">
        <w:rPr>
          <w:rFonts w:cs="Times New Roman"/>
          <w:sz w:val="24"/>
          <w:szCs w:val="24"/>
        </w:rPr>
        <w:t>3</w:t>
      </w:r>
      <w:r w:rsidR="002D4883">
        <w:rPr>
          <w:rFonts w:cs="Times New Roman"/>
          <w:sz w:val="24"/>
          <w:szCs w:val="24"/>
        </w:rPr>
        <w:t>-4</w:t>
      </w:r>
    </w:p>
    <w:p w14:paraId="7D9592EE" w14:textId="278846F8" w:rsidR="00F31FBA" w:rsidRPr="00CC20D5" w:rsidRDefault="00F31FBA" w:rsidP="00936D22">
      <w:pPr>
        <w:spacing w:before="400" w:after="400" w:line="360" w:lineRule="auto"/>
        <w:ind w:left="142" w:right="57"/>
        <w:rPr>
          <w:rFonts w:cs="Times New Roman"/>
          <w:sz w:val="24"/>
          <w:szCs w:val="24"/>
        </w:rPr>
      </w:pPr>
      <w:r w:rsidRPr="00CC20D5">
        <w:rPr>
          <w:rFonts w:cs="Times New Roman"/>
          <w:sz w:val="24"/>
          <w:szCs w:val="24"/>
        </w:rPr>
        <w:t xml:space="preserve">Глава 1. </w:t>
      </w:r>
      <w:r w:rsidR="008155B7" w:rsidRPr="00CC20D5">
        <w:rPr>
          <w:rFonts w:cs="Times New Roman"/>
          <w:sz w:val="24"/>
          <w:szCs w:val="24"/>
        </w:rPr>
        <w:t>Анализ исторических источников</w:t>
      </w:r>
      <w:r w:rsidR="00CE6945" w:rsidRPr="00CC20D5">
        <w:rPr>
          <w:rFonts w:cs="Times New Roman"/>
          <w:sz w:val="24"/>
          <w:szCs w:val="24"/>
        </w:rPr>
        <w:t>……………………………………</w:t>
      </w:r>
      <w:r w:rsidR="008155B7" w:rsidRPr="00CC20D5">
        <w:rPr>
          <w:rFonts w:cs="Times New Roman"/>
          <w:sz w:val="24"/>
          <w:szCs w:val="24"/>
        </w:rPr>
        <w:t>……………………..</w:t>
      </w:r>
      <w:r w:rsidR="00E76364">
        <w:rPr>
          <w:rFonts w:cs="Times New Roman"/>
          <w:sz w:val="24"/>
          <w:szCs w:val="24"/>
        </w:rPr>
        <w:t>…………</w:t>
      </w:r>
      <w:r w:rsidR="006453C8">
        <w:rPr>
          <w:rFonts w:cs="Times New Roman"/>
          <w:sz w:val="24"/>
          <w:szCs w:val="24"/>
        </w:rPr>
        <w:t>5-8</w:t>
      </w:r>
      <w:r w:rsidRPr="00CC20D5">
        <w:rPr>
          <w:rFonts w:cs="Times New Roman"/>
          <w:sz w:val="24"/>
          <w:szCs w:val="24"/>
        </w:rPr>
        <w:br/>
        <w:t xml:space="preserve">        1.1 </w:t>
      </w:r>
      <w:r w:rsidR="00CE6945" w:rsidRPr="00CC20D5">
        <w:rPr>
          <w:rFonts w:cs="Times New Roman"/>
          <w:sz w:val="24"/>
          <w:szCs w:val="24"/>
        </w:rPr>
        <w:t>Структура НКВД к началу</w:t>
      </w:r>
      <w:r w:rsidR="008155B7" w:rsidRPr="00CC20D5">
        <w:rPr>
          <w:rFonts w:cs="Times New Roman"/>
          <w:sz w:val="24"/>
          <w:szCs w:val="24"/>
        </w:rPr>
        <w:t xml:space="preserve"> Великой Отечественной </w:t>
      </w:r>
      <w:r w:rsidR="00CE6945" w:rsidRPr="00CC20D5">
        <w:rPr>
          <w:rFonts w:cs="Times New Roman"/>
          <w:sz w:val="24"/>
          <w:szCs w:val="24"/>
        </w:rPr>
        <w:t>войны..……………………………………………………………</w:t>
      </w:r>
      <w:r w:rsidR="00E76364">
        <w:rPr>
          <w:rFonts w:cs="Times New Roman"/>
          <w:sz w:val="24"/>
          <w:szCs w:val="24"/>
        </w:rPr>
        <w:t>…………….</w:t>
      </w:r>
      <w:r w:rsidR="006453C8">
        <w:rPr>
          <w:rFonts w:cs="Times New Roman"/>
          <w:sz w:val="24"/>
          <w:szCs w:val="24"/>
        </w:rPr>
        <w:t>5-6</w:t>
      </w:r>
      <w:r w:rsidRPr="00CC20D5">
        <w:rPr>
          <w:rFonts w:cs="Times New Roman"/>
          <w:sz w:val="24"/>
          <w:szCs w:val="24"/>
        </w:rPr>
        <w:br/>
        <w:t xml:space="preserve">        1.2 </w:t>
      </w:r>
      <w:r w:rsidR="008155B7" w:rsidRPr="00CC20D5">
        <w:rPr>
          <w:rFonts w:cs="Times New Roman"/>
          <w:sz w:val="24"/>
          <w:szCs w:val="24"/>
        </w:rPr>
        <w:t>Функции НКВД в период Великой Отечественной войны…………………………………………………………………………</w:t>
      </w:r>
      <w:r w:rsidR="00E76364">
        <w:rPr>
          <w:rFonts w:cs="Times New Roman"/>
          <w:sz w:val="24"/>
          <w:szCs w:val="24"/>
        </w:rPr>
        <w:t>...</w:t>
      </w:r>
      <w:r w:rsidR="006453C8">
        <w:rPr>
          <w:rFonts w:cs="Times New Roman"/>
          <w:sz w:val="24"/>
          <w:szCs w:val="24"/>
        </w:rPr>
        <w:t>6-8</w:t>
      </w:r>
      <w:r w:rsidRPr="00CC20D5">
        <w:rPr>
          <w:rFonts w:cs="Times New Roman"/>
          <w:sz w:val="24"/>
          <w:szCs w:val="24"/>
        </w:rPr>
        <w:br/>
      </w:r>
      <w:r w:rsidR="00CE6945" w:rsidRPr="00CC20D5">
        <w:rPr>
          <w:rFonts w:cs="Times New Roman"/>
          <w:sz w:val="24"/>
          <w:szCs w:val="24"/>
        </w:rPr>
        <w:t>Глава 2</w:t>
      </w:r>
      <w:r w:rsidRPr="00CC20D5">
        <w:rPr>
          <w:rFonts w:cs="Times New Roman"/>
          <w:sz w:val="24"/>
          <w:szCs w:val="24"/>
        </w:rPr>
        <w:t xml:space="preserve">. </w:t>
      </w:r>
      <w:r w:rsidR="001771B5" w:rsidRPr="00CC20D5">
        <w:rPr>
          <w:rFonts w:cs="Times New Roman"/>
          <w:sz w:val="24"/>
          <w:szCs w:val="24"/>
        </w:rPr>
        <w:t>Практическая значимость……………………………………………………………………..</w:t>
      </w:r>
      <w:r w:rsidR="006453C8">
        <w:rPr>
          <w:rFonts w:cs="Times New Roman"/>
          <w:sz w:val="24"/>
          <w:szCs w:val="24"/>
        </w:rPr>
        <w:t>9-13</w:t>
      </w:r>
      <w:r w:rsidRPr="00CC20D5">
        <w:rPr>
          <w:rFonts w:cs="Times New Roman"/>
          <w:sz w:val="24"/>
          <w:szCs w:val="24"/>
        </w:rPr>
        <w:br/>
        <w:t xml:space="preserve">        2.1 </w:t>
      </w:r>
      <w:r w:rsidR="00936D22">
        <w:rPr>
          <w:rFonts w:cs="Times New Roman"/>
          <w:sz w:val="24"/>
          <w:szCs w:val="24"/>
        </w:rPr>
        <w:t>Анализ мнения историков и современников</w:t>
      </w:r>
      <w:r w:rsidR="001771B5" w:rsidRPr="00CC20D5">
        <w:rPr>
          <w:rFonts w:cs="Times New Roman"/>
          <w:sz w:val="24"/>
          <w:szCs w:val="24"/>
        </w:rPr>
        <w:t xml:space="preserve"> о НКВД в годы Великой Отечественной войны…………………………………………………………</w:t>
      </w:r>
      <w:r w:rsidR="00CC20D5">
        <w:rPr>
          <w:rFonts w:cs="Times New Roman"/>
          <w:sz w:val="24"/>
          <w:szCs w:val="24"/>
        </w:rPr>
        <w:t>………………</w:t>
      </w:r>
      <w:r w:rsidR="00E76364">
        <w:rPr>
          <w:rFonts w:cs="Times New Roman"/>
          <w:sz w:val="24"/>
          <w:szCs w:val="24"/>
        </w:rPr>
        <w:t>...</w:t>
      </w:r>
      <w:r w:rsidR="006453C8">
        <w:rPr>
          <w:rFonts w:cs="Times New Roman"/>
          <w:sz w:val="24"/>
          <w:szCs w:val="24"/>
        </w:rPr>
        <w:t>9-12</w:t>
      </w:r>
      <w:r w:rsidRPr="00CC20D5">
        <w:rPr>
          <w:rFonts w:cs="Times New Roman"/>
          <w:sz w:val="24"/>
          <w:szCs w:val="24"/>
        </w:rPr>
        <w:br/>
        <w:t xml:space="preserve">        2.2 </w:t>
      </w:r>
      <w:r w:rsidR="001771B5" w:rsidRPr="00CC20D5">
        <w:rPr>
          <w:rFonts w:cs="Times New Roman"/>
          <w:sz w:val="24"/>
          <w:szCs w:val="24"/>
        </w:rPr>
        <w:t>Выявление статистики на предмет знания людей о деятельности НКВД в годы Великой Отечественной войны………………………………</w:t>
      </w:r>
      <w:r w:rsidR="00CC20D5">
        <w:rPr>
          <w:rFonts w:cs="Times New Roman"/>
          <w:sz w:val="24"/>
          <w:szCs w:val="24"/>
        </w:rPr>
        <w:t>……………</w:t>
      </w:r>
      <w:r w:rsidR="00E76364">
        <w:rPr>
          <w:rFonts w:cs="Times New Roman"/>
          <w:sz w:val="24"/>
          <w:szCs w:val="24"/>
        </w:rPr>
        <w:t>....</w:t>
      </w:r>
      <w:r w:rsidR="006453C8">
        <w:rPr>
          <w:rFonts w:cs="Times New Roman"/>
          <w:sz w:val="24"/>
          <w:szCs w:val="24"/>
        </w:rPr>
        <w:t>12-13</w:t>
      </w:r>
    </w:p>
    <w:p w14:paraId="6FD38C63" w14:textId="5B92E57F" w:rsidR="00CE6945" w:rsidRPr="00CC20D5" w:rsidRDefault="00F31FBA" w:rsidP="00936D22">
      <w:pPr>
        <w:spacing w:before="400" w:after="400" w:line="360" w:lineRule="auto"/>
        <w:ind w:left="142" w:right="57"/>
        <w:rPr>
          <w:rFonts w:cs="Times New Roman"/>
          <w:sz w:val="24"/>
          <w:szCs w:val="24"/>
        </w:rPr>
      </w:pPr>
      <w:r w:rsidRPr="00CC20D5">
        <w:rPr>
          <w:rFonts w:cs="Times New Roman"/>
          <w:sz w:val="24"/>
          <w:szCs w:val="24"/>
        </w:rPr>
        <w:t>Заключение</w:t>
      </w:r>
      <w:r w:rsidR="001771B5" w:rsidRPr="00CC20D5">
        <w:rPr>
          <w:rFonts w:cs="Times New Roman"/>
          <w:sz w:val="24"/>
          <w:szCs w:val="24"/>
        </w:rPr>
        <w:t>………………………………………………………………</w:t>
      </w:r>
      <w:proofErr w:type="gramStart"/>
      <w:r w:rsidR="00613E07" w:rsidRPr="00CC20D5">
        <w:rPr>
          <w:rFonts w:cs="Times New Roman"/>
          <w:sz w:val="24"/>
          <w:szCs w:val="24"/>
        </w:rPr>
        <w:t>……</w:t>
      </w:r>
      <w:r w:rsidR="00E76364">
        <w:rPr>
          <w:rFonts w:cs="Times New Roman"/>
          <w:sz w:val="24"/>
          <w:szCs w:val="24"/>
        </w:rPr>
        <w:t>.</w:t>
      </w:r>
      <w:proofErr w:type="gramEnd"/>
      <w:r w:rsidR="006453C8">
        <w:rPr>
          <w:rFonts w:cs="Times New Roman"/>
          <w:sz w:val="24"/>
          <w:szCs w:val="24"/>
        </w:rPr>
        <w:t>14</w:t>
      </w:r>
    </w:p>
    <w:p w14:paraId="6089981C" w14:textId="6F313D08" w:rsidR="00CE6945" w:rsidRPr="00CC20D5" w:rsidRDefault="00F31FBA" w:rsidP="00936D22">
      <w:pPr>
        <w:spacing w:before="400" w:after="400" w:line="360" w:lineRule="auto"/>
        <w:ind w:left="142" w:right="57"/>
        <w:rPr>
          <w:rFonts w:cs="Times New Roman"/>
          <w:sz w:val="24"/>
          <w:szCs w:val="24"/>
        </w:rPr>
      </w:pPr>
      <w:r w:rsidRPr="00CC20D5">
        <w:rPr>
          <w:rFonts w:cs="Times New Roman"/>
          <w:sz w:val="24"/>
          <w:szCs w:val="24"/>
        </w:rPr>
        <w:t>Список литературы</w:t>
      </w:r>
      <w:r w:rsidR="001771B5" w:rsidRPr="00CC20D5">
        <w:rPr>
          <w:rFonts w:cs="Times New Roman"/>
          <w:sz w:val="24"/>
          <w:szCs w:val="24"/>
        </w:rPr>
        <w:t>……………………………………………………………</w:t>
      </w:r>
      <w:r w:rsidR="006453C8">
        <w:rPr>
          <w:rFonts w:cs="Times New Roman"/>
          <w:sz w:val="24"/>
          <w:szCs w:val="24"/>
        </w:rPr>
        <w:t>15</w:t>
      </w:r>
    </w:p>
    <w:p w14:paraId="25A7D923" w14:textId="5D654D2F" w:rsidR="00F31FBA" w:rsidRPr="00CC20D5" w:rsidRDefault="00F31FBA" w:rsidP="00936D22">
      <w:pPr>
        <w:spacing w:before="400" w:after="400" w:line="360" w:lineRule="auto"/>
        <w:ind w:left="142" w:right="57"/>
        <w:rPr>
          <w:rFonts w:cs="Times New Roman"/>
          <w:sz w:val="24"/>
          <w:szCs w:val="24"/>
        </w:rPr>
      </w:pPr>
      <w:r w:rsidRPr="00CC20D5">
        <w:rPr>
          <w:rFonts w:cs="Times New Roman"/>
          <w:sz w:val="24"/>
          <w:szCs w:val="24"/>
        </w:rPr>
        <w:t>Приложения</w:t>
      </w:r>
      <w:r w:rsidR="001771B5" w:rsidRPr="00CC20D5">
        <w:rPr>
          <w:rFonts w:cs="Times New Roman"/>
          <w:sz w:val="24"/>
          <w:szCs w:val="24"/>
        </w:rPr>
        <w:t>……………………………………………………………………</w:t>
      </w:r>
      <w:r w:rsidR="006453C8">
        <w:rPr>
          <w:rFonts w:cs="Times New Roman"/>
          <w:sz w:val="24"/>
          <w:szCs w:val="24"/>
        </w:rPr>
        <w:t>16</w:t>
      </w:r>
    </w:p>
    <w:p w14:paraId="70431861" w14:textId="50C9C44C" w:rsidR="00F31FBA" w:rsidRDefault="00F31FBA" w:rsidP="007F0B42">
      <w:pPr>
        <w:jc w:val="center"/>
        <w:rPr>
          <w:rFonts w:cs="Times New Roman"/>
          <w:b/>
          <w:bCs/>
          <w:sz w:val="24"/>
          <w:szCs w:val="24"/>
        </w:rPr>
      </w:pPr>
    </w:p>
    <w:p w14:paraId="677C7E7C" w14:textId="77777777" w:rsidR="00E76364" w:rsidRPr="00CC20D5" w:rsidRDefault="00E76364" w:rsidP="007F0B42">
      <w:pPr>
        <w:jc w:val="center"/>
        <w:rPr>
          <w:rFonts w:cs="Times New Roman"/>
          <w:b/>
          <w:bCs/>
          <w:sz w:val="24"/>
          <w:szCs w:val="24"/>
        </w:rPr>
      </w:pPr>
    </w:p>
    <w:p w14:paraId="1B1CF0AD" w14:textId="77777777" w:rsidR="004F7EA1" w:rsidRDefault="004F7EA1" w:rsidP="004F7EA1">
      <w:pPr>
        <w:spacing w:before="400" w:after="400" w:line="360" w:lineRule="auto"/>
        <w:ind w:right="57"/>
        <w:rPr>
          <w:rFonts w:cs="Times New Roman"/>
          <w:b/>
          <w:bCs/>
          <w:sz w:val="24"/>
          <w:szCs w:val="24"/>
        </w:rPr>
      </w:pPr>
    </w:p>
    <w:p w14:paraId="6A7C3550" w14:textId="77777777" w:rsidR="004F7EA1" w:rsidRDefault="004F7EA1" w:rsidP="004F7EA1">
      <w:pPr>
        <w:spacing w:before="400" w:after="400" w:line="360" w:lineRule="auto"/>
        <w:ind w:right="57"/>
        <w:rPr>
          <w:rFonts w:cs="Times New Roman"/>
          <w:b/>
          <w:bCs/>
          <w:sz w:val="24"/>
          <w:szCs w:val="24"/>
        </w:rPr>
      </w:pPr>
    </w:p>
    <w:p w14:paraId="01BBAFC0" w14:textId="77777777" w:rsidR="004F7EA1" w:rsidRDefault="004F7EA1" w:rsidP="004F7EA1">
      <w:pPr>
        <w:spacing w:before="400" w:after="400" w:line="360" w:lineRule="auto"/>
        <w:ind w:right="57"/>
        <w:rPr>
          <w:rFonts w:cs="Times New Roman"/>
          <w:b/>
          <w:bCs/>
          <w:sz w:val="24"/>
          <w:szCs w:val="24"/>
        </w:rPr>
      </w:pPr>
    </w:p>
    <w:p w14:paraId="1F4FB760" w14:textId="77777777" w:rsidR="004F7EA1" w:rsidRDefault="004F7EA1" w:rsidP="004F7EA1">
      <w:pPr>
        <w:spacing w:before="400" w:after="400" w:line="360" w:lineRule="auto"/>
        <w:ind w:right="57"/>
        <w:rPr>
          <w:rFonts w:cs="Times New Roman"/>
          <w:b/>
          <w:bCs/>
          <w:sz w:val="24"/>
          <w:szCs w:val="24"/>
        </w:rPr>
      </w:pPr>
    </w:p>
    <w:p w14:paraId="5371CB13" w14:textId="77777777" w:rsidR="002D4883" w:rsidRDefault="002D4883" w:rsidP="002D4883">
      <w:pPr>
        <w:spacing w:before="400" w:after="400" w:line="360" w:lineRule="auto"/>
        <w:ind w:left="142" w:right="57"/>
        <w:jc w:val="center"/>
        <w:rPr>
          <w:rFonts w:cs="Times New Roman"/>
          <w:b/>
          <w:bCs/>
          <w:sz w:val="24"/>
          <w:szCs w:val="24"/>
        </w:rPr>
      </w:pPr>
    </w:p>
    <w:p w14:paraId="638ED60D" w14:textId="2D19D79F" w:rsidR="002D4883" w:rsidRPr="00CC20D5" w:rsidRDefault="007F0B42" w:rsidP="002D4883">
      <w:pPr>
        <w:spacing w:before="400" w:after="400" w:line="360" w:lineRule="auto"/>
        <w:ind w:left="142" w:right="57"/>
        <w:jc w:val="center"/>
        <w:rPr>
          <w:rFonts w:cs="Times New Roman"/>
          <w:b/>
          <w:bCs/>
          <w:sz w:val="24"/>
          <w:szCs w:val="24"/>
        </w:rPr>
      </w:pPr>
      <w:r w:rsidRPr="00CC20D5">
        <w:rPr>
          <w:rFonts w:cs="Times New Roman"/>
          <w:b/>
          <w:bCs/>
          <w:sz w:val="24"/>
          <w:szCs w:val="24"/>
        </w:rPr>
        <w:t>Введение</w:t>
      </w:r>
    </w:p>
    <w:p w14:paraId="17D31B6A" w14:textId="53CC2C64" w:rsidR="006B0068" w:rsidRPr="00C66E97" w:rsidRDefault="007F0B42" w:rsidP="00C66E97">
      <w:pPr>
        <w:spacing w:before="400" w:after="400" w:line="360" w:lineRule="auto"/>
        <w:ind w:left="142" w:right="57"/>
        <w:jc w:val="both"/>
        <w:rPr>
          <w:rFonts w:cs="Times New Roman"/>
          <w:sz w:val="24"/>
          <w:szCs w:val="24"/>
        </w:rPr>
      </w:pPr>
      <w:r w:rsidRPr="00C66E97">
        <w:rPr>
          <w:rFonts w:cs="Times New Roman"/>
          <w:sz w:val="24"/>
          <w:szCs w:val="24"/>
        </w:rPr>
        <w:t xml:space="preserve">Прошло 75 лет с окончания войны. </w:t>
      </w:r>
      <w:r w:rsidR="00863BD4" w:rsidRPr="009B1454">
        <w:rPr>
          <w:rFonts w:cs="Times New Roman"/>
          <w:sz w:val="24"/>
          <w:szCs w:val="24"/>
        </w:rPr>
        <w:t xml:space="preserve">Солдаты СССР совершили героический подвиг, защищая нашу Родину от нацистской Германии. </w:t>
      </w:r>
      <w:r w:rsidR="00BC281A" w:rsidRPr="009B1454">
        <w:rPr>
          <w:rFonts w:cs="Times New Roman"/>
          <w:sz w:val="24"/>
          <w:szCs w:val="24"/>
        </w:rPr>
        <w:t>Так какую роль сыграла такая структура, как НКВД?</w:t>
      </w:r>
      <w:r w:rsidR="00863BD4" w:rsidRPr="009B1454">
        <w:rPr>
          <w:rFonts w:cs="Times New Roman"/>
          <w:sz w:val="24"/>
          <w:szCs w:val="24"/>
        </w:rPr>
        <w:t xml:space="preserve"> К сожалению, люди быстро забывают хорошее и плохое. Разные мнения высказываются о данной структуре. Кто-то считает их героями, кто-</w:t>
      </w:r>
      <w:r w:rsidR="00460C2F" w:rsidRPr="009B1454">
        <w:rPr>
          <w:rFonts w:cs="Times New Roman"/>
          <w:sz w:val="24"/>
          <w:szCs w:val="24"/>
        </w:rPr>
        <w:t>то «карателями». Органам правопорядка этой структуры приходилось действовать в экстремальных условиях, порой, они выполняли не свойственную им работу.</w:t>
      </w:r>
      <w:r w:rsidR="006B0068" w:rsidRPr="009B1454">
        <w:rPr>
          <w:rFonts w:cs="Times New Roman"/>
          <w:sz w:val="24"/>
          <w:szCs w:val="24"/>
        </w:rPr>
        <w:t xml:space="preserve"> Внутренние во</w:t>
      </w:r>
      <w:r w:rsidR="00BC281A" w:rsidRPr="009B1454">
        <w:rPr>
          <w:rFonts w:cs="Times New Roman"/>
          <w:sz w:val="24"/>
          <w:szCs w:val="24"/>
        </w:rPr>
        <w:t>й</w:t>
      </w:r>
      <w:r w:rsidR="006B0068" w:rsidRPr="009B1454">
        <w:rPr>
          <w:rFonts w:cs="Times New Roman"/>
          <w:sz w:val="24"/>
          <w:szCs w:val="24"/>
        </w:rPr>
        <w:t>ска быстро адаптировались в условиях начавшейся войны, но</w:t>
      </w:r>
      <w:r w:rsidR="00C00A36" w:rsidRPr="009B1454">
        <w:rPr>
          <w:rFonts w:cs="Times New Roman"/>
          <w:sz w:val="24"/>
          <w:szCs w:val="24"/>
        </w:rPr>
        <w:t xml:space="preserve"> </w:t>
      </w:r>
      <w:r w:rsidR="006B0068" w:rsidRPr="009B1454">
        <w:rPr>
          <w:rFonts w:cs="Times New Roman"/>
          <w:sz w:val="24"/>
          <w:szCs w:val="24"/>
        </w:rPr>
        <w:t>н</w:t>
      </w:r>
      <w:r w:rsidR="00C00A36" w:rsidRPr="009B1454">
        <w:rPr>
          <w:rFonts w:cs="Times New Roman"/>
          <w:sz w:val="24"/>
          <w:szCs w:val="24"/>
        </w:rPr>
        <w:t xml:space="preserve">е всегда НКВД удавалось выполнять новые функции, возложенные на них. </w:t>
      </w:r>
      <w:r w:rsidR="00460C2F" w:rsidRPr="009B1454">
        <w:rPr>
          <w:rFonts w:cs="Times New Roman"/>
          <w:sz w:val="24"/>
          <w:szCs w:val="24"/>
        </w:rPr>
        <w:t xml:space="preserve"> В своем роде </w:t>
      </w:r>
      <w:r w:rsidR="00C00A36" w:rsidRPr="009B1454">
        <w:rPr>
          <w:rFonts w:cs="Times New Roman"/>
          <w:sz w:val="24"/>
          <w:szCs w:val="24"/>
        </w:rPr>
        <w:t>внутренние войска</w:t>
      </w:r>
      <w:r w:rsidR="00460C2F" w:rsidRPr="009B1454">
        <w:rPr>
          <w:rFonts w:cs="Times New Roman"/>
          <w:sz w:val="24"/>
          <w:szCs w:val="24"/>
        </w:rPr>
        <w:t xml:space="preserve"> был</w:t>
      </w:r>
      <w:r w:rsidR="00C00A36" w:rsidRPr="009B1454">
        <w:rPr>
          <w:rFonts w:cs="Times New Roman"/>
          <w:sz w:val="24"/>
          <w:szCs w:val="24"/>
        </w:rPr>
        <w:t>и</w:t>
      </w:r>
      <w:r w:rsidR="00460C2F" w:rsidRPr="009B1454">
        <w:rPr>
          <w:rFonts w:cs="Times New Roman"/>
          <w:sz w:val="24"/>
          <w:szCs w:val="24"/>
        </w:rPr>
        <w:t xml:space="preserve"> универсальным подразделением, которы</w:t>
      </w:r>
      <w:r w:rsidR="00C00A36" w:rsidRPr="009B1454">
        <w:rPr>
          <w:rFonts w:cs="Times New Roman"/>
          <w:sz w:val="24"/>
          <w:szCs w:val="24"/>
        </w:rPr>
        <w:t>е</w:t>
      </w:r>
      <w:r w:rsidR="00460C2F" w:rsidRPr="009B1454">
        <w:rPr>
          <w:rFonts w:cs="Times New Roman"/>
          <w:sz w:val="24"/>
          <w:szCs w:val="24"/>
        </w:rPr>
        <w:t xml:space="preserve"> </w:t>
      </w:r>
      <w:r w:rsidR="00C00A36" w:rsidRPr="009B1454">
        <w:rPr>
          <w:rFonts w:cs="Times New Roman"/>
          <w:sz w:val="24"/>
          <w:szCs w:val="24"/>
        </w:rPr>
        <w:t xml:space="preserve">играли вспомогательную роль по отношению </w:t>
      </w:r>
      <w:r w:rsidR="00BC281A" w:rsidRPr="009B1454">
        <w:rPr>
          <w:rFonts w:cs="Times New Roman"/>
          <w:sz w:val="24"/>
          <w:szCs w:val="24"/>
        </w:rPr>
        <w:t>к Красной А</w:t>
      </w:r>
      <w:r w:rsidR="00C00A36" w:rsidRPr="009B1454">
        <w:rPr>
          <w:rFonts w:cs="Times New Roman"/>
          <w:sz w:val="24"/>
          <w:szCs w:val="24"/>
        </w:rPr>
        <w:t xml:space="preserve">рмии. Однако через ошибки, потери, трудности различного характера, задачи НКВД во время войны всё же были выполнены, а в стране не был допущен хаос, тыл </w:t>
      </w:r>
      <w:r w:rsidR="00C00A36" w:rsidRPr="00C66E97">
        <w:rPr>
          <w:rFonts w:cs="Times New Roman"/>
          <w:sz w:val="24"/>
          <w:szCs w:val="24"/>
        </w:rPr>
        <w:t>действующей армии был надежно защищён.</w:t>
      </w:r>
    </w:p>
    <w:p w14:paraId="637A7760" w14:textId="4DE77687" w:rsidR="00FD4948" w:rsidRPr="009B1454" w:rsidRDefault="004F7EA1" w:rsidP="00C66E97">
      <w:pPr>
        <w:spacing w:before="400" w:after="400" w:line="360" w:lineRule="auto"/>
        <w:ind w:left="142" w:right="57"/>
        <w:jc w:val="both"/>
        <w:rPr>
          <w:sz w:val="24"/>
          <w:szCs w:val="24"/>
        </w:rPr>
      </w:pPr>
      <w:r w:rsidRPr="00C66E97">
        <w:rPr>
          <w:rFonts w:cs="Times New Roman"/>
          <w:sz w:val="24"/>
          <w:szCs w:val="24"/>
        </w:rPr>
        <w:t xml:space="preserve">Актуальность: </w:t>
      </w:r>
      <w:r w:rsidR="00FD4948" w:rsidRPr="00C66E97">
        <w:rPr>
          <w:sz w:val="24"/>
          <w:szCs w:val="24"/>
        </w:rPr>
        <w:t>д</w:t>
      </w:r>
      <w:r w:rsidRPr="00C66E97">
        <w:rPr>
          <w:sz w:val="24"/>
          <w:szCs w:val="24"/>
        </w:rPr>
        <w:t>олгое время была точка зрения о том, что НКВД карательная организация, которая способствовала насилию и террору мирного населения и военных в годы войны. Сегодня существует множество разных точек зрения деятельности НКВД. Так каково мн</w:t>
      </w:r>
      <w:r w:rsidRPr="009B1454">
        <w:rPr>
          <w:sz w:val="24"/>
          <w:szCs w:val="24"/>
        </w:rPr>
        <w:t>е</w:t>
      </w:r>
      <w:r w:rsidR="002E500F">
        <w:rPr>
          <w:sz w:val="24"/>
          <w:szCs w:val="24"/>
        </w:rPr>
        <w:t>ние</w:t>
      </w:r>
      <w:r w:rsidRPr="009B1454">
        <w:rPr>
          <w:sz w:val="24"/>
          <w:szCs w:val="24"/>
        </w:rPr>
        <w:t xml:space="preserve"> людей о НКВД в наши дни?</w:t>
      </w:r>
    </w:p>
    <w:p w14:paraId="19892CF7" w14:textId="7CBADE82" w:rsidR="00FD4948" w:rsidRPr="009B1454" w:rsidRDefault="00FD4948" w:rsidP="00C66E97">
      <w:pPr>
        <w:spacing w:before="400" w:after="400" w:line="360" w:lineRule="auto"/>
        <w:ind w:left="142" w:right="57"/>
        <w:jc w:val="both"/>
        <w:rPr>
          <w:bCs/>
          <w:sz w:val="24"/>
          <w:szCs w:val="24"/>
        </w:rPr>
      </w:pPr>
      <w:r w:rsidRPr="009B1454">
        <w:rPr>
          <w:bCs/>
          <w:sz w:val="24"/>
          <w:szCs w:val="24"/>
        </w:rPr>
        <w:t xml:space="preserve">Проблема: роль НКВД в годы Великой Отечественной войны. </w:t>
      </w:r>
    </w:p>
    <w:p w14:paraId="70FE6C49" w14:textId="1BE51DAC" w:rsidR="00A35E0C" w:rsidRPr="00C66E97" w:rsidRDefault="006453C8" w:rsidP="00C66E97">
      <w:pPr>
        <w:spacing w:before="400" w:after="400" w:line="360" w:lineRule="auto"/>
        <w:ind w:left="142" w:right="57"/>
        <w:jc w:val="both"/>
        <w:rPr>
          <w:sz w:val="24"/>
          <w:szCs w:val="24"/>
        </w:rPr>
      </w:pPr>
      <w:r w:rsidRPr="00C66E97">
        <w:rPr>
          <w:sz w:val="24"/>
          <w:szCs w:val="24"/>
        </w:rPr>
        <w:t>Объект исследования: НКВД</w:t>
      </w:r>
      <w:r w:rsidR="00FD4948" w:rsidRPr="00C66E97">
        <w:rPr>
          <w:sz w:val="24"/>
          <w:szCs w:val="24"/>
        </w:rPr>
        <w:t>.</w:t>
      </w:r>
    </w:p>
    <w:p w14:paraId="3B947028" w14:textId="3BC5AC0A" w:rsidR="00A35E0C" w:rsidRPr="00C66E97" w:rsidRDefault="006453C8" w:rsidP="00C66E97">
      <w:pPr>
        <w:spacing w:before="400" w:after="400" w:line="360" w:lineRule="auto"/>
        <w:ind w:left="142" w:right="57"/>
        <w:jc w:val="both"/>
        <w:rPr>
          <w:sz w:val="24"/>
          <w:szCs w:val="24"/>
        </w:rPr>
      </w:pPr>
      <w:r w:rsidRPr="00C66E97">
        <w:rPr>
          <w:sz w:val="24"/>
          <w:szCs w:val="24"/>
        </w:rPr>
        <w:t xml:space="preserve">Предмет </w:t>
      </w:r>
      <w:r w:rsidR="00FD4948" w:rsidRPr="00C66E97">
        <w:rPr>
          <w:sz w:val="24"/>
          <w:szCs w:val="24"/>
        </w:rPr>
        <w:t>исследования: деятельность</w:t>
      </w:r>
      <w:r w:rsidRPr="00C66E97">
        <w:rPr>
          <w:sz w:val="24"/>
          <w:szCs w:val="24"/>
        </w:rPr>
        <w:t xml:space="preserve"> НКВД в годы Великой Отечественной войны</w:t>
      </w:r>
      <w:r w:rsidR="00FD4948" w:rsidRPr="00C66E97">
        <w:rPr>
          <w:sz w:val="24"/>
          <w:szCs w:val="24"/>
        </w:rPr>
        <w:t>.</w:t>
      </w:r>
    </w:p>
    <w:p w14:paraId="3FBD80CD" w14:textId="30933AFB" w:rsidR="00A35E0C" w:rsidRPr="00C66E97" w:rsidRDefault="00FD4948" w:rsidP="00C66E97">
      <w:pPr>
        <w:spacing w:before="400" w:after="400" w:line="360" w:lineRule="auto"/>
        <w:ind w:left="142" w:right="57"/>
        <w:jc w:val="both"/>
        <w:rPr>
          <w:bCs/>
          <w:sz w:val="24"/>
          <w:szCs w:val="24"/>
        </w:rPr>
      </w:pPr>
      <w:r w:rsidRPr="00C66E97">
        <w:rPr>
          <w:bCs/>
          <w:sz w:val="24"/>
          <w:szCs w:val="24"/>
        </w:rPr>
        <w:t>Цель исследовательской работы: п</w:t>
      </w:r>
      <w:r w:rsidR="006453C8" w:rsidRPr="00C66E97">
        <w:rPr>
          <w:bCs/>
          <w:sz w:val="24"/>
          <w:szCs w:val="24"/>
        </w:rPr>
        <w:t>роанализировать и обобщить источники деятельности НКВД, составить реальную картину роли НКВД в годы войны.</w:t>
      </w:r>
    </w:p>
    <w:p w14:paraId="1B4A8474" w14:textId="7503E49F" w:rsidR="00FD4948" w:rsidRPr="00C66E97" w:rsidRDefault="00FD4948" w:rsidP="00C66E97">
      <w:pPr>
        <w:spacing w:before="400" w:after="400" w:line="360" w:lineRule="auto"/>
        <w:ind w:left="142" w:right="57"/>
        <w:jc w:val="both"/>
        <w:rPr>
          <w:bCs/>
          <w:sz w:val="24"/>
          <w:szCs w:val="24"/>
        </w:rPr>
      </w:pPr>
      <w:r w:rsidRPr="00C66E97">
        <w:rPr>
          <w:bCs/>
          <w:sz w:val="24"/>
          <w:szCs w:val="24"/>
        </w:rPr>
        <w:t>Методы исследования: опрос, анализ, изучение и обобщение.</w:t>
      </w:r>
    </w:p>
    <w:p w14:paraId="56062AE5" w14:textId="744B616B" w:rsidR="00A35E0C" w:rsidRPr="00C66E97" w:rsidRDefault="00FD4948" w:rsidP="00C66E97">
      <w:pPr>
        <w:spacing w:before="400" w:after="400" w:line="360" w:lineRule="auto"/>
        <w:ind w:left="142" w:right="57"/>
        <w:jc w:val="both"/>
        <w:rPr>
          <w:bCs/>
          <w:sz w:val="24"/>
          <w:szCs w:val="24"/>
        </w:rPr>
      </w:pPr>
      <w:r w:rsidRPr="00C66E97">
        <w:rPr>
          <w:bCs/>
          <w:sz w:val="24"/>
          <w:szCs w:val="24"/>
        </w:rPr>
        <w:lastRenderedPageBreak/>
        <w:t>Теоретическая значимость: т</w:t>
      </w:r>
      <w:r w:rsidR="006453C8" w:rsidRPr="00C66E97">
        <w:rPr>
          <w:bCs/>
          <w:sz w:val="24"/>
          <w:szCs w:val="24"/>
        </w:rPr>
        <w:t>еоретическая значимость исследовательской работы заключается в том, чтобы обобщить теоретические представления о НКВД и выявить статистику людей, которые знают подвиг данной структуры.</w:t>
      </w:r>
    </w:p>
    <w:p w14:paraId="4E81E615" w14:textId="6669627E" w:rsidR="00952102" w:rsidRPr="00BC281A" w:rsidRDefault="00FD4948" w:rsidP="00A70407">
      <w:pPr>
        <w:spacing w:before="400" w:after="400" w:line="360" w:lineRule="auto"/>
        <w:ind w:left="142" w:right="57"/>
        <w:jc w:val="both"/>
        <w:rPr>
          <w:bCs/>
          <w:color w:val="FF0000"/>
        </w:rPr>
      </w:pPr>
      <w:r w:rsidRPr="00C66E97">
        <w:rPr>
          <w:bCs/>
          <w:sz w:val="24"/>
          <w:szCs w:val="24"/>
        </w:rPr>
        <w:t>Практическая значимость: п</w:t>
      </w:r>
      <w:r w:rsidR="006453C8" w:rsidRPr="00C66E97">
        <w:rPr>
          <w:bCs/>
          <w:sz w:val="24"/>
          <w:szCs w:val="24"/>
        </w:rPr>
        <w:t>рактическая значимость моей исследовательской работы заключается в том, что работу можно использовать в школьном курсе «</w:t>
      </w:r>
      <w:r w:rsidR="006453C8" w:rsidRPr="009B1454">
        <w:rPr>
          <w:bCs/>
          <w:sz w:val="24"/>
          <w:szCs w:val="24"/>
        </w:rPr>
        <w:t>История».</w:t>
      </w:r>
      <w:r w:rsidR="00BC281A" w:rsidRPr="009B1454">
        <w:rPr>
          <w:bCs/>
          <w:sz w:val="24"/>
          <w:szCs w:val="24"/>
        </w:rPr>
        <w:t xml:space="preserve"> Информация, представленная в моей работе, может быть использована на исторических </w:t>
      </w:r>
      <w:proofErr w:type="spellStart"/>
      <w:r w:rsidR="00BC281A" w:rsidRPr="009B1454">
        <w:rPr>
          <w:bCs/>
          <w:sz w:val="24"/>
          <w:szCs w:val="24"/>
        </w:rPr>
        <w:t>элективах</w:t>
      </w:r>
      <w:proofErr w:type="spellEnd"/>
      <w:r w:rsidR="00BC281A" w:rsidRPr="009B1454">
        <w:rPr>
          <w:bCs/>
          <w:sz w:val="24"/>
          <w:szCs w:val="24"/>
        </w:rPr>
        <w:t xml:space="preserve">. </w:t>
      </w:r>
      <w:r w:rsidR="00953066" w:rsidRPr="009B1454">
        <w:rPr>
          <w:bCs/>
          <w:sz w:val="24"/>
          <w:szCs w:val="24"/>
        </w:rPr>
        <w:t>Я надеюсь мотивировать старшеклассников к изучению истории нашей Родины.</w:t>
      </w:r>
    </w:p>
    <w:p w14:paraId="546E7A9D" w14:textId="709C3A5A" w:rsidR="00FD4948" w:rsidRPr="009B1454" w:rsidRDefault="00FD4948" w:rsidP="00C66E97">
      <w:pPr>
        <w:spacing w:before="400" w:after="400" w:line="360" w:lineRule="auto"/>
        <w:ind w:left="142" w:right="57"/>
        <w:jc w:val="both"/>
        <w:rPr>
          <w:bCs/>
          <w:sz w:val="24"/>
          <w:szCs w:val="24"/>
        </w:rPr>
      </w:pPr>
    </w:p>
    <w:p w14:paraId="08282738" w14:textId="5C6F6904" w:rsidR="00FD4948" w:rsidRPr="009B1454" w:rsidRDefault="00FD4948" w:rsidP="00C66E97">
      <w:pPr>
        <w:spacing w:before="400" w:after="400" w:line="360" w:lineRule="auto"/>
        <w:ind w:left="142" w:right="57"/>
        <w:jc w:val="both"/>
        <w:rPr>
          <w:bCs/>
          <w:sz w:val="24"/>
          <w:szCs w:val="24"/>
        </w:rPr>
      </w:pPr>
      <w:r w:rsidRPr="009B1454">
        <w:rPr>
          <w:bCs/>
          <w:sz w:val="24"/>
          <w:szCs w:val="24"/>
        </w:rPr>
        <w:t xml:space="preserve">Предполагаемый продукт: </w:t>
      </w:r>
      <w:r w:rsidR="00A70407" w:rsidRPr="009B1454">
        <w:rPr>
          <w:bCs/>
          <w:sz w:val="24"/>
          <w:szCs w:val="24"/>
        </w:rPr>
        <w:t>презентация</w:t>
      </w:r>
      <w:r w:rsidR="009B1454" w:rsidRPr="009B1454">
        <w:rPr>
          <w:bCs/>
          <w:sz w:val="24"/>
          <w:szCs w:val="24"/>
        </w:rPr>
        <w:t>, статья на сайте нашей школы.</w:t>
      </w:r>
    </w:p>
    <w:p w14:paraId="3140E0C5" w14:textId="4F79A127" w:rsidR="005C792E" w:rsidRPr="00C66E97" w:rsidRDefault="005C792E" w:rsidP="00C66E97">
      <w:pPr>
        <w:spacing w:before="400" w:after="400" w:line="360" w:lineRule="auto"/>
        <w:ind w:left="142" w:right="57"/>
        <w:jc w:val="both"/>
        <w:rPr>
          <w:bCs/>
          <w:sz w:val="24"/>
          <w:szCs w:val="24"/>
        </w:rPr>
      </w:pPr>
      <w:r w:rsidRPr="00C66E97">
        <w:rPr>
          <w:rFonts w:cs="Times New Roman"/>
          <w:sz w:val="24"/>
          <w:szCs w:val="24"/>
        </w:rPr>
        <w:t>Таким образом, мы плавно подошли к цели исследовательской работы: проанализировать и обобщить источники деятельности НКВД, составить реальную картину роли НКВД в годы войны. Любая цель состоит из задач, поэтому я выделю следующие тезисы:</w:t>
      </w:r>
    </w:p>
    <w:p w14:paraId="01240FCD" w14:textId="77777777" w:rsidR="00936D22" w:rsidRDefault="005C792E" w:rsidP="00963459">
      <w:pPr>
        <w:pStyle w:val="a3"/>
        <w:numPr>
          <w:ilvl w:val="0"/>
          <w:numId w:val="17"/>
        </w:numPr>
        <w:spacing w:before="400" w:after="400" w:line="360" w:lineRule="auto"/>
        <w:ind w:right="57"/>
        <w:jc w:val="both"/>
      </w:pPr>
      <w:r w:rsidRPr="00936D22">
        <w:t>Рассказать про структуру НКВД.</w:t>
      </w:r>
    </w:p>
    <w:p w14:paraId="213EE89D" w14:textId="5F188D37" w:rsidR="00936D22" w:rsidRDefault="00936D22" w:rsidP="00963459">
      <w:pPr>
        <w:pStyle w:val="a3"/>
        <w:numPr>
          <w:ilvl w:val="0"/>
          <w:numId w:val="17"/>
        </w:numPr>
        <w:spacing w:before="400" w:after="400" w:line="360" w:lineRule="auto"/>
        <w:ind w:right="57"/>
        <w:jc w:val="both"/>
      </w:pPr>
      <w:r w:rsidRPr="00936D22">
        <w:t>Обобщить и проанализировать роль НКВД в годы войны.</w:t>
      </w:r>
    </w:p>
    <w:p w14:paraId="53AE209B" w14:textId="4BEE516B" w:rsidR="00936D22" w:rsidRPr="00936D22" w:rsidRDefault="00936D22" w:rsidP="00963459">
      <w:pPr>
        <w:pStyle w:val="a3"/>
        <w:numPr>
          <w:ilvl w:val="0"/>
          <w:numId w:val="17"/>
        </w:numPr>
        <w:spacing w:before="400" w:after="400" w:line="360" w:lineRule="auto"/>
        <w:ind w:right="57"/>
        <w:jc w:val="both"/>
      </w:pPr>
      <w:r w:rsidRPr="00936D22">
        <w:t>Изучить мнения историков и современников о деятельности НКВД.</w:t>
      </w:r>
    </w:p>
    <w:p w14:paraId="484C8ACC" w14:textId="70930BC5" w:rsidR="005C792E" w:rsidRPr="00963459" w:rsidRDefault="00936D22" w:rsidP="00963459">
      <w:pPr>
        <w:pStyle w:val="a3"/>
        <w:numPr>
          <w:ilvl w:val="0"/>
          <w:numId w:val="17"/>
        </w:numPr>
        <w:spacing w:before="400" w:after="400" w:line="360" w:lineRule="auto"/>
        <w:ind w:right="57"/>
        <w:jc w:val="both"/>
      </w:pPr>
      <w:r w:rsidRPr="00936D22">
        <w:t>Опросить молодых людей на знание деятельности НКВД и выявить статистику.</w:t>
      </w:r>
    </w:p>
    <w:p w14:paraId="0975818A" w14:textId="77777777" w:rsidR="00A36DA1" w:rsidRPr="00CC20D5" w:rsidRDefault="00A36DA1" w:rsidP="00CE790E">
      <w:pPr>
        <w:spacing w:before="400" w:after="400" w:line="360" w:lineRule="auto"/>
        <w:ind w:left="142" w:right="57"/>
        <w:jc w:val="both"/>
        <w:rPr>
          <w:rFonts w:cs="Times New Roman"/>
          <w:sz w:val="24"/>
          <w:szCs w:val="24"/>
        </w:rPr>
      </w:pPr>
    </w:p>
    <w:p w14:paraId="37F8EAD1" w14:textId="77777777" w:rsidR="00FD4948" w:rsidRDefault="004462CC" w:rsidP="00CE790E">
      <w:pPr>
        <w:shd w:val="clear" w:color="000000" w:fill="auto"/>
        <w:spacing w:before="400" w:after="400" w:line="360" w:lineRule="auto"/>
        <w:ind w:left="142" w:right="57" w:firstLine="709"/>
        <w:jc w:val="both"/>
        <w:rPr>
          <w:rFonts w:cs="Times New Roman"/>
          <w:b/>
          <w:bCs/>
          <w:sz w:val="24"/>
          <w:szCs w:val="24"/>
        </w:rPr>
      </w:pPr>
      <w:r>
        <w:rPr>
          <w:rFonts w:cs="Times New Roman"/>
          <w:b/>
          <w:bCs/>
          <w:sz w:val="24"/>
          <w:szCs w:val="24"/>
        </w:rPr>
        <w:t xml:space="preserve"> </w:t>
      </w:r>
    </w:p>
    <w:p w14:paraId="53F4FEF4" w14:textId="77777777" w:rsidR="00FD4948" w:rsidRDefault="00FD4948" w:rsidP="00CE790E">
      <w:pPr>
        <w:shd w:val="clear" w:color="000000" w:fill="auto"/>
        <w:spacing w:before="400" w:after="400" w:line="360" w:lineRule="auto"/>
        <w:ind w:left="142" w:right="57" w:firstLine="709"/>
        <w:jc w:val="both"/>
        <w:rPr>
          <w:rFonts w:cs="Times New Roman"/>
          <w:b/>
          <w:bCs/>
          <w:sz w:val="24"/>
          <w:szCs w:val="24"/>
        </w:rPr>
      </w:pPr>
    </w:p>
    <w:p w14:paraId="218D2F61" w14:textId="77777777" w:rsidR="00FD4948" w:rsidRDefault="00FD4948" w:rsidP="00CE790E">
      <w:pPr>
        <w:shd w:val="clear" w:color="000000" w:fill="auto"/>
        <w:spacing w:before="400" w:after="400" w:line="360" w:lineRule="auto"/>
        <w:ind w:left="142" w:right="57" w:firstLine="709"/>
        <w:jc w:val="both"/>
        <w:rPr>
          <w:rFonts w:cs="Times New Roman"/>
          <w:b/>
          <w:bCs/>
          <w:sz w:val="24"/>
          <w:szCs w:val="24"/>
        </w:rPr>
      </w:pPr>
    </w:p>
    <w:p w14:paraId="0ABD9713" w14:textId="77777777" w:rsidR="00C66E97" w:rsidRDefault="00C66E97" w:rsidP="00C66E97">
      <w:pPr>
        <w:shd w:val="clear" w:color="000000" w:fill="auto"/>
        <w:spacing w:before="400" w:after="400" w:line="360" w:lineRule="auto"/>
        <w:ind w:right="57"/>
        <w:rPr>
          <w:rFonts w:cs="Times New Roman"/>
          <w:b/>
          <w:bCs/>
          <w:sz w:val="24"/>
          <w:szCs w:val="24"/>
        </w:rPr>
      </w:pPr>
    </w:p>
    <w:p w14:paraId="4E52EC3F" w14:textId="77777777" w:rsidR="00C66E97" w:rsidRDefault="00C66E97" w:rsidP="00C66E97">
      <w:pPr>
        <w:shd w:val="clear" w:color="000000" w:fill="auto"/>
        <w:spacing w:before="400" w:after="400" w:line="360" w:lineRule="auto"/>
        <w:ind w:right="57"/>
        <w:rPr>
          <w:rFonts w:cs="Times New Roman"/>
          <w:b/>
          <w:bCs/>
          <w:sz w:val="24"/>
          <w:szCs w:val="24"/>
        </w:rPr>
      </w:pPr>
    </w:p>
    <w:p w14:paraId="475DA039" w14:textId="4E5E8C56" w:rsidR="00FD4948" w:rsidRDefault="00586863" w:rsidP="00586863">
      <w:pPr>
        <w:shd w:val="clear" w:color="000000" w:fill="auto"/>
        <w:spacing w:before="400" w:after="400" w:line="360" w:lineRule="auto"/>
        <w:ind w:right="57"/>
        <w:rPr>
          <w:rFonts w:cs="Times New Roman"/>
          <w:b/>
          <w:sz w:val="24"/>
          <w:szCs w:val="24"/>
        </w:rPr>
      </w:pPr>
      <w:r>
        <w:rPr>
          <w:rFonts w:cs="Times New Roman"/>
          <w:b/>
          <w:sz w:val="24"/>
          <w:szCs w:val="24"/>
        </w:rPr>
        <w:lastRenderedPageBreak/>
        <w:t xml:space="preserve">                                         </w:t>
      </w:r>
      <w:r w:rsidR="00C66E97" w:rsidRPr="00C66E97">
        <w:rPr>
          <w:rFonts w:cs="Times New Roman"/>
          <w:b/>
          <w:sz w:val="24"/>
          <w:szCs w:val="24"/>
        </w:rPr>
        <w:t>Глава 1. Анализ исторических источников</w:t>
      </w:r>
    </w:p>
    <w:p w14:paraId="608E3670" w14:textId="3E3D0417" w:rsidR="002A2824" w:rsidRPr="00E76364" w:rsidRDefault="00586863" w:rsidP="00586863">
      <w:pPr>
        <w:shd w:val="clear" w:color="000000" w:fill="auto"/>
        <w:spacing w:before="400" w:after="400" w:line="360" w:lineRule="auto"/>
        <w:ind w:right="57"/>
        <w:rPr>
          <w:rFonts w:cs="Times New Roman"/>
          <w:b/>
          <w:bCs/>
          <w:sz w:val="24"/>
          <w:szCs w:val="24"/>
        </w:rPr>
      </w:pPr>
      <w:r>
        <w:rPr>
          <w:rFonts w:cs="Times New Roman"/>
          <w:b/>
          <w:bCs/>
          <w:sz w:val="24"/>
          <w:szCs w:val="24"/>
        </w:rPr>
        <w:t xml:space="preserve">                            </w:t>
      </w:r>
      <w:r w:rsidR="00C66E97">
        <w:rPr>
          <w:rFonts w:cs="Times New Roman"/>
          <w:b/>
          <w:bCs/>
          <w:sz w:val="24"/>
          <w:szCs w:val="24"/>
        </w:rPr>
        <w:t>1.1 Структура</w:t>
      </w:r>
      <w:r w:rsidR="002A2824" w:rsidRPr="00CC20D5">
        <w:rPr>
          <w:rFonts w:cs="Times New Roman"/>
          <w:b/>
          <w:bCs/>
          <w:sz w:val="24"/>
          <w:szCs w:val="24"/>
        </w:rPr>
        <w:t xml:space="preserve"> НКВД к нач</w:t>
      </w:r>
      <w:r w:rsidR="00327771">
        <w:rPr>
          <w:rFonts w:cs="Times New Roman"/>
          <w:b/>
          <w:bCs/>
          <w:sz w:val="24"/>
          <w:szCs w:val="24"/>
        </w:rPr>
        <w:t>алу Великой Отечественной войны</w:t>
      </w:r>
    </w:p>
    <w:p w14:paraId="557D6572" w14:textId="286A8C3C" w:rsidR="00374DC1" w:rsidRDefault="00E76364" w:rsidP="00CE790E">
      <w:pPr>
        <w:shd w:val="clear" w:color="000000" w:fill="auto"/>
        <w:spacing w:before="400" w:after="400" w:line="360" w:lineRule="auto"/>
        <w:ind w:left="142" w:right="57"/>
        <w:jc w:val="both"/>
        <w:rPr>
          <w:rFonts w:cs="Times New Roman"/>
          <w:sz w:val="24"/>
          <w:szCs w:val="24"/>
        </w:rPr>
      </w:pPr>
      <w:r>
        <w:rPr>
          <w:rFonts w:cs="Times New Roman"/>
          <w:sz w:val="24"/>
          <w:szCs w:val="24"/>
        </w:rPr>
        <w:t xml:space="preserve"> </w:t>
      </w:r>
      <w:r w:rsidR="00374DC1" w:rsidRPr="00CC20D5">
        <w:rPr>
          <w:rFonts w:cs="Times New Roman"/>
          <w:sz w:val="24"/>
          <w:szCs w:val="24"/>
        </w:rPr>
        <w:t xml:space="preserve">К началу войны в составе войск НКВД насчитывалось 173,9 тыс. чел., из которых 27,3 тыс. чел. проходили службу в оперативных войсках, 63,7 тыс. чел. - в войсках по охране железных дорог, 29,3 тыс. чел. - в войсках по охране особо важных предприятий промышленности, 38,2 тыс. чел. В - конвойных войсках, 15,4 тыс. чел в военных училищах и других учреждениях внутренних </w:t>
      </w:r>
      <w:r w:rsidR="007B6F1B" w:rsidRPr="00CC20D5">
        <w:rPr>
          <w:rFonts w:cs="Times New Roman"/>
          <w:sz w:val="24"/>
          <w:szCs w:val="24"/>
        </w:rPr>
        <w:t>войск. [7, С.1-6]</w:t>
      </w:r>
    </w:p>
    <w:p w14:paraId="45A7094B" w14:textId="4D01C800" w:rsidR="00A70407" w:rsidRDefault="00A70407" w:rsidP="00CE790E">
      <w:pPr>
        <w:shd w:val="clear" w:color="000000" w:fill="auto"/>
        <w:spacing w:before="400" w:after="400" w:line="360" w:lineRule="auto"/>
        <w:ind w:left="142" w:right="57"/>
        <w:jc w:val="both"/>
        <w:rPr>
          <w:rFonts w:eastAsia="Times New Roman" w:cs="Times New Roman"/>
          <w:sz w:val="24"/>
          <w:szCs w:val="24"/>
          <w:lang w:eastAsia="ru-RU"/>
        </w:rPr>
      </w:pPr>
      <w:r w:rsidRPr="00CC20D5">
        <w:rPr>
          <w:rFonts w:cs="Times New Roman"/>
          <w:sz w:val="24"/>
          <w:szCs w:val="24"/>
        </w:rPr>
        <w:t xml:space="preserve">Структура НКВД включала в себя следующие подразделения: </w:t>
      </w:r>
      <w:r w:rsidRPr="00CC20D5">
        <w:rPr>
          <w:rFonts w:eastAsia="Times New Roman" w:cs="Times New Roman"/>
          <w:sz w:val="24"/>
          <w:szCs w:val="24"/>
          <w:lang w:eastAsia="ru-RU"/>
        </w:rPr>
        <w:t>Главное управление государственной безопасности (НКГБ), Главное управление милиции (ГУМ), Управление пожарной охраны (УПО), Управление по делав военнопленных и интернированных, Главное управление лагерей (ГУЛАГ), Главное управление строительства шоссейных дорог (ГУСШОДОР), Управление картографии и геодезии. Ярким примером является структура НКВД Ленинграда на момент начала войны [2,</w:t>
      </w:r>
      <w:r>
        <w:rPr>
          <w:rFonts w:eastAsia="Times New Roman" w:cs="Times New Roman"/>
          <w:sz w:val="24"/>
          <w:szCs w:val="24"/>
          <w:lang w:eastAsia="ru-RU"/>
        </w:rPr>
        <w:t xml:space="preserve"> </w:t>
      </w:r>
      <w:r w:rsidRPr="00CC20D5">
        <w:rPr>
          <w:rFonts w:eastAsia="Times New Roman" w:cs="Times New Roman"/>
          <w:sz w:val="24"/>
          <w:szCs w:val="24"/>
          <w:lang w:eastAsia="ru-RU"/>
        </w:rPr>
        <w:t>С.4]</w:t>
      </w:r>
    </w:p>
    <w:p w14:paraId="6D09E458" w14:textId="77777777" w:rsidR="009B1454" w:rsidRDefault="00A70407" w:rsidP="009B1454">
      <w:pPr>
        <w:shd w:val="clear" w:color="000000" w:fill="auto"/>
        <w:spacing w:before="400" w:after="400" w:line="360" w:lineRule="auto"/>
        <w:ind w:left="142" w:right="57"/>
        <w:jc w:val="both"/>
        <w:rPr>
          <w:rFonts w:cs="Times New Roman"/>
          <w:sz w:val="24"/>
          <w:szCs w:val="24"/>
        </w:rPr>
      </w:pPr>
      <w:r w:rsidRPr="00CC20D5">
        <w:rPr>
          <w:rFonts w:cs="Times New Roman"/>
          <w:noProof/>
          <w:sz w:val="24"/>
          <w:szCs w:val="24"/>
          <w:lang w:eastAsia="ru-RU"/>
        </w:rPr>
        <w:drawing>
          <wp:inline distT="0" distB="0" distL="0" distR="0" wp14:anchorId="6DBEBBFF" wp14:editId="7751127E">
            <wp:extent cx="6042579" cy="3763107"/>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2579" cy="3763107"/>
                    </a:xfrm>
                    <a:prstGeom prst="rect">
                      <a:avLst/>
                    </a:prstGeom>
                    <a:noFill/>
                    <a:ln>
                      <a:noFill/>
                    </a:ln>
                  </pic:spPr>
                </pic:pic>
              </a:graphicData>
            </a:graphic>
          </wp:inline>
        </w:drawing>
      </w:r>
    </w:p>
    <w:p w14:paraId="752E18C0" w14:textId="3DAB3B2C" w:rsidR="006A1EC9" w:rsidRDefault="006A1EC9" w:rsidP="009B1454">
      <w:pPr>
        <w:shd w:val="clear" w:color="000000" w:fill="auto"/>
        <w:spacing w:before="400" w:after="400" w:line="360" w:lineRule="auto"/>
        <w:ind w:left="142" w:right="57"/>
        <w:jc w:val="both"/>
        <w:rPr>
          <w:rFonts w:cs="Times New Roman"/>
          <w:sz w:val="24"/>
          <w:szCs w:val="24"/>
        </w:rPr>
      </w:pPr>
      <w:r w:rsidRPr="009B1454">
        <w:rPr>
          <w:rFonts w:cs="Times New Roman"/>
          <w:sz w:val="24"/>
          <w:szCs w:val="24"/>
        </w:rPr>
        <w:t xml:space="preserve">Препятствование </w:t>
      </w:r>
      <w:r w:rsidR="00A70407" w:rsidRPr="009B1454">
        <w:rPr>
          <w:rFonts w:cs="Times New Roman"/>
          <w:sz w:val="24"/>
          <w:szCs w:val="24"/>
        </w:rPr>
        <w:t>гитлеровским войскам</w:t>
      </w:r>
      <w:r w:rsidRPr="009B1454">
        <w:rPr>
          <w:rFonts w:cs="Times New Roman"/>
          <w:sz w:val="24"/>
          <w:szCs w:val="24"/>
        </w:rPr>
        <w:t xml:space="preserve"> в начале </w:t>
      </w:r>
      <w:r w:rsidRPr="00CC20D5">
        <w:rPr>
          <w:rFonts w:cs="Times New Roman"/>
          <w:sz w:val="24"/>
          <w:szCs w:val="24"/>
        </w:rPr>
        <w:t xml:space="preserve">войны требовало максимального использования всех сил и средств, которые есть у государства. Постановлением Правительства от 29 июня 1941 года отряды НКВД планировали создать 10 стрелковых и </w:t>
      </w:r>
      <w:r w:rsidRPr="00CC20D5">
        <w:rPr>
          <w:rFonts w:cs="Times New Roman"/>
          <w:sz w:val="24"/>
          <w:szCs w:val="24"/>
        </w:rPr>
        <w:lastRenderedPageBreak/>
        <w:t>5 высших отделов для их дальнейшей передачи действующей армии. Выполнение этих задач было поручено оперативной группе под командованием генерал-лейтенанта И. И. Масленникова.</w:t>
      </w:r>
    </w:p>
    <w:p w14:paraId="3EDBA172" w14:textId="37242FFE" w:rsidR="00203041" w:rsidRPr="00CC20D5" w:rsidRDefault="00D679F5" w:rsidP="006A1EC9">
      <w:pPr>
        <w:shd w:val="clear" w:color="000000" w:fill="auto"/>
        <w:spacing w:before="400" w:after="400" w:line="360" w:lineRule="auto"/>
        <w:ind w:left="142" w:right="57"/>
        <w:jc w:val="both"/>
        <w:rPr>
          <w:rFonts w:cs="Times New Roman"/>
          <w:sz w:val="24"/>
          <w:szCs w:val="24"/>
        </w:rPr>
      </w:pPr>
      <w:r w:rsidRPr="00CC20D5">
        <w:rPr>
          <w:rFonts w:cs="Times New Roman"/>
          <w:sz w:val="24"/>
          <w:szCs w:val="24"/>
          <w:shd w:val="clear" w:color="auto" w:fill="FFFFFF"/>
        </w:rPr>
        <w:t>В составе Красной Армии внутренние войска ве</w:t>
      </w:r>
      <w:r w:rsidR="00702E16" w:rsidRPr="00CC20D5">
        <w:rPr>
          <w:rFonts w:cs="Times New Roman"/>
          <w:sz w:val="24"/>
          <w:szCs w:val="24"/>
          <w:shd w:val="clear" w:color="auto" w:fill="FFFFFF"/>
        </w:rPr>
        <w:t>ли</w:t>
      </w:r>
      <w:r w:rsidRPr="00CC20D5">
        <w:rPr>
          <w:rFonts w:cs="Times New Roman"/>
          <w:sz w:val="24"/>
          <w:szCs w:val="24"/>
          <w:shd w:val="clear" w:color="auto" w:fill="FFFFFF"/>
        </w:rPr>
        <w:t xml:space="preserve"> оборонительные сражения с нацистами в местах дислокации, не имея необходимой техники, артиллерии, минометов, зенитных пулеметов и боеприпасов, необходимых для такого рода боевых действий. Таким образом, можно сделать вывод, что во время войны в первый период боевого использования внутренних войск положительный опыт выяв</w:t>
      </w:r>
      <w:r w:rsidR="003A0F8C" w:rsidRPr="00CC20D5">
        <w:rPr>
          <w:rFonts w:cs="Times New Roman"/>
          <w:sz w:val="24"/>
          <w:szCs w:val="24"/>
          <w:shd w:val="clear" w:color="auto" w:fill="FFFFFF"/>
        </w:rPr>
        <w:t>ил</w:t>
      </w:r>
      <w:r w:rsidRPr="00CC20D5">
        <w:rPr>
          <w:rFonts w:cs="Times New Roman"/>
          <w:sz w:val="24"/>
          <w:szCs w:val="24"/>
          <w:shd w:val="clear" w:color="auto" w:fill="FFFFFF"/>
        </w:rPr>
        <w:t xml:space="preserve"> серьезные недостатки, которые прив</w:t>
      </w:r>
      <w:r w:rsidR="003A0F8C" w:rsidRPr="00CC20D5">
        <w:rPr>
          <w:rFonts w:cs="Times New Roman"/>
          <w:sz w:val="24"/>
          <w:szCs w:val="24"/>
          <w:shd w:val="clear" w:color="auto" w:fill="FFFFFF"/>
        </w:rPr>
        <w:t>ели</w:t>
      </w:r>
      <w:r w:rsidRPr="00CC20D5">
        <w:rPr>
          <w:rFonts w:cs="Times New Roman"/>
          <w:sz w:val="24"/>
          <w:szCs w:val="24"/>
          <w:shd w:val="clear" w:color="auto" w:fill="FFFFFF"/>
        </w:rPr>
        <w:t xml:space="preserve"> к снижению эффективности их применения</w:t>
      </w:r>
      <w:r w:rsidRPr="00CC20D5">
        <w:rPr>
          <w:rFonts w:ascii="Arial" w:hAnsi="Arial" w:cs="Arial"/>
          <w:sz w:val="24"/>
          <w:szCs w:val="24"/>
          <w:shd w:val="clear" w:color="auto" w:fill="FFFFFF"/>
        </w:rPr>
        <w:t xml:space="preserve">. </w:t>
      </w:r>
      <w:r w:rsidRPr="00CC20D5">
        <w:rPr>
          <w:rFonts w:cs="Times New Roman"/>
          <w:sz w:val="24"/>
          <w:szCs w:val="24"/>
          <w:shd w:val="clear" w:color="auto" w:fill="FFFFFF"/>
        </w:rPr>
        <w:t>Организационная структура войск, система боевой подготовки довоенных лет не предусматрива</w:t>
      </w:r>
      <w:r w:rsidR="003A0F8C" w:rsidRPr="00CC20D5">
        <w:rPr>
          <w:rFonts w:cs="Times New Roman"/>
          <w:sz w:val="24"/>
          <w:szCs w:val="24"/>
          <w:shd w:val="clear" w:color="auto" w:fill="FFFFFF"/>
        </w:rPr>
        <w:t>ла</w:t>
      </w:r>
      <w:r w:rsidRPr="00CC20D5">
        <w:rPr>
          <w:rFonts w:cs="Times New Roman"/>
          <w:sz w:val="24"/>
          <w:szCs w:val="24"/>
          <w:shd w:val="clear" w:color="auto" w:fill="FFFFFF"/>
        </w:rPr>
        <w:t xml:space="preserve"> </w:t>
      </w:r>
      <w:r w:rsidR="00702E16" w:rsidRPr="00CC20D5">
        <w:rPr>
          <w:rFonts w:cs="Times New Roman"/>
          <w:sz w:val="24"/>
          <w:szCs w:val="24"/>
          <w:shd w:val="clear" w:color="auto" w:fill="FFFFFF"/>
        </w:rPr>
        <w:t>участия НКВД</w:t>
      </w:r>
      <w:r w:rsidRPr="00CC20D5">
        <w:rPr>
          <w:rFonts w:cs="Times New Roman"/>
          <w:sz w:val="24"/>
          <w:szCs w:val="24"/>
          <w:shd w:val="clear" w:color="auto" w:fill="FFFFFF"/>
        </w:rPr>
        <w:t xml:space="preserve"> в объединенном формировании оборонительных действий. Поэтому внутренние войска командного состава Красной армии не имели частей и соединений взаимодействия большого образования и опыта в боевом управлении. Кроме того, дважды подчиненные, они обязаны выполнять</w:t>
      </w:r>
      <w:r w:rsidR="00702E16" w:rsidRPr="00CC20D5">
        <w:rPr>
          <w:rFonts w:cs="Times New Roman"/>
          <w:sz w:val="24"/>
          <w:szCs w:val="24"/>
          <w:shd w:val="clear" w:color="auto" w:fill="FFFFFF"/>
        </w:rPr>
        <w:t xml:space="preserve"> указания</w:t>
      </w:r>
      <w:r w:rsidRPr="00CC20D5">
        <w:rPr>
          <w:rFonts w:cs="Times New Roman"/>
          <w:sz w:val="24"/>
          <w:szCs w:val="24"/>
          <w:shd w:val="clear" w:color="auto" w:fill="FFFFFF"/>
        </w:rPr>
        <w:t xml:space="preserve"> как предыдуще</w:t>
      </w:r>
      <w:r w:rsidR="00637F39" w:rsidRPr="00CC20D5">
        <w:rPr>
          <w:rFonts w:cs="Times New Roman"/>
          <w:sz w:val="24"/>
          <w:szCs w:val="24"/>
          <w:shd w:val="clear" w:color="auto" w:fill="FFFFFF"/>
        </w:rPr>
        <w:t>го</w:t>
      </w:r>
      <w:r w:rsidRPr="00CC20D5">
        <w:rPr>
          <w:rFonts w:cs="Times New Roman"/>
          <w:sz w:val="24"/>
          <w:szCs w:val="24"/>
          <w:shd w:val="clear" w:color="auto" w:fill="FFFFFF"/>
        </w:rPr>
        <w:t xml:space="preserve"> командовани</w:t>
      </w:r>
      <w:r w:rsidR="00637F39" w:rsidRPr="00CC20D5">
        <w:rPr>
          <w:rFonts w:cs="Times New Roman"/>
          <w:sz w:val="24"/>
          <w:szCs w:val="24"/>
          <w:shd w:val="clear" w:color="auto" w:fill="FFFFFF"/>
        </w:rPr>
        <w:t>я</w:t>
      </w:r>
      <w:r w:rsidRPr="00CC20D5">
        <w:rPr>
          <w:rFonts w:cs="Times New Roman"/>
          <w:sz w:val="24"/>
          <w:szCs w:val="24"/>
          <w:shd w:val="clear" w:color="auto" w:fill="FFFFFF"/>
        </w:rPr>
        <w:t>, так и боевые команды внутреннего наркома</w:t>
      </w:r>
      <w:r w:rsidR="00702E16" w:rsidRPr="00CC20D5">
        <w:rPr>
          <w:rFonts w:cs="Times New Roman"/>
          <w:sz w:val="24"/>
          <w:szCs w:val="24"/>
          <w:shd w:val="clear" w:color="auto" w:fill="FFFFFF"/>
        </w:rPr>
        <w:t>та</w:t>
      </w:r>
      <w:r w:rsidRPr="00CC20D5">
        <w:rPr>
          <w:rFonts w:cs="Times New Roman"/>
          <w:sz w:val="24"/>
          <w:szCs w:val="24"/>
          <w:shd w:val="clear" w:color="auto" w:fill="FFFFFF"/>
        </w:rPr>
        <w:t xml:space="preserve"> и начальника высшего командования, что иногда </w:t>
      </w:r>
      <w:r w:rsidR="00FE2C64" w:rsidRPr="00CC20D5">
        <w:rPr>
          <w:rFonts w:cs="Times New Roman"/>
          <w:sz w:val="24"/>
          <w:szCs w:val="24"/>
          <w:shd w:val="clear" w:color="auto" w:fill="FFFFFF"/>
        </w:rPr>
        <w:t>создавало дополнительные</w:t>
      </w:r>
      <w:r w:rsidRPr="00CC20D5">
        <w:rPr>
          <w:rFonts w:cs="Times New Roman"/>
          <w:sz w:val="24"/>
          <w:szCs w:val="24"/>
          <w:shd w:val="clear" w:color="auto" w:fill="FFFFFF"/>
        </w:rPr>
        <w:t xml:space="preserve"> трудности для включения войск службы и ведения боевых действий в </w:t>
      </w:r>
      <w:r w:rsidR="00637F39" w:rsidRPr="00CC20D5">
        <w:rPr>
          <w:rFonts w:cs="Times New Roman"/>
          <w:sz w:val="24"/>
          <w:szCs w:val="24"/>
          <w:shd w:val="clear" w:color="auto" w:fill="FFFFFF"/>
        </w:rPr>
        <w:t>первый период войны</w:t>
      </w:r>
      <w:r w:rsidRPr="00CC20D5">
        <w:rPr>
          <w:rFonts w:cs="Times New Roman"/>
          <w:sz w:val="24"/>
          <w:szCs w:val="24"/>
          <w:shd w:val="clear" w:color="auto" w:fill="FFFFFF"/>
        </w:rPr>
        <w:t xml:space="preserve">. Многие вопросы с их боевым и логистическим </w:t>
      </w:r>
      <w:r w:rsidR="00637F39" w:rsidRPr="00CC20D5">
        <w:rPr>
          <w:rFonts w:cs="Times New Roman"/>
          <w:sz w:val="24"/>
          <w:szCs w:val="24"/>
          <w:shd w:val="clear" w:color="auto" w:fill="FFFFFF"/>
        </w:rPr>
        <w:t>положением</w:t>
      </w:r>
      <w:r w:rsidRPr="00CC20D5">
        <w:rPr>
          <w:rFonts w:cs="Times New Roman"/>
          <w:sz w:val="24"/>
          <w:szCs w:val="24"/>
          <w:shd w:val="clear" w:color="auto" w:fill="FFFFFF"/>
        </w:rPr>
        <w:t xml:space="preserve"> никогда не были решены. По это</w:t>
      </w:r>
      <w:r w:rsidR="00637F39" w:rsidRPr="00CC20D5">
        <w:rPr>
          <w:rFonts w:cs="Times New Roman"/>
          <w:sz w:val="24"/>
          <w:szCs w:val="24"/>
          <w:shd w:val="clear" w:color="auto" w:fill="FFFFFF"/>
        </w:rPr>
        <w:t>й</w:t>
      </w:r>
      <w:r w:rsidRPr="00CC20D5">
        <w:rPr>
          <w:rFonts w:cs="Times New Roman"/>
          <w:sz w:val="24"/>
          <w:szCs w:val="24"/>
          <w:shd w:val="clear" w:color="auto" w:fill="FFFFFF"/>
        </w:rPr>
        <w:t xml:space="preserve"> и другим причинам в боях с превосходящими силами противника части и соединения внутренних войск понесли большие потери.</w:t>
      </w:r>
    </w:p>
    <w:p w14:paraId="3D70F5A5" w14:textId="7CC92C49" w:rsidR="00C66E97" w:rsidRDefault="00C66E97" w:rsidP="00FE2C64">
      <w:pPr>
        <w:shd w:val="clear" w:color="000000" w:fill="auto"/>
        <w:spacing w:before="400" w:after="400" w:line="360" w:lineRule="auto"/>
        <w:ind w:left="142" w:right="57"/>
        <w:jc w:val="center"/>
        <w:rPr>
          <w:rFonts w:cs="Times New Roman"/>
          <w:sz w:val="24"/>
          <w:szCs w:val="24"/>
        </w:rPr>
      </w:pPr>
      <w:r>
        <w:rPr>
          <w:rFonts w:cs="Times New Roman"/>
          <w:b/>
          <w:bCs/>
          <w:sz w:val="24"/>
          <w:szCs w:val="24"/>
        </w:rPr>
        <w:t xml:space="preserve">1.2 </w:t>
      </w:r>
      <w:r w:rsidR="002A2824" w:rsidRPr="00CC20D5">
        <w:rPr>
          <w:rFonts w:cs="Times New Roman"/>
          <w:b/>
          <w:bCs/>
          <w:sz w:val="24"/>
          <w:szCs w:val="24"/>
        </w:rPr>
        <w:t>Функции НКВД в пер</w:t>
      </w:r>
      <w:r w:rsidR="00327771">
        <w:rPr>
          <w:rFonts w:cs="Times New Roman"/>
          <w:b/>
          <w:bCs/>
          <w:sz w:val="24"/>
          <w:szCs w:val="24"/>
        </w:rPr>
        <w:t>иод Великой Отечественной войны</w:t>
      </w:r>
    </w:p>
    <w:p w14:paraId="6CCD886D" w14:textId="7A1A83FB" w:rsidR="008651EE" w:rsidRPr="00CC20D5" w:rsidRDefault="002E1B45" w:rsidP="006D1EEA">
      <w:pPr>
        <w:spacing w:before="400" w:after="400"/>
        <w:ind w:left="142" w:right="57"/>
        <w:jc w:val="both"/>
        <w:rPr>
          <w:rFonts w:cs="Times New Roman"/>
          <w:sz w:val="24"/>
          <w:szCs w:val="24"/>
        </w:rPr>
      </w:pPr>
      <w:r w:rsidRPr="00CC20D5">
        <w:rPr>
          <w:rFonts w:cs="Times New Roman"/>
          <w:sz w:val="24"/>
          <w:szCs w:val="24"/>
          <w:shd w:val="clear" w:color="auto" w:fill="FFFFFF"/>
        </w:rPr>
        <w:t>Давайте обратимся к функциям, выполняемым</w:t>
      </w:r>
      <w:r w:rsidR="00637F39" w:rsidRPr="00CC20D5">
        <w:rPr>
          <w:rFonts w:cs="Times New Roman"/>
          <w:sz w:val="24"/>
          <w:szCs w:val="24"/>
          <w:shd w:val="clear" w:color="auto" w:fill="FFFFFF"/>
        </w:rPr>
        <w:t>и внутренними войсками</w:t>
      </w:r>
      <w:r w:rsidRPr="00CC20D5">
        <w:rPr>
          <w:rFonts w:cs="Times New Roman"/>
          <w:sz w:val="24"/>
          <w:szCs w:val="24"/>
          <w:shd w:val="clear" w:color="auto" w:fill="FFFFFF"/>
        </w:rPr>
        <w:t xml:space="preserve"> во </w:t>
      </w:r>
      <w:r w:rsidRPr="00CC20D5">
        <w:rPr>
          <w:rFonts w:cs="Times New Roman"/>
          <w:sz w:val="24"/>
          <w:szCs w:val="24"/>
        </w:rPr>
        <w:t>время</w:t>
      </w:r>
      <w:r w:rsidRPr="00CC20D5">
        <w:rPr>
          <w:rFonts w:cs="Times New Roman"/>
          <w:sz w:val="24"/>
          <w:szCs w:val="24"/>
          <w:shd w:val="clear" w:color="auto" w:fill="FFFFFF"/>
        </w:rPr>
        <w:t> </w:t>
      </w:r>
      <w:r w:rsidRPr="00CC20D5">
        <w:rPr>
          <w:rFonts w:cs="Times New Roman"/>
          <w:sz w:val="24"/>
          <w:szCs w:val="24"/>
        </w:rPr>
        <w:t>Великой</w:t>
      </w:r>
      <w:r w:rsidRPr="00CC20D5">
        <w:rPr>
          <w:rFonts w:cs="Times New Roman"/>
          <w:sz w:val="24"/>
          <w:szCs w:val="24"/>
          <w:shd w:val="clear" w:color="auto" w:fill="FFFFFF"/>
        </w:rPr>
        <w:t> </w:t>
      </w:r>
      <w:r w:rsidRPr="00CC20D5">
        <w:rPr>
          <w:rFonts w:cs="Times New Roman"/>
          <w:sz w:val="24"/>
          <w:szCs w:val="24"/>
        </w:rPr>
        <w:t>Отечественной</w:t>
      </w:r>
      <w:r w:rsidRPr="00CC20D5">
        <w:rPr>
          <w:rFonts w:cs="Times New Roman"/>
          <w:sz w:val="24"/>
          <w:szCs w:val="24"/>
          <w:shd w:val="clear" w:color="auto" w:fill="FFFFFF"/>
        </w:rPr>
        <w:t> </w:t>
      </w:r>
      <w:r w:rsidRPr="00CC20D5">
        <w:rPr>
          <w:rFonts w:cs="Times New Roman"/>
          <w:sz w:val="24"/>
          <w:szCs w:val="24"/>
        </w:rPr>
        <w:t>войны</w:t>
      </w:r>
      <w:r w:rsidRPr="00CC20D5">
        <w:rPr>
          <w:rFonts w:cs="Times New Roman"/>
          <w:sz w:val="24"/>
          <w:szCs w:val="24"/>
          <w:shd w:val="clear" w:color="auto" w:fill="FFFFFF"/>
        </w:rPr>
        <w:t>. Когда началась война, госбезопасность в рамках НКВД СССР получает дополнительные задачи, что значительно расширяет деятельность отдела по направлениям: мобилизационная деятельность; борьба с десантниками и диверсантами; поддержка осадного и военного режима; эвакуация населения и производства, обеспечение специальных заданий по переселению отдельных категорий людей,</w:t>
      </w:r>
      <w:r w:rsidR="00637F39" w:rsidRPr="00CC20D5">
        <w:rPr>
          <w:rFonts w:cs="Times New Roman"/>
          <w:sz w:val="24"/>
          <w:szCs w:val="24"/>
          <w:shd w:val="clear" w:color="auto" w:fill="FFFFFF"/>
        </w:rPr>
        <w:t xml:space="preserve"> </w:t>
      </w:r>
      <w:r w:rsidRPr="00CC20D5">
        <w:rPr>
          <w:rFonts w:cs="Times New Roman"/>
          <w:sz w:val="24"/>
          <w:szCs w:val="24"/>
          <w:shd w:val="clear" w:color="auto" w:fill="FFFFFF"/>
        </w:rPr>
        <w:t>создание защитных сооружений; организация активной правительственной связи</w:t>
      </w:r>
      <w:r w:rsidR="00637F39" w:rsidRPr="00CC20D5">
        <w:rPr>
          <w:rFonts w:cs="Times New Roman"/>
          <w:sz w:val="24"/>
          <w:szCs w:val="24"/>
          <w:shd w:val="clear" w:color="auto" w:fill="FFFFFF"/>
        </w:rPr>
        <w:t xml:space="preserve"> с командованием</w:t>
      </w:r>
      <w:r w:rsidRPr="00CC20D5">
        <w:rPr>
          <w:rFonts w:cs="Times New Roman"/>
          <w:sz w:val="24"/>
          <w:szCs w:val="24"/>
          <w:shd w:val="clear" w:color="auto" w:fill="FFFFFF"/>
        </w:rPr>
        <w:t xml:space="preserve"> Красной Арми</w:t>
      </w:r>
      <w:r w:rsidR="00637F39" w:rsidRPr="00CC20D5">
        <w:rPr>
          <w:rFonts w:cs="Times New Roman"/>
          <w:sz w:val="24"/>
          <w:szCs w:val="24"/>
          <w:shd w:val="clear" w:color="auto" w:fill="FFFFFF"/>
        </w:rPr>
        <w:t>и</w:t>
      </w:r>
      <w:r w:rsidRPr="00CC20D5">
        <w:rPr>
          <w:rFonts w:cs="Times New Roman"/>
          <w:sz w:val="24"/>
          <w:szCs w:val="24"/>
          <w:shd w:val="clear" w:color="auto" w:fill="FFFFFF"/>
        </w:rPr>
        <w:t>.</w:t>
      </w:r>
      <w:r w:rsidR="0014133C" w:rsidRPr="00CC20D5">
        <w:rPr>
          <w:rFonts w:cs="Times New Roman"/>
          <w:sz w:val="24"/>
          <w:szCs w:val="24"/>
        </w:rPr>
        <w:t xml:space="preserve"> </w:t>
      </w:r>
      <w:r w:rsidR="00173076" w:rsidRPr="00CC20D5">
        <w:rPr>
          <w:rFonts w:cs="Times New Roman"/>
          <w:sz w:val="24"/>
          <w:szCs w:val="24"/>
        </w:rPr>
        <w:t>Что касается исправительно-трудовых лагерей, то за первый и второй периоды войны количество осужденных в лагерях и колониях Главного управления лагерей (ГУЛАГ) НКВД СССР значительно снизилось с 983 974 человек в 1943 г. до 663 594 человек в 1944 г</w:t>
      </w:r>
      <w:r w:rsidR="007B6F1B" w:rsidRPr="00CC20D5">
        <w:rPr>
          <w:rFonts w:cs="Times New Roman"/>
          <w:sz w:val="24"/>
          <w:szCs w:val="24"/>
        </w:rPr>
        <w:t>. [3, С.10-27]</w:t>
      </w:r>
      <w:r w:rsidR="00173076" w:rsidRPr="00CC20D5">
        <w:rPr>
          <w:rFonts w:cs="Times New Roman"/>
          <w:sz w:val="24"/>
          <w:szCs w:val="24"/>
        </w:rPr>
        <w:t xml:space="preserve"> </w:t>
      </w:r>
      <w:r w:rsidR="004E5B2E" w:rsidRPr="00CC20D5">
        <w:rPr>
          <w:rFonts w:cs="Times New Roman"/>
          <w:sz w:val="24"/>
          <w:szCs w:val="24"/>
          <w:shd w:val="clear" w:color="auto" w:fill="FFFFFF"/>
        </w:rPr>
        <w:t>Вне зависимости от характера совершенного преступления для всех осужденных</w:t>
      </w:r>
      <w:r w:rsidR="00637F39" w:rsidRPr="00CC20D5">
        <w:rPr>
          <w:rFonts w:cs="Times New Roman"/>
          <w:sz w:val="24"/>
          <w:szCs w:val="24"/>
          <w:shd w:val="clear" w:color="auto" w:fill="FFFFFF"/>
        </w:rPr>
        <w:t xml:space="preserve"> был</w:t>
      </w:r>
      <w:r w:rsidR="004E5B2E" w:rsidRPr="00CC20D5">
        <w:rPr>
          <w:rFonts w:cs="Times New Roman"/>
          <w:sz w:val="24"/>
          <w:szCs w:val="24"/>
          <w:shd w:val="clear" w:color="auto" w:fill="FFFFFF"/>
        </w:rPr>
        <w:t xml:space="preserve"> установлен строгий режим наказания. Тем не менее контрреволюционные преступления, бандитизм, грабежи и побеги, а также </w:t>
      </w:r>
      <w:r w:rsidR="00637F39" w:rsidRPr="00CC20D5">
        <w:rPr>
          <w:rFonts w:cs="Times New Roman"/>
          <w:sz w:val="24"/>
          <w:szCs w:val="24"/>
          <w:shd w:val="clear" w:color="auto" w:fill="FFFFFF"/>
        </w:rPr>
        <w:t>коллаборационизм и</w:t>
      </w:r>
      <w:r w:rsidR="004E5B2E" w:rsidRPr="00CC20D5">
        <w:rPr>
          <w:rFonts w:cs="Times New Roman"/>
          <w:sz w:val="24"/>
          <w:szCs w:val="24"/>
          <w:shd w:val="clear" w:color="auto" w:fill="FFFFFF"/>
        </w:rPr>
        <w:t xml:space="preserve"> рецидиви</w:t>
      </w:r>
      <w:r w:rsidR="00637F39" w:rsidRPr="00CC20D5">
        <w:rPr>
          <w:rFonts w:cs="Times New Roman"/>
          <w:sz w:val="24"/>
          <w:szCs w:val="24"/>
          <w:shd w:val="clear" w:color="auto" w:fill="FFFFFF"/>
        </w:rPr>
        <w:t>зм предусматривали особый режим отбывания наказания.</w:t>
      </w:r>
      <w:r w:rsidR="004E5B2E" w:rsidRPr="00CC20D5">
        <w:rPr>
          <w:rFonts w:ascii="Arial" w:hAnsi="Arial" w:cs="Arial"/>
          <w:sz w:val="24"/>
          <w:szCs w:val="24"/>
          <w:shd w:val="clear" w:color="auto" w:fill="FFFFFF"/>
        </w:rPr>
        <w:t xml:space="preserve"> </w:t>
      </w:r>
      <w:r w:rsidR="008D2F54" w:rsidRPr="00CC20D5">
        <w:rPr>
          <w:sz w:val="24"/>
          <w:szCs w:val="24"/>
        </w:rPr>
        <w:t xml:space="preserve">К концу 1943 года в системе НКВД имелось 16 производственных лагерей, в которых находился 32 161 человек, из них для работы на </w:t>
      </w:r>
      <w:r w:rsidR="008D2F54" w:rsidRPr="00CC20D5">
        <w:rPr>
          <w:sz w:val="24"/>
          <w:szCs w:val="24"/>
        </w:rPr>
        <w:lastRenderedPageBreak/>
        <w:t>объекты народного хозяйства страны выводилось менее половины, а всего количество военнопленных составляло более 330 тыс. человек [</w:t>
      </w:r>
      <w:r w:rsidR="00C65CAF" w:rsidRPr="00CC20D5">
        <w:rPr>
          <w:sz w:val="24"/>
          <w:szCs w:val="24"/>
        </w:rPr>
        <w:t>6</w:t>
      </w:r>
      <w:r w:rsidR="008D2F54" w:rsidRPr="00CC20D5">
        <w:rPr>
          <w:sz w:val="24"/>
          <w:szCs w:val="24"/>
        </w:rPr>
        <w:t xml:space="preserve">, </w:t>
      </w:r>
      <w:r w:rsidR="00C65CAF" w:rsidRPr="00CC20D5">
        <w:rPr>
          <w:sz w:val="24"/>
          <w:szCs w:val="24"/>
        </w:rPr>
        <w:t>С</w:t>
      </w:r>
      <w:r w:rsidR="008D2F54" w:rsidRPr="00CC20D5">
        <w:rPr>
          <w:sz w:val="24"/>
          <w:szCs w:val="24"/>
        </w:rPr>
        <w:t>.40].</w:t>
      </w:r>
    </w:p>
    <w:p w14:paraId="2EFCC2AA" w14:textId="5C05C675" w:rsidR="00494F6A" w:rsidRPr="00CC20D5" w:rsidRDefault="00702E16" w:rsidP="00CE790E">
      <w:pPr>
        <w:spacing w:before="400" w:after="400"/>
        <w:ind w:left="142" w:right="57"/>
        <w:jc w:val="both"/>
        <w:rPr>
          <w:sz w:val="24"/>
          <w:szCs w:val="24"/>
        </w:rPr>
      </w:pPr>
      <w:r w:rsidRPr="00CC20D5">
        <w:rPr>
          <w:rFonts w:cs="Times New Roman"/>
          <w:sz w:val="24"/>
          <w:szCs w:val="24"/>
        </w:rPr>
        <w:t xml:space="preserve">      Также одной из задач НКВД стало обеспечение борьбы с детской беспризорностью. Во второй период войны отдел государственной безопасности стал лучше справляться со своими обязанностями в сфере помощи детям, оказавшимся в сложном жизненном положении.</w:t>
      </w:r>
      <w:r w:rsidRPr="00CC20D5">
        <w:rPr>
          <w:sz w:val="24"/>
          <w:szCs w:val="24"/>
        </w:rPr>
        <w:t xml:space="preserve"> </w:t>
      </w:r>
      <w:r w:rsidRPr="00CC20D5">
        <w:rPr>
          <w:rFonts w:cs="Times New Roman"/>
          <w:sz w:val="24"/>
          <w:szCs w:val="24"/>
        </w:rPr>
        <w:t>В</w:t>
      </w:r>
      <w:r w:rsidR="001E0863" w:rsidRPr="00CC20D5">
        <w:rPr>
          <w:rFonts w:cs="Times New Roman"/>
          <w:sz w:val="24"/>
          <w:szCs w:val="24"/>
        </w:rPr>
        <w:t xml:space="preserve"> соответствии с постановлениями СНК СССР от 23 января 1943 г. «Об устройстве детей, оставшихся без родителей» и 15 июня 1943 г. СНК СССР издал постановление «Об усилении мер борьбы с детской беспризорностью, безнадзорностью и хулиганством»</w:t>
      </w:r>
      <w:r w:rsidR="007B6F1B" w:rsidRPr="00CC20D5">
        <w:rPr>
          <w:rFonts w:cs="Times New Roman"/>
          <w:sz w:val="24"/>
          <w:szCs w:val="24"/>
        </w:rPr>
        <w:t xml:space="preserve"> [4, С.114]</w:t>
      </w:r>
      <w:r w:rsidR="0014133C" w:rsidRPr="00CC20D5">
        <w:rPr>
          <w:sz w:val="24"/>
          <w:szCs w:val="24"/>
        </w:rPr>
        <w:t xml:space="preserve"> </w:t>
      </w:r>
      <w:r w:rsidR="008E3ED2" w:rsidRPr="00CC20D5">
        <w:rPr>
          <w:sz w:val="24"/>
          <w:szCs w:val="24"/>
        </w:rPr>
        <w:t>Но самой важной задачей внутренних войск в период Великой Отечественной Войны являлась борьба с криминальными элементами и охрана общественного порядка</w:t>
      </w:r>
      <w:r w:rsidR="0014133C" w:rsidRPr="00CC20D5">
        <w:rPr>
          <w:sz w:val="24"/>
          <w:szCs w:val="24"/>
        </w:rPr>
        <w:t xml:space="preserve"> </w:t>
      </w:r>
      <w:r w:rsidR="00DF44BB" w:rsidRPr="00CC20D5">
        <w:rPr>
          <w:sz w:val="24"/>
          <w:szCs w:val="24"/>
        </w:rPr>
        <w:t>За время с 1941 по 1943 г. постовой сетью было задержано уголовно-преступного элемента и нарушителей общественного порядка в городах и рабочих поселках (человек): в 1941 году – 1 128 505, в 1942 г. – 823 448, в 1943 г. – 1 903 320 Кроме того, постовыми милиционерами на железнодорожном и водном транспорте было задержано (человек): в 1942 г. – 92 590, в 1943 г. – 215 413.</w:t>
      </w:r>
      <w:r w:rsidR="007B6F1B" w:rsidRPr="00CC20D5">
        <w:rPr>
          <w:sz w:val="24"/>
          <w:szCs w:val="24"/>
        </w:rPr>
        <w:t xml:space="preserve"> [5, </w:t>
      </w:r>
      <w:r w:rsidR="008D2F54" w:rsidRPr="00CC20D5">
        <w:rPr>
          <w:sz w:val="24"/>
          <w:szCs w:val="24"/>
        </w:rPr>
        <w:t>Л</w:t>
      </w:r>
      <w:r w:rsidR="007B6F1B" w:rsidRPr="00CC20D5">
        <w:rPr>
          <w:sz w:val="24"/>
          <w:szCs w:val="24"/>
        </w:rPr>
        <w:t>.103]</w:t>
      </w:r>
    </w:p>
    <w:p w14:paraId="12EA8073" w14:textId="607C48E1" w:rsidR="00B32B2E" w:rsidRPr="00CC20D5" w:rsidRDefault="00B32B2E" w:rsidP="00CE790E">
      <w:pPr>
        <w:spacing w:before="400" w:after="400"/>
        <w:ind w:left="142" w:right="57"/>
        <w:jc w:val="both"/>
        <w:rPr>
          <w:rFonts w:cs="Times New Roman"/>
          <w:sz w:val="24"/>
          <w:szCs w:val="24"/>
        </w:rPr>
      </w:pPr>
      <w:r w:rsidRPr="00CC20D5">
        <w:rPr>
          <w:rFonts w:cs="Times New Roman"/>
          <w:sz w:val="24"/>
          <w:szCs w:val="24"/>
        </w:rPr>
        <w:t>Стоит отметить, что основные функции ГУМ дополнились следующими обязанностями:</w:t>
      </w:r>
    </w:p>
    <w:p w14:paraId="65567694" w14:textId="647767B5" w:rsidR="00494F6A" w:rsidRPr="00CC20D5" w:rsidRDefault="00494F6A" w:rsidP="00CE790E">
      <w:pPr>
        <w:spacing w:before="400" w:after="400"/>
        <w:ind w:left="142" w:right="57"/>
        <w:jc w:val="both"/>
        <w:rPr>
          <w:rFonts w:cs="Times New Roman"/>
          <w:sz w:val="24"/>
          <w:szCs w:val="24"/>
        </w:rPr>
      </w:pPr>
      <w:r w:rsidRPr="00CC20D5">
        <w:rPr>
          <w:rFonts w:cs="Times New Roman"/>
          <w:sz w:val="24"/>
          <w:szCs w:val="24"/>
        </w:rPr>
        <w:t>1.</w:t>
      </w:r>
      <w:r w:rsidR="00ED5A09" w:rsidRPr="00CC20D5">
        <w:rPr>
          <w:rFonts w:cs="Times New Roman"/>
          <w:sz w:val="24"/>
          <w:szCs w:val="24"/>
        </w:rPr>
        <w:t xml:space="preserve"> Ликвидация подозрительных людей в городах, находящихся в военном положении.</w:t>
      </w:r>
      <w:r w:rsidR="00DF44BB" w:rsidRPr="00CC20D5">
        <w:rPr>
          <w:rFonts w:cs="Times New Roman"/>
          <w:sz w:val="24"/>
          <w:szCs w:val="24"/>
        </w:rPr>
        <w:t xml:space="preserve"> </w:t>
      </w:r>
      <w:r w:rsidRPr="00CC20D5">
        <w:rPr>
          <w:rFonts w:cs="Times New Roman"/>
          <w:sz w:val="24"/>
          <w:szCs w:val="24"/>
        </w:rPr>
        <w:t>2. Борьба с мародерством, распространителями провокационная слухов. 3.</w:t>
      </w:r>
      <w:r w:rsidR="00DF44BB" w:rsidRPr="00CC20D5">
        <w:rPr>
          <w:rFonts w:cs="Times New Roman"/>
          <w:sz w:val="24"/>
          <w:szCs w:val="24"/>
        </w:rPr>
        <w:t xml:space="preserve"> Борьба с хищением эвакуированных и военных грузов.</w:t>
      </w:r>
      <w:r w:rsidRPr="00CC20D5">
        <w:rPr>
          <w:rFonts w:cs="Times New Roman"/>
          <w:sz w:val="24"/>
          <w:szCs w:val="24"/>
        </w:rPr>
        <w:t xml:space="preserve"> 4.</w:t>
      </w:r>
      <w:r w:rsidR="00DF44BB" w:rsidRPr="00CC20D5">
        <w:rPr>
          <w:rFonts w:cs="Times New Roman"/>
          <w:sz w:val="24"/>
          <w:szCs w:val="24"/>
        </w:rPr>
        <w:t xml:space="preserve"> Борьба с</w:t>
      </w:r>
      <w:r w:rsidR="00ED5A09" w:rsidRPr="00CC20D5">
        <w:rPr>
          <w:rFonts w:cs="Times New Roman"/>
          <w:sz w:val="24"/>
          <w:szCs w:val="24"/>
        </w:rPr>
        <w:t xml:space="preserve"> дезертирами, их розыск</w:t>
      </w:r>
      <w:r w:rsidR="00DF44BB" w:rsidRPr="00CC20D5">
        <w:rPr>
          <w:rFonts w:cs="Times New Roman"/>
          <w:sz w:val="24"/>
          <w:szCs w:val="24"/>
        </w:rPr>
        <w:t>.</w:t>
      </w:r>
      <w:r w:rsidRPr="00CC20D5">
        <w:rPr>
          <w:rFonts w:cs="Times New Roman"/>
          <w:sz w:val="24"/>
          <w:szCs w:val="24"/>
        </w:rPr>
        <w:t xml:space="preserve"> 5. </w:t>
      </w:r>
      <w:r w:rsidR="00ED5A09" w:rsidRPr="00CC20D5">
        <w:rPr>
          <w:rFonts w:cs="Times New Roman"/>
          <w:sz w:val="24"/>
          <w:szCs w:val="24"/>
        </w:rPr>
        <w:t>Профилактическая деятельность по выявлению подозрительных личностей транспорте массового использования</w:t>
      </w:r>
      <w:r w:rsidRPr="00CC20D5">
        <w:rPr>
          <w:rFonts w:cs="Times New Roman"/>
          <w:sz w:val="24"/>
          <w:szCs w:val="24"/>
        </w:rPr>
        <w:t xml:space="preserve">. 6. </w:t>
      </w:r>
      <w:r w:rsidR="00ED5A09" w:rsidRPr="00CC20D5">
        <w:rPr>
          <w:rFonts w:cs="Times New Roman"/>
          <w:sz w:val="24"/>
          <w:szCs w:val="24"/>
        </w:rPr>
        <w:t>Деятельность по заграждению железнодорожных и водных путей сообщения</w:t>
      </w:r>
      <w:r w:rsidRPr="00CC20D5">
        <w:rPr>
          <w:rFonts w:cs="Times New Roman"/>
          <w:sz w:val="24"/>
          <w:szCs w:val="24"/>
        </w:rPr>
        <w:t xml:space="preserve">. 7. Борьба с </w:t>
      </w:r>
      <w:r w:rsidR="00ED5A09" w:rsidRPr="00CC20D5">
        <w:rPr>
          <w:rFonts w:cs="Times New Roman"/>
          <w:sz w:val="24"/>
          <w:szCs w:val="24"/>
        </w:rPr>
        <w:t>мошенничеством</w:t>
      </w:r>
      <w:r w:rsidRPr="00CC20D5">
        <w:rPr>
          <w:rFonts w:cs="Times New Roman"/>
          <w:sz w:val="24"/>
          <w:szCs w:val="24"/>
        </w:rPr>
        <w:t xml:space="preserve"> </w:t>
      </w:r>
      <w:r w:rsidR="00ED5A09" w:rsidRPr="00CC20D5">
        <w:rPr>
          <w:rFonts w:cs="Times New Roman"/>
          <w:sz w:val="24"/>
          <w:szCs w:val="24"/>
        </w:rPr>
        <w:t>8</w:t>
      </w:r>
      <w:r w:rsidRPr="00CC20D5">
        <w:rPr>
          <w:rFonts w:cs="Times New Roman"/>
          <w:sz w:val="24"/>
          <w:szCs w:val="24"/>
        </w:rPr>
        <w:t xml:space="preserve">. </w:t>
      </w:r>
      <w:r w:rsidR="00ED5A09" w:rsidRPr="00CC20D5">
        <w:rPr>
          <w:rFonts w:cs="Times New Roman"/>
          <w:sz w:val="24"/>
          <w:szCs w:val="24"/>
        </w:rPr>
        <w:t>Слежение за соблюдением постановлений военной власти</w:t>
      </w:r>
      <w:r w:rsidRPr="00CC20D5">
        <w:rPr>
          <w:rFonts w:cs="Times New Roman"/>
          <w:sz w:val="24"/>
          <w:szCs w:val="24"/>
        </w:rPr>
        <w:t xml:space="preserve">. </w:t>
      </w:r>
      <w:r w:rsidR="00ED5A09" w:rsidRPr="00CC20D5">
        <w:rPr>
          <w:rFonts w:cs="Times New Roman"/>
          <w:sz w:val="24"/>
          <w:szCs w:val="24"/>
        </w:rPr>
        <w:t>9</w:t>
      </w:r>
      <w:r w:rsidRPr="00CC20D5">
        <w:rPr>
          <w:rFonts w:cs="Times New Roman"/>
          <w:sz w:val="24"/>
          <w:szCs w:val="24"/>
        </w:rPr>
        <w:t xml:space="preserve">. </w:t>
      </w:r>
      <w:r w:rsidR="00ED5A09" w:rsidRPr="00CC20D5">
        <w:rPr>
          <w:rFonts w:cs="Times New Roman"/>
          <w:sz w:val="24"/>
          <w:szCs w:val="24"/>
        </w:rPr>
        <w:t>Восстановление общественного порядка в местах освобождения от врага.</w:t>
      </w:r>
    </w:p>
    <w:p w14:paraId="11ABF077" w14:textId="0C54C077" w:rsidR="001C5E0A" w:rsidRPr="00CC20D5" w:rsidRDefault="001C5E0A" w:rsidP="00CE790E">
      <w:pPr>
        <w:spacing w:before="400" w:after="400"/>
        <w:ind w:left="142" w:right="57"/>
        <w:jc w:val="both"/>
        <w:rPr>
          <w:sz w:val="24"/>
          <w:szCs w:val="24"/>
        </w:rPr>
      </w:pPr>
      <w:r w:rsidRPr="00CC20D5">
        <w:rPr>
          <w:rFonts w:cs="Times New Roman"/>
          <w:sz w:val="24"/>
          <w:szCs w:val="24"/>
        </w:rPr>
        <w:t>Одна из важн</w:t>
      </w:r>
      <w:r w:rsidR="006F5D5F" w:rsidRPr="00CC20D5">
        <w:rPr>
          <w:rFonts w:cs="Times New Roman"/>
          <w:sz w:val="24"/>
          <w:szCs w:val="24"/>
        </w:rPr>
        <w:t>ейших</w:t>
      </w:r>
      <w:r w:rsidRPr="00CC20D5">
        <w:rPr>
          <w:rFonts w:cs="Times New Roman"/>
          <w:sz w:val="24"/>
          <w:szCs w:val="24"/>
        </w:rPr>
        <w:t xml:space="preserve"> задач НКВД – это охрана тыла </w:t>
      </w:r>
      <w:r w:rsidR="00A70407" w:rsidRPr="009B1454">
        <w:rPr>
          <w:rFonts w:cs="Times New Roman"/>
          <w:sz w:val="24"/>
          <w:szCs w:val="24"/>
        </w:rPr>
        <w:t>Красной А</w:t>
      </w:r>
      <w:r w:rsidRPr="009B1454">
        <w:rPr>
          <w:rFonts w:cs="Times New Roman"/>
          <w:sz w:val="24"/>
          <w:szCs w:val="24"/>
        </w:rPr>
        <w:t xml:space="preserve">рмии. </w:t>
      </w:r>
      <w:r w:rsidR="003A0F8C" w:rsidRPr="009B1454">
        <w:rPr>
          <w:sz w:val="24"/>
          <w:szCs w:val="24"/>
        </w:rPr>
        <w:t>С началом войны на внутренние войска были возложены новые дополнительные обязанности помимо основных – охрана войскового тыла. Так, 26 июня 1941 годна был подписан приказ наркомом внутренних дел о назначении начальников войск по охране тыла фронтов.</w:t>
      </w:r>
      <w:r w:rsidR="00787189" w:rsidRPr="009B1454">
        <w:rPr>
          <w:sz w:val="24"/>
          <w:szCs w:val="24"/>
        </w:rPr>
        <w:t xml:space="preserve"> </w:t>
      </w:r>
      <w:r w:rsidR="0014133C" w:rsidRPr="009B1454">
        <w:rPr>
          <w:sz w:val="24"/>
          <w:szCs w:val="24"/>
        </w:rPr>
        <w:t>Данный приказ подразумевал следующие обязательные для выполнения пункты: создание порядка в тылу армии, проведение срочной эвакуации и доставки необходимых вещей, налаживание каналов связи. Управление во</w:t>
      </w:r>
      <w:r w:rsidR="00A70407" w:rsidRPr="009B1454">
        <w:rPr>
          <w:sz w:val="24"/>
          <w:szCs w:val="24"/>
        </w:rPr>
        <w:t>й</w:t>
      </w:r>
      <w:r w:rsidR="0014133C" w:rsidRPr="009B1454">
        <w:rPr>
          <w:sz w:val="24"/>
          <w:szCs w:val="24"/>
        </w:rPr>
        <w:t xml:space="preserve">сками, охраняющими тыл, предоставлялось Главному Управлению пограничных войск. В начале </w:t>
      </w:r>
      <w:r w:rsidR="0014133C" w:rsidRPr="00CC20D5">
        <w:rPr>
          <w:sz w:val="24"/>
          <w:szCs w:val="24"/>
        </w:rPr>
        <w:t xml:space="preserve">было создано две группы войск: фронтовые и армейские. Но в дальнейшем вторая группа войск были расформирована, так как не могла выполнять возложенные на неё обязанности. В конечном итоге задача по охране тыла легла на плечи войск НКВД. </w:t>
      </w:r>
      <w:r w:rsidR="00D07986" w:rsidRPr="00CC20D5">
        <w:rPr>
          <w:sz w:val="24"/>
          <w:szCs w:val="24"/>
        </w:rPr>
        <w:t>В первый период войны отсутствовал четкий порядок подчинения. Так, части войск по охране железнодорожных сооружений и предприятий промышленности и конвойных войск, расположенные в зоне ответственности начальника охраны войскового тыла, также передавались в его оперативное подчинение. В свою очередь это приводило к необходимости подчинятся одному человеку. «Положение о войсках НКВД, охраняющих тыл войск РККА было введено в действие лишь 28 апреля 1942г. До этого момента фронтовые управления возглавляли командование над подчиненными частями, составляли для них инструкции.</w:t>
      </w:r>
    </w:p>
    <w:p w14:paraId="5F8EF262" w14:textId="28940523" w:rsidR="002A2824" w:rsidRPr="00CC20D5" w:rsidRDefault="008155B7" w:rsidP="00CE790E">
      <w:pPr>
        <w:spacing w:before="400" w:after="400"/>
        <w:ind w:left="142" w:right="57"/>
        <w:jc w:val="both"/>
        <w:rPr>
          <w:rFonts w:cs="Times New Roman"/>
          <w:sz w:val="24"/>
          <w:szCs w:val="24"/>
        </w:rPr>
      </w:pPr>
      <w:r w:rsidRPr="00CC20D5">
        <w:rPr>
          <w:rFonts w:cs="Times New Roman"/>
          <w:sz w:val="24"/>
          <w:szCs w:val="24"/>
        </w:rPr>
        <w:lastRenderedPageBreak/>
        <w:t>Таким образом, мы можем сделать вывод, что НКВД выполняло различные функции в период войны довольно успешно. Данная структура являлась второй по значимости после красной армии.</w:t>
      </w:r>
    </w:p>
    <w:p w14:paraId="5195E369" w14:textId="322442D1" w:rsidR="002A2824" w:rsidRDefault="002A2824" w:rsidP="00CE790E">
      <w:pPr>
        <w:spacing w:before="400" w:after="400"/>
        <w:ind w:left="142" w:right="57"/>
        <w:jc w:val="both"/>
        <w:rPr>
          <w:rFonts w:cs="Times New Roman"/>
          <w:sz w:val="24"/>
          <w:szCs w:val="24"/>
        </w:rPr>
      </w:pPr>
    </w:p>
    <w:p w14:paraId="342422BB" w14:textId="6955371C" w:rsidR="00C66E97" w:rsidRDefault="00C66E97" w:rsidP="00CE790E">
      <w:pPr>
        <w:spacing w:before="400" w:after="400"/>
        <w:ind w:left="142" w:right="57"/>
        <w:jc w:val="both"/>
        <w:rPr>
          <w:rFonts w:cs="Times New Roman"/>
          <w:sz w:val="24"/>
          <w:szCs w:val="24"/>
        </w:rPr>
      </w:pPr>
    </w:p>
    <w:p w14:paraId="05302732" w14:textId="235C6841" w:rsidR="00C66E97" w:rsidRDefault="00C66E97" w:rsidP="00CE790E">
      <w:pPr>
        <w:spacing w:before="400" w:after="400"/>
        <w:ind w:left="142" w:right="57"/>
        <w:jc w:val="both"/>
        <w:rPr>
          <w:rFonts w:cs="Times New Roman"/>
          <w:sz w:val="24"/>
          <w:szCs w:val="24"/>
        </w:rPr>
      </w:pPr>
    </w:p>
    <w:p w14:paraId="2B185D35" w14:textId="60BC7AB1" w:rsidR="00C66E97" w:rsidRDefault="00C66E97" w:rsidP="00CE790E">
      <w:pPr>
        <w:spacing w:before="400" w:after="400"/>
        <w:ind w:left="142" w:right="57"/>
        <w:jc w:val="both"/>
        <w:rPr>
          <w:rFonts w:cs="Times New Roman"/>
          <w:sz w:val="24"/>
          <w:szCs w:val="24"/>
        </w:rPr>
      </w:pPr>
    </w:p>
    <w:p w14:paraId="39BBBA3C" w14:textId="71E452C8" w:rsidR="00C66E97" w:rsidRDefault="00C66E97" w:rsidP="00CE790E">
      <w:pPr>
        <w:spacing w:before="400" w:after="400"/>
        <w:ind w:left="142" w:right="57"/>
        <w:jc w:val="both"/>
        <w:rPr>
          <w:rFonts w:cs="Times New Roman"/>
          <w:sz w:val="24"/>
          <w:szCs w:val="24"/>
        </w:rPr>
      </w:pPr>
    </w:p>
    <w:p w14:paraId="5F48AB54" w14:textId="01E1AC48" w:rsidR="00C66E97" w:rsidRDefault="00C66E97" w:rsidP="00CE790E">
      <w:pPr>
        <w:spacing w:before="400" w:after="400"/>
        <w:ind w:left="142" w:right="57"/>
        <w:jc w:val="both"/>
        <w:rPr>
          <w:rFonts w:cs="Times New Roman"/>
          <w:sz w:val="24"/>
          <w:szCs w:val="24"/>
        </w:rPr>
      </w:pPr>
    </w:p>
    <w:p w14:paraId="499AF5CF" w14:textId="58D4F41F" w:rsidR="00C66E97" w:rsidRDefault="00C66E97" w:rsidP="00CE790E">
      <w:pPr>
        <w:spacing w:before="400" w:after="400"/>
        <w:ind w:left="142" w:right="57"/>
        <w:jc w:val="both"/>
        <w:rPr>
          <w:rFonts w:cs="Times New Roman"/>
          <w:sz w:val="24"/>
          <w:szCs w:val="24"/>
        </w:rPr>
      </w:pPr>
    </w:p>
    <w:p w14:paraId="7CA625A5" w14:textId="0CFF29B9" w:rsidR="00C66E97" w:rsidRDefault="00C66E97" w:rsidP="00CE790E">
      <w:pPr>
        <w:spacing w:before="400" w:after="400"/>
        <w:ind w:left="142" w:right="57"/>
        <w:jc w:val="both"/>
        <w:rPr>
          <w:rFonts w:cs="Times New Roman"/>
          <w:sz w:val="24"/>
          <w:szCs w:val="24"/>
        </w:rPr>
      </w:pPr>
    </w:p>
    <w:p w14:paraId="483A42C8" w14:textId="77777777" w:rsidR="00C66E97" w:rsidRDefault="00C66E97" w:rsidP="00C66E97">
      <w:pPr>
        <w:spacing w:before="400" w:after="400"/>
        <w:ind w:left="142" w:right="57"/>
        <w:jc w:val="center"/>
        <w:rPr>
          <w:rFonts w:cs="Times New Roman"/>
          <w:b/>
          <w:sz w:val="24"/>
          <w:szCs w:val="24"/>
        </w:rPr>
      </w:pPr>
    </w:p>
    <w:p w14:paraId="4BE1AF58" w14:textId="77777777" w:rsidR="00C66E97" w:rsidRDefault="00C66E97" w:rsidP="00C66E97">
      <w:pPr>
        <w:spacing w:before="400" w:after="400"/>
        <w:ind w:left="142" w:right="57"/>
        <w:jc w:val="center"/>
        <w:rPr>
          <w:rFonts w:cs="Times New Roman"/>
          <w:b/>
          <w:sz w:val="24"/>
          <w:szCs w:val="24"/>
        </w:rPr>
      </w:pPr>
    </w:p>
    <w:p w14:paraId="12291C39" w14:textId="77777777" w:rsidR="00C66E97" w:rsidRDefault="00C66E97" w:rsidP="00C66E97">
      <w:pPr>
        <w:spacing w:before="400" w:after="400"/>
        <w:ind w:left="142" w:right="57"/>
        <w:jc w:val="center"/>
        <w:rPr>
          <w:rFonts w:cs="Times New Roman"/>
          <w:b/>
          <w:sz w:val="24"/>
          <w:szCs w:val="24"/>
        </w:rPr>
      </w:pPr>
    </w:p>
    <w:p w14:paraId="19319BE7" w14:textId="77777777" w:rsidR="00C66E97" w:rsidRDefault="00C66E97" w:rsidP="00C66E97">
      <w:pPr>
        <w:spacing w:before="400" w:after="400"/>
        <w:ind w:left="142" w:right="57"/>
        <w:jc w:val="center"/>
        <w:rPr>
          <w:rFonts w:cs="Times New Roman"/>
          <w:b/>
          <w:sz w:val="24"/>
          <w:szCs w:val="24"/>
        </w:rPr>
      </w:pPr>
    </w:p>
    <w:p w14:paraId="114BEAFB" w14:textId="77777777" w:rsidR="00C66E97" w:rsidRDefault="00C66E97" w:rsidP="00C66E97">
      <w:pPr>
        <w:spacing w:before="400" w:after="400"/>
        <w:ind w:left="142" w:right="57"/>
        <w:jc w:val="center"/>
        <w:rPr>
          <w:rFonts w:cs="Times New Roman"/>
          <w:b/>
          <w:sz w:val="24"/>
          <w:szCs w:val="24"/>
        </w:rPr>
      </w:pPr>
    </w:p>
    <w:p w14:paraId="2E308676" w14:textId="77777777" w:rsidR="00C66E97" w:rsidRDefault="00C66E97" w:rsidP="00C66E97">
      <w:pPr>
        <w:spacing w:before="400" w:after="400"/>
        <w:ind w:left="142" w:right="57"/>
        <w:jc w:val="center"/>
        <w:rPr>
          <w:rFonts w:cs="Times New Roman"/>
          <w:b/>
          <w:sz w:val="24"/>
          <w:szCs w:val="24"/>
        </w:rPr>
      </w:pPr>
    </w:p>
    <w:p w14:paraId="530A110A" w14:textId="77777777" w:rsidR="00FE2C64" w:rsidRDefault="00FE2C64" w:rsidP="00C66E97">
      <w:pPr>
        <w:spacing w:before="400" w:after="400"/>
        <w:ind w:left="142" w:right="57"/>
        <w:jc w:val="center"/>
        <w:rPr>
          <w:rFonts w:cs="Times New Roman"/>
          <w:b/>
          <w:sz w:val="24"/>
          <w:szCs w:val="24"/>
        </w:rPr>
      </w:pPr>
    </w:p>
    <w:p w14:paraId="64275D49" w14:textId="77777777" w:rsidR="00FE2C64" w:rsidRDefault="00FE2C64" w:rsidP="00C66E97">
      <w:pPr>
        <w:spacing w:before="400" w:after="400"/>
        <w:ind w:left="142" w:right="57"/>
        <w:jc w:val="center"/>
        <w:rPr>
          <w:rFonts w:cs="Times New Roman"/>
          <w:b/>
          <w:sz w:val="24"/>
          <w:szCs w:val="24"/>
        </w:rPr>
      </w:pPr>
    </w:p>
    <w:p w14:paraId="14E96CF2" w14:textId="77777777" w:rsidR="00FE2C64" w:rsidRDefault="00FE2C64" w:rsidP="00C66E97">
      <w:pPr>
        <w:spacing w:before="400" w:after="400"/>
        <w:ind w:left="142" w:right="57"/>
        <w:jc w:val="center"/>
        <w:rPr>
          <w:rFonts w:cs="Times New Roman"/>
          <w:b/>
          <w:sz w:val="24"/>
          <w:szCs w:val="24"/>
        </w:rPr>
      </w:pPr>
    </w:p>
    <w:p w14:paraId="4118905A" w14:textId="77777777" w:rsidR="00586863" w:rsidRDefault="00586863" w:rsidP="00C66E97">
      <w:pPr>
        <w:spacing w:before="400" w:after="400"/>
        <w:ind w:left="142" w:right="57"/>
        <w:jc w:val="center"/>
        <w:rPr>
          <w:rFonts w:cs="Times New Roman"/>
          <w:b/>
          <w:sz w:val="24"/>
          <w:szCs w:val="24"/>
        </w:rPr>
      </w:pPr>
    </w:p>
    <w:p w14:paraId="0D76CBC5" w14:textId="77777777" w:rsidR="00586863" w:rsidRDefault="00586863" w:rsidP="00C66E97">
      <w:pPr>
        <w:spacing w:before="400" w:after="400"/>
        <w:ind w:left="142" w:right="57"/>
        <w:jc w:val="center"/>
        <w:rPr>
          <w:rFonts w:cs="Times New Roman"/>
          <w:b/>
          <w:sz w:val="24"/>
          <w:szCs w:val="24"/>
        </w:rPr>
      </w:pPr>
    </w:p>
    <w:p w14:paraId="33F05E92" w14:textId="6666B691" w:rsidR="00C66E97" w:rsidRDefault="00C66E97" w:rsidP="00C66E97">
      <w:pPr>
        <w:spacing w:before="400" w:after="400"/>
        <w:ind w:left="142" w:right="57"/>
        <w:jc w:val="center"/>
        <w:rPr>
          <w:rFonts w:cs="Times New Roman"/>
          <w:b/>
          <w:sz w:val="24"/>
          <w:szCs w:val="24"/>
        </w:rPr>
      </w:pPr>
      <w:r w:rsidRPr="00C66E97">
        <w:rPr>
          <w:rFonts w:cs="Times New Roman"/>
          <w:b/>
          <w:sz w:val="24"/>
          <w:szCs w:val="24"/>
        </w:rPr>
        <w:lastRenderedPageBreak/>
        <w:t>Глава 2. Практическая значимость</w:t>
      </w:r>
    </w:p>
    <w:p w14:paraId="077B0BEE" w14:textId="77777777" w:rsidR="00C66E97" w:rsidRPr="00C66E97" w:rsidRDefault="00C66E97" w:rsidP="00C66E97">
      <w:pPr>
        <w:spacing w:before="400" w:after="400"/>
        <w:ind w:left="142" w:right="57"/>
        <w:jc w:val="center"/>
        <w:rPr>
          <w:rFonts w:cs="Times New Roman"/>
          <w:b/>
          <w:sz w:val="24"/>
          <w:szCs w:val="24"/>
        </w:rPr>
      </w:pPr>
    </w:p>
    <w:p w14:paraId="4184AB6A" w14:textId="531F3565" w:rsidR="001E411A" w:rsidRPr="00CC20D5" w:rsidRDefault="00C66E97" w:rsidP="00C66E97">
      <w:pPr>
        <w:spacing w:before="400" w:after="400"/>
        <w:ind w:left="142" w:right="57"/>
        <w:jc w:val="center"/>
        <w:rPr>
          <w:rFonts w:cs="Times New Roman"/>
          <w:b/>
          <w:bCs/>
          <w:sz w:val="24"/>
          <w:szCs w:val="24"/>
        </w:rPr>
      </w:pPr>
      <w:r>
        <w:rPr>
          <w:rFonts w:cs="Times New Roman"/>
          <w:b/>
          <w:bCs/>
          <w:sz w:val="24"/>
          <w:szCs w:val="24"/>
        </w:rPr>
        <w:t xml:space="preserve">2.1 </w:t>
      </w:r>
      <w:r w:rsidR="002A2824" w:rsidRPr="00CC20D5">
        <w:rPr>
          <w:rFonts w:cs="Times New Roman"/>
          <w:b/>
          <w:bCs/>
          <w:sz w:val="24"/>
          <w:szCs w:val="24"/>
        </w:rPr>
        <w:t>Анализ мнения историков и людей о НКВД в г</w:t>
      </w:r>
      <w:r w:rsidR="00327771">
        <w:rPr>
          <w:rFonts w:cs="Times New Roman"/>
          <w:b/>
          <w:bCs/>
          <w:sz w:val="24"/>
          <w:szCs w:val="24"/>
        </w:rPr>
        <w:t>оды Великой Отечественной войны</w:t>
      </w:r>
    </w:p>
    <w:p w14:paraId="47286B59" w14:textId="77777777" w:rsidR="002A2824" w:rsidRPr="00CC20D5" w:rsidRDefault="002A2824" w:rsidP="00CE790E">
      <w:pPr>
        <w:spacing w:before="400" w:after="400"/>
        <w:ind w:left="142" w:right="57"/>
        <w:jc w:val="both"/>
        <w:rPr>
          <w:rFonts w:cs="Times New Roman"/>
          <w:b/>
          <w:bCs/>
          <w:sz w:val="24"/>
          <w:szCs w:val="24"/>
        </w:rPr>
      </w:pPr>
    </w:p>
    <w:p w14:paraId="390E8C6A" w14:textId="7087BF4F" w:rsidR="009F6D25" w:rsidRPr="00CC20D5" w:rsidRDefault="001E411A" w:rsidP="00CE790E">
      <w:pPr>
        <w:spacing w:before="400" w:after="400"/>
        <w:ind w:left="142" w:right="57"/>
        <w:jc w:val="both"/>
        <w:rPr>
          <w:sz w:val="24"/>
          <w:szCs w:val="24"/>
        </w:rPr>
      </w:pPr>
      <w:r w:rsidRPr="00CC20D5">
        <w:rPr>
          <w:color w:val="FFC000" w:themeColor="accent4"/>
          <w:sz w:val="24"/>
          <w:szCs w:val="24"/>
        </w:rPr>
        <w:t xml:space="preserve"> </w:t>
      </w:r>
      <w:r w:rsidR="009F6D25" w:rsidRPr="00CC20D5">
        <w:rPr>
          <w:sz w:val="24"/>
          <w:szCs w:val="24"/>
        </w:rPr>
        <w:t>Я нашёл следующие мнения историков</w:t>
      </w:r>
      <w:r w:rsidR="00CF7304" w:rsidRPr="00CC20D5">
        <w:rPr>
          <w:sz w:val="24"/>
          <w:szCs w:val="24"/>
        </w:rPr>
        <w:t>:</w:t>
      </w:r>
    </w:p>
    <w:p w14:paraId="2D148B49" w14:textId="4A75086E" w:rsidR="001E411A" w:rsidRPr="00CC20D5" w:rsidRDefault="009F6D25" w:rsidP="00CE790E">
      <w:pPr>
        <w:spacing w:before="400" w:after="400"/>
        <w:ind w:left="142" w:right="57"/>
        <w:jc w:val="both"/>
        <w:rPr>
          <w:sz w:val="24"/>
          <w:szCs w:val="24"/>
        </w:rPr>
      </w:pPr>
      <w:r w:rsidRPr="00CC20D5">
        <w:rPr>
          <w:sz w:val="24"/>
          <w:szCs w:val="24"/>
        </w:rPr>
        <w:t xml:space="preserve">1) Е.В. Ковыршин в своей работе «ВОЙСКА НКВД В ПЕРВЫЙ ГОД ВЕЛИКОЙ ОТЕЧЕСТВЕННОЙ ВОЙНЫ» утверждает: </w:t>
      </w:r>
      <w:r w:rsidR="003E6952" w:rsidRPr="00CC20D5">
        <w:rPr>
          <w:sz w:val="24"/>
          <w:szCs w:val="24"/>
        </w:rPr>
        <w:t>«</w:t>
      </w:r>
      <w:r w:rsidR="001E411A" w:rsidRPr="00CC20D5">
        <w:rPr>
          <w:sz w:val="24"/>
          <w:szCs w:val="24"/>
        </w:rPr>
        <w:t>В целом, первый год войны показал, что организационная структура войск НКВД не вполне соответствовала требованиям военного времени. Численность войск по охране железнодорожных сооружений и особо важных предприятий промышленности к лету 1942г. не сильно отличалась от той, что была предусмотрена по мобилизационному плану, но достигнуто это было за счёт значительного увеличения служебной нагрузки на военнослужащих. То есть довоенные планы не учитывали всего объёма задач, которые пришлось решать войскам</w:t>
      </w:r>
      <w:r w:rsidR="003E6952" w:rsidRPr="00CC20D5">
        <w:rPr>
          <w:sz w:val="24"/>
          <w:szCs w:val="24"/>
        </w:rPr>
        <w:t>»</w:t>
      </w:r>
      <w:r w:rsidRPr="00CC20D5">
        <w:rPr>
          <w:sz w:val="24"/>
          <w:szCs w:val="24"/>
        </w:rPr>
        <w:t>.</w:t>
      </w:r>
      <w:r w:rsidR="00A622C0">
        <w:rPr>
          <w:sz w:val="24"/>
          <w:szCs w:val="24"/>
        </w:rPr>
        <w:t xml:space="preserve"> </w:t>
      </w:r>
      <w:r w:rsidR="00A622C0" w:rsidRPr="00A622C0">
        <w:rPr>
          <w:sz w:val="24"/>
          <w:szCs w:val="24"/>
        </w:rPr>
        <w:t>[9</w:t>
      </w:r>
      <w:r w:rsidR="00A622C0">
        <w:rPr>
          <w:sz w:val="24"/>
          <w:szCs w:val="24"/>
        </w:rPr>
        <w:t>, С. 24</w:t>
      </w:r>
      <w:r w:rsidR="00A622C0" w:rsidRPr="00A622C0">
        <w:rPr>
          <w:sz w:val="24"/>
          <w:szCs w:val="24"/>
        </w:rPr>
        <w:t>]</w:t>
      </w:r>
      <w:r w:rsidR="00A622C0">
        <w:rPr>
          <w:sz w:val="24"/>
          <w:szCs w:val="24"/>
        </w:rPr>
        <w:t>.</w:t>
      </w:r>
    </w:p>
    <w:p w14:paraId="325CE7F6" w14:textId="3E82F861" w:rsidR="009F6D25" w:rsidRPr="00CC20D5" w:rsidRDefault="009F6D25" w:rsidP="00CE790E">
      <w:pPr>
        <w:spacing w:before="400" w:after="400"/>
        <w:ind w:left="142" w:right="57"/>
        <w:jc w:val="both"/>
        <w:rPr>
          <w:sz w:val="24"/>
          <w:szCs w:val="24"/>
        </w:rPr>
      </w:pPr>
      <w:r w:rsidRPr="00CC20D5">
        <w:rPr>
          <w:sz w:val="24"/>
          <w:szCs w:val="24"/>
        </w:rPr>
        <w:t xml:space="preserve">2) Д.В. Волошин в своей работе «УСЛОВИЯ ПРИЕМА В ШКОЛЫ ГУЛАГ НКВД СССР В ГОДЫ ВЕЛИКОЙ ОТЕЧЕСТВЕННОЙ ВОЙНЫ» пришёл к следующему выводу: </w:t>
      </w:r>
      <w:r w:rsidR="003E6952" w:rsidRPr="00CC20D5">
        <w:rPr>
          <w:sz w:val="24"/>
          <w:szCs w:val="24"/>
        </w:rPr>
        <w:t>«</w:t>
      </w:r>
      <w:r w:rsidRPr="00CC20D5">
        <w:rPr>
          <w:sz w:val="24"/>
          <w:szCs w:val="24"/>
        </w:rPr>
        <w:t>Считаем, что современная система повышения квалификации, профессиональной переподготовки и обучения пенитенциарного персонала в процессе служебной деятельности, представленная практически аналогичными описанным педагогическими видами, формами и моделями, по прежнему, как и семьдесят лет назад, представляет собой важнейший элемент современной системы профессиональной подготовки сотрудников отечественной уголовно-исполнительной системы</w:t>
      </w:r>
      <w:r w:rsidR="003E6952" w:rsidRPr="00CC20D5">
        <w:rPr>
          <w:sz w:val="24"/>
          <w:szCs w:val="24"/>
        </w:rPr>
        <w:t>»</w:t>
      </w:r>
      <w:r w:rsidRPr="00CC20D5">
        <w:rPr>
          <w:sz w:val="24"/>
          <w:szCs w:val="24"/>
        </w:rPr>
        <w:t>.</w:t>
      </w:r>
      <w:r w:rsidR="00A622C0">
        <w:rPr>
          <w:sz w:val="24"/>
          <w:szCs w:val="24"/>
        </w:rPr>
        <w:t xml:space="preserve"> </w:t>
      </w:r>
      <w:r w:rsidR="00A622C0" w:rsidRPr="00A622C0">
        <w:rPr>
          <w:sz w:val="24"/>
          <w:szCs w:val="24"/>
        </w:rPr>
        <w:t>[</w:t>
      </w:r>
      <w:r w:rsidR="00A622C0">
        <w:rPr>
          <w:sz w:val="24"/>
          <w:szCs w:val="24"/>
        </w:rPr>
        <w:t>10, С. 47</w:t>
      </w:r>
      <w:r w:rsidR="00A622C0" w:rsidRPr="00A622C0">
        <w:rPr>
          <w:sz w:val="24"/>
          <w:szCs w:val="24"/>
        </w:rPr>
        <w:t>]</w:t>
      </w:r>
      <w:r w:rsidR="00A622C0">
        <w:rPr>
          <w:sz w:val="24"/>
          <w:szCs w:val="24"/>
        </w:rPr>
        <w:t>.</w:t>
      </w:r>
    </w:p>
    <w:p w14:paraId="36F14DFE" w14:textId="6E3DB9F3" w:rsidR="009F6D25" w:rsidRPr="00CC20D5" w:rsidRDefault="009F6D25" w:rsidP="00CE790E">
      <w:pPr>
        <w:spacing w:before="400" w:after="400"/>
        <w:ind w:left="142" w:right="57"/>
        <w:jc w:val="both"/>
        <w:rPr>
          <w:sz w:val="24"/>
          <w:szCs w:val="24"/>
        </w:rPr>
      </w:pPr>
      <w:r w:rsidRPr="00CC20D5">
        <w:rPr>
          <w:sz w:val="24"/>
          <w:szCs w:val="24"/>
        </w:rPr>
        <w:t xml:space="preserve">3)А.М. Демидов в своей работе «ПРОТИВОДИВЕРСИОННАЯ ЗАЩИТА» ОТ ХАЛАТНОСТИ И БЕСХОЗЯЙСТВЕННОСТИ: НКВД НА СОВЕТСКИХ ПРЕДПРИЯТИЯХ В ГОДЫ ВЕЛИКОЙ ОТЕЧЕСТВЕННОЙ ВОЙНЫ» утверждает: </w:t>
      </w:r>
      <w:r w:rsidR="003E6952" w:rsidRPr="00CC20D5">
        <w:rPr>
          <w:sz w:val="24"/>
          <w:szCs w:val="24"/>
        </w:rPr>
        <w:t>«</w:t>
      </w:r>
      <w:r w:rsidRPr="00CC20D5">
        <w:rPr>
          <w:sz w:val="24"/>
          <w:szCs w:val="24"/>
        </w:rPr>
        <w:t>Для партийно-государственных органов директива стала основой организаторской и идеологической работы, повлияла на усиление начатой к тому времени НКГБ и НКВД работы по обеспечению охраны важнейших объектов военной экономики</w:t>
      </w:r>
      <w:r w:rsidR="003E6952" w:rsidRPr="00CC20D5">
        <w:rPr>
          <w:sz w:val="24"/>
          <w:szCs w:val="24"/>
        </w:rPr>
        <w:t>».</w:t>
      </w:r>
      <w:r w:rsidR="00A622C0">
        <w:rPr>
          <w:sz w:val="24"/>
          <w:szCs w:val="24"/>
        </w:rPr>
        <w:t xml:space="preserve"> </w:t>
      </w:r>
      <w:r w:rsidR="00A622C0" w:rsidRPr="00A622C0">
        <w:rPr>
          <w:sz w:val="24"/>
          <w:szCs w:val="24"/>
        </w:rPr>
        <w:t>[</w:t>
      </w:r>
      <w:r w:rsidR="00A622C0">
        <w:rPr>
          <w:sz w:val="24"/>
          <w:szCs w:val="24"/>
        </w:rPr>
        <w:t>11, С. 34-50</w:t>
      </w:r>
      <w:r w:rsidR="00A622C0" w:rsidRPr="00A622C0">
        <w:rPr>
          <w:sz w:val="24"/>
          <w:szCs w:val="24"/>
        </w:rPr>
        <w:t>]</w:t>
      </w:r>
      <w:r w:rsidR="00A622C0">
        <w:rPr>
          <w:sz w:val="24"/>
          <w:szCs w:val="24"/>
        </w:rPr>
        <w:t>.</w:t>
      </w:r>
    </w:p>
    <w:p w14:paraId="573BC63E" w14:textId="5A986D42" w:rsidR="009F6D25" w:rsidRPr="00CC20D5" w:rsidRDefault="009F6D25" w:rsidP="00CE790E">
      <w:pPr>
        <w:spacing w:before="400" w:after="400"/>
        <w:ind w:left="142" w:right="57"/>
        <w:jc w:val="both"/>
        <w:rPr>
          <w:sz w:val="24"/>
          <w:szCs w:val="24"/>
        </w:rPr>
      </w:pPr>
      <w:r w:rsidRPr="00CC20D5">
        <w:rPr>
          <w:sz w:val="24"/>
          <w:szCs w:val="24"/>
        </w:rPr>
        <w:t>4)</w:t>
      </w:r>
      <w:r w:rsidR="003E6952" w:rsidRPr="00CC20D5">
        <w:rPr>
          <w:sz w:val="24"/>
          <w:szCs w:val="24"/>
        </w:rPr>
        <w:t xml:space="preserve"> Гребенщикова Ирина Васильевна в своей работе «Правовое регулирование обеспечения охраны заключенных в пенитенциарных учреждениях НКВД СССР в годы Великой Отечественной войны (1941–1945 гг.)» утверждает: «Начавшийся с первых дней войны режим ужесточения содержания заключенных продолжился и после окончания Великой Отечественной войны 1941– 1945 </w:t>
      </w:r>
      <w:proofErr w:type="spellStart"/>
      <w:r w:rsidR="003E6952" w:rsidRPr="00CC20D5">
        <w:rPr>
          <w:sz w:val="24"/>
          <w:szCs w:val="24"/>
        </w:rPr>
        <w:t>гг</w:t>
      </w:r>
      <w:proofErr w:type="spellEnd"/>
      <w:r w:rsidR="003E6952" w:rsidRPr="00CC20D5">
        <w:rPr>
          <w:sz w:val="24"/>
          <w:szCs w:val="24"/>
        </w:rPr>
        <w:t>».</w:t>
      </w:r>
      <w:r w:rsidR="00A622C0">
        <w:rPr>
          <w:sz w:val="24"/>
          <w:szCs w:val="24"/>
        </w:rPr>
        <w:t xml:space="preserve"> </w:t>
      </w:r>
      <w:r w:rsidR="00A622C0" w:rsidRPr="00A20DCD">
        <w:rPr>
          <w:sz w:val="24"/>
          <w:szCs w:val="24"/>
        </w:rPr>
        <w:t>[</w:t>
      </w:r>
      <w:r w:rsidR="00A622C0">
        <w:rPr>
          <w:sz w:val="24"/>
          <w:szCs w:val="24"/>
        </w:rPr>
        <w:t>12, С. 48-60</w:t>
      </w:r>
      <w:r w:rsidR="00A622C0" w:rsidRPr="00A20DCD">
        <w:rPr>
          <w:sz w:val="24"/>
          <w:szCs w:val="24"/>
        </w:rPr>
        <w:t>]</w:t>
      </w:r>
      <w:r w:rsidR="00A622C0">
        <w:rPr>
          <w:sz w:val="24"/>
          <w:szCs w:val="24"/>
        </w:rPr>
        <w:t>.</w:t>
      </w:r>
    </w:p>
    <w:p w14:paraId="3AF77837" w14:textId="7F3A2B79" w:rsidR="00327771" w:rsidRDefault="003E6952" w:rsidP="00327771">
      <w:pPr>
        <w:spacing w:before="400" w:after="400"/>
        <w:ind w:left="142" w:right="57"/>
        <w:jc w:val="both"/>
        <w:rPr>
          <w:sz w:val="24"/>
          <w:szCs w:val="24"/>
        </w:rPr>
      </w:pPr>
      <w:r w:rsidRPr="00CC20D5">
        <w:rPr>
          <w:sz w:val="24"/>
          <w:szCs w:val="24"/>
        </w:rPr>
        <w:t xml:space="preserve">5) И. Н. Шевченко в своей работе «ПОДГОТОВКА И КОМПЛЕКТОВАНИЕ ВОЙСК НКВД СССР» утверждает: «Родина по достоинству оценила самоотверженный труд воинов войск НКВД. Уже в августе 1941 г. за доблесть и мужество, проявленные в боях с </w:t>
      </w:r>
      <w:r w:rsidRPr="00CC20D5">
        <w:rPr>
          <w:sz w:val="24"/>
          <w:szCs w:val="24"/>
        </w:rPr>
        <w:lastRenderedPageBreak/>
        <w:t xml:space="preserve">фашистскими захватчиками, большая группа военнослужащих НКВД была награждена орденами и медалями, а три человека – </w:t>
      </w:r>
      <w:proofErr w:type="spellStart"/>
      <w:r w:rsidRPr="00CC20D5">
        <w:rPr>
          <w:sz w:val="24"/>
          <w:szCs w:val="24"/>
        </w:rPr>
        <w:t>Дивочкин</w:t>
      </w:r>
      <w:proofErr w:type="spellEnd"/>
      <w:r w:rsidRPr="00CC20D5">
        <w:rPr>
          <w:sz w:val="24"/>
          <w:szCs w:val="24"/>
        </w:rPr>
        <w:t xml:space="preserve"> А. А., Кокорин А. А. и Руденко Н. М. удостоены звания Героя Советского Союза12».</w:t>
      </w:r>
      <w:r w:rsidR="00936D22">
        <w:rPr>
          <w:sz w:val="24"/>
          <w:szCs w:val="24"/>
        </w:rPr>
        <w:t xml:space="preserve"> </w:t>
      </w:r>
      <w:r w:rsidR="00936D22" w:rsidRPr="00936D22">
        <w:rPr>
          <w:sz w:val="24"/>
          <w:szCs w:val="24"/>
        </w:rPr>
        <w:t>[</w:t>
      </w:r>
      <w:r w:rsidR="00936D22">
        <w:rPr>
          <w:sz w:val="24"/>
          <w:szCs w:val="24"/>
        </w:rPr>
        <w:t>13, С. 11-48</w:t>
      </w:r>
      <w:r w:rsidR="00936D22" w:rsidRPr="00936D22">
        <w:rPr>
          <w:sz w:val="24"/>
          <w:szCs w:val="24"/>
        </w:rPr>
        <w:t>]</w:t>
      </w:r>
      <w:r w:rsidR="00936D22">
        <w:rPr>
          <w:sz w:val="24"/>
          <w:szCs w:val="24"/>
        </w:rPr>
        <w:t>.</w:t>
      </w:r>
    </w:p>
    <w:p w14:paraId="23718FC1" w14:textId="4AFBDA6E" w:rsidR="000E2DFB" w:rsidRPr="00327771" w:rsidRDefault="00203041" w:rsidP="00327771">
      <w:pPr>
        <w:spacing w:before="400" w:after="400"/>
        <w:ind w:left="142" w:right="57"/>
        <w:jc w:val="both"/>
        <w:rPr>
          <w:sz w:val="24"/>
          <w:szCs w:val="24"/>
        </w:rPr>
      </w:pPr>
      <w:r w:rsidRPr="00CC20D5">
        <w:rPr>
          <w:sz w:val="24"/>
          <w:szCs w:val="24"/>
        </w:rPr>
        <w:t xml:space="preserve">Можно продолжать дальше список до бесконечности, но я не вижу в этом смысла. Современники периода войны в стране по достоинству оценили деятельность НКВД. </w:t>
      </w:r>
      <w:r w:rsidR="00FA09B9" w:rsidRPr="00CC20D5">
        <w:rPr>
          <w:sz w:val="24"/>
          <w:szCs w:val="24"/>
        </w:rPr>
        <w:t>Высшее советское командование в лицах К.К Рокоссовского и Г.К. Жукова по достоинству оценили мужество и смелость внутренних войск в битве под Курской дугой. Всем известный маршал Советского Союза К.К. Рокоссовский писал следующее о НКВД: «На Курской дуге успешно вела боевые действия 70 армия. ... в полосе обороны этой армии с 5 по 12 июля 1943 г. противник потерял до 20 тыс. солдат и офицеров, было подбито и сожжено 572 вражеских танка, из них 60 «тигров», сбито 70 самолетов. Эти факты красноречиво говорят о мужестве и отваге пограничников, воинов внутренних войск».</w:t>
      </w:r>
      <w:bookmarkStart w:id="1" w:name="_Hlk67245669"/>
      <w:r w:rsidR="00BF7EF8" w:rsidRPr="00CC20D5">
        <w:rPr>
          <w:sz w:val="24"/>
          <w:szCs w:val="24"/>
        </w:rPr>
        <w:t xml:space="preserve"> В истории навсегда останется подвиг 132 конвойного батальона, защищавшего Брестскую крепость. Отдельным указом 27 августа 1941 года была почтена воинская доблесть и мужество войск НКВД. Так, в списках Героя Советского Союза оказались имена 9 сотрудников внутренних войск. Ставка Верховного Главнокомандования направляла подразделения НКВД в места, где было необходимо помочь Красной Армии задержать вражеские подразделения. В первый период войны внутренние войска НКВД воевали с вражескими отрядами на всех наступательных направлениях. Например, отряды НКВД участвовали в обороне Москвы и Ленинграда.</w:t>
      </w:r>
      <w:r w:rsidR="00BF7EF8" w:rsidRPr="00CC20D5">
        <w:rPr>
          <w:color w:val="7030A0"/>
          <w:sz w:val="24"/>
          <w:szCs w:val="24"/>
        </w:rPr>
        <w:t xml:space="preserve"> </w:t>
      </w:r>
      <w:r w:rsidRPr="00CC20D5">
        <w:rPr>
          <w:sz w:val="24"/>
          <w:szCs w:val="24"/>
        </w:rPr>
        <w:t xml:space="preserve">Сталинграда принимали участие 22 соединения войск Наркомата внутренних дел, из них три дивизии были награждены боевыми наградами. Более 120 тыс. бойцов и командиров войск и органов НКВД были награждены медалью «За оборону Кавказа». Пять человек удостоились звания Героя Советского Союза – В.Г. Лазаренко, И.В. Пискарев, П.П. </w:t>
      </w:r>
      <w:proofErr w:type="spellStart"/>
      <w:r w:rsidRPr="00CC20D5">
        <w:rPr>
          <w:sz w:val="24"/>
          <w:szCs w:val="24"/>
        </w:rPr>
        <w:t>Барбашев</w:t>
      </w:r>
      <w:proofErr w:type="spellEnd"/>
      <w:r w:rsidRPr="00CC20D5">
        <w:rPr>
          <w:sz w:val="24"/>
          <w:szCs w:val="24"/>
        </w:rPr>
        <w:t xml:space="preserve"> (посмертно), П.К. Гужвин (посмертно), П.Т. Таран (посмертно). Всего в 1942 г в боях с немецко-фашистскими захватчиками участвовало 3 дивизии, 8 батальонов, 20 отдельных частей НКВД, которые уничтожили около 32500 солдат и офицеров противника. Весомый вклад в разгром врага внесли более тридцати бронепоездов, которые находились в составе войск по охране железных дорог. В 1943 г. внутренние войска нанесли противнику большой</w:t>
      </w:r>
      <w:r w:rsidRPr="00CC20D5">
        <w:rPr>
          <w:b/>
          <w:sz w:val="24"/>
          <w:szCs w:val="24"/>
        </w:rPr>
        <w:t xml:space="preserve"> </w:t>
      </w:r>
      <w:r w:rsidRPr="00CC20D5">
        <w:rPr>
          <w:sz w:val="24"/>
          <w:szCs w:val="24"/>
        </w:rPr>
        <w:t>урон</w:t>
      </w:r>
      <w:r w:rsidRPr="00CC20D5">
        <w:rPr>
          <w:b/>
          <w:sz w:val="24"/>
          <w:szCs w:val="24"/>
        </w:rPr>
        <w:t>,</w:t>
      </w:r>
      <w:r w:rsidRPr="00CC20D5">
        <w:rPr>
          <w:sz w:val="24"/>
          <w:szCs w:val="24"/>
        </w:rPr>
        <w:t xml:space="preserve"> уничтожив 20780 гитлеровцев. За этот же период 4458 солдат и офицеров войск были награждены орденами и медалями.</w:t>
      </w:r>
      <w:bookmarkEnd w:id="1"/>
    </w:p>
    <w:p w14:paraId="72EFAA34" w14:textId="0473A0D5" w:rsidR="00203041" w:rsidRPr="00CC20D5" w:rsidRDefault="000E2DFB" w:rsidP="00327771">
      <w:pPr>
        <w:shd w:val="clear" w:color="000000" w:fill="auto"/>
        <w:spacing w:before="400" w:after="400" w:line="360" w:lineRule="auto"/>
        <w:ind w:left="142" w:right="57"/>
        <w:jc w:val="both"/>
        <w:rPr>
          <w:sz w:val="24"/>
          <w:szCs w:val="24"/>
        </w:rPr>
      </w:pPr>
      <w:r w:rsidRPr="00CC20D5">
        <w:rPr>
          <w:sz w:val="24"/>
          <w:szCs w:val="24"/>
        </w:rPr>
        <w:t>Жёсткая идеологизация всех сфер функционирования общества в СССР, политическое воспитание накануне и в годы Великой Отечественной войны отразились и на системе подготовки кадров сотрудников органов государственной безопасности. Кадры правоохранительных органов, значительная часть из которых, как и в обществе в целом, обладая низкой правовой культурой, выполняла огромный объём работы, оперативно справлялась с возложенными на них обязательствами за порученный участок работы.</w:t>
      </w:r>
      <w:r w:rsidR="006F5D5F" w:rsidRPr="00CC20D5">
        <w:rPr>
          <w:sz w:val="24"/>
          <w:szCs w:val="24"/>
        </w:rPr>
        <w:t xml:space="preserve"> Часто </w:t>
      </w:r>
      <w:r w:rsidRPr="00CC20D5">
        <w:rPr>
          <w:sz w:val="24"/>
          <w:szCs w:val="24"/>
        </w:rPr>
        <w:t xml:space="preserve">это сочеталось с подлинным патриотизмом, ответственностью, высокой работоспособностью, исполнительностью, чувством гордости за выполнение задач обеспечения государственной безопасности СССР. Вместе с тем, идеологические установки, беспрецедентный уровень идейно-воспитательной работы с кадрами правоохранительных органов позволили подготовить такую когорту сотрудников, </w:t>
      </w:r>
      <w:r w:rsidRPr="00CC20D5">
        <w:rPr>
          <w:sz w:val="24"/>
          <w:szCs w:val="24"/>
        </w:rPr>
        <w:lastRenderedPageBreak/>
        <w:t>которые беспрекословно исполняли любые указания сверху, зачастую идя на нарушения законов.</w:t>
      </w:r>
      <w:r w:rsidR="00A52036" w:rsidRPr="00CC20D5">
        <w:rPr>
          <w:sz w:val="24"/>
          <w:szCs w:val="24"/>
        </w:rPr>
        <w:t xml:space="preserve"> </w:t>
      </w:r>
      <w:r w:rsidRPr="00CC20D5">
        <w:rPr>
          <w:sz w:val="24"/>
          <w:szCs w:val="24"/>
        </w:rPr>
        <w:t>Вся идеологическая система приоритета государственных интересов над личными, структура воспитания, уровень морального и материального стимулирования формировала в общественном мнении осознание престижности и социальной значимости службы в органах НКВД-НКГБ [8, С.</w:t>
      </w:r>
      <w:r w:rsidR="006F5D5F" w:rsidRPr="00CC20D5">
        <w:rPr>
          <w:sz w:val="24"/>
          <w:szCs w:val="24"/>
        </w:rPr>
        <w:t>41</w:t>
      </w:r>
      <w:r w:rsidRPr="00CC20D5">
        <w:rPr>
          <w:sz w:val="24"/>
          <w:szCs w:val="24"/>
        </w:rPr>
        <w:t>]</w:t>
      </w:r>
    </w:p>
    <w:p w14:paraId="5E83594A" w14:textId="70056710" w:rsidR="000E2DFB" w:rsidRPr="00CC20D5" w:rsidRDefault="00203041" w:rsidP="00327771">
      <w:pPr>
        <w:shd w:val="clear" w:color="000000" w:fill="auto"/>
        <w:spacing w:before="400" w:after="400" w:line="360" w:lineRule="auto"/>
        <w:ind w:left="142" w:right="57"/>
        <w:jc w:val="both"/>
        <w:rPr>
          <w:sz w:val="24"/>
          <w:szCs w:val="24"/>
        </w:rPr>
      </w:pPr>
      <w:r w:rsidRPr="00CC20D5">
        <w:rPr>
          <w:sz w:val="24"/>
          <w:szCs w:val="24"/>
        </w:rPr>
        <w:t>Таким образом, не преувеличивая роли внутренних войск в Великой Отечественной войне следует отметить, что в ходе боевых действий они уничтожили и взяли в плен 217974 вражеских солдат и офицеров, захватили или уничтожили 377 танков, 40 самолетов, 45 бронемашин, 241 автомобиль, 656 орудий, 525 минометов, 554 пулемета, много другой техники и вооружения. Личный состав войск внес достойный вклад в победу над фашизмом. Сотни тысяч солдат и офицеров были награждены орденами и медалями. 267 воинов, служивших во внутренних войсках, были удостоены звания Героя Советского Союза. В честь воинов внутренних войск сооружено более 50 памятников и обелисков, названо 57 улиц и более 20 школ. В памяти народа навсегда останутся подвиги тех, кто отстоял свободу и независимость нашей Родины. [7, С. 1-10]</w:t>
      </w:r>
      <w:r w:rsidR="000E2DFB" w:rsidRPr="00CC20D5">
        <w:rPr>
          <w:sz w:val="24"/>
          <w:szCs w:val="24"/>
        </w:rPr>
        <w:t xml:space="preserve"> </w:t>
      </w:r>
    </w:p>
    <w:p w14:paraId="15206FD0" w14:textId="125CC8FE" w:rsidR="000E2DFB" w:rsidRPr="00CC20D5" w:rsidRDefault="000E2DFB" w:rsidP="00327771">
      <w:pPr>
        <w:shd w:val="clear" w:color="000000" w:fill="auto"/>
        <w:spacing w:before="400" w:after="400" w:line="360" w:lineRule="auto"/>
        <w:ind w:left="142" w:right="57"/>
        <w:jc w:val="both"/>
        <w:rPr>
          <w:sz w:val="24"/>
          <w:szCs w:val="24"/>
        </w:rPr>
      </w:pPr>
      <w:r w:rsidRPr="00CC20D5">
        <w:rPr>
          <w:sz w:val="24"/>
          <w:szCs w:val="24"/>
        </w:rPr>
        <w:t>Однако и у НКВД есть «скелет в шкафу».</w:t>
      </w:r>
      <w:r w:rsidR="006F5D5F" w:rsidRPr="00CC20D5">
        <w:rPr>
          <w:sz w:val="24"/>
          <w:szCs w:val="24"/>
        </w:rPr>
        <w:t xml:space="preserve"> Деформирование политического сознания и правовой культуры сочеталось с высокой работоспособностью, исполнительностью, чувством гордости и ответственности за порученное дело.</w:t>
      </w:r>
      <w:r w:rsidRPr="00CC20D5">
        <w:rPr>
          <w:sz w:val="24"/>
          <w:szCs w:val="24"/>
        </w:rPr>
        <w:t xml:space="preserve"> Упор на идейно-воспитательную работу позволил сформировать сотрудников, беспрекословно исполнявших любые указания сверху, невзирая на нарушения законности. Система воспитания, морального и материального стимулирования формировала осознание престижности и социальной значимости службы в органах НКВД-НКГБ. Однако закрытость организации, ее неподконтрольность законодательным и исполнительным структурам власти вели не только к нарушениям законности в отношении граждан, но и к формированию жесткого авторитарного стиля руководства, осложнению морально-психологического климата во многих коллективах, совершению в чекистской среде преступлений и дисциплинарных проступков. Принцип партийного руководства органами государственной безопасности </w:t>
      </w:r>
      <w:r w:rsidR="006F5D5F" w:rsidRPr="00CC20D5">
        <w:rPr>
          <w:sz w:val="24"/>
          <w:szCs w:val="24"/>
        </w:rPr>
        <w:t>проявлялся</w:t>
      </w:r>
      <w:r w:rsidRPr="00CC20D5">
        <w:rPr>
          <w:sz w:val="24"/>
          <w:szCs w:val="24"/>
        </w:rPr>
        <w:t xml:space="preserve"> в контроле за зачислением, утверждением и перемещением оперативных сотрудников, состоявших в номенклатуре соответствующих должностей, а также в регламентации основных задач и направлений деятельности, структуры. Фактически эта ситуация превратила органы госбезопасности в «вооруженный отряд партии», готовый выполнить любое ее задание как вовне, так и внутри страны, как в интересах обеспечения безопасности государства, так и в интересах</w:t>
      </w:r>
      <w:r w:rsidR="00327771">
        <w:rPr>
          <w:sz w:val="24"/>
          <w:szCs w:val="24"/>
        </w:rPr>
        <w:t xml:space="preserve"> </w:t>
      </w:r>
      <w:r w:rsidRPr="00CC20D5">
        <w:rPr>
          <w:sz w:val="24"/>
          <w:szCs w:val="24"/>
        </w:rPr>
        <w:lastRenderedPageBreak/>
        <w:t>ужесточения политического режима. Реальные события Великой Отечественной войны подтвердили этот тезис.</w:t>
      </w:r>
    </w:p>
    <w:p w14:paraId="42CFF1E1" w14:textId="17A59476" w:rsidR="006F5D5F" w:rsidRPr="00CC20D5" w:rsidRDefault="002A2824" w:rsidP="00327771">
      <w:pPr>
        <w:shd w:val="clear" w:color="000000" w:fill="auto"/>
        <w:spacing w:before="400" w:after="400" w:line="360" w:lineRule="auto"/>
        <w:ind w:left="142" w:right="57"/>
        <w:jc w:val="both"/>
        <w:rPr>
          <w:sz w:val="24"/>
          <w:szCs w:val="24"/>
        </w:rPr>
      </w:pPr>
      <w:r w:rsidRPr="00CC20D5">
        <w:rPr>
          <w:sz w:val="24"/>
          <w:szCs w:val="24"/>
        </w:rPr>
        <w:t xml:space="preserve">Резюмируя выше сказанное, мы можем прейти к выводу, что деятельность НКВД в основном носила положительный характер. Естественно, органы, стоявшие на защите безопасности и правопорядка, не всегда вызывают симпатии у граждан, и особенно тогда, когда им приходится действовать в особых условиях. </w:t>
      </w:r>
    </w:p>
    <w:p w14:paraId="1370562B" w14:textId="77777777" w:rsidR="00CE790E" w:rsidRDefault="00CE790E" w:rsidP="00CE790E">
      <w:pPr>
        <w:shd w:val="clear" w:color="000000" w:fill="auto"/>
        <w:spacing w:before="400" w:after="400" w:line="360" w:lineRule="auto"/>
        <w:ind w:left="142" w:right="57" w:firstLine="709"/>
        <w:jc w:val="both"/>
        <w:rPr>
          <w:rFonts w:cs="Times New Roman"/>
          <w:b/>
          <w:bCs/>
          <w:sz w:val="24"/>
          <w:szCs w:val="24"/>
        </w:rPr>
      </w:pPr>
    </w:p>
    <w:p w14:paraId="71B57F80" w14:textId="73BFE2CD" w:rsidR="000D7D92" w:rsidRDefault="00C66E97" w:rsidP="00C66E97">
      <w:pPr>
        <w:shd w:val="clear" w:color="000000" w:fill="auto"/>
        <w:spacing w:before="400" w:after="400" w:line="360" w:lineRule="auto"/>
        <w:ind w:left="142" w:right="57" w:firstLine="709"/>
        <w:jc w:val="center"/>
        <w:rPr>
          <w:rFonts w:cs="Times New Roman"/>
          <w:b/>
          <w:bCs/>
          <w:sz w:val="24"/>
          <w:szCs w:val="24"/>
        </w:rPr>
      </w:pPr>
      <w:r>
        <w:rPr>
          <w:rFonts w:cs="Times New Roman"/>
          <w:b/>
          <w:bCs/>
          <w:sz w:val="24"/>
          <w:szCs w:val="24"/>
        </w:rPr>
        <w:t xml:space="preserve">2.2 </w:t>
      </w:r>
      <w:r w:rsidR="006F5D5F" w:rsidRPr="00CC20D5">
        <w:rPr>
          <w:rFonts w:cs="Times New Roman"/>
          <w:b/>
          <w:bCs/>
          <w:sz w:val="24"/>
          <w:szCs w:val="24"/>
        </w:rPr>
        <w:t>Выявление статистики на предмет знания людей о деятельности НКВД в г</w:t>
      </w:r>
      <w:r w:rsidR="00327771">
        <w:rPr>
          <w:rFonts w:cs="Times New Roman"/>
          <w:b/>
          <w:bCs/>
          <w:sz w:val="24"/>
          <w:szCs w:val="24"/>
        </w:rPr>
        <w:t>оды Великой Отечественной войны</w:t>
      </w:r>
    </w:p>
    <w:p w14:paraId="1C27D403" w14:textId="77777777" w:rsidR="00CE790E" w:rsidRPr="00CC20D5" w:rsidRDefault="00CE790E" w:rsidP="00CE790E">
      <w:pPr>
        <w:shd w:val="clear" w:color="000000" w:fill="auto"/>
        <w:spacing w:before="400" w:after="400" w:line="360" w:lineRule="auto"/>
        <w:ind w:left="142" w:right="57" w:firstLine="709"/>
        <w:jc w:val="both"/>
        <w:rPr>
          <w:rFonts w:cs="Times New Roman"/>
          <w:b/>
          <w:bCs/>
          <w:sz w:val="24"/>
          <w:szCs w:val="24"/>
        </w:rPr>
      </w:pPr>
    </w:p>
    <w:p w14:paraId="72B4A1F8" w14:textId="77777777" w:rsidR="004E5B2E" w:rsidRPr="00CC20D5" w:rsidRDefault="006F5D5F" w:rsidP="00327771">
      <w:pPr>
        <w:shd w:val="clear" w:color="000000" w:fill="auto"/>
        <w:spacing w:before="400" w:after="400" w:line="360" w:lineRule="auto"/>
        <w:ind w:left="142" w:right="57"/>
        <w:jc w:val="both"/>
        <w:rPr>
          <w:rFonts w:cs="Times New Roman"/>
          <w:sz w:val="24"/>
          <w:szCs w:val="24"/>
        </w:rPr>
      </w:pPr>
      <w:r w:rsidRPr="00CC20D5">
        <w:rPr>
          <w:rFonts w:cs="Times New Roman"/>
          <w:sz w:val="24"/>
          <w:szCs w:val="24"/>
        </w:rPr>
        <w:t xml:space="preserve">В ходе своей </w:t>
      </w:r>
      <w:r w:rsidR="00AC79D5" w:rsidRPr="00CC20D5">
        <w:rPr>
          <w:rFonts w:cs="Times New Roman"/>
          <w:sz w:val="24"/>
          <w:szCs w:val="24"/>
        </w:rPr>
        <w:t xml:space="preserve">исследовательской работы я решил, что мне необходимо выявить статистику на предмет знания людей о деятельности НКВД. В течение 3 месяцев в свободное время я опрашивал людей от 17 до 55. </w:t>
      </w:r>
    </w:p>
    <w:p w14:paraId="6CA4C9E7" w14:textId="478E0CA3" w:rsidR="00447D41" w:rsidRPr="004462CC" w:rsidRDefault="004E5B2E" w:rsidP="00327771">
      <w:pPr>
        <w:shd w:val="clear" w:color="000000" w:fill="auto"/>
        <w:spacing w:before="400" w:after="400" w:line="360" w:lineRule="auto"/>
        <w:ind w:left="142" w:right="57"/>
        <w:jc w:val="both"/>
        <w:rPr>
          <w:rFonts w:cs="Times New Roman"/>
          <w:color w:val="000000" w:themeColor="text1"/>
          <w:sz w:val="24"/>
          <w:szCs w:val="24"/>
        </w:rPr>
      </w:pPr>
      <w:r w:rsidRPr="004462CC">
        <w:rPr>
          <w:rFonts w:cs="Times New Roman"/>
          <w:color w:val="000000" w:themeColor="text1"/>
          <w:sz w:val="24"/>
          <w:szCs w:val="24"/>
        </w:rPr>
        <w:t>Результаты</w:t>
      </w:r>
      <w:r w:rsidR="00447D41" w:rsidRPr="004462CC">
        <w:rPr>
          <w:rFonts w:cs="Times New Roman"/>
          <w:color w:val="000000" w:themeColor="text1"/>
          <w:sz w:val="24"/>
          <w:szCs w:val="24"/>
        </w:rPr>
        <w:t xml:space="preserve"> следующие: </w:t>
      </w:r>
      <w:r w:rsidR="00AC79D5" w:rsidRPr="004462CC">
        <w:rPr>
          <w:rFonts w:cs="Times New Roman"/>
          <w:color w:val="000000" w:themeColor="text1"/>
          <w:sz w:val="24"/>
          <w:szCs w:val="24"/>
        </w:rPr>
        <w:t>категори</w:t>
      </w:r>
      <w:r w:rsidR="00447D41" w:rsidRPr="004462CC">
        <w:rPr>
          <w:rFonts w:cs="Times New Roman"/>
          <w:color w:val="000000" w:themeColor="text1"/>
          <w:sz w:val="24"/>
          <w:szCs w:val="24"/>
        </w:rPr>
        <w:t>я</w:t>
      </w:r>
      <w:r w:rsidR="00AC79D5" w:rsidRPr="004462CC">
        <w:rPr>
          <w:rFonts w:cs="Times New Roman"/>
          <w:color w:val="000000" w:themeColor="text1"/>
          <w:sz w:val="24"/>
          <w:szCs w:val="24"/>
        </w:rPr>
        <w:t xml:space="preserve"> людей от 17 лет </w:t>
      </w:r>
      <w:r w:rsidR="00447D41" w:rsidRPr="004462CC">
        <w:rPr>
          <w:rFonts w:cs="Times New Roman"/>
          <w:color w:val="000000" w:themeColor="text1"/>
          <w:sz w:val="24"/>
          <w:szCs w:val="24"/>
        </w:rPr>
        <w:t>знала хуже категории людей</w:t>
      </w:r>
      <w:r w:rsidR="00AC79D5" w:rsidRPr="004462CC">
        <w:rPr>
          <w:rFonts w:cs="Times New Roman"/>
          <w:color w:val="000000" w:themeColor="text1"/>
          <w:sz w:val="24"/>
          <w:szCs w:val="24"/>
        </w:rPr>
        <w:t xml:space="preserve"> до 55 лет. </w:t>
      </w:r>
      <w:r w:rsidR="00447D41" w:rsidRPr="004462CC">
        <w:rPr>
          <w:rFonts w:cs="Times New Roman"/>
          <w:color w:val="000000" w:themeColor="text1"/>
          <w:sz w:val="24"/>
          <w:szCs w:val="24"/>
        </w:rPr>
        <w:t xml:space="preserve"> Многие затруднялись ответить на поставленные вопросы или отвечали неправильно.</w:t>
      </w:r>
    </w:p>
    <w:p w14:paraId="3F311202" w14:textId="7703154D" w:rsidR="00447D41" w:rsidRPr="00CC20D5" w:rsidRDefault="00447D41" w:rsidP="00CE790E">
      <w:pPr>
        <w:shd w:val="clear" w:color="000000" w:fill="auto"/>
        <w:spacing w:before="400" w:after="400" w:line="360" w:lineRule="auto"/>
        <w:ind w:left="142" w:right="57" w:firstLine="709"/>
        <w:jc w:val="both"/>
        <w:rPr>
          <w:rFonts w:cs="Times New Roman"/>
          <w:sz w:val="24"/>
          <w:szCs w:val="24"/>
        </w:rPr>
      </w:pPr>
      <w:r w:rsidRPr="00CC20D5">
        <w:rPr>
          <w:rFonts w:cs="Times New Roman"/>
          <w:sz w:val="24"/>
          <w:szCs w:val="24"/>
        </w:rPr>
        <w:t>Вот список вопросов, который я задавал респондентам.</w:t>
      </w:r>
    </w:p>
    <w:p w14:paraId="4C55160B" w14:textId="6FABCB09" w:rsidR="00447D41" w:rsidRPr="00963459" w:rsidRDefault="00447D41" w:rsidP="00963459">
      <w:pPr>
        <w:pStyle w:val="a3"/>
        <w:numPr>
          <w:ilvl w:val="0"/>
          <w:numId w:val="19"/>
        </w:numPr>
        <w:shd w:val="clear" w:color="000000" w:fill="auto"/>
        <w:spacing w:before="400" w:after="400" w:line="360" w:lineRule="auto"/>
        <w:ind w:left="502" w:right="57"/>
      </w:pPr>
      <w:r w:rsidRPr="00963459">
        <w:t>Что вы думаете о деятельности НКВД в годы Великой Отечественной войны</w:t>
      </w:r>
      <w:r w:rsidR="004436A4" w:rsidRPr="00963459">
        <w:t>?</w:t>
      </w:r>
    </w:p>
    <w:p w14:paraId="0FBB423F" w14:textId="478D4E0F" w:rsidR="00447D41" w:rsidRPr="00963459" w:rsidRDefault="004436A4" w:rsidP="00963459">
      <w:pPr>
        <w:pStyle w:val="a3"/>
        <w:numPr>
          <w:ilvl w:val="0"/>
          <w:numId w:val="19"/>
        </w:numPr>
        <w:shd w:val="clear" w:color="000000" w:fill="auto"/>
        <w:spacing w:before="400" w:after="400" w:line="360" w:lineRule="auto"/>
        <w:ind w:left="502" w:right="57"/>
      </w:pPr>
      <w:r w:rsidRPr="00963459">
        <w:t>Каковы были основные функции НКВД в период войны?</w:t>
      </w:r>
    </w:p>
    <w:p w14:paraId="21BE1179" w14:textId="6D118844" w:rsidR="004436A4" w:rsidRPr="00963459" w:rsidRDefault="004436A4" w:rsidP="00963459">
      <w:pPr>
        <w:pStyle w:val="a3"/>
        <w:numPr>
          <w:ilvl w:val="0"/>
          <w:numId w:val="19"/>
        </w:numPr>
        <w:shd w:val="clear" w:color="000000" w:fill="auto"/>
        <w:spacing w:before="400" w:after="400" w:line="360" w:lineRule="auto"/>
        <w:ind w:left="502" w:right="57"/>
      </w:pPr>
      <w:r w:rsidRPr="00963459">
        <w:t xml:space="preserve">Войска НКВД СССР </w:t>
      </w:r>
      <w:r w:rsidR="00A20DCD">
        <w:t>были жестоким карательным органом ?</w:t>
      </w:r>
    </w:p>
    <w:p w14:paraId="00A9CBD9" w14:textId="54322F7E" w:rsidR="004436A4" w:rsidRPr="00963459" w:rsidRDefault="004436A4" w:rsidP="00963459">
      <w:pPr>
        <w:pStyle w:val="a3"/>
        <w:numPr>
          <w:ilvl w:val="0"/>
          <w:numId w:val="19"/>
        </w:numPr>
        <w:shd w:val="clear" w:color="000000" w:fill="auto"/>
        <w:spacing w:before="400" w:after="400" w:line="360" w:lineRule="auto"/>
        <w:ind w:left="502" w:right="57"/>
      </w:pPr>
      <w:r w:rsidRPr="00963459">
        <w:t>Наша страна могла победить без войск НКВД в войне?</w:t>
      </w:r>
    </w:p>
    <w:p w14:paraId="2A5970CC" w14:textId="2DBF6EFC" w:rsidR="004436A4" w:rsidRPr="00963459" w:rsidRDefault="004436A4" w:rsidP="00963459">
      <w:pPr>
        <w:pStyle w:val="a3"/>
        <w:numPr>
          <w:ilvl w:val="0"/>
          <w:numId w:val="19"/>
        </w:numPr>
        <w:shd w:val="clear" w:color="000000" w:fill="auto"/>
        <w:spacing w:before="400" w:after="400" w:line="360" w:lineRule="auto"/>
        <w:ind w:left="502" w:right="57"/>
      </w:pPr>
      <w:r w:rsidRPr="00963459">
        <w:t>Как расшифровывается аббревиатура НКВД?</w:t>
      </w:r>
    </w:p>
    <w:p w14:paraId="0B7B32AD" w14:textId="3580F7AD" w:rsidR="004436A4" w:rsidRPr="00963459" w:rsidRDefault="004436A4" w:rsidP="00963459">
      <w:pPr>
        <w:pStyle w:val="a3"/>
        <w:numPr>
          <w:ilvl w:val="0"/>
          <w:numId w:val="19"/>
        </w:numPr>
        <w:shd w:val="clear" w:color="000000" w:fill="auto"/>
        <w:spacing w:before="400" w:after="400" w:line="360" w:lineRule="auto"/>
        <w:ind w:left="502" w:right="57"/>
      </w:pPr>
      <w:r w:rsidRPr="00963459">
        <w:t>Кто был</w:t>
      </w:r>
      <w:r w:rsidR="000D7D92" w:rsidRPr="00963459">
        <w:t xml:space="preserve"> </w:t>
      </w:r>
      <w:r w:rsidRPr="00963459">
        <w:t>руководителем НКВД</w:t>
      </w:r>
      <w:r w:rsidR="000D7D92" w:rsidRPr="00963459">
        <w:t xml:space="preserve"> в годы Великой Отечественной войны? </w:t>
      </w:r>
      <w:r w:rsidRPr="00963459">
        <w:t xml:space="preserve"> </w:t>
      </w:r>
      <w:r w:rsidR="000D7D92" w:rsidRPr="00963459">
        <w:t>(с 1938 по 1945)?</w:t>
      </w:r>
    </w:p>
    <w:p w14:paraId="0B8F9B67" w14:textId="4C897E61" w:rsidR="000D7D92" w:rsidRPr="00963459" w:rsidRDefault="000D7D92" w:rsidP="00963459">
      <w:pPr>
        <w:pStyle w:val="a3"/>
        <w:numPr>
          <w:ilvl w:val="0"/>
          <w:numId w:val="19"/>
        </w:numPr>
        <w:shd w:val="clear" w:color="000000" w:fill="auto"/>
        <w:spacing w:before="400" w:after="400" w:line="360" w:lineRule="auto"/>
        <w:ind w:left="502" w:right="57"/>
      </w:pPr>
      <w:r w:rsidRPr="00963459">
        <w:t>Правда ли, что внутренние воска принимали активное участие в обороне Сталинград?</w:t>
      </w:r>
    </w:p>
    <w:p w14:paraId="7F14817E" w14:textId="3F612E34" w:rsidR="000D7D92" w:rsidRPr="00963459" w:rsidRDefault="000D7D92" w:rsidP="00963459">
      <w:pPr>
        <w:pStyle w:val="a3"/>
        <w:numPr>
          <w:ilvl w:val="0"/>
          <w:numId w:val="19"/>
        </w:numPr>
        <w:shd w:val="clear" w:color="000000" w:fill="auto"/>
        <w:spacing w:before="400" w:after="400" w:line="360" w:lineRule="auto"/>
        <w:ind w:left="502" w:right="57"/>
      </w:pPr>
      <w:r w:rsidRPr="00963459">
        <w:t>Кто был первым руководителем НКВД (с 1934 по 1936)?</w:t>
      </w:r>
    </w:p>
    <w:p w14:paraId="42C01378" w14:textId="374DF649" w:rsidR="000D7D92" w:rsidRPr="00963459" w:rsidRDefault="000D7D92" w:rsidP="00963459">
      <w:pPr>
        <w:pStyle w:val="a3"/>
        <w:numPr>
          <w:ilvl w:val="0"/>
          <w:numId w:val="19"/>
        </w:numPr>
        <w:shd w:val="clear" w:color="000000" w:fill="auto"/>
        <w:spacing w:before="400" w:after="400" w:line="360" w:lineRule="auto"/>
        <w:ind w:left="502" w:right="57"/>
      </w:pPr>
      <w:r w:rsidRPr="00963459">
        <w:t>Как окончилась жизнь каждого из руководителей НКВД?</w:t>
      </w:r>
    </w:p>
    <w:p w14:paraId="6B6DB9A3" w14:textId="505EB456" w:rsidR="000D7D92" w:rsidRPr="00CC20D5" w:rsidRDefault="000D7D92" w:rsidP="00932FAC">
      <w:pPr>
        <w:shd w:val="clear" w:color="000000" w:fill="auto"/>
        <w:spacing w:before="400" w:after="400" w:line="360" w:lineRule="auto"/>
        <w:ind w:left="142" w:right="57" w:firstLine="709"/>
        <w:jc w:val="both"/>
        <w:rPr>
          <w:rFonts w:cs="Times New Roman"/>
          <w:sz w:val="24"/>
          <w:szCs w:val="24"/>
        </w:rPr>
      </w:pPr>
      <w:r w:rsidRPr="00CC20D5">
        <w:rPr>
          <w:rFonts w:cs="Times New Roman"/>
          <w:sz w:val="24"/>
          <w:szCs w:val="24"/>
        </w:rPr>
        <w:lastRenderedPageBreak/>
        <w:t>10) Что было изображено на эмблеме органов государственной безопасности в годы Великой Отечественной войны?</w:t>
      </w:r>
    </w:p>
    <w:p w14:paraId="39260209" w14:textId="3D122DD0" w:rsidR="006F5D5F" w:rsidRPr="00CC20D5" w:rsidRDefault="00AC79D5" w:rsidP="004F7EA1">
      <w:pPr>
        <w:shd w:val="clear" w:color="000000" w:fill="auto"/>
        <w:spacing w:before="400" w:after="400" w:line="360" w:lineRule="auto"/>
        <w:ind w:right="57"/>
        <w:jc w:val="both"/>
        <w:rPr>
          <w:rFonts w:cs="Times New Roman"/>
          <w:sz w:val="24"/>
          <w:szCs w:val="24"/>
        </w:rPr>
      </w:pPr>
      <w:r w:rsidRPr="00CC20D5">
        <w:rPr>
          <w:rFonts w:cs="Times New Roman"/>
          <w:sz w:val="24"/>
          <w:szCs w:val="24"/>
        </w:rPr>
        <w:t xml:space="preserve">Ниже представлена диаграмма, которая отображает всю картину наглядно. </w:t>
      </w:r>
    </w:p>
    <w:p w14:paraId="5C601347" w14:textId="6CD07244" w:rsidR="00EF0A5C" w:rsidRPr="00CC20D5" w:rsidRDefault="00EF0A5C" w:rsidP="006F5D5F">
      <w:pPr>
        <w:shd w:val="clear" w:color="000000" w:fill="auto"/>
        <w:spacing w:line="360" w:lineRule="auto"/>
        <w:ind w:firstLine="709"/>
        <w:rPr>
          <w:rFonts w:cs="Times New Roman"/>
          <w:sz w:val="24"/>
          <w:szCs w:val="24"/>
        </w:rPr>
      </w:pPr>
    </w:p>
    <w:p w14:paraId="13BC94FD" w14:textId="63726DAA" w:rsidR="00EF0A5C" w:rsidRPr="00CC20D5" w:rsidRDefault="00EF0A5C" w:rsidP="006F5D5F">
      <w:pPr>
        <w:shd w:val="clear" w:color="000000" w:fill="auto"/>
        <w:spacing w:line="360" w:lineRule="auto"/>
        <w:ind w:firstLine="709"/>
        <w:rPr>
          <w:rFonts w:cs="Times New Roman"/>
          <w:sz w:val="24"/>
          <w:szCs w:val="24"/>
        </w:rPr>
      </w:pPr>
      <w:r w:rsidRPr="00CC20D5">
        <w:rPr>
          <w:rFonts w:cs="Times New Roman"/>
          <w:noProof/>
          <w:sz w:val="24"/>
          <w:szCs w:val="24"/>
          <w:lang w:eastAsia="ru-RU"/>
        </w:rPr>
        <w:drawing>
          <wp:inline distT="0" distB="0" distL="0" distR="0" wp14:anchorId="37E5F43E" wp14:editId="20F1D666">
            <wp:extent cx="5940425" cy="2367915"/>
            <wp:effectExtent l="0" t="0" r="3175" b="13335"/>
            <wp:docPr id="4" name="Диаграмма 4">
              <a:extLst xmlns:a="http://schemas.openxmlformats.org/drawingml/2006/main">
                <a:ext uri="{FF2B5EF4-FFF2-40B4-BE49-F238E27FC236}">
                  <a16:creationId xmlns:a16="http://schemas.microsoft.com/office/drawing/2014/main" id="{D64B53A8-FDA5-42E9-86CC-7481D4CE55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3F7D8D4" w14:textId="2FA8576B" w:rsidR="006F5D5F" w:rsidRPr="00CC20D5" w:rsidRDefault="00EF0A5C" w:rsidP="00CE790E">
      <w:pPr>
        <w:shd w:val="clear" w:color="000000" w:fill="auto"/>
        <w:spacing w:before="400" w:after="400" w:line="360" w:lineRule="auto"/>
        <w:ind w:left="142" w:right="57" w:firstLine="709"/>
        <w:jc w:val="both"/>
        <w:rPr>
          <w:rFonts w:cs="Times New Roman"/>
          <w:sz w:val="24"/>
          <w:szCs w:val="24"/>
        </w:rPr>
      </w:pPr>
      <w:r w:rsidRPr="00CC20D5">
        <w:rPr>
          <w:rFonts w:cs="Times New Roman"/>
          <w:sz w:val="24"/>
          <w:szCs w:val="24"/>
        </w:rPr>
        <w:t>Кв.1 – категория людей до 55 лет</w:t>
      </w:r>
    </w:p>
    <w:p w14:paraId="682E7B3C" w14:textId="41ED1167" w:rsidR="00EF0A5C" w:rsidRPr="00CC20D5" w:rsidRDefault="00EF0A5C" w:rsidP="00CE790E">
      <w:pPr>
        <w:shd w:val="clear" w:color="000000" w:fill="auto"/>
        <w:spacing w:before="400" w:after="400" w:line="360" w:lineRule="auto"/>
        <w:ind w:left="142" w:right="57" w:firstLine="709"/>
        <w:jc w:val="both"/>
        <w:rPr>
          <w:rFonts w:cs="Times New Roman"/>
          <w:sz w:val="24"/>
          <w:szCs w:val="24"/>
        </w:rPr>
      </w:pPr>
      <w:r w:rsidRPr="00CC20D5">
        <w:rPr>
          <w:rFonts w:cs="Times New Roman"/>
          <w:sz w:val="24"/>
          <w:szCs w:val="24"/>
        </w:rPr>
        <w:t>Кв.2 – категория людей от 17 лет</w:t>
      </w:r>
    </w:p>
    <w:p w14:paraId="2A6BDB48" w14:textId="6954008C" w:rsidR="006F5D5F" w:rsidRPr="004462CC" w:rsidRDefault="004462CC" w:rsidP="00CE790E">
      <w:pPr>
        <w:shd w:val="clear" w:color="000000" w:fill="auto"/>
        <w:spacing w:before="400" w:after="400" w:line="360" w:lineRule="auto"/>
        <w:ind w:left="142" w:right="57" w:firstLine="709"/>
        <w:jc w:val="both"/>
        <w:rPr>
          <w:rFonts w:cs="Times New Roman"/>
          <w:bCs/>
          <w:sz w:val="24"/>
          <w:szCs w:val="24"/>
        </w:rPr>
      </w:pPr>
      <w:r>
        <w:rPr>
          <w:rFonts w:cs="Times New Roman"/>
          <w:bCs/>
          <w:sz w:val="24"/>
          <w:szCs w:val="24"/>
        </w:rPr>
        <w:t>Диаграмма показывает количество правильных ответов в каждой из категорий.</w:t>
      </w:r>
    </w:p>
    <w:p w14:paraId="2749FF38" w14:textId="77777777" w:rsidR="00327771" w:rsidRDefault="00327771" w:rsidP="00CE790E">
      <w:pPr>
        <w:shd w:val="clear" w:color="000000" w:fill="auto"/>
        <w:spacing w:before="400" w:after="400" w:line="360" w:lineRule="auto"/>
        <w:ind w:left="142" w:right="57" w:firstLine="709"/>
        <w:jc w:val="center"/>
        <w:rPr>
          <w:rFonts w:cs="Times New Roman"/>
          <w:b/>
          <w:bCs/>
          <w:sz w:val="24"/>
          <w:szCs w:val="24"/>
        </w:rPr>
      </w:pPr>
    </w:p>
    <w:p w14:paraId="504B0890" w14:textId="77777777" w:rsidR="00327771" w:rsidRDefault="00327771" w:rsidP="00CE790E">
      <w:pPr>
        <w:shd w:val="clear" w:color="000000" w:fill="auto"/>
        <w:spacing w:before="400" w:after="400" w:line="360" w:lineRule="auto"/>
        <w:ind w:left="142" w:right="57" w:firstLine="709"/>
        <w:jc w:val="center"/>
        <w:rPr>
          <w:rFonts w:cs="Times New Roman"/>
          <w:b/>
          <w:bCs/>
          <w:sz w:val="24"/>
          <w:szCs w:val="24"/>
        </w:rPr>
      </w:pPr>
    </w:p>
    <w:p w14:paraId="7C7F69D9" w14:textId="77777777" w:rsidR="002D4883" w:rsidRDefault="002D4883" w:rsidP="00327771">
      <w:pPr>
        <w:shd w:val="clear" w:color="000000" w:fill="auto"/>
        <w:spacing w:before="400" w:after="400" w:line="360" w:lineRule="auto"/>
        <w:ind w:left="142" w:right="57" w:firstLine="709"/>
        <w:jc w:val="center"/>
        <w:rPr>
          <w:rFonts w:cs="Times New Roman"/>
          <w:b/>
          <w:bCs/>
          <w:sz w:val="24"/>
          <w:szCs w:val="24"/>
        </w:rPr>
      </w:pPr>
    </w:p>
    <w:p w14:paraId="6428E9E9" w14:textId="77777777" w:rsidR="002D4883" w:rsidRDefault="002D4883" w:rsidP="00327771">
      <w:pPr>
        <w:shd w:val="clear" w:color="000000" w:fill="auto"/>
        <w:spacing w:before="400" w:after="400" w:line="360" w:lineRule="auto"/>
        <w:ind w:left="142" w:right="57" w:firstLine="709"/>
        <w:jc w:val="center"/>
        <w:rPr>
          <w:rFonts w:cs="Times New Roman"/>
          <w:b/>
          <w:bCs/>
          <w:sz w:val="24"/>
          <w:szCs w:val="24"/>
        </w:rPr>
      </w:pPr>
    </w:p>
    <w:p w14:paraId="451C8488" w14:textId="77777777" w:rsidR="002D4883" w:rsidRDefault="002D4883" w:rsidP="00327771">
      <w:pPr>
        <w:shd w:val="clear" w:color="000000" w:fill="auto"/>
        <w:spacing w:before="400" w:after="400" w:line="360" w:lineRule="auto"/>
        <w:ind w:left="142" w:right="57" w:firstLine="709"/>
        <w:jc w:val="center"/>
        <w:rPr>
          <w:rFonts w:cs="Times New Roman"/>
          <w:b/>
          <w:bCs/>
          <w:sz w:val="24"/>
          <w:szCs w:val="24"/>
        </w:rPr>
      </w:pPr>
    </w:p>
    <w:p w14:paraId="34491876" w14:textId="77777777" w:rsidR="002D4883" w:rsidRDefault="002D4883" w:rsidP="00327771">
      <w:pPr>
        <w:shd w:val="clear" w:color="000000" w:fill="auto"/>
        <w:spacing w:before="400" w:after="400" w:line="360" w:lineRule="auto"/>
        <w:ind w:left="142" w:right="57" w:firstLine="709"/>
        <w:jc w:val="center"/>
        <w:rPr>
          <w:rFonts w:cs="Times New Roman"/>
          <w:b/>
          <w:bCs/>
          <w:sz w:val="24"/>
          <w:szCs w:val="24"/>
        </w:rPr>
      </w:pPr>
    </w:p>
    <w:p w14:paraId="13A2BFBD" w14:textId="77777777" w:rsidR="00FE2C64" w:rsidRDefault="00FE2C64" w:rsidP="002D4883">
      <w:pPr>
        <w:shd w:val="clear" w:color="000000" w:fill="auto"/>
        <w:spacing w:before="400" w:after="400" w:line="360" w:lineRule="auto"/>
        <w:ind w:left="142" w:right="57" w:firstLine="709"/>
        <w:jc w:val="center"/>
        <w:rPr>
          <w:rFonts w:cs="Times New Roman"/>
          <w:b/>
          <w:bCs/>
          <w:sz w:val="24"/>
          <w:szCs w:val="24"/>
        </w:rPr>
      </w:pPr>
    </w:p>
    <w:p w14:paraId="35F4B1FA" w14:textId="5A052D2B" w:rsidR="00327771" w:rsidRDefault="00327771" w:rsidP="00FE2C64">
      <w:pPr>
        <w:shd w:val="clear" w:color="000000" w:fill="auto"/>
        <w:spacing w:before="400" w:after="400" w:line="360" w:lineRule="auto"/>
        <w:ind w:left="142" w:right="57" w:firstLine="709"/>
        <w:jc w:val="center"/>
        <w:rPr>
          <w:rFonts w:cs="Times New Roman"/>
          <w:b/>
          <w:bCs/>
          <w:sz w:val="24"/>
          <w:szCs w:val="24"/>
        </w:rPr>
      </w:pPr>
      <w:r>
        <w:rPr>
          <w:rFonts w:cs="Times New Roman"/>
          <w:b/>
          <w:bCs/>
          <w:sz w:val="24"/>
          <w:szCs w:val="24"/>
        </w:rPr>
        <w:lastRenderedPageBreak/>
        <w:t>Заключение</w:t>
      </w:r>
    </w:p>
    <w:p w14:paraId="15343C00" w14:textId="346C12E2" w:rsidR="006D1EEA" w:rsidRPr="00953066" w:rsidRDefault="009B1454" w:rsidP="006D1EEA">
      <w:pPr>
        <w:shd w:val="clear" w:color="000000" w:fill="auto"/>
        <w:spacing w:before="400" w:after="400" w:line="360" w:lineRule="auto"/>
        <w:ind w:left="142" w:right="57"/>
        <w:jc w:val="both"/>
        <w:rPr>
          <w:sz w:val="24"/>
          <w:szCs w:val="24"/>
        </w:rPr>
      </w:pPr>
      <w:r w:rsidRPr="00953066">
        <w:rPr>
          <w:sz w:val="24"/>
          <w:szCs w:val="24"/>
        </w:rPr>
        <w:t>К выполнению этого колоссального труда, который я проделал, меня с подвигнул стереотип о войска</w:t>
      </w:r>
      <w:r w:rsidR="00586863">
        <w:rPr>
          <w:sz w:val="24"/>
          <w:szCs w:val="24"/>
        </w:rPr>
        <w:t>х</w:t>
      </w:r>
      <w:r w:rsidRPr="00953066">
        <w:rPr>
          <w:sz w:val="24"/>
          <w:szCs w:val="24"/>
        </w:rPr>
        <w:t xml:space="preserve"> НКВД.</w:t>
      </w:r>
      <w:r w:rsidR="006D1EEA" w:rsidRPr="00953066">
        <w:rPr>
          <w:sz w:val="24"/>
          <w:szCs w:val="24"/>
        </w:rPr>
        <w:t xml:space="preserve"> Так в течение межсессионного периода я узнал много нового о внутренних войсках, а именно: они занимались созданием порядка в тылу армии, проведением срочной эвакуации и доставкой необходимых вещей, налаживанием каналов связи. В дальнейшем я планирую использовать свой продукт для расширения кругозора старшеклассников нашей школы и для </w:t>
      </w:r>
      <w:r w:rsidR="00953066" w:rsidRPr="00953066">
        <w:rPr>
          <w:sz w:val="24"/>
          <w:szCs w:val="24"/>
        </w:rPr>
        <w:t>элективных занятий по истории. Резюмируя все выше сказанное, деятельность НКВД сыграла важну</w:t>
      </w:r>
      <w:r w:rsidR="004A27B0">
        <w:rPr>
          <w:sz w:val="24"/>
          <w:szCs w:val="24"/>
        </w:rPr>
        <w:t>ю роль в Великой Отечественной в</w:t>
      </w:r>
      <w:r w:rsidR="00953066" w:rsidRPr="00953066">
        <w:rPr>
          <w:sz w:val="24"/>
          <w:szCs w:val="24"/>
        </w:rPr>
        <w:t>ойне.</w:t>
      </w:r>
    </w:p>
    <w:p w14:paraId="7D94052B" w14:textId="1352E56E" w:rsidR="005B7922" w:rsidRDefault="00EF0A5C" w:rsidP="006D1EEA">
      <w:pPr>
        <w:shd w:val="clear" w:color="000000" w:fill="auto"/>
        <w:spacing w:before="400" w:after="400" w:line="360" w:lineRule="auto"/>
        <w:ind w:left="142" w:right="57"/>
        <w:jc w:val="both"/>
        <w:rPr>
          <w:color w:val="FF0000"/>
          <w:sz w:val="24"/>
          <w:szCs w:val="24"/>
        </w:rPr>
      </w:pPr>
      <w:r w:rsidRPr="00953066">
        <w:rPr>
          <w:sz w:val="24"/>
          <w:szCs w:val="24"/>
        </w:rPr>
        <w:t>Таким образом, рассмотрев проблему как с теоретической точки зрения, так и на конкретных примерах, мы можем прийти к выводу, что органы НКВД в годы Великой Отечественной войны осуществляли широкий спектр деятельности по обеспечению общественной безопасности на территории Советского Союза. Личный состав органов</w:t>
      </w:r>
      <w:r w:rsidR="004A27B0">
        <w:rPr>
          <w:sz w:val="24"/>
          <w:szCs w:val="24"/>
        </w:rPr>
        <w:t xml:space="preserve"> НКВД СССР добросовестно выполня</w:t>
      </w:r>
      <w:r w:rsidRPr="00953066">
        <w:rPr>
          <w:sz w:val="24"/>
          <w:szCs w:val="24"/>
        </w:rPr>
        <w:t>л все поставленные служебные задачи и внес достойный вклад в достижение победы над немецко-фашистскими войсками.</w:t>
      </w:r>
      <w:r w:rsidR="009B1454" w:rsidRPr="00953066">
        <w:rPr>
          <w:sz w:val="24"/>
          <w:szCs w:val="24"/>
        </w:rPr>
        <w:t xml:space="preserve"> </w:t>
      </w:r>
    </w:p>
    <w:p w14:paraId="61440865" w14:textId="77777777" w:rsidR="00F353ED" w:rsidRPr="00CC20D5" w:rsidRDefault="00F353ED" w:rsidP="00CE790E">
      <w:pPr>
        <w:shd w:val="clear" w:color="000000" w:fill="auto"/>
        <w:spacing w:before="400" w:after="400" w:line="360" w:lineRule="auto"/>
        <w:ind w:left="142" w:right="57" w:firstLine="709"/>
        <w:rPr>
          <w:sz w:val="24"/>
          <w:szCs w:val="24"/>
        </w:rPr>
      </w:pPr>
    </w:p>
    <w:p w14:paraId="7A01F01D" w14:textId="77777777" w:rsidR="00327771" w:rsidRDefault="00327771" w:rsidP="00CE790E">
      <w:pPr>
        <w:spacing w:before="400" w:after="400"/>
        <w:ind w:left="142" w:right="57"/>
        <w:jc w:val="center"/>
        <w:rPr>
          <w:rFonts w:cs="Times New Roman"/>
          <w:b/>
          <w:bCs/>
          <w:sz w:val="24"/>
          <w:szCs w:val="24"/>
        </w:rPr>
      </w:pPr>
    </w:p>
    <w:p w14:paraId="4C725576" w14:textId="77777777" w:rsidR="00327771" w:rsidRDefault="00327771" w:rsidP="00CE790E">
      <w:pPr>
        <w:spacing w:before="400" w:after="400"/>
        <w:ind w:left="142" w:right="57"/>
        <w:jc w:val="center"/>
        <w:rPr>
          <w:rFonts w:cs="Times New Roman"/>
          <w:b/>
          <w:bCs/>
          <w:sz w:val="24"/>
          <w:szCs w:val="24"/>
        </w:rPr>
      </w:pPr>
    </w:p>
    <w:p w14:paraId="552C0AFD" w14:textId="77777777" w:rsidR="00327771" w:rsidRDefault="00327771" w:rsidP="00CE790E">
      <w:pPr>
        <w:spacing w:before="400" w:after="400"/>
        <w:ind w:left="142" w:right="57"/>
        <w:jc w:val="center"/>
        <w:rPr>
          <w:rFonts w:cs="Times New Roman"/>
          <w:b/>
          <w:bCs/>
          <w:sz w:val="24"/>
          <w:szCs w:val="24"/>
        </w:rPr>
      </w:pPr>
    </w:p>
    <w:p w14:paraId="5EE6E3E5" w14:textId="77777777" w:rsidR="00327771" w:rsidRDefault="00327771" w:rsidP="00CE790E">
      <w:pPr>
        <w:spacing w:before="400" w:after="400"/>
        <w:ind w:left="142" w:right="57"/>
        <w:jc w:val="center"/>
        <w:rPr>
          <w:rFonts w:cs="Times New Roman"/>
          <w:b/>
          <w:bCs/>
          <w:sz w:val="24"/>
          <w:szCs w:val="24"/>
        </w:rPr>
      </w:pPr>
    </w:p>
    <w:p w14:paraId="52C22F72" w14:textId="77777777" w:rsidR="00327771" w:rsidRDefault="00327771" w:rsidP="00CE790E">
      <w:pPr>
        <w:spacing w:before="400" w:after="400"/>
        <w:ind w:left="142" w:right="57"/>
        <w:jc w:val="center"/>
        <w:rPr>
          <w:rFonts w:cs="Times New Roman"/>
          <w:b/>
          <w:bCs/>
          <w:sz w:val="24"/>
          <w:szCs w:val="24"/>
        </w:rPr>
      </w:pPr>
    </w:p>
    <w:p w14:paraId="51044D7B" w14:textId="77777777" w:rsidR="00327771" w:rsidRDefault="00327771" w:rsidP="00CE790E">
      <w:pPr>
        <w:spacing w:before="400" w:after="400"/>
        <w:ind w:left="142" w:right="57"/>
        <w:jc w:val="center"/>
        <w:rPr>
          <w:rFonts w:cs="Times New Roman"/>
          <w:b/>
          <w:bCs/>
          <w:sz w:val="24"/>
          <w:szCs w:val="24"/>
        </w:rPr>
      </w:pPr>
    </w:p>
    <w:p w14:paraId="55CC4A56" w14:textId="77777777" w:rsidR="00327771" w:rsidRDefault="00327771" w:rsidP="00CE790E">
      <w:pPr>
        <w:spacing w:before="400" w:after="400"/>
        <w:ind w:left="142" w:right="57"/>
        <w:jc w:val="center"/>
        <w:rPr>
          <w:rFonts w:cs="Times New Roman"/>
          <w:b/>
          <w:bCs/>
          <w:sz w:val="24"/>
          <w:szCs w:val="24"/>
        </w:rPr>
      </w:pPr>
    </w:p>
    <w:p w14:paraId="2A494845" w14:textId="77777777" w:rsidR="00327771" w:rsidRDefault="00327771" w:rsidP="00CE790E">
      <w:pPr>
        <w:spacing w:before="400" w:after="400"/>
        <w:ind w:left="142" w:right="57"/>
        <w:jc w:val="center"/>
        <w:rPr>
          <w:rFonts w:cs="Times New Roman"/>
          <w:b/>
          <w:bCs/>
          <w:sz w:val="24"/>
          <w:szCs w:val="24"/>
        </w:rPr>
      </w:pPr>
    </w:p>
    <w:p w14:paraId="221B5BBA" w14:textId="77777777" w:rsidR="00FE2C64" w:rsidRDefault="00FE2C64" w:rsidP="00FE2C64">
      <w:pPr>
        <w:spacing w:before="400" w:after="400"/>
        <w:ind w:right="57"/>
        <w:rPr>
          <w:rFonts w:cs="Times New Roman"/>
          <w:b/>
          <w:bCs/>
          <w:sz w:val="24"/>
          <w:szCs w:val="24"/>
        </w:rPr>
      </w:pPr>
    </w:p>
    <w:p w14:paraId="6F714F82" w14:textId="65A26576" w:rsidR="00F353ED" w:rsidRPr="00CC20D5" w:rsidRDefault="00DA12D5" w:rsidP="00FE2C64">
      <w:pPr>
        <w:spacing w:before="400" w:after="400"/>
        <w:ind w:right="57"/>
        <w:jc w:val="center"/>
        <w:rPr>
          <w:rFonts w:cs="Times New Roman"/>
          <w:b/>
          <w:bCs/>
          <w:sz w:val="24"/>
          <w:szCs w:val="24"/>
        </w:rPr>
      </w:pPr>
      <w:r w:rsidRPr="00CC20D5">
        <w:rPr>
          <w:rFonts w:cs="Times New Roman"/>
          <w:b/>
          <w:bCs/>
          <w:sz w:val="24"/>
          <w:szCs w:val="24"/>
        </w:rPr>
        <w:lastRenderedPageBreak/>
        <w:t>Литература</w:t>
      </w:r>
    </w:p>
    <w:p w14:paraId="59AB9D0C" w14:textId="7901708D" w:rsidR="002D4883" w:rsidRPr="002D4883" w:rsidRDefault="002D4883" w:rsidP="002D4883">
      <w:pPr>
        <w:pStyle w:val="a3"/>
        <w:spacing w:before="400" w:after="400"/>
        <w:ind w:left="142" w:right="57"/>
        <w:jc w:val="both"/>
        <w:rPr>
          <w:color w:val="000000"/>
        </w:rPr>
      </w:pPr>
      <w:bookmarkStart w:id="2" w:name="_Hlk60532239"/>
      <w:r>
        <w:rPr>
          <w:bCs/>
        </w:rPr>
        <w:t>1)</w:t>
      </w:r>
      <w:r w:rsidR="00DA12D5" w:rsidRPr="002D4883">
        <w:rPr>
          <w:bCs/>
        </w:rPr>
        <w:t xml:space="preserve">Лекция по курсу Военная история по теме Внутренние войска в годы Великой Отечественной войны (1941 – 1945 </w:t>
      </w:r>
      <w:proofErr w:type="spellStart"/>
      <w:r w:rsidR="00DA12D5" w:rsidRPr="002D4883">
        <w:rPr>
          <w:bCs/>
        </w:rPr>
        <w:t>г.г</w:t>
      </w:r>
      <w:proofErr w:type="spellEnd"/>
      <w:r w:rsidR="00DA12D5" w:rsidRPr="002D4883">
        <w:rPr>
          <w:bCs/>
        </w:rPr>
        <w:t xml:space="preserve">.) </w:t>
      </w:r>
      <w:bookmarkEnd w:id="2"/>
      <w:r w:rsidR="00DA12D5" w:rsidRPr="002D4883">
        <w:rPr>
          <w:color w:val="000000"/>
        </w:rPr>
        <w:t>Алексеенков А.Е.</w:t>
      </w:r>
      <w:r w:rsidR="001E2184" w:rsidRPr="002D4883">
        <w:rPr>
          <w:color w:val="000000"/>
        </w:rPr>
        <w:t xml:space="preserve"> </w:t>
      </w:r>
      <w:r w:rsidR="006F5D5F" w:rsidRPr="002D4883">
        <w:rPr>
          <w:color w:val="000000"/>
        </w:rPr>
        <w:t>[1, С.1-5].</w:t>
      </w:r>
    </w:p>
    <w:p w14:paraId="4532484D" w14:textId="4747C549" w:rsidR="00963459" w:rsidRDefault="002D4883" w:rsidP="002D4883">
      <w:pPr>
        <w:spacing w:before="400" w:after="400"/>
        <w:ind w:left="142" w:right="57"/>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2) </w:t>
      </w:r>
      <w:r w:rsidR="00DA12D5" w:rsidRPr="00CC20D5">
        <w:rPr>
          <w:rFonts w:cs="Times New Roman"/>
          <w:color w:val="000000"/>
          <w:sz w:val="24"/>
          <w:szCs w:val="24"/>
        </w:rPr>
        <w:t>Фронт без границ. 1941–1945 гг. </w:t>
      </w:r>
      <w:hyperlink r:id="rId7" w:history="1">
        <w:r w:rsidR="00DA12D5" w:rsidRPr="00CC20D5">
          <w:rPr>
            <w:rStyle w:val="a5"/>
            <w:rFonts w:cs="Times New Roman"/>
            <w:color w:val="000000"/>
            <w:sz w:val="24"/>
            <w:szCs w:val="24"/>
            <w:u w:val="none"/>
            <w:bdr w:val="none" w:sz="0" w:space="0" w:color="auto" w:frame="1"/>
          </w:rPr>
          <w:t>Борис</w:t>
        </w:r>
        <w:r w:rsidR="00DA12D5" w:rsidRPr="00CC20D5">
          <w:rPr>
            <w:rStyle w:val="a5"/>
            <w:rFonts w:cs="Times New Roman"/>
            <w:color w:val="000000"/>
            <w:sz w:val="24"/>
            <w:szCs w:val="24"/>
            <w:bdr w:val="none" w:sz="0" w:space="0" w:color="auto" w:frame="1"/>
          </w:rPr>
          <w:t xml:space="preserve"> </w:t>
        </w:r>
        <w:r w:rsidR="00DA12D5" w:rsidRPr="00CC20D5">
          <w:rPr>
            <w:rStyle w:val="a5"/>
            <w:rFonts w:cs="Times New Roman"/>
            <w:color w:val="000000"/>
            <w:sz w:val="24"/>
            <w:szCs w:val="24"/>
            <w:u w:val="none"/>
            <w:bdr w:val="none" w:sz="0" w:space="0" w:color="auto" w:frame="1"/>
          </w:rPr>
          <w:t>Белозеров</w:t>
        </w:r>
      </w:hyperlink>
      <w:r w:rsidR="00DA12D5" w:rsidRPr="00CC20D5">
        <w:rPr>
          <w:rFonts w:cs="Times New Roman"/>
          <w:color w:val="000000"/>
          <w:sz w:val="24"/>
          <w:szCs w:val="24"/>
        </w:rPr>
        <w:t xml:space="preserve"> </w:t>
      </w:r>
      <w:r w:rsidR="006F5D5F" w:rsidRPr="00CC20D5">
        <w:rPr>
          <w:rFonts w:cs="Times New Roman"/>
          <w:color w:val="000000"/>
          <w:sz w:val="24"/>
          <w:szCs w:val="24"/>
        </w:rPr>
        <w:t>[2, С.4]</w:t>
      </w:r>
      <w:r w:rsidR="00DA12D5" w:rsidRPr="00CC20D5">
        <w:rPr>
          <w:rFonts w:cs="Times New Roman"/>
          <w:color w:val="000000"/>
          <w:sz w:val="24"/>
          <w:szCs w:val="24"/>
        </w:rPr>
        <w:t xml:space="preserve"> </w:t>
      </w:r>
      <w:proofErr w:type="spellStart"/>
      <w:r w:rsidR="00DA12D5" w:rsidRPr="00CC20D5">
        <w:rPr>
          <w:rFonts w:cs="Times New Roman"/>
          <w:color w:val="000000"/>
          <w:sz w:val="24"/>
          <w:szCs w:val="24"/>
          <w:lang w:val="en-US"/>
        </w:rPr>
        <w:t>itext</w:t>
      </w:r>
      <w:proofErr w:type="spellEnd"/>
      <w:r w:rsidR="00DA12D5" w:rsidRPr="00CC20D5">
        <w:rPr>
          <w:rFonts w:cs="Times New Roman"/>
          <w:color w:val="000000"/>
          <w:sz w:val="24"/>
          <w:szCs w:val="24"/>
        </w:rPr>
        <w:t>.</w:t>
      </w:r>
      <w:r w:rsidR="00DA12D5" w:rsidRPr="00CC20D5">
        <w:rPr>
          <w:rFonts w:cs="Times New Roman"/>
          <w:color w:val="000000"/>
          <w:sz w:val="24"/>
          <w:szCs w:val="24"/>
          <w:lang w:val="en-US"/>
        </w:rPr>
        <w:t>net</w:t>
      </w:r>
      <w:r w:rsidR="001E2184" w:rsidRPr="00CC20D5">
        <w:rPr>
          <w:rFonts w:cs="Times New Roman"/>
          <w:color w:val="000000"/>
          <w:sz w:val="24"/>
          <w:szCs w:val="24"/>
        </w:rPr>
        <w:t>.</w:t>
      </w:r>
    </w:p>
    <w:p w14:paraId="7C2D9ED7" w14:textId="116AB1C3" w:rsidR="001E2184" w:rsidRPr="00963459" w:rsidRDefault="001E2184" w:rsidP="00963459">
      <w:pPr>
        <w:spacing w:before="400" w:after="400"/>
        <w:ind w:left="142" w:right="57"/>
        <w:jc w:val="both"/>
        <w:rPr>
          <w:rFonts w:eastAsia="Times New Roman" w:cs="Times New Roman"/>
          <w:color w:val="000000"/>
          <w:sz w:val="24"/>
          <w:szCs w:val="24"/>
          <w:lang w:eastAsia="ru-RU"/>
        </w:rPr>
      </w:pPr>
      <w:r w:rsidRPr="00CC20D5">
        <w:rPr>
          <w:rFonts w:cs="Times New Roman"/>
          <w:sz w:val="24"/>
          <w:szCs w:val="24"/>
        </w:rPr>
        <w:t>3)  Земсков В.Н. ГУЛАГ (Историко-социологический аспект). – Социологические исследования. № 6. 1991</w:t>
      </w:r>
      <w:r w:rsidR="006F5D5F" w:rsidRPr="00CC20D5">
        <w:rPr>
          <w:rFonts w:cs="Times New Roman"/>
          <w:sz w:val="24"/>
          <w:szCs w:val="24"/>
        </w:rPr>
        <w:t xml:space="preserve"> [1, С.10-27]</w:t>
      </w:r>
      <w:r w:rsidRPr="00CC20D5">
        <w:rPr>
          <w:rFonts w:cs="Times New Roman"/>
          <w:sz w:val="24"/>
          <w:szCs w:val="24"/>
        </w:rPr>
        <w:t>.</w:t>
      </w:r>
      <w:r w:rsidR="0033620B" w:rsidRPr="00CC20D5">
        <w:rPr>
          <w:rFonts w:cs="Times New Roman"/>
          <w:sz w:val="24"/>
          <w:szCs w:val="24"/>
        </w:rPr>
        <w:t xml:space="preserve"> </w:t>
      </w:r>
    </w:p>
    <w:p w14:paraId="52B9CDD1" w14:textId="28EAD10D" w:rsidR="001E2184" w:rsidRPr="00CC20D5" w:rsidRDefault="001E2184" w:rsidP="00932FAC">
      <w:pPr>
        <w:spacing w:before="400" w:after="400"/>
        <w:ind w:left="142" w:right="57"/>
        <w:jc w:val="both"/>
        <w:rPr>
          <w:rFonts w:cs="Times New Roman"/>
          <w:sz w:val="24"/>
          <w:szCs w:val="24"/>
        </w:rPr>
      </w:pPr>
      <w:r w:rsidRPr="00CC20D5">
        <w:rPr>
          <w:rFonts w:cs="Times New Roman"/>
          <w:sz w:val="24"/>
          <w:szCs w:val="24"/>
        </w:rPr>
        <w:t>4)</w:t>
      </w:r>
      <w:r w:rsidRPr="00CC20D5">
        <w:rPr>
          <w:rFonts w:cs="Times New Roman"/>
          <w:sz w:val="24"/>
          <w:szCs w:val="24"/>
          <w:vertAlign w:val="superscript"/>
        </w:rPr>
        <w:t xml:space="preserve">  </w:t>
      </w:r>
      <w:r w:rsidRPr="00CC20D5">
        <w:rPr>
          <w:rFonts w:cs="Times New Roman"/>
          <w:sz w:val="24"/>
          <w:szCs w:val="24"/>
        </w:rPr>
        <w:t xml:space="preserve"> ГАРФ. Ф. Р-9401. Оп. 12. Д. 229. [4, л. 114]</w:t>
      </w:r>
      <w:r w:rsidR="005B7922" w:rsidRPr="00CC20D5">
        <w:rPr>
          <w:rFonts w:cs="Times New Roman"/>
          <w:sz w:val="24"/>
          <w:szCs w:val="24"/>
        </w:rPr>
        <w:t>.</w:t>
      </w:r>
    </w:p>
    <w:p w14:paraId="451A868B" w14:textId="5143CC2D" w:rsidR="005B7922" w:rsidRPr="00CC20D5" w:rsidRDefault="005B7922" w:rsidP="00932FAC">
      <w:pPr>
        <w:pStyle w:val="1"/>
        <w:spacing w:before="400" w:after="400" w:line="345" w:lineRule="atLeast"/>
        <w:ind w:left="142" w:right="57"/>
        <w:jc w:val="both"/>
        <w:textAlignment w:val="top"/>
        <w:rPr>
          <w:rFonts w:ascii="Times New Roman" w:hAnsi="Times New Roman" w:cs="Times New Roman"/>
          <w:color w:val="000000" w:themeColor="text1"/>
          <w:sz w:val="24"/>
          <w:szCs w:val="24"/>
        </w:rPr>
      </w:pPr>
      <w:r w:rsidRPr="00CC20D5">
        <w:rPr>
          <w:rFonts w:ascii="Times New Roman" w:hAnsi="Times New Roman" w:cs="Times New Roman"/>
          <w:color w:val="auto"/>
          <w:sz w:val="24"/>
          <w:szCs w:val="24"/>
        </w:rPr>
        <w:t>5</w:t>
      </w:r>
      <w:r w:rsidRPr="00CC20D5">
        <w:rPr>
          <w:rFonts w:ascii="Times New Roman" w:hAnsi="Times New Roman" w:cs="Times New Roman"/>
          <w:color w:val="000000" w:themeColor="text1"/>
          <w:sz w:val="24"/>
          <w:szCs w:val="24"/>
        </w:rPr>
        <w:t>)</w:t>
      </w:r>
      <w:r w:rsidRPr="00CC20D5">
        <w:rPr>
          <w:rFonts w:ascii="Times New Roman" w:hAnsi="Times New Roman" w:cs="Times New Roman"/>
          <w:color w:val="000000" w:themeColor="text1"/>
          <w:sz w:val="24"/>
          <w:szCs w:val="24"/>
          <w:vertAlign w:val="superscript"/>
        </w:rPr>
        <w:t xml:space="preserve"> </w:t>
      </w:r>
      <w:r w:rsidRPr="00CC20D5">
        <w:rPr>
          <w:rFonts w:ascii="Times New Roman" w:hAnsi="Times New Roman" w:cs="Times New Roman"/>
          <w:color w:val="000000" w:themeColor="text1"/>
          <w:sz w:val="24"/>
          <w:szCs w:val="24"/>
        </w:rPr>
        <w:t xml:space="preserve"> </w:t>
      </w:r>
      <w:r w:rsidR="00DF44BB" w:rsidRPr="00CC20D5">
        <w:rPr>
          <w:rFonts w:ascii="Times New Roman" w:hAnsi="Times New Roman" w:cs="Times New Roman"/>
          <w:color w:val="000000" w:themeColor="text1"/>
          <w:sz w:val="24"/>
          <w:szCs w:val="24"/>
        </w:rPr>
        <w:t>ГАРФ. Ф. 9415. Оп. 3. Д. 12 [</w:t>
      </w:r>
      <w:r w:rsidR="001C5E0A" w:rsidRPr="00CC20D5">
        <w:rPr>
          <w:rFonts w:ascii="Times New Roman" w:hAnsi="Times New Roman" w:cs="Times New Roman"/>
          <w:color w:val="000000" w:themeColor="text1"/>
          <w:sz w:val="24"/>
          <w:szCs w:val="24"/>
        </w:rPr>
        <w:t>5</w:t>
      </w:r>
      <w:r w:rsidR="00DF44BB" w:rsidRPr="00CC20D5">
        <w:rPr>
          <w:rFonts w:ascii="Times New Roman" w:hAnsi="Times New Roman" w:cs="Times New Roman"/>
          <w:color w:val="000000" w:themeColor="text1"/>
          <w:sz w:val="24"/>
          <w:szCs w:val="24"/>
        </w:rPr>
        <w:t xml:space="preserve">, </w:t>
      </w:r>
      <w:r w:rsidR="008D2F54" w:rsidRPr="00CC20D5">
        <w:rPr>
          <w:rFonts w:ascii="Times New Roman" w:hAnsi="Times New Roman" w:cs="Times New Roman"/>
          <w:color w:val="000000" w:themeColor="text1"/>
          <w:sz w:val="24"/>
          <w:szCs w:val="24"/>
        </w:rPr>
        <w:t>Л</w:t>
      </w:r>
      <w:r w:rsidR="00DF44BB" w:rsidRPr="00CC20D5">
        <w:rPr>
          <w:rFonts w:ascii="Times New Roman" w:hAnsi="Times New Roman" w:cs="Times New Roman"/>
          <w:color w:val="000000" w:themeColor="text1"/>
          <w:sz w:val="24"/>
          <w:szCs w:val="24"/>
        </w:rPr>
        <w:t>. 103].</w:t>
      </w:r>
    </w:p>
    <w:p w14:paraId="7CDA20BB" w14:textId="748E33D5" w:rsidR="008D2F54" w:rsidRPr="00CC20D5" w:rsidRDefault="008D2F54" w:rsidP="00932FAC">
      <w:pPr>
        <w:spacing w:before="400" w:after="400"/>
        <w:ind w:left="142" w:right="57"/>
        <w:jc w:val="both"/>
        <w:rPr>
          <w:sz w:val="24"/>
          <w:szCs w:val="24"/>
        </w:rPr>
      </w:pPr>
      <w:r w:rsidRPr="00CC20D5">
        <w:rPr>
          <w:rFonts w:cs="Times New Roman"/>
          <w:sz w:val="24"/>
          <w:szCs w:val="24"/>
        </w:rPr>
        <w:t xml:space="preserve">6) </w:t>
      </w:r>
      <w:r w:rsidRPr="00CC20D5">
        <w:rPr>
          <w:sz w:val="24"/>
          <w:szCs w:val="24"/>
        </w:rPr>
        <w:t xml:space="preserve">Галицкий В.П. Вражеские военнопленные в СССР (1941–1945 гг.). – Военно-исторический журнал. 1990. № 9. </w:t>
      </w:r>
      <w:r w:rsidRPr="00963459">
        <w:rPr>
          <w:sz w:val="24"/>
          <w:szCs w:val="24"/>
        </w:rPr>
        <w:t>[</w:t>
      </w:r>
      <w:r w:rsidRPr="00CC20D5">
        <w:rPr>
          <w:sz w:val="24"/>
          <w:szCs w:val="24"/>
        </w:rPr>
        <w:t>6, С.39–46</w:t>
      </w:r>
      <w:r w:rsidRPr="00963459">
        <w:rPr>
          <w:sz w:val="24"/>
          <w:szCs w:val="24"/>
        </w:rPr>
        <w:t>]</w:t>
      </w:r>
      <w:r w:rsidR="006F5D5F" w:rsidRPr="00CC20D5">
        <w:rPr>
          <w:sz w:val="24"/>
          <w:szCs w:val="24"/>
        </w:rPr>
        <w:t>.</w:t>
      </w:r>
    </w:p>
    <w:p w14:paraId="1D87EC33" w14:textId="14419912" w:rsidR="00203041" w:rsidRPr="00CC20D5" w:rsidRDefault="00203041" w:rsidP="00932FAC">
      <w:pPr>
        <w:shd w:val="clear" w:color="000000" w:fill="auto"/>
        <w:spacing w:before="400" w:after="400" w:line="360" w:lineRule="auto"/>
        <w:ind w:left="142" w:right="57"/>
        <w:jc w:val="both"/>
        <w:rPr>
          <w:rFonts w:cs="Times New Roman"/>
          <w:color w:val="000000"/>
          <w:sz w:val="24"/>
          <w:szCs w:val="24"/>
        </w:rPr>
      </w:pPr>
      <w:r w:rsidRPr="00CC20D5">
        <w:rPr>
          <w:sz w:val="24"/>
          <w:szCs w:val="24"/>
        </w:rPr>
        <w:t xml:space="preserve">7) </w:t>
      </w:r>
      <w:r w:rsidRPr="00CC20D5">
        <w:rPr>
          <w:rFonts w:cs="Times New Roman"/>
          <w:color w:val="000000"/>
          <w:sz w:val="24"/>
          <w:szCs w:val="24"/>
        </w:rPr>
        <w:t xml:space="preserve">Алексеенков А.Е. “Внутренние войска в годы Великой Отечественной </w:t>
      </w:r>
      <w:r w:rsidR="00327771" w:rsidRPr="00CC20D5">
        <w:rPr>
          <w:rFonts w:cs="Times New Roman"/>
          <w:color w:val="000000"/>
          <w:sz w:val="24"/>
          <w:szCs w:val="24"/>
        </w:rPr>
        <w:t>войны (</w:t>
      </w:r>
      <w:r w:rsidRPr="00CC20D5">
        <w:rPr>
          <w:rFonts w:cs="Times New Roman"/>
          <w:color w:val="000000"/>
          <w:sz w:val="24"/>
          <w:szCs w:val="24"/>
        </w:rPr>
        <w:t xml:space="preserve">1941-1945 </w:t>
      </w:r>
      <w:proofErr w:type="spellStart"/>
      <w:r w:rsidRPr="00CC20D5">
        <w:rPr>
          <w:rFonts w:cs="Times New Roman"/>
          <w:color w:val="000000"/>
          <w:sz w:val="24"/>
          <w:szCs w:val="24"/>
        </w:rPr>
        <w:t>гг</w:t>
      </w:r>
      <w:proofErr w:type="spellEnd"/>
      <w:r w:rsidRPr="00CC20D5">
        <w:rPr>
          <w:rFonts w:cs="Times New Roman"/>
          <w:color w:val="000000"/>
          <w:sz w:val="24"/>
          <w:szCs w:val="24"/>
        </w:rPr>
        <w:t>).”</w:t>
      </w:r>
      <w:r w:rsidRPr="00CC20D5">
        <w:rPr>
          <w:rFonts w:ascii="Arial" w:hAnsi="Arial" w:cs="Arial"/>
          <w:color w:val="000000"/>
          <w:sz w:val="24"/>
          <w:szCs w:val="24"/>
        </w:rPr>
        <w:t xml:space="preserve"> </w:t>
      </w:r>
      <w:r w:rsidRPr="00CC20D5">
        <w:rPr>
          <w:rFonts w:cs="Times New Roman"/>
          <w:color w:val="000000"/>
          <w:sz w:val="24"/>
          <w:szCs w:val="24"/>
        </w:rPr>
        <w:t>[</w:t>
      </w:r>
      <w:r w:rsidR="002A2824" w:rsidRPr="00CC20D5">
        <w:rPr>
          <w:rFonts w:cs="Times New Roman"/>
          <w:color w:val="000000"/>
          <w:sz w:val="24"/>
          <w:szCs w:val="24"/>
        </w:rPr>
        <w:t>7, С.1-10</w:t>
      </w:r>
      <w:r w:rsidRPr="00CC20D5">
        <w:rPr>
          <w:rFonts w:cs="Times New Roman"/>
          <w:color w:val="000000"/>
          <w:sz w:val="24"/>
          <w:szCs w:val="24"/>
        </w:rPr>
        <w:t>]</w:t>
      </w:r>
      <w:r w:rsidR="006F5D5F" w:rsidRPr="00CC20D5">
        <w:rPr>
          <w:rFonts w:cs="Times New Roman"/>
          <w:color w:val="000000"/>
          <w:sz w:val="24"/>
          <w:szCs w:val="24"/>
        </w:rPr>
        <w:t>.</w:t>
      </w:r>
    </w:p>
    <w:p w14:paraId="6E715D09" w14:textId="1D891D34" w:rsidR="000E2DFB" w:rsidRDefault="000E2DFB" w:rsidP="00932FAC">
      <w:pPr>
        <w:shd w:val="clear" w:color="000000" w:fill="auto"/>
        <w:spacing w:before="400" w:after="400" w:line="360" w:lineRule="auto"/>
        <w:ind w:left="142" w:right="57"/>
        <w:jc w:val="both"/>
        <w:rPr>
          <w:sz w:val="24"/>
          <w:szCs w:val="24"/>
        </w:rPr>
      </w:pPr>
      <w:r w:rsidRPr="00CC20D5">
        <w:rPr>
          <w:rFonts w:cs="Times New Roman"/>
          <w:color w:val="000000"/>
          <w:sz w:val="24"/>
          <w:szCs w:val="24"/>
        </w:rPr>
        <w:t xml:space="preserve">8) </w:t>
      </w:r>
      <w:r w:rsidRPr="00CC20D5">
        <w:rPr>
          <w:sz w:val="24"/>
          <w:szCs w:val="24"/>
        </w:rPr>
        <w:t xml:space="preserve">Е.М. Малышева Органы НКВД-НКГБ в политической системе СССР в годы Великой Отечественной войны 1941-1945 гг. </w:t>
      </w:r>
      <w:r w:rsidRPr="00963459">
        <w:rPr>
          <w:sz w:val="24"/>
          <w:szCs w:val="24"/>
        </w:rPr>
        <w:t>[</w:t>
      </w:r>
      <w:r w:rsidR="006F5D5F" w:rsidRPr="00CC20D5">
        <w:rPr>
          <w:sz w:val="24"/>
          <w:szCs w:val="24"/>
        </w:rPr>
        <w:t>8, С.41</w:t>
      </w:r>
      <w:r w:rsidRPr="00963459">
        <w:rPr>
          <w:sz w:val="24"/>
          <w:szCs w:val="24"/>
        </w:rPr>
        <w:t>]</w:t>
      </w:r>
      <w:r w:rsidR="006F5D5F" w:rsidRPr="00CC20D5">
        <w:rPr>
          <w:sz w:val="24"/>
          <w:szCs w:val="24"/>
        </w:rPr>
        <w:t>.</w:t>
      </w:r>
    </w:p>
    <w:p w14:paraId="3032195A" w14:textId="631A9C8C" w:rsidR="00A622C0" w:rsidRDefault="00A622C0" w:rsidP="00A622C0">
      <w:pPr>
        <w:shd w:val="clear" w:color="000000" w:fill="auto"/>
        <w:spacing w:before="400" w:after="400" w:line="360" w:lineRule="auto"/>
        <w:ind w:left="142" w:right="57"/>
        <w:jc w:val="both"/>
        <w:rPr>
          <w:sz w:val="24"/>
          <w:szCs w:val="24"/>
        </w:rPr>
      </w:pPr>
      <w:r>
        <w:rPr>
          <w:rFonts w:cs="Times New Roman"/>
          <w:color w:val="000000"/>
          <w:sz w:val="24"/>
          <w:szCs w:val="24"/>
        </w:rPr>
        <w:t xml:space="preserve">9) </w:t>
      </w:r>
      <w:r>
        <w:rPr>
          <w:sz w:val="24"/>
          <w:szCs w:val="24"/>
        </w:rPr>
        <w:t xml:space="preserve">Е.В. Ковыршин </w:t>
      </w:r>
      <w:r w:rsidRPr="00CC20D5">
        <w:rPr>
          <w:sz w:val="24"/>
          <w:szCs w:val="24"/>
        </w:rPr>
        <w:t>«</w:t>
      </w:r>
      <w:r w:rsidR="00516BAC">
        <w:rPr>
          <w:sz w:val="24"/>
          <w:szCs w:val="24"/>
        </w:rPr>
        <w:t>Войска НКВД в первый год Великой Отечественной Войны</w:t>
      </w:r>
      <w:r w:rsidRPr="00CC20D5">
        <w:rPr>
          <w:sz w:val="24"/>
          <w:szCs w:val="24"/>
        </w:rPr>
        <w:t>»</w:t>
      </w:r>
      <w:r>
        <w:rPr>
          <w:sz w:val="24"/>
          <w:szCs w:val="24"/>
        </w:rPr>
        <w:t xml:space="preserve"> </w:t>
      </w:r>
      <w:r w:rsidRPr="00A622C0">
        <w:rPr>
          <w:sz w:val="24"/>
          <w:szCs w:val="24"/>
        </w:rPr>
        <w:t>[9</w:t>
      </w:r>
      <w:r>
        <w:rPr>
          <w:sz w:val="24"/>
          <w:szCs w:val="24"/>
        </w:rPr>
        <w:t>, С. 24</w:t>
      </w:r>
      <w:r w:rsidRPr="00A622C0">
        <w:rPr>
          <w:sz w:val="24"/>
          <w:szCs w:val="24"/>
        </w:rPr>
        <w:t>]</w:t>
      </w:r>
      <w:r>
        <w:rPr>
          <w:sz w:val="24"/>
          <w:szCs w:val="24"/>
        </w:rPr>
        <w:t>.</w:t>
      </w:r>
    </w:p>
    <w:p w14:paraId="263E47A4" w14:textId="786C49DB" w:rsidR="00A622C0" w:rsidRDefault="00A622C0" w:rsidP="00A622C0">
      <w:pPr>
        <w:shd w:val="clear" w:color="000000" w:fill="auto"/>
        <w:spacing w:before="400" w:after="400" w:line="360" w:lineRule="auto"/>
        <w:ind w:left="142" w:right="57"/>
        <w:jc w:val="both"/>
        <w:rPr>
          <w:sz w:val="24"/>
          <w:szCs w:val="24"/>
        </w:rPr>
      </w:pPr>
      <w:r>
        <w:rPr>
          <w:rFonts w:cs="Times New Roman"/>
          <w:color w:val="000000"/>
          <w:sz w:val="24"/>
          <w:szCs w:val="24"/>
        </w:rPr>
        <w:t xml:space="preserve">10) </w:t>
      </w:r>
      <w:r>
        <w:rPr>
          <w:sz w:val="24"/>
          <w:szCs w:val="24"/>
        </w:rPr>
        <w:t xml:space="preserve">Д.В. Волошин </w:t>
      </w:r>
      <w:r w:rsidR="00516BAC">
        <w:rPr>
          <w:sz w:val="24"/>
          <w:szCs w:val="24"/>
        </w:rPr>
        <w:t>«Условия приема в школы ГУЛАГ НКВД СССР в годы Великой Отечественной Войны</w:t>
      </w:r>
      <w:r w:rsidRPr="00CC20D5">
        <w:rPr>
          <w:sz w:val="24"/>
          <w:szCs w:val="24"/>
        </w:rPr>
        <w:t>»</w:t>
      </w:r>
      <w:r>
        <w:rPr>
          <w:sz w:val="24"/>
          <w:szCs w:val="24"/>
        </w:rPr>
        <w:t xml:space="preserve">. </w:t>
      </w:r>
      <w:r w:rsidRPr="00963459">
        <w:rPr>
          <w:sz w:val="24"/>
          <w:szCs w:val="24"/>
        </w:rPr>
        <w:t>[</w:t>
      </w:r>
      <w:r>
        <w:rPr>
          <w:sz w:val="24"/>
          <w:szCs w:val="24"/>
        </w:rPr>
        <w:t>10, С. 47</w:t>
      </w:r>
      <w:r w:rsidRPr="00963459">
        <w:rPr>
          <w:sz w:val="24"/>
          <w:szCs w:val="24"/>
        </w:rPr>
        <w:t>]</w:t>
      </w:r>
      <w:r>
        <w:rPr>
          <w:sz w:val="24"/>
          <w:szCs w:val="24"/>
        </w:rPr>
        <w:t>.</w:t>
      </w:r>
    </w:p>
    <w:p w14:paraId="04C4D198" w14:textId="0C321AED" w:rsidR="00A622C0" w:rsidRDefault="00A622C0" w:rsidP="00A622C0">
      <w:pPr>
        <w:shd w:val="clear" w:color="000000" w:fill="auto"/>
        <w:spacing w:before="400" w:after="400" w:line="360" w:lineRule="auto"/>
        <w:ind w:left="142" w:right="57"/>
        <w:jc w:val="both"/>
        <w:rPr>
          <w:sz w:val="24"/>
          <w:szCs w:val="24"/>
        </w:rPr>
      </w:pPr>
      <w:r>
        <w:rPr>
          <w:rFonts w:cs="Times New Roman"/>
          <w:color w:val="000000"/>
          <w:sz w:val="24"/>
          <w:szCs w:val="24"/>
        </w:rPr>
        <w:t xml:space="preserve">11) </w:t>
      </w:r>
      <w:r w:rsidRPr="00CC20D5">
        <w:rPr>
          <w:sz w:val="24"/>
          <w:szCs w:val="24"/>
        </w:rPr>
        <w:t xml:space="preserve">А.М. Демидов </w:t>
      </w:r>
      <w:r w:rsidR="00516BAC">
        <w:rPr>
          <w:sz w:val="24"/>
          <w:szCs w:val="24"/>
        </w:rPr>
        <w:t>«Противодиверсионная Защита» от халатности и бесхозяйственности: НКВД на советских предприятиях в годы Великой Отечественной Войны</w:t>
      </w:r>
      <w:r w:rsidRPr="00CC20D5">
        <w:rPr>
          <w:sz w:val="24"/>
          <w:szCs w:val="24"/>
        </w:rPr>
        <w:t>»</w:t>
      </w:r>
      <w:r>
        <w:rPr>
          <w:sz w:val="24"/>
          <w:szCs w:val="24"/>
        </w:rPr>
        <w:t xml:space="preserve"> </w:t>
      </w:r>
      <w:r w:rsidRPr="00A622C0">
        <w:rPr>
          <w:sz w:val="24"/>
          <w:szCs w:val="24"/>
        </w:rPr>
        <w:t>[</w:t>
      </w:r>
      <w:r>
        <w:rPr>
          <w:sz w:val="24"/>
          <w:szCs w:val="24"/>
        </w:rPr>
        <w:t>11, С. 34-50</w:t>
      </w:r>
      <w:r w:rsidRPr="00A622C0">
        <w:rPr>
          <w:sz w:val="24"/>
          <w:szCs w:val="24"/>
        </w:rPr>
        <w:t>]</w:t>
      </w:r>
      <w:r>
        <w:rPr>
          <w:sz w:val="24"/>
          <w:szCs w:val="24"/>
        </w:rPr>
        <w:t>.</w:t>
      </w:r>
    </w:p>
    <w:p w14:paraId="1CDBBBC3" w14:textId="45F71EBD" w:rsidR="00A622C0" w:rsidRDefault="00A622C0" w:rsidP="00A622C0">
      <w:pPr>
        <w:shd w:val="clear" w:color="000000" w:fill="auto"/>
        <w:spacing w:before="400" w:after="400" w:line="360" w:lineRule="auto"/>
        <w:ind w:left="142" w:right="57"/>
        <w:jc w:val="both"/>
        <w:rPr>
          <w:sz w:val="24"/>
          <w:szCs w:val="24"/>
        </w:rPr>
      </w:pPr>
      <w:r>
        <w:rPr>
          <w:rFonts w:cs="Times New Roman"/>
          <w:color w:val="000000"/>
          <w:sz w:val="24"/>
          <w:szCs w:val="24"/>
        </w:rPr>
        <w:t xml:space="preserve">12) </w:t>
      </w:r>
      <w:r w:rsidRPr="00A622C0">
        <w:rPr>
          <w:sz w:val="24"/>
          <w:szCs w:val="24"/>
        </w:rPr>
        <w:t>Гребенщикова Ирина Васильевна «Правовое регулирование обеспечения охраны заключенных в пенитенциарных учреждениях НКВД СССР в годы Великой Отечественной войны (1941–1945 гг.)»</w:t>
      </w:r>
      <w:r>
        <w:rPr>
          <w:sz w:val="24"/>
          <w:szCs w:val="24"/>
        </w:rPr>
        <w:t xml:space="preserve"> </w:t>
      </w:r>
      <w:r w:rsidRPr="00963459">
        <w:rPr>
          <w:sz w:val="24"/>
          <w:szCs w:val="24"/>
        </w:rPr>
        <w:t>[</w:t>
      </w:r>
      <w:r>
        <w:rPr>
          <w:sz w:val="24"/>
          <w:szCs w:val="24"/>
        </w:rPr>
        <w:t>12, С. 48-60</w:t>
      </w:r>
      <w:r w:rsidRPr="00963459">
        <w:rPr>
          <w:sz w:val="24"/>
          <w:szCs w:val="24"/>
        </w:rPr>
        <w:t>]</w:t>
      </w:r>
      <w:r>
        <w:rPr>
          <w:sz w:val="24"/>
          <w:szCs w:val="24"/>
        </w:rPr>
        <w:t>.</w:t>
      </w:r>
    </w:p>
    <w:p w14:paraId="7A0F1448" w14:textId="5C81262C" w:rsidR="002D4883" w:rsidRPr="00936D22" w:rsidRDefault="00A622C0" w:rsidP="002D4883">
      <w:pPr>
        <w:shd w:val="clear" w:color="000000" w:fill="auto"/>
        <w:spacing w:before="400" w:after="400" w:line="360" w:lineRule="auto"/>
        <w:ind w:left="142" w:right="57"/>
        <w:jc w:val="both"/>
        <w:rPr>
          <w:sz w:val="24"/>
          <w:szCs w:val="24"/>
        </w:rPr>
      </w:pPr>
      <w:r>
        <w:rPr>
          <w:rFonts w:cs="Times New Roman"/>
          <w:color w:val="000000"/>
          <w:sz w:val="24"/>
          <w:szCs w:val="24"/>
        </w:rPr>
        <w:t>13)</w:t>
      </w:r>
      <w:r>
        <w:rPr>
          <w:sz w:val="24"/>
          <w:szCs w:val="24"/>
        </w:rPr>
        <w:t xml:space="preserve"> И. Н. Шевченко </w:t>
      </w:r>
      <w:r w:rsidRPr="00CC20D5">
        <w:rPr>
          <w:sz w:val="24"/>
          <w:szCs w:val="24"/>
        </w:rPr>
        <w:t>«</w:t>
      </w:r>
      <w:r w:rsidR="00516BAC">
        <w:rPr>
          <w:sz w:val="24"/>
          <w:szCs w:val="24"/>
        </w:rPr>
        <w:t>Подготовка и</w:t>
      </w:r>
      <w:r w:rsidRPr="00CC20D5">
        <w:rPr>
          <w:sz w:val="24"/>
          <w:szCs w:val="24"/>
        </w:rPr>
        <w:t xml:space="preserve"> </w:t>
      </w:r>
      <w:r w:rsidR="00516BAC">
        <w:rPr>
          <w:sz w:val="24"/>
          <w:szCs w:val="24"/>
        </w:rPr>
        <w:t>комплектование войск</w:t>
      </w:r>
      <w:r w:rsidR="00936D22">
        <w:rPr>
          <w:sz w:val="24"/>
          <w:szCs w:val="24"/>
        </w:rPr>
        <w:t xml:space="preserve"> НКВД СССР» </w:t>
      </w:r>
      <w:r w:rsidR="00936D22" w:rsidRPr="00936D22">
        <w:rPr>
          <w:sz w:val="24"/>
          <w:szCs w:val="24"/>
        </w:rPr>
        <w:t>[</w:t>
      </w:r>
      <w:r w:rsidR="00936D22">
        <w:rPr>
          <w:sz w:val="24"/>
          <w:szCs w:val="24"/>
        </w:rPr>
        <w:t>13, С. 11-48</w:t>
      </w:r>
      <w:r w:rsidR="00936D22" w:rsidRPr="00936D22">
        <w:rPr>
          <w:sz w:val="24"/>
          <w:szCs w:val="24"/>
        </w:rPr>
        <w:t>]</w:t>
      </w:r>
      <w:r w:rsidR="00936D22">
        <w:rPr>
          <w:sz w:val="24"/>
          <w:szCs w:val="24"/>
        </w:rPr>
        <w:t>.</w:t>
      </w:r>
    </w:p>
    <w:p w14:paraId="458F3245" w14:textId="25E51512" w:rsidR="00327771" w:rsidRPr="00CC20D5" w:rsidRDefault="00327771" w:rsidP="002D4883">
      <w:pPr>
        <w:shd w:val="clear" w:color="000000" w:fill="auto"/>
        <w:spacing w:before="400" w:after="400" w:line="360" w:lineRule="auto"/>
        <w:ind w:left="142" w:right="57"/>
        <w:jc w:val="center"/>
        <w:rPr>
          <w:b/>
          <w:bCs/>
          <w:sz w:val="24"/>
          <w:szCs w:val="24"/>
        </w:rPr>
      </w:pPr>
      <w:r>
        <w:rPr>
          <w:b/>
          <w:bCs/>
          <w:sz w:val="24"/>
          <w:szCs w:val="24"/>
        </w:rPr>
        <w:lastRenderedPageBreak/>
        <w:t>Приложения</w:t>
      </w:r>
    </w:p>
    <w:p w14:paraId="3E014527" w14:textId="5A7AEA0E" w:rsidR="00EF0A5C" w:rsidRPr="00CC20D5" w:rsidRDefault="00613E07" w:rsidP="00CE790E">
      <w:pPr>
        <w:shd w:val="clear" w:color="000000" w:fill="auto"/>
        <w:spacing w:before="400" w:after="400" w:line="360" w:lineRule="auto"/>
        <w:ind w:left="142" w:right="57"/>
        <w:rPr>
          <w:sz w:val="24"/>
          <w:szCs w:val="24"/>
        </w:rPr>
      </w:pPr>
      <w:r w:rsidRPr="00CC20D5">
        <w:rPr>
          <w:sz w:val="24"/>
          <w:szCs w:val="24"/>
        </w:rPr>
        <w:t>Приложение 1. Структура НКВД</w:t>
      </w:r>
    </w:p>
    <w:p w14:paraId="1C002B62" w14:textId="7C95D459" w:rsidR="00613E07" w:rsidRPr="00CC20D5" w:rsidRDefault="00613E07" w:rsidP="00CE790E">
      <w:pPr>
        <w:shd w:val="clear" w:color="000000" w:fill="auto"/>
        <w:spacing w:line="360" w:lineRule="auto"/>
        <w:jc w:val="both"/>
        <w:rPr>
          <w:sz w:val="24"/>
          <w:szCs w:val="24"/>
        </w:rPr>
      </w:pPr>
      <w:r w:rsidRPr="00CC20D5">
        <w:rPr>
          <w:rFonts w:cs="Times New Roman"/>
          <w:noProof/>
          <w:sz w:val="24"/>
          <w:szCs w:val="24"/>
          <w:lang w:eastAsia="ru-RU"/>
        </w:rPr>
        <w:drawing>
          <wp:inline distT="0" distB="0" distL="0" distR="0" wp14:anchorId="37EB700A" wp14:editId="27FBA92C">
            <wp:extent cx="3197854" cy="243840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5806" cy="2505465"/>
                    </a:xfrm>
                    <a:prstGeom prst="rect">
                      <a:avLst/>
                    </a:prstGeom>
                    <a:noFill/>
                    <a:ln>
                      <a:noFill/>
                    </a:ln>
                  </pic:spPr>
                </pic:pic>
              </a:graphicData>
            </a:graphic>
          </wp:inline>
        </w:drawing>
      </w:r>
    </w:p>
    <w:p w14:paraId="1B005298" w14:textId="433AB849" w:rsidR="00613E07" w:rsidRPr="00CC20D5" w:rsidRDefault="00613E07" w:rsidP="00CE790E">
      <w:pPr>
        <w:shd w:val="clear" w:color="000000" w:fill="auto"/>
        <w:spacing w:before="400" w:after="400" w:line="360" w:lineRule="auto"/>
        <w:ind w:left="142" w:right="57"/>
        <w:rPr>
          <w:sz w:val="24"/>
          <w:szCs w:val="24"/>
        </w:rPr>
      </w:pPr>
      <w:r w:rsidRPr="00CC20D5">
        <w:rPr>
          <w:sz w:val="24"/>
          <w:szCs w:val="24"/>
        </w:rPr>
        <w:t>Приложение 2. Диаграмма опроса</w:t>
      </w:r>
    </w:p>
    <w:p w14:paraId="1E25894B" w14:textId="1D373C6B" w:rsidR="00516BAC" w:rsidRPr="00327771" w:rsidRDefault="00613E07" w:rsidP="00327771">
      <w:pPr>
        <w:shd w:val="clear" w:color="000000" w:fill="auto"/>
        <w:spacing w:line="360" w:lineRule="auto"/>
        <w:rPr>
          <w:sz w:val="22"/>
        </w:rPr>
      </w:pPr>
      <w:r w:rsidRPr="00EF0A5C">
        <w:rPr>
          <w:rFonts w:cs="Times New Roman"/>
          <w:noProof/>
          <w:szCs w:val="28"/>
          <w:lang w:eastAsia="ru-RU"/>
        </w:rPr>
        <w:drawing>
          <wp:inline distT="0" distB="0" distL="0" distR="0" wp14:anchorId="6BC39A5E" wp14:editId="7300899D">
            <wp:extent cx="4904509" cy="2195945"/>
            <wp:effectExtent l="0" t="0" r="10795" b="13970"/>
            <wp:docPr id="6" name="Диаграмма 6">
              <a:extLst xmlns:a="http://schemas.openxmlformats.org/drawingml/2006/main">
                <a:ext uri="{FF2B5EF4-FFF2-40B4-BE49-F238E27FC236}">
                  <a16:creationId xmlns:a16="http://schemas.microsoft.com/office/drawing/2014/main" id="{D64B53A8-FDA5-42E9-86CC-7481D4CE55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516BAC" w:rsidRPr="00327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30F6"/>
    <w:multiLevelType w:val="hybridMultilevel"/>
    <w:tmpl w:val="F4249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478E6"/>
    <w:multiLevelType w:val="hybridMultilevel"/>
    <w:tmpl w:val="DFB26B38"/>
    <w:lvl w:ilvl="0" w:tplc="BC08216C">
      <w:start w:val="1"/>
      <w:numFmt w:val="bullet"/>
      <w:lvlText w:val="•"/>
      <w:lvlJc w:val="left"/>
      <w:pPr>
        <w:tabs>
          <w:tab w:val="num" w:pos="720"/>
        </w:tabs>
        <w:ind w:left="720" w:hanging="360"/>
      </w:pPr>
      <w:rPr>
        <w:rFonts w:ascii="Arial" w:hAnsi="Arial" w:hint="default"/>
      </w:rPr>
    </w:lvl>
    <w:lvl w:ilvl="1" w:tplc="9D160068" w:tentative="1">
      <w:start w:val="1"/>
      <w:numFmt w:val="bullet"/>
      <w:lvlText w:val="•"/>
      <w:lvlJc w:val="left"/>
      <w:pPr>
        <w:tabs>
          <w:tab w:val="num" w:pos="1440"/>
        </w:tabs>
        <w:ind w:left="1440" w:hanging="360"/>
      </w:pPr>
      <w:rPr>
        <w:rFonts w:ascii="Arial" w:hAnsi="Arial" w:hint="default"/>
      </w:rPr>
    </w:lvl>
    <w:lvl w:ilvl="2" w:tplc="F1644D3A" w:tentative="1">
      <w:start w:val="1"/>
      <w:numFmt w:val="bullet"/>
      <w:lvlText w:val="•"/>
      <w:lvlJc w:val="left"/>
      <w:pPr>
        <w:tabs>
          <w:tab w:val="num" w:pos="2160"/>
        </w:tabs>
        <w:ind w:left="2160" w:hanging="360"/>
      </w:pPr>
      <w:rPr>
        <w:rFonts w:ascii="Arial" w:hAnsi="Arial" w:hint="default"/>
      </w:rPr>
    </w:lvl>
    <w:lvl w:ilvl="3" w:tplc="1388D0DE" w:tentative="1">
      <w:start w:val="1"/>
      <w:numFmt w:val="bullet"/>
      <w:lvlText w:val="•"/>
      <w:lvlJc w:val="left"/>
      <w:pPr>
        <w:tabs>
          <w:tab w:val="num" w:pos="2880"/>
        </w:tabs>
        <w:ind w:left="2880" w:hanging="360"/>
      </w:pPr>
      <w:rPr>
        <w:rFonts w:ascii="Arial" w:hAnsi="Arial" w:hint="default"/>
      </w:rPr>
    </w:lvl>
    <w:lvl w:ilvl="4" w:tplc="82F42E18" w:tentative="1">
      <w:start w:val="1"/>
      <w:numFmt w:val="bullet"/>
      <w:lvlText w:val="•"/>
      <w:lvlJc w:val="left"/>
      <w:pPr>
        <w:tabs>
          <w:tab w:val="num" w:pos="3600"/>
        </w:tabs>
        <w:ind w:left="3600" w:hanging="360"/>
      </w:pPr>
      <w:rPr>
        <w:rFonts w:ascii="Arial" w:hAnsi="Arial" w:hint="default"/>
      </w:rPr>
    </w:lvl>
    <w:lvl w:ilvl="5" w:tplc="B8E2324E" w:tentative="1">
      <w:start w:val="1"/>
      <w:numFmt w:val="bullet"/>
      <w:lvlText w:val="•"/>
      <w:lvlJc w:val="left"/>
      <w:pPr>
        <w:tabs>
          <w:tab w:val="num" w:pos="4320"/>
        </w:tabs>
        <w:ind w:left="4320" w:hanging="360"/>
      </w:pPr>
      <w:rPr>
        <w:rFonts w:ascii="Arial" w:hAnsi="Arial" w:hint="default"/>
      </w:rPr>
    </w:lvl>
    <w:lvl w:ilvl="6" w:tplc="5D620700" w:tentative="1">
      <w:start w:val="1"/>
      <w:numFmt w:val="bullet"/>
      <w:lvlText w:val="•"/>
      <w:lvlJc w:val="left"/>
      <w:pPr>
        <w:tabs>
          <w:tab w:val="num" w:pos="5040"/>
        </w:tabs>
        <w:ind w:left="5040" w:hanging="360"/>
      </w:pPr>
      <w:rPr>
        <w:rFonts w:ascii="Arial" w:hAnsi="Arial" w:hint="default"/>
      </w:rPr>
    </w:lvl>
    <w:lvl w:ilvl="7" w:tplc="C4D4B1E8" w:tentative="1">
      <w:start w:val="1"/>
      <w:numFmt w:val="bullet"/>
      <w:lvlText w:val="•"/>
      <w:lvlJc w:val="left"/>
      <w:pPr>
        <w:tabs>
          <w:tab w:val="num" w:pos="5760"/>
        </w:tabs>
        <w:ind w:left="5760" w:hanging="360"/>
      </w:pPr>
      <w:rPr>
        <w:rFonts w:ascii="Arial" w:hAnsi="Arial" w:hint="default"/>
      </w:rPr>
    </w:lvl>
    <w:lvl w:ilvl="8" w:tplc="8A30F0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705F4D"/>
    <w:multiLevelType w:val="hybridMultilevel"/>
    <w:tmpl w:val="B1D4837A"/>
    <w:lvl w:ilvl="0" w:tplc="7C9CEA0C">
      <w:start w:val="1"/>
      <w:numFmt w:val="bullet"/>
      <w:lvlText w:val="•"/>
      <w:lvlJc w:val="left"/>
      <w:pPr>
        <w:tabs>
          <w:tab w:val="num" w:pos="720"/>
        </w:tabs>
        <w:ind w:left="720" w:hanging="360"/>
      </w:pPr>
      <w:rPr>
        <w:rFonts w:ascii="Arial" w:hAnsi="Arial" w:hint="default"/>
      </w:rPr>
    </w:lvl>
    <w:lvl w:ilvl="1" w:tplc="72CC9BBA" w:tentative="1">
      <w:start w:val="1"/>
      <w:numFmt w:val="bullet"/>
      <w:lvlText w:val="•"/>
      <w:lvlJc w:val="left"/>
      <w:pPr>
        <w:tabs>
          <w:tab w:val="num" w:pos="1440"/>
        </w:tabs>
        <w:ind w:left="1440" w:hanging="360"/>
      </w:pPr>
      <w:rPr>
        <w:rFonts w:ascii="Arial" w:hAnsi="Arial" w:hint="default"/>
      </w:rPr>
    </w:lvl>
    <w:lvl w:ilvl="2" w:tplc="BB94BB96" w:tentative="1">
      <w:start w:val="1"/>
      <w:numFmt w:val="bullet"/>
      <w:lvlText w:val="•"/>
      <w:lvlJc w:val="left"/>
      <w:pPr>
        <w:tabs>
          <w:tab w:val="num" w:pos="2160"/>
        </w:tabs>
        <w:ind w:left="2160" w:hanging="360"/>
      </w:pPr>
      <w:rPr>
        <w:rFonts w:ascii="Arial" w:hAnsi="Arial" w:hint="default"/>
      </w:rPr>
    </w:lvl>
    <w:lvl w:ilvl="3" w:tplc="E56AC096" w:tentative="1">
      <w:start w:val="1"/>
      <w:numFmt w:val="bullet"/>
      <w:lvlText w:val="•"/>
      <w:lvlJc w:val="left"/>
      <w:pPr>
        <w:tabs>
          <w:tab w:val="num" w:pos="2880"/>
        </w:tabs>
        <w:ind w:left="2880" w:hanging="360"/>
      </w:pPr>
      <w:rPr>
        <w:rFonts w:ascii="Arial" w:hAnsi="Arial" w:hint="default"/>
      </w:rPr>
    </w:lvl>
    <w:lvl w:ilvl="4" w:tplc="C44E6AC8" w:tentative="1">
      <w:start w:val="1"/>
      <w:numFmt w:val="bullet"/>
      <w:lvlText w:val="•"/>
      <w:lvlJc w:val="left"/>
      <w:pPr>
        <w:tabs>
          <w:tab w:val="num" w:pos="3600"/>
        </w:tabs>
        <w:ind w:left="3600" w:hanging="360"/>
      </w:pPr>
      <w:rPr>
        <w:rFonts w:ascii="Arial" w:hAnsi="Arial" w:hint="default"/>
      </w:rPr>
    </w:lvl>
    <w:lvl w:ilvl="5" w:tplc="EB7CB2C4" w:tentative="1">
      <w:start w:val="1"/>
      <w:numFmt w:val="bullet"/>
      <w:lvlText w:val="•"/>
      <w:lvlJc w:val="left"/>
      <w:pPr>
        <w:tabs>
          <w:tab w:val="num" w:pos="4320"/>
        </w:tabs>
        <w:ind w:left="4320" w:hanging="360"/>
      </w:pPr>
      <w:rPr>
        <w:rFonts w:ascii="Arial" w:hAnsi="Arial" w:hint="default"/>
      </w:rPr>
    </w:lvl>
    <w:lvl w:ilvl="6" w:tplc="8AB2430A" w:tentative="1">
      <w:start w:val="1"/>
      <w:numFmt w:val="bullet"/>
      <w:lvlText w:val="•"/>
      <w:lvlJc w:val="left"/>
      <w:pPr>
        <w:tabs>
          <w:tab w:val="num" w:pos="5040"/>
        </w:tabs>
        <w:ind w:left="5040" w:hanging="360"/>
      </w:pPr>
      <w:rPr>
        <w:rFonts w:ascii="Arial" w:hAnsi="Arial" w:hint="default"/>
      </w:rPr>
    </w:lvl>
    <w:lvl w:ilvl="7" w:tplc="4E7E88B8" w:tentative="1">
      <w:start w:val="1"/>
      <w:numFmt w:val="bullet"/>
      <w:lvlText w:val="•"/>
      <w:lvlJc w:val="left"/>
      <w:pPr>
        <w:tabs>
          <w:tab w:val="num" w:pos="5760"/>
        </w:tabs>
        <w:ind w:left="5760" w:hanging="360"/>
      </w:pPr>
      <w:rPr>
        <w:rFonts w:ascii="Arial" w:hAnsi="Arial" w:hint="default"/>
      </w:rPr>
    </w:lvl>
    <w:lvl w:ilvl="8" w:tplc="5BA08C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CF001F"/>
    <w:multiLevelType w:val="hybridMultilevel"/>
    <w:tmpl w:val="8C620D96"/>
    <w:lvl w:ilvl="0" w:tplc="7F4ACD12">
      <w:start w:val="1"/>
      <w:numFmt w:val="bullet"/>
      <w:lvlText w:val="•"/>
      <w:lvlJc w:val="left"/>
      <w:pPr>
        <w:tabs>
          <w:tab w:val="num" w:pos="720"/>
        </w:tabs>
        <w:ind w:left="720" w:hanging="360"/>
      </w:pPr>
      <w:rPr>
        <w:rFonts w:ascii="Arial" w:hAnsi="Arial" w:hint="default"/>
      </w:rPr>
    </w:lvl>
    <w:lvl w:ilvl="1" w:tplc="BC246AF4" w:tentative="1">
      <w:start w:val="1"/>
      <w:numFmt w:val="bullet"/>
      <w:lvlText w:val="•"/>
      <w:lvlJc w:val="left"/>
      <w:pPr>
        <w:tabs>
          <w:tab w:val="num" w:pos="1440"/>
        </w:tabs>
        <w:ind w:left="1440" w:hanging="360"/>
      </w:pPr>
      <w:rPr>
        <w:rFonts w:ascii="Arial" w:hAnsi="Arial" w:hint="default"/>
      </w:rPr>
    </w:lvl>
    <w:lvl w:ilvl="2" w:tplc="A63CE372" w:tentative="1">
      <w:start w:val="1"/>
      <w:numFmt w:val="bullet"/>
      <w:lvlText w:val="•"/>
      <w:lvlJc w:val="left"/>
      <w:pPr>
        <w:tabs>
          <w:tab w:val="num" w:pos="2160"/>
        </w:tabs>
        <w:ind w:left="2160" w:hanging="360"/>
      </w:pPr>
      <w:rPr>
        <w:rFonts w:ascii="Arial" w:hAnsi="Arial" w:hint="default"/>
      </w:rPr>
    </w:lvl>
    <w:lvl w:ilvl="3" w:tplc="4396457C" w:tentative="1">
      <w:start w:val="1"/>
      <w:numFmt w:val="bullet"/>
      <w:lvlText w:val="•"/>
      <w:lvlJc w:val="left"/>
      <w:pPr>
        <w:tabs>
          <w:tab w:val="num" w:pos="2880"/>
        </w:tabs>
        <w:ind w:left="2880" w:hanging="360"/>
      </w:pPr>
      <w:rPr>
        <w:rFonts w:ascii="Arial" w:hAnsi="Arial" w:hint="default"/>
      </w:rPr>
    </w:lvl>
    <w:lvl w:ilvl="4" w:tplc="2CDEC08E" w:tentative="1">
      <w:start w:val="1"/>
      <w:numFmt w:val="bullet"/>
      <w:lvlText w:val="•"/>
      <w:lvlJc w:val="left"/>
      <w:pPr>
        <w:tabs>
          <w:tab w:val="num" w:pos="3600"/>
        </w:tabs>
        <w:ind w:left="3600" w:hanging="360"/>
      </w:pPr>
      <w:rPr>
        <w:rFonts w:ascii="Arial" w:hAnsi="Arial" w:hint="default"/>
      </w:rPr>
    </w:lvl>
    <w:lvl w:ilvl="5" w:tplc="919A69EA" w:tentative="1">
      <w:start w:val="1"/>
      <w:numFmt w:val="bullet"/>
      <w:lvlText w:val="•"/>
      <w:lvlJc w:val="left"/>
      <w:pPr>
        <w:tabs>
          <w:tab w:val="num" w:pos="4320"/>
        </w:tabs>
        <w:ind w:left="4320" w:hanging="360"/>
      </w:pPr>
      <w:rPr>
        <w:rFonts w:ascii="Arial" w:hAnsi="Arial" w:hint="default"/>
      </w:rPr>
    </w:lvl>
    <w:lvl w:ilvl="6" w:tplc="B7E8F002" w:tentative="1">
      <w:start w:val="1"/>
      <w:numFmt w:val="bullet"/>
      <w:lvlText w:val="•"/>
      <w:lvlJc w:val="left"/>
      <w:pPr>
        <w:tabs>
          <w:tab w:val="num" w:pos="5040"/>
        </w:tabs>
        <w:ind w:left="5040" w:hanging="360"/>
      </w:pPr>
      <w:rPr>
        <w:rFonts w:ascii="Arial" w:hAnsi="Arial" w:hint="default"/>
      </w:rPr>
    </w:lvl>
    <w:lvl w:ilvl="7" w:tplc="427E5792" w:tentative="1">
      <w:start w:val="1"/>
      <w:numFmt w:val="bullet"/>
      <w:lvlText w:val="•"/>
      <w:lvlJc w:val="left"/>
      <w:pPr>
        <w:tabs>
          <w:tab w:val="num" w:pos="5760"/>
        </w:tabs>
        <w:ind w:left="5760" w:hanging="360"/>
      </w:pPr>
      <w:rPr>
        <w:rFonts w:ascii="Arial" w:hAnsi="Arial" w:hint="default"/>
      </w:rPr>
    </w:lvl>
    <w:lvl w:ilvl="8" w:tplc="05EC94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F841FA"/>
    <w:multiLevelType w:val="hybridMultilevel"/>
    <w:tmpl w:val="9410944E"/>
    <w:lvl w:ilvl="0" w:tplc="1ABCFF82">
      <w:start w:val="1"/>
      <w:numFmt w:val="bullet"/>
      <w:lvlText w:val="•"/>
      <w:lvlJc w:val="left"/>
      <w:pPr>
        <w:tabs>
          <w:tab w:val="num" w:pos="720"/>
        </w:tabs>
        <w:ind w:left="720" w:hanging="360"/>
      </w:pPr>
      <w:rPr>
        <w:rFonts w:ascii="Arial" w:hAnsi="Arial" w:hint="default"/>
      </w:rPr>
    </w:lvl>
    <w:lvl w:ilvl="1" w:tplc="DF485EEC" w:tentative="1">
      <w:start w:val="1"/>
      <w:numFmt w:val="bullet"/>
      <w:lvlText w:val="•"/>
      <w:lvlJc w:val="left"/>
      <w:pPr>
        <w:tabs>
          <w:tab w:val="num" w:pos="1440"/>
        </w:tabs>
        <w:ind w:left="1440" w:hanging="360"/>
      </w:pPr>
      <w:rPr>
        <w:rFonts w:ascii="Arial" w:hAnsi="Arial" w:hint="default"/>
      </w:rPr>
    </w:lvl>
    <w:lvl w:ilvl="2" w:tplc="D674BF0E" w:tentative="1">
      <w:start w:val="1"/>
      <w:numFmt w:val="bullet"/>
      <w:lvlText w:val="•"/>
      <w:lvlJc w:val="left"/>
      <w:pPr>
        <w:tabs>
          <w:tab w:val="num" w:pos="2160"/>
        </w:tabs>
        <w:ind w:left="2160" w:hanging="360"/>
      </w:pPr>
      <w:rPr>
        <w:rFonts w:ascii="Arial" w:hAnsi="Arial" w:hint="default"/>
      </w:rPr>
    </w:lvl>
    <w:lvl w:ilvl="3" w:tplc="F9D889EE" w:tentative="1">
      <w:start w:val="1"/>
      <w:numFmt w:val="bullet"/>
      <w:lvlText w:val="•"/>
      <w:lvlJc w:val="left"/>
      <w:pPr>
        <w:tabs>
          <w:tab w:val="num" w:pos="2880"/>
        </w:tabs>
        <w:ind w:left="2880" w:hanging="360"/>
      </w:pPr>
      <w:rPr>
        <w:rFonts w:ascii="Arial" w:hAnsi="Arial" w:hint="default"/>
      </w:rPr>
    </w:lvl>
    <w:lvl w:ilvl="4" w:tplc="10AE2AA0" w:tentative="1">
      <w:start w:val="1"/>
      <w:numFmt w:val="bullet"/>
      <w:lvlText w:val="•"/>
      <w:lvlJc w:val="left"/>
      <w:pPr>
        <w:tabs>
          <w:tab w:val="num" w:pos="3600"/>
        </w:tabs>
        <w:ind w:left="3600" w:hanging="360"/>
      </w:pPr>
      <w:rPr>
        <w:rFonts w:ascii="Arial" w:hAnsi="Arial" w:hint="default"/>
      </w:rPr>
    </w:lvl>
    <w:lvl w:ilvl="5" w:tplc="C6BA7924" w:tentative="1">
      <w:start w:val="1"/>
      <w:numFmt w:val="bullet"/>
      <w:lvlText w:val="•"/>
      <w:lvlJc w:val="left"/>
      <w:pPr>
        <w:tabs>
          <w:tab w:val="num" w:pos="4320"/>
        </w:tabs>
        <w:ind w:left="4320" w:hanging="360"/>
      </w:pPr>
      <w:rPr>
        <w:rFonts w:ascii="Arial" w:hAnsi="Arial" w:hint="default"/>
      </w:rPr>
    </w:lvl>
    <w:lvl w:ilvl="6" w:tplc="F81E4686" w:tentative="1">
      <w:start w:val="1"/>
      <w:numFmt w:val="bullet"/>
      <w:lvlText w:val="•"/>
      <w:lvlJc w:val="left"/>
      <w:pPr>
        <w:tabs>
          <w:tab w:val="num" w:pos="5040"/>
        </w:tabs>
        <w:ind w:left="5040" w:hanging="360"/>
      </w:pPr>
      <w:rPr>
        <w:rFonts w:ascii="Arial" w:hAnsi="Arial" w:hint="default"/>
      </w:rPr>
    </w:lvl>
    <w:lvl w:ilvl="7" w:tplc="F1586E7E" w:tentative="1">
      <w:start w:val="1"/>
      <w:numFmt w:val="bullet"/>
      <w:lvlText w:val="•"/>
      <w:lvlJc w:val="left"/>
      <w:pPr>
        <w:tabs>
          <w:tab w:val="num" w:pos="5760"/>
        </w:tabs>
        <w:ind w:left="5760" w:hanging="360"/>
      </w:pPr>
      <w:rPr>
        <w:rFonts w:ascii="Arial" w:hAnsi="Arial" w:hint="default"/>
      </w:rPr>
    </w:lvl>
    <w:lvl w:ilvl="8" w:tplc="3E3AB0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D93073"/>
    <w:multiLevelType w:val="hybridMultilevel"/>
    <w:tmpl w:val="F76483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AC33A05"/>
    <w:multiLevelType w:val="hybridMultilevel"/>
    <w:tmpl w:val="3486659E"/>
    <w:lvl w:ilvl="0" w:tplc="C194F110">
      <w:start w:val="1"/>
      <w:numFmt w:val="bullet"/>
      <w:lvlText w:val="•"/>
      <w:lvlJc w:val="left"/>
      <w:pPr>
        <w:tabs>
          <w:tab w:val="num" w:pos="720"/>
        </w:tabs>
        <w:ind w:left="720" w:hanging="360"/>
      </w:pPr>
      <w:rPr>
        <w:rFonts w:ascii="Arial" w:hAnsi="Arial" w:hint="default"/>
      </w:rPr>
    </w:lvl>
    <w:lvl w:ilvl="1" w:tplc="B686A4E2" w:tentative="1">
      <w:start w:val="1"/>
      <w:numFmt w:val="bullet"/>
      <w:lvlText w:val="•"/>
      <w:lvlJc w:val="left"/>
      <w:pPr>
        <w:tabs>
          <w:tab w:val="num" w:pos="1440"/>
        </w:tabs>
        <w:ind w:left="1440" w:hanging="360"/>
      </w:pPr>
      <w:rPr>
        <w:rFonts w:ascii="Arial" w:hAnsi="Arial" w:hint="default"/>
      </w:rPr>
    </w:lvl>
    <w:lvl w:ilvl="2" w:tplc="114E2038" w:tentative="1">
      <w:start w:val="1"/>
      <w:numFmt w:val="bullet"/>
      <w:lvlText w:val="•"/>
      <w:lvlJc w:val="left"/>
      <w:pPr>
        <w:tabs>
          <w:tab w:val="num" w:pos="2160"/>
        </w:tabs>
        <w:ind w:left="2160" w:hanging="360"/>
      </w:pPr>
      <w:rPr>
        <w:rFonts w:ascii="Arial" w:hAnsi="Arial" w:hint="default"/>
      </w:rPr>
    </w:lvl>
    <w:lvl w:ilvl="3" w:tplc="44D4CDDE" w:tentative="1">
      <w:start w:val="1"/>
      <w:numFmt w:val="bullet"/>
      <w:lvlText w:val="•"/>
      <w:lvlJc w:val="left"/>
      <w:pPr>
        <w:tabs>
          <w:tab w:val="num" w:pos="2880"/>
        </w:tabs>
        <w:ind w:left="2880" w:hanging="360"/>
      </w:pPr>
      <w:rPr>
        <w:rFonts w:ascii="Arial" w:hAnsi="Arial" w:hint="default"/>
      </w:rPr>
    </w:lvl>
    <w:lvl w:ilvl="4" w:tplc="62DACF5E" w:tentative="1">
      <w:start w:val="1"/>
      <w:numFmt w:val="bullet"/>
      <w:lvlText w:val="•"/>
      <w:lvlJc w:val="left"/>
      <w:pPr>
        <w:tabs>
          <w:tab w:val="num" w:pos="3600"/>
        </w:tabs>
        <w:ind w:left="3600" w:hanging="360"/>
      </w:pPr>
      <w:rPr>
        <w:rFonts w:ascii="Arial" w:hAnsi="Arial" w:hint="default"/>
      </w:rPr>
    </w:lvl>
    <w:lvl w:ilvl="5" w:tplc="EFCC2C9E" w:tentative="1">
      <w:start w:val="1"/>
      <w:numFmt w:val="bullet"/>
      <w:lvlText w:val="•"/>
      <w:lvlJc w:val="left"/>
      <w:pPr>
        <w:tabs>
          <w:tab w:val="num" w:pos="4320"/>
        </w:tabs>
        <w:ind w:left="4320" w:hanging="360"/>
      </w:pPr>
      <w:rPr>
        <w:rFonts w:ascii="Arial" w:hAnsi="Arial" w:hint="default"/>
      </w:rPr>
    </w:lvl>
    <w:lvl w:ilvl="6" w:tplc="08087590" w:tentative="1">
      <w:start w:val="1"/>
      <w:numFmt w:val="bullet"/>
      <w:lvlText w:val="•"/>
      <w:lvlJc w:val="left"/>
      <w:pPr>
        <w:tabs>
          <w:tab w:val="num" w:pos="5040"/>
        </w:tabs>
        <w:ind w:left="5040" w:hanging="360"/>
      </w:pPr>
      <w:rPr>
        <w:rFonts w:ascii="Arial" w:hAnsi="Arial" w:hint="default"/>
      </w:rPr>
    </w:lvl>
    <w:lvl w:ilvl="7" w:tplc="8AD6D3A2" w:tentative="1">
      <w:start w:val="1"/>
      <w:numFmt w:val="bullet"/>
      <w:lvlText w:val="•"/>
      <w:lvlJc w:val="left"/>
      <w:pPr>
        <w:tabs>
          <w:tab w:val="num" w:pos="5760"/>
        </w:tabs>
        <w:ind w:left="5760" w:hanging="360"/>
      </w:pPr>
      <w:rPr>
        <w:rFonts w:ascii="Arial" w:hAnsi="Arial" w:hint="default"/>
      </w:rPr>
    </w:lvl>
    <w:lvl w:ilvl="8" w:tplc="656448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980461"/>
    <w:multiLevelType w:val="hybridMultilevel"/>
    <w:tmpl w:val="E656FBAA"/>
    <w:lvl w:ilvl="0" w:tplc="863894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1944127"/>
    <w:multiLevelType w:val="hybridMultilevel"/>
    <w:tmpl w:val="4E1872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5C7003"/>
    <w:multiLevelType w:val="hybridMultilevel"/>
    <w:tmpl w:val="DD140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D04F6F"/>
    <w:multiLevelType w:val="hybridMultilevel"/>
    <w:tmpl w:val="5532CF18"/>
    <w:lvl w:ilvl="0" w:tplc="5FEE979C">
      <w:start w:val="1"/>
      <w:numFmt w:val="bullet"/>
      <w:lvlText w:val="•"/>
      <w:lvlJc w:val="left"/>
      <w:pPr>
        <w:tabs>
          <w:tab w:val="num" w:pos="720"/>
        </w:tabs>
        <w:ind w:left="720" w:hanging="360"/>
      </w:pPr>
      <w:rPr>
        <w:rFonts w:ascii="Arial" w:hAnsi="Arial" w:hint="default"/>
      </w:rPr>
    </w:lvl>
    <w:lvl w:ilvl="1" w:tplc="A992F144" w:tentative="1">
      <w:start w:val="1"/>
      <w:numFmt w:val="bullet"/>
      <w:lvlText w:val="•"/>
      <w:lvlJc w:val="left"/>
      <w:pPr>
        <w:tabs>
          <w:tab w:val="num" w:pos="1440"/>
        </w:tabs>
        <w:ind w:left="1440" w:hanging="360"/>
      </w:pPr>
      <w:rPr>
        <w:rFonts w:ascii="Arial" w:hAnsi="Arial" w:hint="default"/>
      </w:rPr>
    </w:lvl>
    <w:lvl w:ilvl="2" w:tplc="571C3D5C" w:tentative="1">
      <w:start w:val="1"/>
      <w:numFmt w:val="bullet"/>
      <w:lvlText w:val="•"/>
      <w:lvlJc w:val="left"/>
      <w:pPr>
        <w:tabs>
          <w:tab w:val="num" w:pos="2160"/>
        </w:tabs>
        <w:ind w:left="2160" w:hanging="360"/>
      </w:pPr>
      <w:rPr>
        <w:rFonts w:ascii="Arial" w:hAnsi="Arial" w:hint="default"/>
      </w:rPr>
    </w:lvl>
    <w:lvl w:ilvl="3" w:tplc="3FF274DA" w:tentative="1">
      <w:start w:val="1"/>
      <w:numFmt w:val="bullet"/>
      <w:lvlText w:val="•"/>
      <w:lvlJc w:val="left"/>
      <w:pPr>
        <w:tabs>
          <w:tab w:val="num" w:pos="2880"/>
        </w:tabs>
        <w:ind w:left="2880" w:hanging="360"/>
      </w:pPr>
      <w:rPr>
        <w:rFonts w:ascii="Arial" w:hAnsi="Arial" w:hint="default"/>
      </w:rPr>
    </w:lvl>
    <w:lvl w:ilvl="4" w:tplc="5EDE0742" w:tentative="1">
      <w:start w:val="1"/>
      <w:numFmt w:val="bullet"/>
      <w:lvlText w:val="•"/>
      <w:lvlJc w:val="left"/>
      <w:pPr>
        <w:tabs>
          <w:tab w:val="num" w:pos="3600"/>
        </w:tabs>
        <w:ind w:left="3600" w:hanging="360"/>
      </w:pPr>
      <w:rPr>
        <w:rFonts w:ascii="Arial" w:hAnsi="Arial" w:hint="default"/>
      </w:rPr>
    </w:lvl>
    <w:lvl w:ilvl="5" w:tplc="B03EC340" w:tentative="1">
      <w:start w:val="1"/>
      <w:numFmt w:val="bullet"/>
      <w:lvlText w:val="•"/>
      <w:lvlJc w:val="left"/>
      <w:pPr>
        <w:tabs>
          <w:tab w:val="num" w:pos="4320"/>
        </w:tabs>
        <w:ind w:left="4320" w:hanging="360"/>
      </w:pPr>
      <w:rPr>
        <w:rFonts w:ascii="Arial" w:hAnsi="Arial" w:hint="default"/>
      </w:rPr>
    </w:lvl>
    <w:lvl w:ilvl="6" w:tplc="123252A0" w:tentative="1">
      <w:start w:val="1"/>
      <w:numFmt w:val="bullet"/>
      <w:lvlText w:val="•"/>
      <w:lvlJc w:val="left"/>
      <w:pPr>
        <w:tabs>
          <w:tab w:val="num" w:pos="5040"/>
        </w:tabs>
        <w:ind w:left="5040" w:hanging="360"/>
      </w:pPr>
      <w:rPr>
        <w:rFonts w:ascii="Arial" w:hAnsi="Arial" w:hint="default"/>
      </w:rPr>
    </w:lvl>
    <w:lvl w:ilvl="7" w:tplc="23527002" w:tentative="1">
      <w:start w:val="1"/>
      <w:numFmt w:val="bullet"/>
      <w:lvlText w:val="•"/>
      <w:lvlJc w:val="left"/>
      <w:pPr>
        <w:tabs>
          <w:tab w:val="num" w:pos="5760"/>
        </w:tabs>
        <w:ind w:left="5760" w:hanging="360"/>
      </w:pPr>
      <w:rPr>
        <w:rFonts w:ascii="Arial" w:hAnsi="Arial" w:hint="default"/>
      </w:rPr>
    </w:lvl>
    <w:lvl w:ilvl="8" w:tplc="903AA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A17590"/>
    <w:multiLevelType w:val="hybridMultilevel"/>
    <w:tmpl w:val="B596DCDA"/>
    <w:lvl w:ilvl="0" w:tplc="45507BA6">
      <w:start w:val="1"/>
      <w:numFmt w:val="bullet"/>
      <w:lvlText w:val="•"/>
      <w:lvlJc w:val="left"/>
      <w:pPr>
        <w:tabs>
          <w:tab w:val="num" w:pos="720"/>
        </w:tabs>
        <w:ind w:left="720" w:hanging="360"/>
      </w:pPr>
      <w:rPr>
        <w:rFonts w:ascii="Arial" w:hAnsi="Arial" w:hint="default"/>
      </w:rPr>
    </w:lvl>
    <w:lvl w:ilvl="1" w:tplc="2550EC02" w:tentative="1">
      <w:start w:val="1"/>
      <w:numFmt w:val="bullet"/>
      <w:lvlText w:val="•"/>
      <w:lvlJc w:val="left"/>
      <w:pPr>
        <w:tabs>
          <w:tab w:val="num" w:pos="1440"/>
        </w:tabs>
        <w:ind w:left="1440" w:hanging="360"/>
      </w:pPr>
      <w:rPr>
        <w:rFonts w:ascii="Arial" w:hAnsi="Arial" w:hint="default"/>
      </w:rPr>
    </w:lvl>
    <w:lvl w:ilvl="2" w:tplc="C9265FD8" w:tentative="1">
      <w:start w:val="1"/>
      <w:numFmt w:val="bullet"/>
      <w:lvlText w:val="•"/>
      <w:lvlJc w:val="left"/>
      <w:pPr>
        <w:tabs>
          <w:tab w:val="num" w:pos="2160"/>
        </w:tabs>
        <w:ind w:left="2160" w:hanging="360"/>
      </w:pPr>
      <w:rPr>
        <w:rFonts w:ascii="Arial" w:hAnsi="Arial" w:hint="default"/>
      </w:rPr>
    </w:lvl>
    <w:lvl w:ilvl="3" w:tplc="70305316" w:tentative="1">
      <w:start w:val="1"/>
      <w:numFmt w:val="bullet"/>
      <w:lvlText w:val="•"/>
      <w:lvlJc w:val="left"/>
      <w:pPr>
        <w:tabs>
          <w:tab w:val="num" w:pos="2880"/>
        </w:tabs>
        <w:ind w:left="2880" w:hanging="360"/>
      </w:pPr>
      <w:rPr>
        <w:rFonts w:ascii="Arial" w:hAnsi="Arial" w:hint="default"/>
      </w:rPr>
    </w:lvl>
    <w:lvl w:ilvl="4" w:tplc="F0B27008" w:tentative="1">
      <w:start w:val="1"/>
      <w:numFmt w:val="bullet"/>
      <w:lvlText w:val="•"/>
      <w:lvlJc w:val="left"/>
      <w:pPr>
        <w:tabs>
          <w:tab w:val="num" w:pos="3600"/>
        </w:tabs>
        <w:ind w:left="3600" w:hanging="360"/>
      </w:pPr>
      <w:rPr>
        <w:rFonts w:ascii="Arial" w:hAnsi="Arial" w:hint="default"/>
      </w:rPr>
    </w:lvl>
    <w:lvl w:ilvl="5" w:tplc="70AABC9E" w:tentative="1">
      <w:start w:val="1"/>
      <w:numFmt w:val="bullet"/>
      <w:lvlText w:val="•"/>
      <w:lvlJc w:val="left"/>
      <w:pPr>
        <w:tabs>
          <w:tab w:val="num" w:pos="4320"/>
        </w:tabs>
        <w:ind w:left="4320" w:hanging="360"/>
      </w:pPr>
      <w:rPr>
        <w:rFonts w:ascii="Arial" w:hAnsi="Arial" w:hint="default"/>
      </w:rPr>
    </w:lvl>
    <w:lvl w:ilvl="6" w:tplc="7160F3BA" w:tentative="1">
      <w:start w:val="1"/>
      <w:numFmt w:val="bullet"/>
      <w:lvlText w:val="•"/>
      <w:lvlJc w:val="left"/>
      <w:pPr>
        <w:tabs>
          <w:tab w:val="num" w:pos="5040"/>
        </w:tabs>
        <w:ind w:left="5040" w:hanging="360"/>
      </w:pPr>
      <w:rPr>
        <w:rFonts w:ascii="Arial" w:hAnsi="Arial" w:hint="default"/>
      </w:rPr>
    </w:lvl>
    <w:lvl w:ilvl="7" w:tplc="AB04447A" w:tentative="1">
      <w:start w:val="1"/>
      <w:numFmt w:val="bullet"/>
      <w:lvlText w:val="•"/>
      <w:lvlJc w:val="left"/>
      <w:pPr>
        <w:tabs>
          <w:tab w:val="num" w:pos="5760"/>
        </w:tabs>
        <w:ind w:left="5760" w:hanging="360"/>
      </w:pPr>
      <w:rPr>
        <w:rFonts w:ascii="Arial" w:hAnsi="Arial" w:hint="default"/>
      </w:rPr>
    </w:lvl>
    <w:lvl w:ilvl="8" w:tplc="776832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311258"/>
    <w:multiLevelType w:val="hybridMultilevel"/>
    <w:tmpl w:val="DC380F4A"/>
    <w:lvl w:ilvl="0" w:tplc="C7000152">
      <w:start w:val="1"/>
      <w:numFmt w:val="bullet"/>
      <w:lvlText w:val="•"/>
      <w:lvlJc w:val="left"/>
      <w:pPr>
        <w:tabs>
          <w:tab w:val="num" w:pos="720"/>
        </w:tabs>
        <w:ind w:left="720" w:hanging="360"/>
      </w:pPr>
      <w:rPr>
        <w:rFonts w:ascii="Arial" w:hAnsi="Arial" w:hint="default"/>
      </w:rPr>
    </w:lvl>
    <w:lvl w:ilvl="1" w:tplc="DF8C9ED0" w:tentative="1">
      <w:start w:val="1"/>
      <w:numFmt w:val="bullet"/>
      <w:lvlText w:val="•"/>
      <w:lvlJc w:val="left"/>
      <w:pPr>
        <w:tabs>
          <w:tab w:val="num" w:pos="1440"/>
        </w:tabs>
        <w:ind w:left="1440" w:hanging="360"/>
      </w:pPr>
      <w:rPr>
        <w:rFonts w:ascii="Arial" w:hAnsi="Arial" w:hint="default"/>
      </w:rPr>
    </w:lvl>
    <w:lvl w:ilvl="2" w:tplc="30D2432C" w:tentative="1">
      <w:start w:val="1"/>
      <w:numFmt w:val="bullet"/>
      <w:lvlText w:val="•"/>
      <w:lvlJc w:val="left"/>
      <w:pPr>
        <w:tabs>
          <w:tab w:val="num" w:pos="2160"/>
        </w:tabs>
        <w:ind w:left="2160" w:hanging="360"/>
      </w:pPr>
      <w:rPr>
        <w:rFonts w:ascii="Arial" w:hAnsi="Arial" w:hint="default"/>
      </w:rPr>
    </w:lvl>
    <w:lvl w:ilvl="3" w:tplc="42E2612C" w:tentative="1">
      <w:start w:val="1"/>
      <w:numFmt w:val="bullet"/>
      <w:lvlText w:val="•"/>
      <w:lvlJc w:val="left"/>
      <w:pPr>
        <w:tabs>
          <w:tab w:val="num" w:pos="2880"/>
        </w:tabs>
        <w:ind w:left="2880" w:hanging="360"/>
      </w:pPr>
      <w:rPr>
        <w:rFonts w:ascii="Arial" w:hAnsi="Arial" w:hint="default"/>
      </w:rPr>
    </w:lvl>
    <w:lvl w:ilvl="4" w:tplc="5BA8A08C" w:tentative="1">
      <w:start w:val="1"/>
      <w:numFmt w:val="bullet"/>
      <w:lvlText w:val="•"/>
      <w:lvlJc w:val="left"/>
      <w:pPr>
        <w:tabs>
          <w:tab w:val="num" w:pos="3600"/>
        </w:tabs>
        <w:ind w:left="3600" w:hanging="360"/>
      </w:pPr>
      <w:rPr>
        <w:rFonts w:ascii="Arial" w:hAnsi="Arial" w:hint="default"/>
      </w:rPr>
    </w:lvl>
    <w:lvl w:ilvl="5" w:tplc="BABEC512" w:tentative="1">
      <w:start w:val="1"/>
      <w:numFmt w:val="bullet"/>
      <w:lvlText w:val="•"/>
      <w:lvlJc w:val="left"/>
      <w:pPr>
        <w:tabs>
          <w:tab w:val="num" w:pos="4320"/>
        </w:tabs>
        <w:ind w:left="4320" w:hanging="360"/>
      </w:pPr>
      <w:rPr>
        <w:rFonts w:ascii="Arial" w:hAnsi="Arial" w:hint="default"/>
      </w:rPr>
    </w:lvl>
    <w:lvl w:ilvl="6" w:tplc="E66C4FD6" w:tentative="1">
      <w:start w:val="1"/>
      <w:numFmt w:val="bullet"/>
      <w:lvlText w:val="•"/>
      <w:lvlJc w:val="left"/>
      <w:pPr>
        <w:tabs>
          <w:tab w:val="num" w:pos="5040"/>
        </w:tabs>
        <w:ind w:left="5040" w:hanging="360"/>
      </w:pPr>
      <w:rPr>
        <w:rFonts w:ascii="Arial" w:hAnsi="Arial" w:hint="default"/>
      </w:rPr>
    </w:lvl>
    <w:lvl w:ilvl="7" w:tplc="5C84A41A" w:tentative="1">
      <w:start w:val="1"/>
      <w:numFmt w:val="bullet"/>
      <w:lvlText w:val="•"/>
      <w:lvlJc w:val="left"/>
      <w:pPr>
        <w:tabs>
          <w:tab w:val="num" w:pos="5760"/>
        </w:tabs>
        <w:ind w:left="5760" w:hanging="360"/>
      </w:pPr>
      <w:rPr>
        <w:rFonts w:ascii="Arial" w:hAnsi="Arial" w:hint="default"/>
      </w:rPr>
    </w:lvl>
    <w:lvl w:ilvl="8" w:tplc="F5A0A5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622871"/>
    <w:multiLevelType w:val="hybridMultilevel"/>
    <w:tmpl w:val="79820998"/>
    <w:lvl w:ilvl="0" w:tplc="71449EC8">
      <w:start w:val="1"/>
      <w:numFmt w:val="decimal"/>
      <w:lvlText w:val="%1)"/>
      <w:lvlJc w:val="left"/>
      <w:pPr>
        <w:tabs>
          <w:tab w:val="num" w:pos="720"/>
        </w:tabs>
        <w:ind w:left="720" w:hanging="360"/>
      </w:pPr>
    </w:lvl>
    <w:lvl w:ilvl="1" w:tplc="F5D0ADCA" w:tentative="1">
      <w:start w:val="1"/>
      <w:numFmt w:val="decimal"/>
      <w:lvlText w:val="%2)"/>
      <w:lvlJc w:val="left"/>
      <w:pPr>
        <w:tabs>
          <w:tab w:val="num" w:pos="1440"/>
        </w:tabs>
        <w:ind w:left="1440" w:hanging="360"/>
      </w:pPr>
    </w:lvl>
    <w:lvl w:ilvl="2" w:tplc="8EA269F4" w:tentative="1">
      <w:start w:val="1"/>
      <w:numFmt w:val="decimal"/>
      <w:lvlText w:val="%3)"/>
      <w:lvlJc w:val="left"/>
      <w:pPr>
        <w:tabs>
          <w:tab w:val="num" w:pos="2160"/>
        </w:tabs>
        <w:ind w:left="2160" w:hanging="360"/>
      </w:pPr>
    </w:lvl>
    <w:lvl w:ilvl="3" w:tplc="17AA5CA2" w:tentative="1">
      <w:start w:val="1"/>
      <w:numFmt w:val="decimal"/>
      <w:lvlText w:val="%4)"/>
      <w:lvlJc w:val="left"/>
      <w:pPr>
        <w:tabs>
          <w:tab w:val="num" w:pos="2880"/>
        </w:tabs>
        <w:ind w:left="2880" w:hanging="360"/>
      </w:pPr>
    </w:lvl>
    <w:lvl w:ilvl="4" w:tplc="0D98E9C2" w:tentative="1">
      <w:start w:val="1"/>
      <w:numFmt w:val="decimal"/>
      <w:lvlText w:val="%5)"/>
      <w:lvlJc w:val="left"/>
      <w:pPr>
        <w:tabs>
          <w:tab w:val="num" w:pos="3600"/>
        </w:tabs>
        <w:ind w:left="3600" w:hanging="360"/>
      </w:pPr>
    </w:lvl>
    <w:lvl w:ilvl="5" w:tplc="638A0BA6" w:tentative="1">
      <w:start w:val="1"/>
      <w:numFmt w:val="decimal"/>
      <w:lvlText w:val="%6)"/>
      <w:lvlJc w:val="left"/>
      <w:pPr>
        <w:tabs>
          <w:tab w:val="num" w:pos="4320"/>
        </w:tabs>
        <w:ind w:left="4320" w:hanging="360"/>
      </w:pPr>
    </w:lvl>
    <w:lvl w:ilvl="6" w:tplc="39840430" w:tentative="1">
      <w:start w:val="1"/>
      <w:numFmt w:val="decimal"/>
      <w:lvlText w:val="%7)"/>
      <w:lvlJc w:val="left"/>
      <w:pPr>
        <w:tabs>
          <w:tab w:val="num" w:pos="5040"/>
        </w:tabs>
        <w:ind w:left="5040" w:hanging="360"/>
      </w:pPr>
    </w:lvl>
    <w:lvl w:ilvl="7" w:tplc="E4285218" w:tentative="1">
      <w:start w:val="1"/>
      <w:numFmt w:val="decimal"/>
      <w:lvlText w:val="%8)"/>
      <w:lvlJc w:val="left"/>
      <w:pPr>
        <w:tabs>
          <w:tab w:val="num" w:pos="5760"/>
        </w:tabs>
        <w:ind w:left="5760" w:hanging="360"/>
      </w:pPr>
    </w:lvl>
    <w:lvl w:ilvl="8" w:tplc="D7242A8A" w:tentative="1">
      <w:start w:val="1"/>
      <w:numFmt w:val="decimal"/>
      <w:lvlText w:val="%9)"/>
      <w:lvlJc w:val="left"/>
      <w:pPr>
        <w:tabs>
          <w:tab w:val="num" w:pos="6480"/>
        </w:tabs>
        <w:ind w:left="6480" w:hanging="360"/>
      </w:pPr>
    </w:lvl>
  </w:abstractNum>
  <w:abstractNum w:abstractNumId="14" w15:restartNumberingAfterBreak="0">
    <w:nsid w:val="5DB07802"/>
    <w:multiLevelType w:val="hybridMultilevel"/>
    <w:tmpl w:val="0C545A56"/>
    <w:lvl w:ilvl="0" w:tplc="347CC298">
      <w:start w:val="1"/>
      <w:numFmt w:val="decimal"/>
      <w:lvlText w:val="%1)"/>
      <w:lvlJc w:val="left"/>
      <w:pPr>
        <w:ind w:left="526" w:hanging="384"/>
      </w:pPr>
      <w:rPr>
        <w:rFonts w:eastAsiaTheme="minorHAnsi"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B270F61"/>
    <w:multiLevelType w:val="hybridMultilevel"/>
    <w:tmpl w:val="78D62F2A"/>
    <w:lvl w:ilvl="0" w:tplc="CD5A9922">
      <w:start w:val="1"/>
      <w:numFmt w:val="bullet"/>
      <w:lvlText w:val="•"/>
      <w:lvlJc w:val="left"/>
      <w:pPr>
        <w:tabs>
          <w:tab w:val="num" w:pos="720"/>
        </w:tabs>
        <w:ind w:left="720" w:hanging="360"/>
      </w:pPr>
      <w:rPr>
        <w:rFonts w:ascii="Arial" w:hAnsi="Arial" w:hint="default"/>
      </w:rPr>
    </w:lvl>
    <w:lvl w:ilvl="1" w:tplc="44AE49BC" w:tentative="1">
      <w:start w:val="1"/>
      <w:numFmt w:val="bullet"/>
      <w:lvlText w:val="•"/>
      <w:lvlJc w:val="left"/>
      <w:pPr>
        <w:tabs>
          <w:tab w:val="num" w:pos="1440"/>
        </w:tabs>
        <w:ind w:left="1440" w:hanging="360"/>
      </w:pPr>
      <w:rPr>
        <w:rFonts w:ascii="Arial" w:hAnsi="Arial" w:hint="default"/>
      </w:rPr>
    </w:lvl>
    <w:lvl w:ilvl="2" w:tplc="2B0E3D2E" w:tentative="1">
      <w:start w:val="1"/>
      <w:numFmt w:val="bullet"/>
      <w:lvlText w:val="•"/>
      <w:lvlJc w:val="left"/>
      <w:pPr>
        <w:tabs>
          <w:tab w:val="num" w:pos="2160"/>
        </w:tabs>
        <w:ind w:left="2160" w:hanging="360"/>
      </w:pPr>
      <w:rPr>
        <w:rFonts w:ascii="Arial" w:hAnsi="Arial" w:hint="default"/>
      </w:rPr>
    </w:lvl>
    <w:lvl w:ilvl="3" w:tplc="679899BE" w:tentative="1">
      <w:start w:val="1"/>
      <w:numFmt w:val="bullet"/>
      <w:lvlText w:val="•"/>
      <w:lvlJc w:val="left"/>
      <w:pPr>
        <w:tabs>
          <w:tab w:val="num" w:pos="2880"/>
        </w:tabs>
        <w:ind w:left="2880" w:hanging="360"/>
      </w:pPr>
      <w:rPr>
        <w:rFonts w:ascii="Arial" w:hAnsi="Arial" w:hint="default"/>
      </w:rPr>
    </w:lvl>
    <w:lvl w:ilvl="4" w:tplc="8C6CB1BA" w:tentative="1">
      <w:start w:val="1"/>
      <w:numFmt w:val="bullet"/>
      <w:lvlText w:val="•"/>
      <w:lvlJc w:val="left"/>
      <w:pPr>
        <w:tabs>
          <w:tab w:val="num" w:pos="3600"/>
        </w:tabs>
        <w:ind w:left="3600" w:hanging="360"/>
      </w:pPr>
      <w:rPr>
        <w:rFonts w:ascii="Arial" w:hAnsi="Arial" w:hint="default"/>
      </w:rPr>
    </w:lvl>
    <w:lvl w:ilvl="5" w:tplc="AD60EFAE" w:tentative="1">
      <w:start w:val="1"/>
      <w:numFmt w:val="bullet"/>
      <w:lvlText w:val="•"/>
      <w:lvlJc w:val="left"/>
      <w:pPr>
        <w:tabs>
          <w:tab w:val="num" w:pos="4320"/>
        </w:tabs>
        <w:ind w:left="4320" w:hanging="360"/>
      </w:pPr>
      <w:rPr>
        <w:rFonts w:ascii="Arial" w:hAnsi="Arial" w:hint="default"/>
      </w:rPr>
    </w:lvl>
    <w:lvl w:ilvl="6" w:tplc="A7C48072" w:tentative="1">
      <w:start w:val="1"/>
      <w:numFmt w:val="bullet"/>
      <w:lvlText w:val="•"/>
      <w:lvlJc w:val="left"/>
      <w:pPr>
        <w:tabs>
          <w:tab w:val="num" w:pos="5040"/>
        </w:tabs>
        <w:ind w:left="5040" w:hanging="360"/>
      </w:pPr>
      <w:rPr>
        <w:rFonts w:ascii="Arial" w:hAnsi="Arial" w:hint="default"/>
      </w:rPr>
    </w:lvl>
    <w:lvl w:ilvl="7" w:tplc="10DAF4EA" w:tentative="1">
      <w:start w:val="1"/>
      <w:numFmt w:val="bullet"/>
      <w:lvlText w:val="•"/>
      <w:lvlJc w:val="left"/>
      <w:pPr>
        <w:tabs>
          <w:tab w:val="num" w:pos="5760"/>
        </w:tabs>
        <w:ind w:left="5760" w:hanging="360"/>
      </w:pPr>
      <w:rPr>
        <w:rFonts w:ascii="Arial" w:hAnsi="Arial" w:hint="default"/>
      </w:rPr>
    </w:lvl>
    <w:lvl w:ilvl="8" w:tplc="71FEA6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7C48E7"/>
    <w:multiLevelType w:val="hybridMultilevel"/>
    <w:tmpl w:val="36247070"/>
    <w:lvl w:ilvl="0" w:tplc="1B608150">
      <w:start w:val="1"/>
      <w:numFmt w:val="bullet"/>
      <w:lvlText w:val="•"/>
      <w:lvlJc w:val="left"/>
      <w:pPr>
        <w:tabs>
          <w:tab w:val="num" w:pos="720"/>
        </w:tabs>
        <w:ind w:left="720" w:hanging="360"/>
      </w:pPr>
      <w:rPr>
        <w:rFonts w:ascii="Arial" w:hAnsi="Arial" w:hint="default"/>
      </w:rPr>
    </w:lvl>
    <w:lvl w:ilvl="1" w:tplc="44A2765A" w:tentative="1">
      <w:start w:val="1"/>
      <w:numFmt w:val="bullet"/>
      <w:lvlText w:val="•"/>
      <w:lvlJc w:val="left"/>
      <w:pPr>
        <w:tabs>
          <w:tab w:val="num" w:pos="1440"/>
        </w:tabs>
        <w:ind w:left="1440" w:hanging="360"/>
      </w:pPr>
      <w:rPr>
        <w:rFonts w:ascii="Arial" w:hAnsi="Arial" w:hint="default"/>
      </w:rPr>
    </w:lvl>
    <w:lvl w:ilvl="2" w:tplc="F2006F7C" w:tentative="1">
      <w:start w:val="1"/>
      <w:numFmt w:val="bullet"/>
      <w:lvlText w:val="•"/>
      <w:lvlJc w:val="left"/>
      <w:pPr>
        <w:tabs>
          <w:tab w:val="num" w:pos="2160"/>
        </w:tabs>
        <w:ind w:left="2160" w:hanging="360"/>
      </w:pPr>
      <w:rPr>
        <w:rFonts w:ascii="Arial" w:hAnsi="Arial" w:hint="default"/>
      </w:rPr>
    </w:lvl>
    <w:lvl w:ilvl="3" w:tplc="572CAB90" w:tentative="1">
      <w:start w:val="1"/>
      <w:numFmt w:val="bullet"/>
      <w:lvlText w:val="•"/>
      <w:lvlJc w:val="left"/>
      <w:pPr>
        <w:tabs>
          <w:tab w:val="num" w:pos="2880"/>
        </w:tabs>
        <w:ind w:left="2880" w:hanging="360"/>
      </w:pPr>
      <w:rPr>
        <w:rFonts w:ascii="Arial" w:hAnsi="Arial" w:hint="default"/>
      </w:rPr>
    </w:lvl>
    <w:lvl w:ilvl="4" w:tplc="6270C0C4" w:tentative="1">
      <w:start w:val="1"/>
      <w:numFmt w:val="bullet"/>
      <w:lvlText w:val="•"/>
      <w:lvlJc w:val="left"/>
      <w:pPr>
        <w:tabs>
          <w:tab w:val="num" w:pos="3600"/>
        </w:tabs>
        <w:ind w:left="3600" w:hanging="360"/>
      </w:pPr>
      <w:rPr>
        <w:rFonts w:ascii="Arial" w:hAnsi="Arial" w:hint="default"/>
      </w:rPr>
    </w:lvl>
    <w:lvl w:ilvl="5" w:tplc="CDC0B6D8" w:tentative="1">
      <w:start w:val="1"/>
      <w:numFmt w:val="bullet"/>
      <w:lvlText w:val="•"/>
      <w:lvlJc w:val="left"/>
      <w:pPr>
        <w:tabs>
          <w:tab w:val="num" w:pos="4320"/>
        </w:tabs>
        <w:ind w:left="4320" w:hanging="360"/>
      </w:pPr>
      <w:rPr>
        <w:rFonts w:ascii="Arial" w:hAnsi="Arial" w:hint="default"/>
      </w:rPr>
    </w:lvl>
    <w:lvl w:ilvl="6" w:tplc="22765140" w:tentative="1">
      <w:start w:val="1"/>
      <w:numFmt w:val="bullet"/>
      <w:lvlText w:val="•"/>
      <w:lvlJc w:val="left"/>
      <w:pPr>
        <w:tabs>
          <w:tab w:val="num" w:pos="5040"/>
        </w:tabs>
        <w:ind w:left="5040" w:hanging="360"/>
      </w:pPr>
      <w:rPr>
        <w:rFonts w:ascii="Arial" w:hAnsi="Arial" w:hint="default"/>
      </w:rPr>
    </w:lvl>
    <w:lvl w:ilvl="7" w:tplc="99FCDBEE" w:tentative="1">
      <w:start w:val="1"/>
      <w:numFmt w:val="bullet"/>
      <w:lvlText w:val="•"/>
      <w:lvlJc w:val="left"/>
      <w:pPr>
        <w:tabs>
          <w:tab w:val="num" w:pos="5760"/>
        </w:tabs>
        <w:ind w:left="5760" w:hanging="360"/>
      </w:pPr>
      <w:rPr>
        <w:rFonts w:ascii="Arial" w:hAnsi="Arial" w:hint="default"/>
      </w:rPr>
    </w:lvl>
    <w:lvl w:ilvl="8" w:tplc="DFFEC8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BD3379"/>
    <w:multiLevelType w:val="hybridMultilevel"/>
    <w:tmpl w:val="CB1460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91A1C9E"/>
    <w:multiLevelType w:val="hybridMultilevel"/>
    <w:tmpl w:val="28280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65344F"/>
    <w:multiLevelType w:val="hybridMultilevel"/>
    <w:tmpl w:val="E15E6F94"/>
    <w:lvl w:ilvl="0" w:tplc="13AC0B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D8D4F81"/>
    <w:multiLevelType w:val="hybridMultilevel"/>
    <w:tmpl w:val="A9B28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6"/>
  </w:num>
  <w:num w:numId="3">
    <w:abstractNumId w:val="1"/>
  </w:num>
  <w:num w:numId="4">
    <w:abstractNumId w:val="12"/>
  </w:num>
  <w:num w:numId="5">
    <w:abstractNumId w:val="9"/>
  </w:num>
  <w:num w:numId="6">
    <w:abstractNumId w:val="0"/>
  </w:num>
  <w:num w:numId="7">
    <w:abstractNumId w:val="20"/>
  </w:num>
  <w:num w:numId="8">
    <w:abstractNumId w:val="8"/>
  </w:num>
  <w:num w:numId="9">
    <w:abstractNumId w:val="17"/>
  </w:num>
  <w:num w:numId="10">
    <w:abstractNumId w:val="18"/>
  </w:num>
  <w:num w:numId="11">
    <w:abstractNumId w:val="3"/>
  </w:num>
  <w:num w:numId="12">
    <w:abstractNumId w:val="15"/>
  </w:num>
  <w:num w:numId="13">
    <w:abstractNumId w:val="10"/>
  </w:num>
  <w:num w:numId="14">
    <w:abstractNumId w:val="11"/>
  </w:num>
  <w:num w:numId="15">
    <w:abstractNumId w:val="6"/>
  </w:num>
  <w:num w:numId="16">
    <w:abstractNumId w:val="13"/>
  </w:num>
  <w:num w:numId="17">
    <w:abstractNumId w:val="19"/>
  </w:num>
  <w:num w:numId="18">
    <w:abstractNumId w:val="5"/>
  </w:num>
  <w:num w:numId="19">
    <w:abstractNumId w:val="7"/>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99"/>
    <w:rsid w:val="000D7D92"/>
    <w:rsid w:val="000E2DFB"/>
    <w:rsid w:val="00102651"/>
    <w:rsid w:val="0012301E"/>
    <w:rsid w:val="0014133C"/>
    <w:rsid w:val="00173076"/>
    <w:rsid w:val="001771B5"/>
    <w:rsid w:val="001C5E0A"/>
    <w:rsid w:val="001E0863"/>
    <w:rsid w:val="001E2184"/>
    <w:rsid w:val="001E411A"/>
    <w:rsid w:val="00203041"/>
    <w:rsid w:val="00227F3C"/>
    <w:rsid w:val="002A2824"/>
    <w:rsid w:val="002D4883"/>
    <w:rsid w:val="002E1B45"/>
    <w:rsid w:val="002E500F"/>
    <w:rsid w:val="00327771"/>
    <w:rsid w:val="0033620B"/>
    <w:rsid w:val="00374DC1"/>
    <w:rsid w:val="0038272F"/>
    <w:rsid w:val="003A0F8C"/>
    <w:rsid w:val="003E6952"/>
    <w:rsid w:val="004436A4"/>
    <w:rsid w:val="004462CC"/>
    <w:rsid w:val="00447D41"/>
    <w:rsid w:val="00460C2F"/>
    <w:rsid w:val="00494F6A"/>
    <w:rsid w:val="004A27B0"/>
    <w:rsid w:val="004E5B2E"/>
    <w:rsid w:val="004F7EA1"/>
    <w:rsid w:val="005060F5"/>
    <w:rsid w:val="00516BAC"/>
    <w:rsid w:val="00551560"/>
    <w:rsid w:val="00565398"/>
    <w:rsid w:val="00581364"/>
    <w:rsid w:val="00586863"/>
    <w:rsid w:val="005B7922"/>
    <w:rsid w:val="005C792E"/>
    <w:rsid w:val="00613E07"/>
    <w:rsid w:val="00637F39"/>
    <w:rsid w:val="006453C8"/>
    <w:rsid w:val="006A1EC9"/>
    <w:rsid w:val="006B0068"/>
    <w:rsid w:val="006D1EEA"/>
    <w:rsid w:val="006D622C"/>
    <w:rsid w:val="006F5D5F"/>
    <w:rsid w:val="00700254"/>
    <w:rsid w:val="00702E16"/>
    <w:rsid w:val="00744699"/>
    <w:rsid w:val="00787189"/>
    <w:rsid w:val="00792E43"/>
    <w:rsid w:val="007B6F1B"/>
    <w:rsid w:val="007F0B42"/>
    <w:rsid w:val="008155B7"/>
    <w:rsid w:val="00863BD4"/>
    <w:rsid w:val="008651EE"/>
    <w:rsid w:val="00881FCB"/>
    <w:rsid w:val="008D2F54"/>
    <w:rsid w:val="008E3ED2"/>
    <w:rsid w:val="009013C4"/>
    <w:rsid w:val="00932FAC"/>
    <w:rsid w:val="00936D22"/>
    <w:rsid w:val="00952102"/>
    <w:rsid w:val="00953066"/>
    <w:rsid w:val="00963459"/>
    <w:rsid w:val="009B1454"/>
    <w:rsid w:val="009C13EA"/>
    <w:rsid w:val="009F6D25"/>
    <w:rsid w:val="00A20DCD"/>
    <w:rsid w:val="00A35E0C"/>
    <w:rsid w:val="00A36DA1"/>
    <w:rsid w:val="00A52036"/>
    <w:rsid w:val="00A622C0"/>
    <w:rsid w:val="00A70407"/>
    <w:rsid w:val="00AC79D5"/>
    <w:rsid w:val="00B24197"/>
    <w:rsid w:val="00B32B2E"/>
    <w:rsid w:val="00B4077B"/>
    <w:rsid w:val="00B5773E"/>
    <w:rsid w:val="00BC281A"/>
    <w:rsid w:val="00BF2B50"/>
    <w:rsid w:val="00BF3BBB"/>
    <w:rsid w:val="00BF7EF8"/>
    <w:rsid w:val="00C00A36"/>
    <w:rsid w:val="00C27084"/>
    <w:rsid w:val="00C65CAF"/>
    <w:rsid w:val="00C66E97"/>
    <w:rsid w:val="00C742AE"/>
    <w:rsid w:val="00CC20D5"/>
    <w:rsid w:val="00CE6945"/>
    <w:rsid w:val="00CE790E"/>
    <w:rsid w:val="00CF7304"/>
    <w:rsid w:val="00D07986"/>
    <w:rsid w:val="00D679F5"/>
    <w:rsid w:val="00D82F57"/>
    <w:rsid w:val="00DA12D5"/>
    <w:rsid w:val="00DB24E3"/>
    <w:rsid w:val="00DF44BB"/>
    <w:rsid w:val="00E76364"/>
    <w:rsid w:val="00EC7C78"/>
    <w:rsid w:val="00ED5A09"/>
    <w:rsid w:val="00EF0A5C"/>
    <w:rsid w:val="00F31FBA"/>
    <w:rsid w:val="00F353ED"/>
    <w:rsid w:val="00FA09B9"/>
    <w:rsid w:val="00FD4948"/>
    <w:rsid w:val="00FE2C64"/>
    <w:rsid w:val="00FE6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B5A"/>
  <w15:chartTrackingRefBased/>
  <w15:docId w15:val="{8C366066-69BD-4105-8926-3141A2B8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4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F0B42"/>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0B42"/>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C792E"/>
    <w:pPr>
      <w:spacing w:after="0" w:line="240" w:lineRule="auto"/>
      <w:ind w:left="720"/>
      <w:contextualSpacing/>
    </w:pPr>
    <w:rPr>
      <w:rFonts w:eastAsia="Times New Roman" w:cs="Times New Roman"/>
      <w:sz w:val="24"/>
      <w:szCs w:val="24"/>
      <w:lang w:eastAsia="ru-RU"/>
    </w:rPr>
  </w:style>
  <w:style w:type="paragraph" w:styleId="a4">
    <w:name w:val="No Spacing"/>
    <w:uiPriority w:val="1"/>
    <w:qFormat/>
    <w:rsid w:val="00C742AE"/>
    <w:pPr>
      <w:spacing w:after="0" w:line="240" w:lineRule="auto"/>
    </w:pPr>
  </w:style>
  <w:style w:type="character" w:customStyle="1" w:styleId="10">
    <w:name w:val="Заголовок 1 Знак"/>
    <w:basedOn w:val="a0"/>
    <w:link w:val="1"/>
    <w:uiPriority w:val="9"/>
    <w:rsid w:val="00C742AE"/>
    <w:rPr>
      <w:rFonts w:asciiTheme="majorHAnsi" w:eastAsiaTheme="majorEastAsia" w:hAnsiTheme="majorHAnsi" w:cstheme="majorBidi"/>
      <w:color w:val="2F5496" w:themeColor="accent1" w:themeShade="BF"/>
      <w:sz w:val="32"/>
      <w:szCs w:val="32"/>
    </w:rPr>
  </w:style>
  <w:style w:type="character" w:styleId="a5">
    <w:name w:val="Hyperlink"/>
    <w:basedOn w:val="a0"/>
    <w:uiPriority w:val="99"/>
    <w:semiHidden/>
    <w:unhideWhenUsed/>
    <w:rsid w:val="00C742AE"/>
    <w:rPr>
      <w:color w:val="0000FF"/>
      <w:u w:val="single"/>
    </w:rPr>
  </w:style>
  <w:style w:type="paragraph" w:customStyle="1" w:styleId="FR1">
    <w:name w:val="FR1"/>
    <w:uiPriority w:val="99"/>
    <w:rsid w:val="00203041"/>
    <w:pPr>
      <w:widowControl w:val="0"/>
      <w:autoSpaceDE w:val="0"/>
      <w:autoSpaceDN w:val="0"/>
      <w:adjustRightInd w:val="0"/>
      <w:spacing w:after="0" w:line="320" w:lineRule="auto"/>
      <w:ind w:firstLine="320"/>
      <w:jc w:val="both"/>
    </w:pPr>
    <w:rPr>
      <w:rFonts w:ascii="Arial" w:eastAsia="Times New Roman" w:hAnsi="Arial" w:cs="Times New Roman"/>
      <w:sz w:val="18"/>
      <w:szCs w:val="20"/>
      <w:lang w:eastAsia="ru-RU"/>
    </w:rPr>
  </w:style>
  <w:style w:type="paragraph" w:styleId="a6">
    <w:name w:val="Body Text Indent"/>
    <w:basedOn w:val="a"/>
    <w:link w:val="a7"/>
    <w:uiPriority w:val="99"/>
    <w:rsid w:val="00203041"/>
    <w:pPr>
      <w:spacing w:after="0" w:line="240" w:lineRule="auto"/>
      <w:ind w:firstLine="360"/>
    </w:pPr>
    <w:rPr>
      <w:rFonts w:eastAsia="Times New Roman" w:cs="Times New Roman"/>
      <w:szCs w:val="20"/>
      <w:lang w:eastAsia="ru-RU"/>
    </w:rPr>
  </w:style>
  <w:style w:type="character" w:customStyle="1" w:styleId="a7">
    <w:name w:val="Основной текст с отступом Знак"/>
    <w:basedOn w:val="a0"/>
    <w:link w:val="a6"/>
    <w:uiPriority w:val="99"/>
    <w:rsid w:val="00203041"/>
    <w:rPr>
      <w:rFonts w:eastAsia="Times New Roman" w:cs="Times New Roman"/>
      <w:szCs w:val="20"/>
      <w:lang w:eastAsia="ru-RU"/>
    </w:rPr>
  </w:style>
  <w:style w:type="character" w:styleId="a8">
    <w:name w:val="line number"/>
    <w:basedOn w:val="a0"/>
    <w:uiPriority w:val="99"/>
    <w:semiHidden/>
    <w:unhideWhenUsed/>
    <w:rsid w:val="004462CC"/>
  </w:style>
  <w:style w:type="paragraph" w:styleId="a9">
    <w:name w:val="Normal (Web)"/>
    <w:basedOn w:val="a"/>
    <w:uiPriority w:val="99"/>
    <w:semiHidden/>
    <w:unhideWhenUsed/>
    <w:rsid w:val="004F7EA1"/>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071">
      <w:bodyDiv w:val="1"/>
      <w:marLeft w:val="0"/>
      <w:marRight w:val="0"/>
      <w:marTop w:val="0"/>
      <w:marBottom w:val="0"/>
      <w:divBdr>
        <w:top w:val="none" w:sz="0" w:space="0" w:color="auto"/>
        <w:left w:val="none" w:sz="0" w:space="0" w:color="auto"/>
        <w:bottom w:val="none" w:sz="0" w:space="0" w:color="auto"/>
        <w:right w:val="none" w:sz="0" w:space="0" w:color="auto"/>
      </w:divBdr>
      <w:divsChild>
        <w:div w:id="2034499817">
          <w:marLeft w:val="720"/>
          <w:marRight w:val="0"/>
          <w:marTop w:val="200"/>
          <w:marBottom w:val="0"/>
          <w:divBdr>
            <w:top w:val="none" w:sz="0" w:space="0" w:color="auto"/>
            <w:left w:val="none" w:sz="0" w:space="0" w:color="auto"/>
            <w:bottom w:val="none" w:sz="0" w:space="0" w:color="auto"/>
            <w:right w:val="none" w:sz="0" w:space="0" w:color="auto"/>
          </w:divBdr>
        </w:div>
      </w:divsChild>
    </w:div>
    <w:div w:id="56244289">
      <w:bodyDiv w:val="1"/>
      <w:marLeft w:val="0"/>
      <w:marRight w:val="0"/>
      <w:marTop w:val="0"/>
      <w:marBottom w:val="0"/>
      <w:divBdr>
        <w:top w:val="none" w:sz="0" w:space="0" w:color="auto"/>
        <w:left w:val="none" w:sz="0" w:space="0" w:color="auto"/>
        <w:bottom w:val="none" w:sz="0" w:space="0" w:color="auto"/>
        <w:right w:val="none" w:sz="0" w:space="0" w:color="auto"/>
      </w:divBdr>
    </w:div>
    <w:div w:id="122891041">
      <w:bodyDiv w:val="1"/>
      <w:marLeft w:val="0"/>
      <w:marRight w:val="0"/>
      <w:marTop w:val="0"/>
      <w:marBottom w:val="0"/>
      <w:divBdr>
        <w:top w:val="none" w:sz="0" w:space="0" w:color="auto"/>
        <w:left w:val="none" w:sz="0" w:space="0" w:color="auto"/>
        <w:bottom w:val="none" w:sz="0" w:space="0" w:color="auto"/>
        <w:right w:val="none" w:sz="0" w:space="0" w:color="auto"/>
      </w:divBdr>
      <w:divsChild>
        <w:div w:id="1998653500">
          <w:marLeft w:val="360"/>
          <w:marRight w:val="0"/>
          <w:marTop w:val="200"/>
          <w:marBottom w:val="0"/>
          <w:divBdr>
            <w:top w:val="none" w:sz="0" w:space="0" w:color="auto"/>
            <w:left w:val="none" w:sz="0" w:space="0" w:color="auto"/>
            <w:bottom w:val="none" w:sz="0" w:space="0" w:color="auto"/>
            <w:right w:val="none" w:sz="0" w:space="0" w:color="auto"/>
          </w:divBdr>
        </w:div>
        <w:div w:id="660741719">
          <w:marLeft w:val="360"/>
          <w:marRight w:val="0"/>
          <w:marTop w:val="200"/>
          <w:marBottom w:val="0"/>
          <w:divBdr>
            <w:top w:val="none" w:sz="0" w:space="0" w:color="auto"/>
            <w:left w:val="none" w:sz="0" w:space="0" w:color="auto"/>
            <w:bottom w:val="none" w:sz="0" w:space="0" w:color="auto"/>
            <w:right w:val="none" w:sz="0" w:space="0" w:color="auto"/>
          </w:divBdr>
        </w:div>
      </w:divsChild>
    </w:div>
    <w:div w:id="167908024">
      <w:bodyDiv w:val="1"/>
      <w:marLeft w:val="0"/>
      <w:marRight w:val="0"/>
      <w:marTop w:val="0"/>
      <w:marBottom w:val="0"/>
      <w:divBdr>
        <w:top w:val="none" w:sz="0" w:space="0" w:color="auto"/>
        <w:left w:val="none" w:sz="0" w:space="0" w:color="auto"/>
        <w:bottom w:val="none" w:sz="0" w:space="0" w:color="auto"/>
        <w:right w:val="none" w:sz="0" w:space="0" w:color="auto"/>
      </w:divBdr>
    </w:div>
    <w:div w:id="175311477">
      <w:bodyDiv w:val="1"/>
      <w:marLeft w:val="0"/>
      <w:marRight w:val="0"/>
      <w:marTop w:val="0"/>
      <w:marBottom w:val="0"/>
      <w:divBdr>
        <w:top w:val="none" w:sz="0" w:space="0" w:color="auto"/>
        <w:left w:val="none" w:sz="0" w:space="0" w:color="auto"/>
        <w:bottom w:val="none" w:sz="0" w:space="0" w:color="auto"/>
        <w:right w:val="none" w:sz="0" w:space="0" w:color="auto"/>
      </w:divBdr>
      <w:divsChild>
        <w:div w:id="845557607">
          <w:marLeft w:val="360"/>
          <w:marRight w:val="0"/>
          <w:marTop w:val="200"/>
          <w:marBottom w:val="0"/>
          <w:divBdr>
            <w:top w:val="none" w:sz="0" w:space="0" w:color="auto"/>
            <w:left w:val="none" w:sz="0" w:space="0" w:color="auto"/>
            <w:bottom w:val="none" w:sz="0" w:space="0" w:color="auto"/>
            <w:right w:val="none" w:sz="0" w:space="0" w:color="auto"/>
          </w:divBdr>
        </w:div>
      </w:divsChild>
    </w:div>
    <w:div w:id="184947223">
      <w:bodyDiv w:val="1"/>
      <w:marLeft w:val="0"/>
      <w:marRight w:val="0"/>
      <w:marTop w:val="0"/>
      <w:marBottom w:val="0"/>
      <w:divBdr>
        <w:top w:val="none" w:sz="0" w:space="0" w:color="auto"/>
        <w:left w:val="none" w:sz="0" w:space="0" w:color="auto"/>
        <w:bottom w:val="none" w:sz="0" w:space="0" w:color="auto"/>
        <w:right w:val="none" w:sz="0" w:space="0" w:color="auto"/>
      </w:divBdr>
      <w:divsChild>
        <w:div w:id="424569687">
          <w:marLeft w:val="360"/>
          <w:marRight w:val="0"/>
          <w:marTop w:val="200"/>
          <w:marBottom w:val="0"/>
          <w:divBdr>
            <w:top w:val="none" w:sz="0" w:space="0" w:color="auto"/>
            <w:left w:val="none" w:sz="0" w:space="0" w:color="auto"/>
            <w:bottom w:val="none" w:sz="0" w:space="0" w:color="auto"/>
            <w:right w:val="none" w:sz="0" w:space="0" w:color="auto"/>
          </w:divBdr>
        </w:div>
      </w:divsChild>
    </w:div>
    <w:div w:id="247077191">
      <w:bodyDiv w:val="1"/>
      <w:marLeft w:val="0"/>
      <w:marRight w:val="0"/>
      <w:marTop w:val="0"/>
      <w:marBottom w:val="0"/>
      <w:divBdr>
        <w:top w:val="none" w:sz="0" w:space="0" w:color="auto"/>
        <w:left w:val="none" w:sz="0" w:space="0" w:color="auto"/>
        <w:bottom w:val="none" w:sz="0" w:space="0" w:color="auto"/>
        <w:right w:val="none" w:sz="0" w:space="0" w:color="auto"/>
      </w:divBdr>
      <w:divsChild>
        <w:div w:id="1130244936">
          <w:marLeft w:val="360"/>
          <w:marRight w:val="0"/>
          <w:marTop w:val="200"/>
          <w:marBottom w:val="0"/>
          <w:divBdr>
            <w:top w:val="none" w:sz="0" w:space="0" w:color="auto"/>
            <w:left w:val="none" w:sz="0" w:space="0" w:color="auto"/>
            <w:bottom w:val="none" w:sz="0" w:space="0" w:color="auto"/>
            <w:right w:val="none" w:sz="0" w:space="0" w:color="auto"/>
          </w:divBdr>
        </w:div>
      </w:divsChild>
    </w:div>
    <w:div w:id="444038674">
      <w:bodyDiv w:val="1"/>
      <w:marLeft w:val="0"/>
      <w:marRight w:val="0"/>
      <w:marTop w:val="0"/>
      <w:marBottom w:val="0"/>
      <w:divBdr>
        <w:top w:val="none" w:sz="0" w:space="0" w:color="auto"/>
        <w:left w:val="none" w:sz="0" w:space="0" w:color="auto"/>
        <w:bottom w:val="none" w:sz="0" w:space="0" w:color="auto"/>
        <w:right w:val="none" w:sz="0" w:space="0" w:color="auto"/>
      </w:divBdr>
      <w:divsChild>
        <w:div w:id="1032000080">
          <w:marLeft w:val="360"/>
          <w:marRight w:val="0"/>
          <w:marTop w:val="200"/>
          <w:marBottom w:val="0"/>
          <w:divBdr>
            <w:top w:val="none" w:sz="0" w:space="0" w:color="auto"/>
            <w:left w:val="none" w:sz="0" w:space="0" w:color="auto"/>
            <w:bottom w:val="none" w:sz="0" w:space="0" w:color="auto"/>
            <w:right w:val="none" w:sz="0" w:space="0" w:color="auto"/>
          </w:divBdr>
        </w:div>
      </w:divsChild>
    </w:div>
    <w:div w:id="780877317">
      <w:bodyDiv w:val="1"/>
      <w:marLeft w:val="0"/>
      <w:marRight w:val="0"/>
      <w:marTop w:val="0"/>
      <w:marBottom w:val="0"/>
      <w:divBdr>
        <w:top w:val="none" w:sz="0" w:space="0" w:color="auto"/>
        <w:left w:val="none" w:sz="0" w:space="0" w:color="auto"/>
        <w:bottom w:val="none" w:sz="0" w:space="0" w:color="auto"/>
        <w:right w:val="none" w:sz="0" w:space="0" w:color="auto"/>
      </w:divBdr>
    </w:div>
    <w:div w:id="800465488">
      <w:bodyDiv w:val="1"/>
      <w:marLeft w:val="0"/>
      <w:marRight w:val="0"/>
      <w:marTop w:val="0"/>
      <w:marBottom w:val="0"/>
      <w:divBdr>
        <w:top w:val="none" w:sz="0" w:space="0" w:color="auto"/>
        <w:left w:val="none" w:sz="0" w:space="0" w:color="auto"/>
        <w:bottom w:val="none" w:sz="0" w:space="0" w:color="auto"/>
        <w:right w:val="none" w:sz="0" w:space="0" w:color="auto"/>
      </w:divBdr>
      <w:divsChild>
        <w:div w:id="898900202">
          <w:marLeft w:val="360"/>
          <w:marRight w:val="0"/>
          <w:marTop w:val="200"/>
          <w:marBottom w:val="0"/>
          <w:divBdr>
            <w:top w:val="none" w:sz="0" w:space="0" w:color="auto"/>
            <w:left w:val="none" w:sz="0" w:space="0" w:color="auto"/>
            <w:bottom w:val="none" w:sz="0" w:space="0" w:color="auto"/>
            <w:right w:val="none" w:sz="0" w:space="0" w:color="auto"/>
          </w:divBdr>
        </w:div>
      </w:divsChild>
    </w:div>
    <w:div w:id="991980924">
      <w:bodyDiv w:val="1"/>
      <w:marLeft w:val="0"/>
      <w:marRight w:val="0"/>
      <w:marTop w:val="0"/>
      <w:marBottom w:val="0"/>
      <w:divBdr>
        <w:top w:val="none" w:sz="0" w:space="0" w:color="auto"/>
        <w:left w:val="none" w:sz="0" w:space="0" w:color="auto"/>
        <w:bottom w:val="none" w:sz="0" w:space="0" w:color="auto"/>
        <w:right w:val="none" w:sz="0" w:space="0" w:color="auto"/>
      </w:divBdr>
    </w:div>
    <w:div w:id="1068575316">
      <w:bodyDiv w:val="1"/>
      <w:marLeft w:val="0"/>
      <w:marRight w:val="0"/>
      <w:marTop w:val="0"/>
      <w:marBottom w:val="0"/>
      <w:divBdr>
        <w:top w:val="none" w:sz="0" w:space="0" w:color="auto"/>
        <w:left w:val="none" w:sz="0" w:space="0" w:color="auto"/>
        <w:bottom w:val="none" w:sz="0" w:space="0" w:color="auto"/>
        <w:right w:val="none" w:sz="0" w:space="0" w:color="auto"/>
      </w:divBdr>
      <w:divsChild>
        <w:div w:id="1210267066">
          <w:marLeft w:val="446"/>
          <w:marRight w:val="0"/>
          <w:marTop w:val="115"/>
          <w:marBottom w:val="120"/>
          <w:divBdr>
            <w:top w:val="none" w:sz="0" w:space="0" w:color="auto"/>
            <w:left w:val="none" w:sz="0" w:space="0" w:color="auto"/>
            <w:bottom w:val="none" w:sz="0" w:space="0" w:color="auto"/>
            <w:right w:val="none" w:sz="0" w:space="0" w:color="auto"/>
          </w:divBdr>
        </w:div>
      </w:divsChild>
    </w:div>
    <w:div w:id="1125394372">
      <w:bodyDiv w:val="1"/>
      <w:marLeft w:val="0"/>
      <w:marRight w:val="0"/>
      <w:marTop w:val="0"/>
      <w:marBottom w:val="0"/>
      <w:divBdr>
        <w:top w:val="none" w:sz="0" w:space="0" w:color="auto"/>
        <w:left w:val="none" w:sz="0" w:space="0" w:color="auto"/>
        <w:bottom w:val="none" w:sz="0" w:space="0" w:color="auto"/>
        <w:right w:val="none" w:sz="0" w:space="0" w:color="auto"/>
      </w:divBdr>
    </w:div>
    <w:div w:id="1315404835">
      <w:bodyDiv w:val="1"/>
      <w:marLeft w:val="0"/>
      <w:marRight w:val="0"/>
      <w:marTop w:val="0"/>
      <w:marBottom w:val="0"/>
      <w:divBdr>
        <w:top w:val="none" w:sz="0" w:space="0" w:color="auto"/>
        <w:left w:val="none" w:sz="0" w:space="0" w:color="auto"/>
        <w:bottom w:val="none" w:sz="0" w:space="0" w:color="auto"/>
        <w:right w:val="none" w:sz="0" w:space="0" w:color="auto"/>
      </w:divBdr>
    </w:div>
    <w:div w:id="1442451025">
      <w:bodyDiv w:val="1"/>
      <w:marLeft w:val="0"/>
      <w:marRight w:val="0"/>
      <w:marTop w:val="0"/>
      <w:marBottom w:val="0"/>
      <w:divBdr>
        <w:top w:val="none" w:sz="0" w:space="0" w:color="auto"/>
        <w:left w:val="none" w:sz="0" w:space="0" w:color="auto"/>
        <w:bottom w:val="none" w:sz="0" w:space="0" w:color="auto"/>
        <w:right w:val="none" w:sz="0" w:space="0" w:color="auto"/>
      </w:divBdr>
    </w:div>
    <w:div w:id="1481193286">
      <w:bodyDiv w:val="1"/>
      <w:marLeft w:val="0"/>
      <w:marRight w:val="0"/>
      <w:marTop w:val="0"/>
      <w:marBottom w:val="0"/>
      <w:divBdr>
        <w:top w:val="none" w:sz="0" w:space="0" w:color="auto"/>
        <w:left w:val="none" w:sz="0" w:space="0" w:color="auto"/>
        <w:bottom w:val="none" w:sz="0" w:space="0" w:color="auto"/>
        <w:right w:val="none" w:sz="0" w:space="0" w:color="auto"/>
      </w:divBdr>
      <w:divsChild>
        <w:div w:id="1012335842">
          <w:marLeft w:val="360"/>
          <w:marRight w:val="0"/>
          <w:marTop w:val="200"/>
          <w:marBottom w:val="0"/>
          <w:divBdr>
            <w:top w:val="none" w:sz="0" w:space="0" w:color="auto"/>
            <w:left w:val="none" w:sz="0" w:space="0" w:color="auto"/>
            <w:bottom w:val="none" w:sz="0" w:space="0" w:color="auto"/>
            <w:right w:val="none" w:sz="0" w:space="0" w:color="auto"/>
          </w:divBdr>
        </w:div>
      </w:divsChild>
    </w:div>
    <w:div w:id="1723938328">
      <w:bodyDiv w:val="1"/>
      <w:marLeft w:val="0"/>
      <w:marRight w:val="0"/>
      <w:marTop w:val="0"/>
      <w:marBottom w:val="0"/>
      <w:divBdr>
        <w:top w:val="none" w:sz="0" w:space="0" w:color="auto"/>
        <w:left w:val="none" w:sz="0" w:space="0" w:color="auto"/>
        <w:bottom w:val="none" w:sz="0" w:space="0" w:color="auto"/>
        <w:right w:val="none" w:sz="0" w:space="0" w:color="auto"/>
      </w:divBdr>
      <w:divsChild>
        <w:div w:id="1081488270">
          <w:marLeft w:val="360"/>
          <w:marRight w:val="0"/>
          <w:marTop w:val="200"/>
          <w:marBottom w:val="0"/>
          <w:divBdr>
            <w:top w:val="none" w:sz="0" w:space="0" w:color="auto"/>
            <w:left w:val="none" w:sz="0" w:space="0" w:color="auto"/>
            <w:bottom w:val="none" w:sz="0" w:space="0" w:color="auto"/>
            <w:right w:val="none" w:sz="0" w:space="0" w:color="auto"/>
          </w:divBdr>
        </w:div>
      </w:divsChild>
    </w:div>
    <w:div w:id="1734306750">
      <w:bodyDiv w:val="1"/>
      <w:marLeft w:val="0"/>
      <w:marRight w:val="0"/>
      <w:marTop w:val="0"/>
      <w:marBottom w:val="0"/>
      <w:divBdr>
        <w:top w:val="none" w:sz="0" w:space="0" w:color="auto"/>
        <w:left w:val="none" w:sz="0" w:space="0" w:color="auto"/>
        <w:bottom w:val="none" w:sz="0" w:space="0" w:color="auto"/>
        <w:right w:val="none" w:sz="0" w:space="0" w:color="auto"/>
      </w:divBdr>
      <w:divsChild>
        <w:div w:id="1352564701">
          <w:marLeft w:val="360"/>
          <w:marRight w:val="0"/>
          <w:marTop w:val="200"/>
          <w:marBottom w:val="0"/>
          <w:divBdr>
            <w:top w:val="none" w:sz="0" w:space="0" w:color="auto"/>
            <w:left w:val="none" w:sz="0" w:space="0" w:color="auto"/>
            <w:bottom w:val="none" w:sz="0" w:space="0" w:color="auto"/>
            <w:right w:val="none" w:sz="0" w:space="0" w:color="auto"/>
          </w:divBdr>
        </w:div>
      </w:divsChild>
    </w:div>
    <w:div w:id="1862082312">
      <w:bodyDiv w:val="1"/>
      <w:marLeft w:val="0"/>
      <w:marRight w:val="0"/>
      <w:marTop w:val="0"/>
      <w:marBottom w:val="0"/>
      <w:divBdr>
        <w:top w:val="none" w:sz="0" w:space="0" w:color="auto"/>
        <w:left w:val="none" w:sz="0" w:space="0" w:color="auto"/>
        <w:bottom w:val="none" w:sz="0" w:space="0" w:color="auto"/>
        <w:right w:val="none" w:sz="0" w:space="0" w:color="auto"/>
      </w:divBdr>
      <w:divsChild>
        <w:div w:id="4484776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itexts.net/avtor-boris-petrovich-belozer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cap="none" spc="20" baseline="0">
                <a:solidFill>
                  <a:schemeClr val="tx1">
                    <a:lumMod val="50000"/>
                    <a:lumOff val="50000"/>
                  </a:schemeClr>
                </a:solidFill>
                <a:latin typeface="+mn-lt"/>
                <a:ea typeface="+mn-ea"/>
                <a:cs typeface="+mn-cs"/>
              </a:defRPr>
            </a:pPr>
            <a:r>
              <a:rPr lang="ru-RU" dirty="0"/>
              <a:t>Правильно ответили из 10</a:t>
            </a:r>
          </a:p>
        </c:rich>
      </c:tx>
      <c:overlay val="0"/>
      <c:spPr>
        <a:noFill/>
        <a:ln>
          <a:noFill/>
        </a:ln>
        <a:effectLst/>
      </c:spPr>
      <c:txPr>
        <a:bodyPr rot="0" spcFirstLastPara="1" vertOverflow="ellipsis" vert="horz" wrap="square" anchor="ctr" anchorCtr="1"/>
        <a:lstStyle/>
        <a:p>
          <a:pPr>
            <a:defRPr sz="1862"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spPr>
            <a:solidFill>
              <a:schemeClr val="accent4"/>
            </a:solidFill>
            <a:ln>
              <a:solidFill>
                <a:schemeClr val="tx2">
                  <a:lumMod val="50000"/>
                </a:schemeClr>
              </a:solidFill>
            </a:ln>
          </c:spPr>
          <c:dPt>
            <c:idx val="0"/>
            <c:bubble3D val="0"/>
            <c:spPr>
              <a:solidFill>
                <a:schemeClr val="accent4"/>
              </a:solidFill>
              <a:ln w="9525" cap="flat" cmpd="sng" algn="ctr">
                <a:solidFill>
                  <a:schemeClr val="tx2">
                    <a:lumMod val="50000"/>
                  </a:schemeClr>
                </a:solidFill>
                <a:round/>
              </a:ln>
              <a:effectLst/>
            </c:spPr>
            <c:extLst>
              <c:ext xmlns:c16="http://schemas.microsoft.com/office/drawing/2014/chart" uri="{C3380CC4-5D6E-409C-BE32-E72D297353CC}">
                <c16:uniqueId val="{00000001-DA32-4116-A3FE-A5D23FE76886}"/>
              </c:ext>
            </c:extLst>
          </c:dPt>
          <c:dPt>
            <c:idx val="1"/>
            <c:bubble3D val="0"/>
            <c:spPr>
              <a:solidFill>
                <a:schemeClr val="accent4"/>
              </a:solidFill>
              <a:ln w="9525" cap="flat" cmpd="sng" algn="ctr">
                <a:solidFill>
                  <a:schemeClr val="tx2">
                    <a:lumMod val="50000"/>
                  </a:schemeClr>
                </a:solidFill>
                <a:round/>
              </a:ln>
              <a:effectLst/>
            </c:spPr>
            <c:extLst>
              <c:ext xmlns:c16="http://schemas.microsoft.com/office/drawing/2014/chart" uri="{C3380CC4-5D6E-409C-BE32-E72D297353CC}">
                <c16:uniqueId val="{00000003-DA32-4116-A3FE-A5D23FE76886}"/>
              </c:ext>
            </c:extLst>
          </c:dPt>
          <c:dLbls>
            <c:spPr>
              <a:noFill/>
              <a:ln>
                <a:solidFill>
                  <a:srgbClr val="FF0000"/>
                </a:solid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Кв. 1</c:v>
                </c:pt>
                <c:pt idx="1">
                  <c:v>Кв. 2</c:v>
                </c:pt>
              </c:strCache>
            </c:strRef>
          </c:cat>
          <c:val>
            <c:numRef>
              <c:f>Лист1!$B$2:$B$3</c:f>
              <c:numCache>
                <c:formatCode>General</c:formatCode>
                <c:ptCount val="2"/>
                <c:pt idx="0">
                  <c:v>4</c:v>
                </c:pt>
                <c:pt idx="1">
                  <c:v>6</c:v>
                </c:pt>
              </c:numCache>
            </c:numRef>
          </c:val>
          <c:extLst>
            <c:ext xmlns:c16="http://schemas.microsoft.com/office/drawing/2014/chart" uri="{C3380CC4-5D6E-409C-BE32-E72D297353CC}">
              <c16:uniqueId val="{00000004-DA32-4116-A3FE-A5D23FE768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bg1"/>
        </a:solidFill>
        <a:ln>
          <a:noFill/>
        </a:ln>
        <a:effectLst/>
      </c:spPr>
      <c:txPr>
        <a:bodyPr rot="0" spcFirstLastPara="1" vertOverflow="ellipsis" vert="horz" wrap="square" anchor="ctr" anchorCtr="1"/>
        <a:lstStyle/>
        <a:p>
          <a:pPr>
            <a:defRPr sz="20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cap="none" spc="20" baseline="0">
                <a:solidFill>
                  <a:schemeClr val="tx1">
                    <a:lumMod val="50000"/>
                    <a:lumOff val="50000"/>
                  </a:schemeClr>
                </a:solidFill>
                <a:latin typeface="+mn-lt"/>
                <a:ea typeface="+mn-ea"/>
                <a:cs typeface="+mn-cs"/>
              </a:defRPr>
            </a:pPr>
            <a:r>
              <a:rPr lang="ru-RU" dirty="0"/>
              <a:t>Правильно ответили из 10</a:t>
            </a:r>
          </a:p>
        </c:rich>
      </c:tx>
      <c:overlay val="0"/>
      <c:spPr>
        <a:noFill/>
        <a:ln>
          <a:noFill/>
        </a:ln>
        <a:effectLst/>
      </c:spPr>
      <c:txPr>
        <a:bodyPr rot="0" spcFirstLastPara="1" vertOverflow="ellipsis" vert="horz" wrap="square" anchor="ctr" anchorCtr="1"/>
        <a:lstStyle/>
        <a:p>
          <a:pPr>
            <a:defRPr sz="1862"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spPr>
            <a:solidFill>
              <a:schemeClr val="accent4"/>
            </a:solidFill>
            <a:ln>
              <a:solidFill>
                <a:schemeClr val="tx2">
                  <a:lumMod val="50000"/>
                </a:schemeClr>
              </a:solidFill>
            </a:ln>
          </c:spPr>
          <c:dPt>
            <c:idx val="0"/>
            <c:bubble3D val="0"/>
            <c:spPr>
              <a:solidFill>
                <a:schemeClr val="accent4"/>
              </a:solidFill>
              <a:ln w="9525" cap="flat" cmpd="sng" algn="ctr">
                <a:solidFill>
                  <a:schemeClr val="tx2">
                    <a:lumMod val="50000"/>
                  </a:schemeClr>
                </a:solidFill>
                <a:round/>
              </a:ln>
              <a:effectLst/>
            </c:spPr>
            <c:extLst>
              <c:ext xmlns:c16="http://schemas.microsoft.com/office/drawing/2014/chart" uri="{C3380CC4-5D6E-409C-BE32-E72D297353CC}">
                <c16:uniqueId val="{00000001-23F4-40BE-93BA-54F0DDDDC798}"/>
              </c:ext>
            </c:extLst>
          </c:dPt>
          <c:dPt>
            <c:idx val="1"/>
            <c:bubble3D val="0"/>
            <c:spPr>
              <a:solidFill>
                <a:schemeClr val="accent4"/>
              </a:solidFill>
              <a:ln w="9525" cap="flat" cmpd="sng" algn="ctr">
                <a:solidFill>
                  <a:schemeClr val="tx2">
                    <a:lumMod val="50000"/>
                  </a:schemeClr>
                </a:solidFill>
                <a:round/>
              </a:ln>
              <a:effectLst/>
            </c:spPr>
            <c:extLst>
              <c:ext xmlns:c16="http://schemas.microsoft.com/office/drawing/2014/chart" uri="{C3380CC4-5D6E-409C-BE32-E72D297353CC}">
                <c16:uniqueId val="{00000003-23F4-40BE-93BA-54F0DDDDC798}"/>
              </c:ext>
            </c:extLst>
          </c:dPt>
          <c:dLbls>
            <c:spPr>
              <a:noFill/>
              <a:ln>
                <a:solidFill>
                  <a:srgbClr val="FF0000"/>
                </a:solid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Кв. 1</c:v>
                </c:pt>
                <c:pt idx="1">
                  <c:v>Кв. 2</c:v>
                </c:pt>
              </c:strCache>
            </c:strRef>
          </c:cat>
          <c:val>
            <c:numRef>
              <c:f>Лист1!$B$2:$B$3</c:f>
              <c:numCache>
                <c:formatCode>General</c:formatCode>
                <c:ptCount val="2"/>
                <c:pt idx="0">
                  <c:v>4</c:v>
                </c:pt>
                <c:pt idx="1">
                  <c:v>6</c:v>
                </c:pt>
              </c:numCache>
            </c:numRef>
          </c:val>
          <c:extLst>
            <c:ext xmlns:c16="http://schemas.microsoft.com/office/drawing/2014/chart" uri="{C3380CC4-5D6E-409C-BE32-E72D297353CC}">
              <c16:uniqueId val="{00000004-23F4-40BE-93BA-54F0DDDDC79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bg1"/>
        </a:solidFill>
        <a:ln>
          <a:noFill/>
        </a:ln>
        <a:effectLst/>
      </c:spPr>
      <c:txPr>
        <a:bodyPr rot="0" spcFirstLastPara="1" vertOverflow="ellipsis" vert="horz" wrap="square" anchor="ctr" anchorCtr="1"/>
        <a:lstStyle/>
        <a:p>
          <a:pPr>
            <a:defRPr sz="20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16</Pages>
  <Words>3550</Words>
  <Characters>20240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22</cp:revision>
  <dcterms:created xsi:type="dcterms:W3CDTF">2021-01-02T18:21:00Z</dcterms:created>
  <dcterms:modified xsi:type="dcterms:W3CDTF">2021-08-24T08:25:00Z</dcterms:modified>
</cp:coreProperties>
</file>