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8C" w:rsidRPr="0005138C" w:rsidRDefault="0005138C" w:rsidP="000513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7200"/>
          <w:sz w:val="36"/>
          <w:szCs w:val="36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bCs/>
          <w:color w:val="FF7200"/>
          <w:sz w:val="36"/>
          <w:szCs w:val="36"/>
          <w:lang w:eastAsia="ru-RU"/>
        </w:rPr>
        <w:t>Организация работы с родителями: формы и методы эффективного взаимодействия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- главные воспитатели ребенка. От того, насколько они терпеливы, участливы, грамотны, зависит процесс взросления и становления личности школьника.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воспитательной работы школы складывается на основе взаимодействия школы, родителей и учителей.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Содержание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 состоит в следующем: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повышение психолого-педагогических знаний родителей (лекции, семинары, индивидуальные консультации, практикумы);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участие родителей в управлении школой (совет школы, родительские комитеты).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Формы и методы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Методы работы</w:t>
      </w:r>
      <w:r w:rsidRPr="0005138C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: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наблюдение, беседа, тестирование, анкетирование.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вовлечения родителей </w:t>
      </w:r>
      <w:r w:rsidRPr="0005138C">
        <w:rPr>
          <w:rFonts w:ascii="Times New Roman" w:eastAsia="Times New Roman" w:hAnsi="Times New Roman" w:cs="Times New Roman"/>
          <w:b/>
          <w:iCs/>
          <w:color w:val="003366"/>
          <w:sz w:val="28"/>
          <w:szCs w:val="28"/>
          <w:lang w:eastAsia="ru-RU"/>
        </w:rPr>
        <w:t>в учебно-воспитательный процесс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формы деятельности.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25"/>
        <w:gridCol w:w="4039"/>
      </w:tblGrid>
      <w:tr w:rsidR="0005138C" w:rsidRPr="0005138C" w:rsidTr="00800204">
        <w:trPr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8C" w:rsidRPr="0005138C" w:rsidRDefault="0005138C" w:rsidP="0005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Традиционные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8C" w:rsidRPr="0005138C" w:rsidRDefault="0005138C" w:rsidP="0005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Нетрадиционные</w:t>
            </w:r>
          </w:p>
        </w:tc>
      </w:tr>
      <w:tr w:rsidR="0005138C" w:rsidRPr="0005138C" w:rsidTr="00800204">
        <w:trPr>
          <w:trHeight w:val="2640"/>
          <w:jc w:val="center"/>
        </w:trPr>
        <w:tc>
          <w:tcPr>
            <w:tcW w:w="5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8C" w:rsidRPr="0005138C" w:rsidRDefault="0005138C" w:rsidP="0005138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  <w:p w:rsidR="0005138C" w:rsidRPr="0005138C" w:rsidRDefault="0005138C" w:rsidP="0005138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педагога</w:t>
            </w:r>
          </w:p>
          <w:p w:rsidR="0005138C" w:rsidRPr="0005138C" w:rsidRDefault="0005138C" w:rsidP="0005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на дому</w:t>
            </w:r>
            <w:r w:rsidRPr="000513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5138C" w:rsidRPr="0005138C" w:rsidRDefault="0005138C" w:rsidP="0005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творчества детей и их родителей; </w:t>
            </w:r>
          </w:p>
          <w:p w:rsidR="0005138C" w:rsidRPr="0005138C" w:rsidRDefault="0005138C" w:rsidP="0005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уроки и внеклассные мероприятия; </w:t>
            </w:r>
          </w:p>
          <w:p w:rsidR="0005138C" w:rsidRPr="0005138C" w:rsidRDefault="0005138C" w:rsidP="0005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организации и проведении </w:t>
            </w:r>
          </w:p>
          <w:p w:rsidR="0005138C" w:rsidRPr="0005138C" w:rsidRDefault="0005138C" w:rsidP="0005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внеклассных дел и укреплении материально- технической базы школы и класса.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8C" w:rsidRPr="0005138C" w:rsidRDefault="0005138C" w:rsidP="0005138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тренинги</w:t>
            </w:r>
          </w:p>
          <w:p w:rsidR="0005138C" w:rsidRPr="0005138C" w:rsidRDefault="0005138C" w:rsidP="0005138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конференции</w:t>
            </w:r>
          </w:p>
          <w:p w:rsidR="0005138C" w:rsidRPr="0005138C" w:rsidRDefault="0005138C" w:rsidP="0005138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</w:t>
            </w:r>
          </w:p>
          <w:p w:rsidR="0005138C" w:rsidRPr="0005138C" w:rsidRDefault="0005138C" w:rsidP="0005138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</w:t>
            </w:r>
          </w:p>
          <w:p w:rsidR="0005138C" w:rsidRPr="0005138C" w:rsidRDefault="0005138C" w:rsidP="0005138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журналы</w:t>
            </w:r>
          </w:p>
          <w:p w:rsidR="0005138C" w:rsidRPr="0005138C" w:rsidRDefault="0005138C" w:rsidP="0005138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Практикумы</w:t>
            </w:r>
          </w:p>
          <w:p w:rsidR="0005138C" w:rsidRPr="0005138C" w:rsidRDefault="0005138C" w:rsidP="0005138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вечера</w:t>
            </w:r>
          </w:p>
          <w:p w:rsidR="0005138C" w:rsidRPr="0005138C" w:rsidRDefault="0005138C" w:rsidP="0005138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чтения</w:t>
            </w:r>
          </w:p>
          <w:p w:rsidR="0005138C" w:rsidRPr="0005138C" w:rsidRDefault="0005138C" w:rsidP="0005138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0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ринги</w:t>
            </w:r>
          </w:p>
        </w:tc>
      </w:tr>
    </w:tbl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aps/>
          <w:color w:val="993300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caps/>
          <w:color w:val="993300"/>
          <w:sz w:val="28"/>
          <w:szCs w:val="28"/>
          <w:lang w:eastAsia="ru-RU"/>
        </w:rPr>
        <w:t xml:space="preserve">Традиционные </w:t>
      </w:r>
      <w:r w:rsidRPr="0005138C">
        <w:rPr>
          <w:rFonts w:ascii="Times New Roman" w:eastAsia="Times New Roman" w:hAnsi="Times New Roman" w:cs="Times New Roman"/>
          <w:b/>
          <w:bCs/>
          <w:caps/>
          <w:color w:val="993300"/>
          <w:sz w:val="28"/>
          <w:szCs w:val="28"/>
          <w:lang w:eastAsia="ru-RU"/>
        </w:rPr>
        <w:t>формы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Существует много вариантов проведения </w:t>
      </w: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родительских собраний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Рекомендации</w:t>
      </w:r>
      <w:r w:rsidRPr="0005138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>по проведению родительских собраний</w:t>
      </w: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38C" w:rsidRPr="0005138C" w:rsidRDefault="0005138C" w:rsidP="0005138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родительское собрание должно просвещать родителей, а не констатировать </w:t>
      </w:r>
    </w:p>
    <w:p w:rsidR="0005138C" w:rsidRPr="0005138C" w:rsidRDefault="0005138C" w:rsidP="0005138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ошибки и неудачи детей;</w:t>
      </w:r>
    </w:p>
    <w:p w:rsidR="0005138C" w:rsidRPr="0005138C" w:rsidRDefault="0005138C" w:rsidP="0005138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тема собрания должна учитывать возрастные особенности детей;</w:t>
      </w:r>
    </w:p>
    <w:p w:rsidR="0005138C" w:rsidRPr="0005138C" w:rsidRDefault="0005138C" w:rsidP="0005138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собрание должно носить как теоретический, так и практический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характер: </w:t>
      </w: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ситуаций, тренинги, дискуссии и т. д.;</w:t>
      </w:r>
    </w:p>
    <w:p w:rsidR="0005138C" w:rsidRPr="0005138C" w:rsidRDefault="0005138C" w:rsidP="0005138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собрание не должно заниматься обсуждением и осуждением личностей учащихся.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5138C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консультации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важнейших форм взаимодействия классного руководителя с семьей. Особенно она необходима, когда педагог набирает класс. Индивидуальная консультация помогает преодолеть беспокойство родителей, боязнь разговора о своем ребенке и способствует созданию хорошего контакта между родителями и учителем. Педагог должен дать родителям возможность рассказать ему все то, с чем они хотели бы познакомить учителя в неофициальной обстановке, и выяснить важные </w:t>
      </w: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своей профессиональной работы с ребенком: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особенности здоровья ребенка;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его увлечения, интересы;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предпочтения в общении в семье;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поведенческие реакции;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особенности характера;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мотивации учения;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моральные ценности семьи.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 xml:space="preserve">Примерная </w:t>
      </w:r>
      <w:r w:rsidRPr="000513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тематика</w:t>
      </w:r>
      <w:r w:rsidRPr="0005138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>консультаций для родителей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не хочет учиться. Как ему помочь?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Плохая память ребенка. Как ее развить?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Единственный ребенок в семье. Пути преодоления трудностей в воспитании.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Наказания детей. Какими им быть?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Тревожность детей. К чему она может привести?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Застенчивый ребенок. Проблемы застенчивости и</w:t>
      </w: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пути ее преодоления.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Грубость и непонимание в семье.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Талантливый ребенок в семье.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Друзья детей – друзья или враги?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поколения под одной крышей. Проблемы общения.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Посещение семьи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(индивидуальная работа педагога с родителями, знакомство с условиями жизни).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Открытые уроки 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ознакомление родителей с новыми программами по предмету, методикой преподавания, требованиями учителя. 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aps/>
          <w:color w:val="993300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caps/>
          <w:color w:val="993300"/>
          <w:sz w:val="28"/>
          <w:szCs w:val="28"/>
          <w:lang w:eastAsia="ru-RU"/>
        </w:rPr>
        <w:t xml:space="preserve">Нетрадиционные </w:t>
      </w:r>
      <w:r w:rsidRPr="0005138C">
        <w:rPr>
          <w:rFonts w:ascii="Times New Roman" w:eastAsia="Times New Roman" w:hAnsi="Times New Roman" w:cs="Times New Roman"/>
          <w:b/>
          <w:bCs/>
          <w:caps/>
          <w:color w:val="993300"/>
          <w:sz w:val="28"/>
          <w:szCs w:val="28"/>
          <w:lang w:eastAsia="ru-RU"/>
        </w:rPr>
        <w:t>формы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5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Родительские конференции 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(общешкольные, классные)</w:t>
      </w: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 расширение, углубление и закрепление знаний о воспитании детей и имеют огромное значение в системе воспитательной работы школы. На них обсуждаются насущные проблемы общества, активными членами которого станут и дети. 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lastRenderedPageBreak/>
        <w:t>Примерные темы родительских конференций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проблемы конфликтов отцов и детей и пути выхода из них, наркотики, вредные привычки, сексуальное воспитание в семье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конференции должны готовиться очень тщательно, с обязательным участием психолога, социального педагога, которые работают в школе. В их задачу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Активными участниками конференций выступают сами родители. Они готовят анализ проблемы с позиций собственного опыта.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Родительские чтения 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очень интересная форма работы с родителями. Она дает возможность родителям не только слушать лекции педагогов, но и изучать литературу по проблеме, а также участвовать в ее обсуждении. 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</w:t>
      </w: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Особенностью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Родительские вечера</w:t>
      </w:r>
      <w:r w:rsidRPr="000513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классе 2–3 раза в год без присутствия детей</w:t>
      </w:r>
      <w:r w:rsidRPr="0005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работы, которая прекрасно сплачивает родительский коллектив. </w:t>
      </w: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Родительский вечер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праздник общения с родителями друга своего ребенка, праздник воспоминаний младенчества и детства собственного ребенка, поиск ответов на вопросы, которые перед родителями ставит жизнь и собственный ребенок. 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 xml:space="preserve">Примерные </w:t>
      </w:r>
      <w:r w:rsidRPr="000513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темы</w:t>
      </w:r>
      <w:r w:rsidRPr="0005138C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 xml:space="preserve"> родительских вечеров</w:t>
      </w:r>
    </w:p>
    <w:p w:rsidR="0005138C" w:rsidRPr="0005138C" w:rsidRDefault="0005138C" w:rsidP="0005138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1077" w:hanging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Будущее моего ребенка. Каким я его вижу?</w:t>
      </w:r>
    </w:p>
    <w:p w:rsidR="0005138C" w:rsidRPr="0005138C" w:rsidRDefault="0005138C" w:rsidP="0005138C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Друзья моего ребенка.</w:t>
      </w:r>
    </w:p>
    <w:p w:rsidR="0005138C" w:rsidRPr="0005138C" w:rsidRDefault="0005138C" w:rsidP="0005138C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Праздники нашей семьи.</w:t>
      </w:r>
    </w:p>
    <w:p w:rsidR="0005138C" w:rsidRPr="0005138C" w:rsidRDefault="0005138C" w:rsidP="0005138C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«Можно» и «нельзя» в нашей семье.</w:t>
      </w:r>
    </w:p>
    <w:p w:rsidR="0005138C" w:rsidRPr="0005138C" w:rsidRDefault="0005138C" w:rsidP="0005138C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 рождения нашей семьи. Как мы его празднуем?</w:t>
      </w:r>
    </w:p>
    <w:p w:rsidR="0005138C" w:rsidRPr="0005138C" w:rsidRDefault="0005138C" w:rsidP="0005138C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Песни, которые пели и поют наши дети.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Родительский тренинг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Эффективность тренинга возрастает, если в нём принимают участие оба родителя. Тренинг проводится с группой, состоящей из 12–15 человек,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05138C" w:rsidRPr="0005138C" w:rsidRDefault="0005138C" w:rsidP="0005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большим интересом родители выполняют такие </w:t>
      </w:r>
      <w:proofErr w:type="spellStart"/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как </w:t>
      </w: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«детские гримасы», «любимая игрушка», «мой сказочный образ», «детские игры», «воспоминания детства», «фильм о моей семье».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Родительские ринги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традиционные, и нетрадиционные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взаимодействия классного руководителя 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одну </w:t>
      </w: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общую цель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сделать счастливой подрастающую личность, входящую в современную культурную жизнь.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родителям и педагогам необходимо соблюдать несколько простых </w:t>
      </w: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создавать конфликтных ситуаций, в которые, чаще всего, оказывается, втянут и невольный объект конфликта – ребенок.</w:t>
      </w:r>
    </w:p>
    <w:p w:rsidR="0005138C" w:rsidRPr="0005138C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3366"/>
          <w:sz w:val="28"/>
          <w:szCs w:val="28"/>
          <w:lang w:eastAsia="ru-RU"/>
        </w:rPr>
      </w:pPr>
    </w:p>
    <w:p w:rsidR="0005138C" w:rsidRPr="0005138C" w:rsidRDefault="0005138C" w:rsidP="0005138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Правила сотрудничества с родителями</w:t>
      </w:r>
      <w:r w:rsidRPr="0005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138C" w:rsidRPr="0005138C" w:rsidRDefault="0005138C" w:rsidP="0005138C">
      <w:pPr>
        <w:keepNext/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left="180" w:hanging="180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Всегда помните, что родитель и преподаватель делают одно дело – воспитывают ребенка.</w:t>
      </w:r>
    </w:p>
    <w:p w:rsidR="0005138C" w:rsidRPr="0005138C" w:rsidRDefault="0005138C" w:rsidP="0005138C">
      <w:pPr>
        <w:keepNext/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left="180" w:hanging="180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Установите доброжелательные отношения с родителями. Помните, что для них сын или дочь - самые лучшие дети в мире.</w:t>
      </w:r>
    </w:p>
    <w:p w:rsidR="0005138C" w:rsidRPr="0005138C" w:rsidRDefault="0005138C" w:rsidP="0005138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Совместно с родителями выработайте единый взгляд на ребенка, основанный на доверии к его личности.</w:t>
      </w:r>
    </w:p>
    <w:p w:rsidR="0005138C" w:rsidRPr="0005138C" w:rsidRDefault="0005138C" w:rsidP="0005138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Постоянно информируйте родителей о процессе воспитания, успехах и продвижении в развитии ребенка.</w:t>
      </w:r>
    </w:p>
    <w:p w:rsidR="0005138C" w:rsidRPr="0005138C" w:rsidRDefault="0005138C" w:rsidP="0005138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Выявляйте причины </w:t>
      </w:r>
      <w:proofErr w:type="spellStart"/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дезадаптации</w:t>
      </w:r>
      <w:proofErr w:type="spellEnd"/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ребенка к школе и совместно с родителями стремитесь к их устранению.</w:t>
      </w:r>
    </w:p>
    <w:p w:rsidR="0005138C" w:rsidRPr="0005138C" w:rsidRDefault="0005138C" w:rsidP="0005138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Привлекайте родителей к участию в совместной с детьми деятельности, как в школе, так и вне нее.</w:t>
      </w:r>
    </w:p>
    <w:p w:rsidR="0005138C" w:rsidRPr="0005138C" w:rsidRDefault="0005138C" w:rsidP="0005138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стесняйтесь сказать о мучающих вас вопросах – ведь если вы не спросите, то вопросы останутся, и проблема не уйдет.</w:t>
      </w:r>
    </w:p>
    <w:p w:rsidR="0005138C" w:rsidRPr="0005138C" w:rsidRDefault="0005138C" w:rsidP="0005138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обсуждайте с другими родителями поведение и обучение не их детей - это может вызвать отрицательную реакцию.</w:t>
      </w:r>
    </w:p>
    <w:p w:rsidR="0005138C" w:rsidRPr="0005138C" w:rsidRDefault="0005138C" w:rsidP="0005138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Помощником вам может стать родительский комитет, если вы станете единомышленниками.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Педагогам и родителям на заметку: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ребенка постоянно критикуют, он учится ненавидеть;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ребенка высмеивают, он становится замкнутым;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 ребенка хвалят, он учится быть благородным;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 ребенка поддерживают, он учится ценить себя;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 ребенок растет в упреках, он учится жить с чувством вины;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ребенок растет в терпимости, он учится понимать других;</w:t>
      </w:r>
    </w:p>
    <w:p w:rsidR="0005138C" w:rsidRPr="0005138C" w:rsidRDefault="0005138C" w:rsidP="0005138C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если ребенок растет в честности, он учится быть справедливым;</w:t>
      </w:r>
    </w:p>
    <w:p w:rsidR="0005138C" w:rsidRPr="0005138C" w:rsidRDefault="0005138C" w:rsidP="0005138C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ребенок растет в безопасности, он учится верить в людей;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ребенок живет во вражде, он учится быть агрессивным;</w:t>
      </w:r>
    </w:p>
    <w:p w:rsidR="0005138C" w:rsidRPr="0005138C" w:rsidRDefault="0005138C" w:rsidP="0005138C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 ребенок живет в понимании и дружелюбии, он учится находить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любовь в этом мире.</w:t>
      </w:r>
    </w:p>
    <w:p w:rsidR="0005138C" w:rsidRPr="0005138C" w:rsidRDefault="0005138C" w:rsidP="0005138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отметить, что воспитательный процесс, несомненно, будет успешным, а сотрудничество с родителями – плодотворным, если </w:t>
      </w:r>
      <w:r w:rsidRPr="000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51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евизом</w:t>
      </w:r>
      <w:r w:rsidRPr="0005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станут слова</w:t>
      </w:r>
      <w:r w:rsidRPr="00051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138C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  <w:t>«Каждому ребенку - свою долю аплодисментов».</w:t>
      </w:r>
      <w:bookmarkStart w:id="0" w:name="_GoBack"/>
      <w:bookmarkEnd w:id="0"/>
    </w:p>
    <w:sectPr w:rsidR="0005138C" w:rsidRPr="0005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67D"/>
    <w:multiLevelType w:val="hybridMultilevel"/>
    <w:tmpl w:val="775467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31C67"/>
    <w:multiLevelType w:val="multilevel"/>
    <w:tmpl w:val="B0E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C10FD"/>
    <w:multiLevelType w:val="hybridMultilevel"/>
    <w:tmpl w:val="D7DCCA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295009"/>
    <w:multiLevelType w:val="hybridMultilevel"/>
    <w:tmpl w:val="DEC482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12"/>
    <w:rsid w:val="0005138C"/>
    <w:rsid w:val="00285012"/>
    <w:rsid w:val="006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5A6B"/>
  <w15:chartTrackingRefBased/>
  <w15:docId w15:val="{B46BE7E0-B052-40FE-8E17-43BC89B6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2</cp:revision>
  <dcterms:created xsi:type="dcterms:W3CDTF">2021-04-30T18:02:00Z</dcterms:created>
  <dcterms:modified xsi:type="dcterms:W3CDTF">2021-04-30T18:07:00Z</dcterms:modified>
</cp:coreProperties>
</file>