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A7" w:rsidRPr="00B04C2D" w:rsidRDefault="000909A7" w:rsidP="00B04C2D">
      <w:pPr>
        <w:shd w:val="clear" w:color="auto" w:fill="FFFFFF"/>
        <w:tabs>
          <w:tab w:val="left" w:pos="10206"/>
        </w:tabs>
        <w:spacing w:before="100" w:beforeAutospacing="1" w:line="360" w:lineRule="auto"/>
        <w:ind w:left="-851" w:hanging="425"/>
        <w:jc w:val="center"/>
        <w:outlineLvl w:val="1"/>
        <w:rPr>
          <w:rFonts w:ascii="Times New Roman" w:eastAsia="Times New Roman" w:hAnsi="Times New Roman" w:cs="Times New Roman"/>
          <w:b/>
          <w:color w:val="101010"/>
          <w:sz w:val="24"/>
          <w:szCs w:val="24"/>
          <w:lang w:eastAsia="ru-RU"/>
        </w:rPr>
      </w:pPr>
    </w:p>
    <w:p w:rsidR="00B04C2D" w:rsidRPr="00B04C2D" w:rsidRDefault="00B04C2D" w:rsidP="00B04C2D">
      <w:pPr>
        <w:spacing w:line="360" w:lineRule="auto"/>
        <w:ind w:left="-28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04C2D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B04C2D" w:rsidRPr="00B04C2D" w:rsidRDefault="00B04C2D" w:rsidP="00B04C2D">
      <w:pPr>
        <w:spacing w:line="360" w:lineRule="auto"/>
        <w:ind w:left="-567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04C2D">
        <w:rPr>
          <w:rFonts w:ascii="Times New Roman" w:hAnsi="Times New Roman" w:cs="Times New Roman"/>
          <w:sz w:val="24"/>
          <w:szCs w:val="24"/>
        </w:rPr>
        <w:t xml:space="preserve"> «Средняя школа №15» </w:t>
      </w:r>
    </w:p>
    <w:p w:rsidR="00B04C2D" w:rsidRPr="00B04C2D" w:rsidRDefault="00B04C2D" w:rsidP="00B04C2D">
      <w:pPr>
        <w:rPr>
          <w:rFonts w:ascii="Times New Roman" w:hAnsi="Times New Roman" w:cs="Times New Roman"/>
          <w:sz w:val="24"/>
          <w:szCs w:val="24"/>
        </w:rPr>
      </w:pPr>
    </w:p>
    <w:p w:rsidR="00B04C2D" w:rsidRPr="00B04C2D" w:rsidRDefault="00B04C2D" w:rsidP="00B04C2D">
      <w:pPr>
        <w:rPr>
          <w:rFonts w:ascii="Times New Roman" w:hAnsi="Times New Roman" w:cs="Times New Roman"/>
          <w:sz w:val="24"/>
          <w:szCs w:val="24"/>
        </w:rPr>
      </w:pPr>
    </w:p>
    <w:p w:rsidR="00B04C2D" w:rsidRDefault="00B04C2D" w:rsidP="000909A7">
      <w:pPr>
        <w:shd w:val="clear" w:color="auto" w:fill="FFFFFF"/>
        <w:tabs>
          <w:tab w:val="left" w:pos="10206"/>
        </w:tabs>
        <w:spacing w:before="100" w:beforeAutospacing="1" w:line="276" w:lineRule="auto"/>
        <w:ind w:left="-284" w:right="971" w:firstLine="0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04C2D" w:rsidRDefault="00B04C2D" w:rsidP="000909A7">
      <w:pPr>
        <w:shd w:val="clear" w:color="auto" w:fill="FFFFFF"/>
        <w:tabs>
          <w:tab w:val="left" w:pos="10206"/>
        </w:tabs>
        <w:spacing w:before="100" w:beforeAutospacing="1" w:line="276" w:lineRule="auto"/>
        <w:ind w:left="-284" w:right="971" w:firstLine="0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04C2D" w:rsidRDefault="00B04C2D" w:rsidP="000909A7">
      <w:pPr>
        <w:shd w:val="clear" w:color="auto" w:fill="FFFFFF"/>
        <w:tabs>
          <w:tab w:val="left" w:pos="10206"/>
        </w:tabs>
        <w:spacing w:before="100" w:beforeAutospacing="1" w:line="276" w:lineRule="auto"/>
        <w:ind w:left="-284" w:right="971" w:firstLine="0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04C2D" w:rsidRDefault="00B04C2D" w:rsidP="00B04C2D">
      <w:pPr>
        <w:shd w:val="clear" w:color="auto" w:fill="FFFFFF"/>
        <w:tabs>
          <w:tab w:val="left" w:pos="10206"/>
        </w:tabs>
        <w:spacing w:before="100" w:beforeAutospacing="1" w:line="360" w:lineRule="auto"/>
        <w:ind w:left="-284" w:right="971" w:firstLine="0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04C2D" w:rsidRDefault="00B04C2D" w:rsidP="00B04C2D">
      <w:pPr>
        <w:shd w:val="clear" w:color="auto" w:fill="FFFFFF"/>
        <w:tabs>
          <w:tab w:val="left" w:pos="10206"/>
        </w:tabs>
        <w:spacing w:before="100" w:beforeAutospacing="1" w:line="360" w:lineRule="auto"/>
        <w:ind w:left="-284" w:right="971" w:firstLine="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4C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Обоснование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возможной </w:t>
      </w:r>
      <w:r w:rsidRPr="00B04C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реализации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0909A7" w:rsidRPr="00B04C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проекта «АГРОЭКОБИОМИКС – 2020»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Советско-Гаванском районе</w:t>
      </w:r>
    </w:p>
    <w:p w:rsidR="00B04C2D" w:rsidRPr="00B04C2D" w:rsidRDefault="00B04C2D" w:rsidP="00B04C2D">
      <w:pPr>
        <w:shd w:val="clear" w:color="auto" w:fill="FFFFFF"/>
        <w:tabs>
          <w:tab w:val="left" w:pos="10206"/>
        </w:tabs>
        <w:spacing w:before="100" w:beforeAutospacing="1" w:line="276" w:lineRule="auto"/>
        <w:ind w:right="971" w:firstLine="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04C2D" w:rsidRPr="00B04C2D" w:rsidRDefault="00B04C2D" w:rsidP="00B04C2D">
      <w:pPr>
        <w:shd w:val="clear" w:color="auto" w:fill="FFFFFF"/>
        <w:tabs>
          <w:tab w:val="left" w:pos="10206"/>
        </w:tabs>
        <w:spacing w:before="100" w:beforeAutospacing="1" w:line="276" w:lineRule="auto"/>
        <w:ind w:left="851" w:firstLine="1559"/>
        <w:outlineLvl w:val="1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04C2D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730039" cy="2627870"/>
            <wp:effectExtent l="19050" t="0" r="0" b="0"/>
            <wp:docPr id="9" name="Рисунок 7" descr="C:\Users\Anonimus\Desktop\a81af6e7-6129-434b-8122-78152b85f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nimus\Desktop\a81af6e7-6129-434b-8122-78152b85f6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54" cy="264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2D" w:rsidRDefault="00B04C2D" w:rsidP="000909A7">
      <w:pPr>
        <w:shd w:val="clear" w:color="auto" w:fill="FFFFFF"/>
        <w:tabs>
          <w:tab w:val="left" w:pos="10206"/>
        </w:tabs>
        <w:spacing w:line="276" w:lineRule="auto"/>
        <w:ind w:left="851" w:right="971" w:firstLine="369"/>
        <w:jc w:val="right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4C2D" w:rsidRDefault="00B04C2D" w:rsidP="000909A7">
      <w:pPr>
        <w:shd w:val="clear" w:color="auto" w:fill="FFFFFF"/>
        <w:tabs>
          <w:tab w:val="left" w:pos="10206"/>
        </w:tabs>
        <w:spacing w:line="276" w:lineRule="auto"/>
        <w:ind w:left="851" w:right="971" w:firstLine="369"/>
        <w:jc w:val="right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09A7" w:rsidRPr="00B00376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851" w:right="971" w:firstLine="369"/>
        <w:jc w:val="right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03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 проекта:</w:t>
      </w:r>
    </w:p>
    <w:p w:rsidR="000909A7" w:rsidRPr="00B00376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851" w:right="971" w:firstLine="369"/>
        <w:jc w:val="right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03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Бочкарева Мария, </w:t>
      </w:r>
    </w:p>
    <w:p w:rsidR="00B04C2D" w:rsidRDefault="000909A7" w:rsidP="00B04C2D">
      <w:pPr>
        <w:shd w:val="clear" w:color="auto" w:fill="FFFFFF"/>
        <w:tabs>
          <w:tab w:val="left" w:pos="10206"/>
        </w:tabs>
        <w:spacing w:line="276" w:lineRule="auto"/>
        <w:ind w:left="851" w:right="971" w:firstLine="369"/>
        <w:jc w:val="right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03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ученица 1</w:t>
      </w:r>
      <w:r w:rsidR="00B04C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B003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класса МБОУ СШ №15</w:t>
      </w:r>
    </w:p>
    <w:p w:rsidR="000909A7" w:rsidRDefault="000909A7" w:rsidP="00B04C2D">
      <w:pPr>
        <w:tabs>
          <w:tab w:val="left" w:pos="10206"/>
        </w:tabs>
        <w:spacing w:line="276" w:lineRule="auto"/>
        <w:ind w:firstLine="0"/>
      </w:pP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-993" w:hanging="283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851" w:firstLine="369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09A7" w:rsidRPr="004848A9" w:rsidRDefault="000909A7" w:rsidP="000909A7">
      <w:pPr>
        <w:shd w:val="clear" w:color="auto" w:fill="FFFFFF"/>
        <w:tabs>
          <w:tab w:val="left" w:pos="10206"/>
        </w:tabs>
        <w:spacing w:line="276" w:lineRule="auto"/>
        <w:ind w:hanging="851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Советская Гавань - 2020 </w:t>
      </w:r>
    </w:p>
    <w:p w:rsidR="000909A7" w:rsidRDefault="000909A7" w:rsidP="000909A7">
      <w:pPr>
        <w:pStyle w:val="Default"/>
        <w:tabs>
          <w:tab w:val="left" w:pos="10206"/>
        </w:tabs>
        <w:spacing w:line="276" w:lineRule="auto"/>
        <w:ind w:left="851" w:firstLine="0"/>
        <w:rPr>
          <w:b/>
          <w:bCs/>
          <w:sz w:val="28"/>
          <w:szCs w:val="28"/>
        </w:rPr>
      </w:pPr>
    </w:p>
    <w:p w:rsidR="000909A7" w:rsidRDefault="000909A7" w:rsidP="000909A7">
      <w:pPr>
        <w:pStyle w:val="Default"/>
        <w:tabs>
          <w:tab w:val="left" w:pos="10206"/>
        </w:tabs>
        <w:spacing w:line="276" w:lineRule="auto"/>
        <w:ind w:left="851" w:firstLine="369"/>
        <w:rPr>
          <w:b/>
          <w:bCs/>
          <w:sz w:val="28"/>
          <w:szCs w:val="28"/>
        </w:rPr>
      </w:pPr>
    </w:p>
    <w:p w:rsidR="000909A7" w:rsidRDefault="000909A7" w:rsidP="007C0085">
      <w:pPr>
        <w:pStyle w:val="Default"/>
        <w:tabs>
          <w:tab w:val="left" w:pos="10206"/>
        </w:tabs>
        <w:spacing w:line="276" w:lineRule="auto"/>
        <w:ind w:left="-142" w:hanging="4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</w:pPr>
    </w:p>
    <w:p w:rsidR="000909A7" w:rsidRPr="004848A9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right="829" w:firstLine="284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  <w:r w:rsidRPr="004848A9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>ВВЕДЕНИЕ</w:t>
      </w:r>
      <w:r w:rsidR="00B04C2D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 xml:space="preserve">                                                                                                       </w:t>
      </w:r>
      <w:r w:rsidR="007C0085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 xml:space="preserve"> </w:t>
      </w:r>
      <w:r w:rsidR="00B04C2D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 xml:space="preserve">    </w:t>
      </w:r>
      <w:r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>3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567" w:hanging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РЕЗЮМЕ ПРОЕКТА        </w:t>
      </w:r>
      <w:r w:rsidR="00B04C2D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</w:t>
      </w:r>
      <w:r w:rsidR="007C00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4C2D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ОПИСАНИЕ КОНЦЕПЦИИ ПРОЕКТА</w:t>
      </w:r>
      <w:r w:rsidR="00B04C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C0085">
        <w:rPr>
          <w:rFonts w:ascii="Times New Roman" w:hAnsi="Times New Roman" w:cs="Times New Roman"/>
          <w:sz w:val="28"/>
          <w:szCs w:val="28"/>
        </w:rPr>
        <w:t xml:space="preserve"> </w:t>
      </w:r>
      <w:r w:rsidR="00B04C2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</w:p>
    <w:p w:rsidR="000909A7" w:rsidRDefault="000909A7" w:rsidP="000909A7">
      <w:pPr>
        <w:widowControl w:val="0"/>
        <w:tabs>
          <w:tab w:val="left" w:pos="9923"/>
          <w:tab w:val="left" w:pos="10206"/>
        </w:tabs>
        <w:suppressAutoHyphens/>
        <w:spacing w:line="360" w:lineRule="auto"/>
        <w:ind w:left="567" w:right="68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556DFE">
        <w:rPr>
          <w:rFonts w:ascii="Times New Roman" w:hAnsi="Times New Roman" w:cs="Times New Roman"/>
          <w:sz w:val="28"/>
          <w:szCs w:val="28"/>
        </w:rPr>
        <w:t xml:space="preserve">Экологическая составляющая </w:t>
      </w:r>
      <w:proofErr w:type="spellStart"/>
      <w:r w:rsidRPr="00556DFE">
        <w:rPr>
          <w:rFonts w:ascii="Times New Roman" w:hAnsi="Times New Roman" w:cs="Times New Roman"/>
          <w:sz w:val="28"/>
          <w:szCs w:val="28"/>
        </w:rPr>
        <w:t>природосообразного</w:t>
      </w:r>
      <w:proofErr w:type="spellEnd"/>
      <w:r w:rsidRPr="00556DFE">
        <w:rPr>
          <w:rFonts w:ascii="Times New Roman" w:hAnsi="Times New Roman" w:cs="Times New Roman"/>
          <w:sz w:val="28"/>
          <w:szCs w:val="28"/>
        </w:rPr>
        <w:t xml:space="preserve"> земледелия</w:t>
      </w:r>
      <w:r w:rsidR="00B04C2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0909A7" w:rsidRPr="00F93ADE" w:rsidRDefault="00B04C2D" w:rsidP="000909A7">
      <w:pPr>
        <w:tabs>
          <w:tab w:val="left" w:pos="10206"/>
        </w:tabs>
        <w:autoSpaceDE w:val="0"/>
        <w:autoSpaceDN w:val="0"/>
        <w:adjustRightInd w:val="0"/>
        <w:spacing w:line="360" w:lineRule="auto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09A7" w:rsidRPr="00556DFE">
        <w:rPr>
          <w:rFonts w:ascii="Times New Roman" w:hAnsi="Times New Roman" w:cs="Times New Roman"/>
          <w:sz w:val="28"/>
          <w:szCs w:val="28"/>
        </w:rPr>
        <w:t xml:space="preserve">1.2. </w:t>
      </w:r>
      <w:r w:rsidR="000909A7">
        <w:rPr>
          <w:rFonts w:ascii="Times New Roman" w:hAnsi="Times New Roman" w:cs="Times New Roman"/>
          <w:sz w:val="28"/>
          <w:szCs w:val="28"/>
        </w:rPr>
        <w:t>О</w:t>
      </w:r>
      <w:r w:rsidR="000909A7" w:rsidRPr="00A33E4A">
        <w:rPr>
          <w:rFonts w:ascii="Times New Roman" w:hAnsi="Times New Roman" w:cs="Times New Roman"/>
          <w:sz w:val="28"/>
          <w:szCs w:val="28"/>
        </w:rPr>
        <w:t>писание продукта/услуг</w:t>
      </w:r>
      <w:r w:rsidR="000909A7">
        <w:rPr>
          <w:rFonts w:ascii="Times New Roman" w:hAnsi="Times New Roman" w:cs="Times New Roman"/>
          <w:sz w:val="28"/>
          <w:szCs w:val="28"/>
        </w:rPr>
        <w:t xml:space="preserve">. Описание кластеров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909A7">
        <w:rPr>
          <w:rFonts w:ascii="Times New Roman" w:hAnsi="Times New Roman" w:cs="Times New Roman"/>
          <w:sz w:val="28"/>
          <w:szCs w:val="28"/>
        </w:rPr>
        <w:t xml:space="preserve">     7-9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Краткое описание с/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предприятий    </w:t>
      </w:r>
      <w:r w:rsidR="00B04C2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10-11</w:t>
      </w:r>
    </w:p>
    <w:p w:rsidR="000909A7" w:rsidRPr="00556DFE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Основные риски  </w:t>
      </w:r>
      <w:r w:rsidR="00B04C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 Характеристика агроклиматических ресурсов Хабаровского края</w:t>
      </w:r>
      <w:r w:rsidR="00B04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0909A7" w:rsidRDefault="00B04C2D" w:rsidP="000909A7">
      <w:pPr>
        <w:widowControl w:val="0"/>
        <w:tabs>
          <w:tab w:val="left" w:pos="10206"/>
        </w:tabs>
        <w:suppressAutoHyphens/>
        <w:spacing w:line="360" w:lineRule="auto"/>
        <w:ind w:left="284" w:right="-166" w:hanging="284"/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    </w:t>
      </w:r>
      <w:r w:rsidR="000909A7"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2. </w:t>
      </w:r>
      <w:r w:rsidR="000909A7" w:rsidRPr="00E83AE0"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>ОПИСАНИЕ ПРЕДПРИЯТИЯ</w:t>
      </w: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                                                                       </w:t>
      </w:r>
      <w:r w:rsidR="000909A7"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>14</w:t>
      </w:r>
    </w:p>
    <w:p w:rsidR="000909A7" w:rsidRDefault="00B04C2D" w:rsidP="000909A7">
      <w:pPr>
        <w:widowControl w:val="0"/>
        <w:tabs>
          <w:tab w:val="left" w:pos="10206"/>
        </w:tabs>
        <w:suppressAutoHyphens/>
        <w:spacing w:line="360" w:lineRule="auto"/>
        <w:ind w:left="284" w:right="-16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    </w:t>
      </w:r>
      <w:r w:rsidR="000909A7"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2.1. </w:t>
      </w:r>
      <w:r w:rsidR="0009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909A7"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</w:t>
      </w:r>
      <w:r w:rsidR="0009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909A7"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«Дальневосточный гектар»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09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</w:p>
    <w:p w:rsidR="000909A7" w:rsidRPr="007E4593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284" w:right="-166" w:hanging="284"/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</w:rPr>
        <w:t xml:space="preserve">    2.2.</w:t>
      </w: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Описание этапов развития бизнеса                               </w:t>
      </w:r>
      <w:r w:rsidR="00B04C2D"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                               </w:t>
      </w: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>15</w:t>
      </w:r>
    </w:p>
    <w:p w:rsidR="000909A7" w:rsidRDefault="000909A7" w:rsidP="000909A7">
      <w:pPr>
        <w:pStyle w:val="a7"/>
        <w:widowControl w:val="0"/>
        <w:tabs>
          <w:tab w:val="left" w:pos="539"/>
        </w:tabs>
        <w:autoSpaceDE w:val="0"/>
        <w:autoSpaceDN w:val="0"/>
        <w:spacing w:after="0" w:line="360" w:lineRule="auto"/>
        <w:ind w:left="284" w:right="851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2.3. Место расположения предприятия, обоснование пород и сортов    </w:t>
      </w:r>
      <w:r w:rsidR="00B04C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>15</w:t>
      </w:r>
    </w:p>
    <w:p w:rsidR="000909A7" w:rsidRPr="00B6241D" w:rsidRDefault="000909A7" w:rsidP="000909A7">
      <w:pPr>
        <w:tabs>
          <w:tab w:val="left" w:pos="0"/>
          <w:tab w:val="left" w:pos="9639"/>
          <w:tab w:val="left" w:pos="10206"/>
        </w:tabs>
        <w:spacing w:line="360" w:lineRule="auto"/>
        <w:ind w:right="971" w:firstLine="284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B6241D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2.4. Особенности экологического подхода к созданию </w:t>
      </w:r>
      <w:proofErr w:type="spellStart"/>
      <w:r w:rsidRPr="00B6241D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фитокластера</w:t>
      </w:r>
      <w:proofErr w:type="spellEnd"/>
      <w:r w:rsidR="00B04C2D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    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 16</w:t>
      </w:r>
    </w:p>
    <w:p w:rsidR="000909A7" w:rsidRDefault="000909A7" w:rsidP="000909A7">
      <w:pPr>
        <w:pStyle w:val="a7"/>
        <w:widowControl w:val="0"/>
        <w:tabs>
          <w:tab w:val="left" w:pos="539"/>
        </w:tabs>
        <w:autoSpaceDE w:val="0"/>
        <w:autoSpaceDN w:val="0"/>
        <w:spacing w:after="0" w:line="360" w:lineRule="auto"/>
        <w:ind w:left="284" w:right="851"/>
        <w:contextualSpacing w:val="0"/>
        <w:jc w:val="both"/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>2.5.</w:t>
      </w:r>
      <w:r w:rsidRPr="00B6241D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Особенности эколог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ического подхода к созданию </w:t>
      </w:r>
      <w:proofErr w:type="spellStart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зоо</w:t>
      </w:r>
      <w:r w:rsidRPr="00B6241D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кластера</w:t>
      </w:r>
      <w:proofErr w:type="spellEnd"/>
      <w:r w:rsidR="00B04C2D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     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17-18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284" w:right="-166" w:firstLine="0"/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6. Требования к </w:t>
      </w:r>
      <w:proofErr w:type="spellStart"/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>экопродукции</w:t>
      </w:r>
      <w:proofErr w:type="spellEnd"/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                                         </w:t>
      </w:r>
      <w:r w:rsidR="00B04C2D"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                              </w:t>
      </w: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  19</w:t>
      </w:r>
    </w:p>
    <w:p w:rsidR="000909A7" w:rsidRPr="00C82133" w:rsidRDefault="000909A7" w:rsidP="000909A7">
      <w:pPr>
        <w:pStyle w:val="a7"/>
        <w:widowControl w:val="0"/>
        <w:tabs>
          <w:tab w:val="left" w:pos="539"/>
        </w:tabs>
        <w:autoSpaceDE w:val="0"/>
        <w:autoSpaceDN w:val="0"/>
        <w:spacing w:after="0" w:line="360" w:lineRule="auto"/>
        <w:ind w:left="284" w:right="851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3. </w:t>
      </w:r>
      <w:r w:rsidRPr="00E83AE0"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>КАЛЕНДАРНЫЙ ПЛАН РАЗРАБОТКИ ПРОЕКТА</w:t>
      </w:r>
      <w:r w:rsidR="00B04C2D"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                                    </w:t>
      </w: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>20</w:t>
      </w:r>
    </w:p>
    <w:p w:rsidR="000909A7" w:rsidRDefault="007C0085" w:rsidP="000909A7">
      <w:pPr>
        <w:widowControl w:val="0"/>
        <w:tabs>
          <w:tab w:val="left" w:pos="10206"/>
        </w:tabs>
        <w:suppressAutoHyphens/>
        <w:spacing w:line="360" w:lineRule="auto"/>
        <w:ind w:left="284" w:right="-166" w:hanging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    </w:t>
      </w:r>
      <w:r w:rsidR="000909A7">
        <w:rPr>
          <w:rFonts w:ascii="Times New Roman" w:eastAsia="SimSun" w:hAnsi="Times New Roman" w:cs="Mangal"/>
          <w:bCs/>
          <w:color w:val="000000"/>
          <w:kern w:val="1"/>
          <w:sz w:val="28"/>
          <w:szCs w:val="28"/>
          <w:lang w:eastAsia="hi-IN" w:bidi="hi-IN"/>
        </w:rPr>
        <w:t xml:space="preserve">4. </w:t>
      </w:r>
      <w:r w:rsidR="000909A7" w:rsidRPr="00E83AE0">
        <w:rPr>
          <w:rFonts w:ascii="Times New Roman" w:hAnsi="Times New Roman" w:cs="Times New Roman"/>
          <w:bCs/>
          <w:sz w:val="28"/>
          <w:szCs w:val="28"/>
        </w:rPr>
        <w:t>ФИНАНСОВЫЙ ПЛАН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</w:t>
      </w:r>
      <w:r w:rsidR="000909A7">
        <w:rPr>
          <w:rFonts w:ascii="Times New Roman" w:hAnsi="Times New Roman" w:cs="Times New Roman"/>
          <w:bCs/>
          <w:sz w:val="28"/>
          <w:szCs w:val="28"/>
        </w:rPr>
        <w:t>21</w:t>
      </w:r>
    </w:p>
    <w:p w:rsidR="000909A7" w:rsidRPr="007F72DC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284" w:right="-166" w:hanging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5. РАСЧЕТ ТОЧКИ БЕЗУБЫТОЧНОСТИ                           </w:t>
      </w:r>
      <w:r w:rsidR="007C0085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21</w:t>
      </w:r>
    </w:p>
    <w:p w:rsidR="000909A7" w:rsidRPr="004848A9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567" w:hanging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ВЫВОДЫ                                                                                    </w:t>
      </w:r>
      <w:r w:rsid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22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284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ЗАКЛЮЧЕНИЕ                                                                              </w:t>
      </w:r>
      <w:r w:rsidR="007C0085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23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284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ИСПОЛЬЗОВАННАЯ ЛИТЕРАТУРА</w:t>
      </w:r>
      <w:r w:rsidR="007C008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24-25</w:t>
      </w:r>
    </w:p>
    <w:p w:rsidR="000909A7" w:rsidRPr="00B17D6E" w:rsidRDefault="000909A7" w:rsidP="000909A7">
      <w:pPr>
        <w:widowControl w:val="0"/>
        <w:tabs>
          <w:tab w:val="left" w:pos="10206"/>
        </w:tabs>
        <w:suppressAutoHyphens/>
        <w:spacing w:line="360" w:lineRule="auto"/>
        <w:ind w:left="284" w:firstLine="0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  <w:r w:rsidRPr="00B17D6E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ПРИЛОЖЕНИЯ</w:t>
      </w:r>
      <w:r w:rsidR="007C0085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                                                                                              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26-38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</w:pPr>
    </w:p>
    <w:p w:rsidR="007C0085" w:rsidRDefault="007C0085" w:rsidP="000909A7">
      <w:pPr>
        <w:tabs>
          <w:tab w:val="left" w:pos="10206"/>
        </w:tabs>
        <w:spacing w:line="276" w:lineRule="auto"/>
        <w:ind w:left="851" w:firstLine="369"/>
      </w:pPr>
    </w:p>
    <w:p w:rsidR="007C0085" w:rsidRDefault="007C0085" w:rsidP="000909A7">
      <w:pPr>
        <w:tabs>
          <w:tab w:val="left" w:pos="10206"/>
        </w:tabs>
        <w:spacing w:line="276" w:lineRule="auto"/>
        <w:ind w:left="851" w:firstLine="369"/>
      </w:pPr>
    </w:p>
    <w:p w:rsidR="007C0085" w:rsidRDefault="007C0085" w:rsidP="000909A7">
      <w:pPr>
        <w:tabs>
          <w:tab w:val="left" w:pos="10206"/>
        </w:tabs>
        <w:spacing w:line="276" w:lineRule="auto"/>
        <w:ind w:left="851" w:firstLine="369"/>
      </w:pPr>
    </w:p>
    <w:p w:rsidR="007C0085" w:rsidRDefault="007C0085" w:rsidP="000909A7">
      <w:pPr>
        <w:tabs>
          <w:tab w:val="left" w:pos="10206"/>
        </w:tabs>
        <w:spacing w:line="276" w:lineRule="auto"/>
        <w:ind w:left="851" w:firstLine="369"/>
      </w:pPr>
    </w:p>
    <w:p w:rsidR="007C0085" w:rsidRDefault="007C0085" w:rsidP="000909A7">
      <w:pPr>
        <w:tabs>
          <w:tab w:val="left" w:pos="10206"/>
        </w:tabs>
        <w:spacing w:line="276" w:lineRule="auto"/>
        <w:ind w:left="851" w:firstLine="369"/>
      </w:pPr>
    </w:p>
    <w:p w:rsidR="007C0085" w:rsidRDefault="007C0085" w:rsidP="000909A7">
      <w:pPr>
        <w:tabs>
          <w:tab w:val="left" w:pos="10206"/>
        </w:tabs>
        <w:spacing w:line="276" w:lineRule="auto"/>
        <w:ind w:left="851" w:firstLine="369"/>
      </w:pPr>
    </w:p>
    <w:p w:rsidR="007C0085" w:rsidRDefault="007C0085" w:rsidP="000909A7">
      <w:pPr>
        <w:tabs>
          <w:tab w:val="left" w:pos="10206"/>
        </w:tabs>
        <w:spacing w:line="276" w:lineRule="auto"/>
        <w:ind w:left="851" w:firstLine="369"/>
      </w:pPr>
    </w:p>
    <w:p w:rsidR="000909A7" w:rsidRDefault="000909A7" w:rsidP="000909A7">
      <w:pPr>
        <w:tabs>
          <w:tab w:val="left" w:pos="10206"/>
        </w:tabs>
        <w:spacing w:line="276" w:lineRule="auto"/>
        <w:ind w:firstLine="0"/>
      </w:pPr>
    </w:p>
    <w:p w:rsidR="000909A7" w:rsidRDefault="007C0085" w:rsidP="000909A7">
      <w:pPr>
        <w:widowControl w:val="0"/>
        <w:tabs>
          <w:tab w:val="left" w:pos="10206"/>
        </w:tabs>
        <w:suppressAutoHyphens/>
        <w:spacing w:line="276" w:lineRule="auto"/>
        <w:ind w:right="260" w:firstLine="0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lastRenderedPageBreak/>
        <w:t xml:space="preserve">  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284" w:right="260" w:hanging="284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ВВЕДЕНИЕ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851" w:firstLine="369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0909A7" w:rsidRPr="007C0085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111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Экологизация</w:t>
      </w:r>
      <w:proofErr w:type="spellEnd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сельскохозяйственного производства - объективно обусловленная необходимость целенаправленного перехода к грамотному соединению достижений науки с принципами </w:t>
      </w:r>
      <w:proofErr w:type="spellStart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природосообразности</w:t>
      </w:r>
      <w:proofErr w:type="spellEnd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организации и осуществлении различных видов производственной деятельности в сфере агропромышленного комплекса [1].</w:t>
      </w:r>
      <w:r w:rsid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понимать, что от экологической грамотности специалистов сельского хозяйства зависит защита</w:t>
      </w:r>
      <w:r w:rsid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среды от прямого загрязнения и разрушения. Поэтому принципиально важно</w:t>
      </w:r>
      <w:r w:rsid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придать экологическую направленность сельскохозяйственным технологиям с учетом</w:t>
      </w:r>
      <w:r w:rsid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дальнейших путей развития научно-технического прогресса [1].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1112" w:firstLine="426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5B6B24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 наше время фермерство стало развиваться бурными темпами. В любом населенном пункте можно найти человека, который занимается таким видом предпринимательской деятельности.</w:t>
      </w:r>
      <w:r w:rsidR="007C008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5B6B24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Этому спос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обствуют следующие факторы: во-первых, г</w:t>
      </w:r>
      <w:r w:rsidRPr="005B6B24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осударственные программы, направленные на поддержку национальных производителей и новых хоз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яйств; во-вторых, ф</w:t>
      </w:r>
      <w:r w:rsidRPr="005B6B24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ермерство – это перспективная и дос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таточно доходная деятельность; в-третьих, </w:t>
      </w:r>
      <w:proofErr w:type="spell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востребованность</w:t>
      </w:r>
      <w:proofErr w:type="spell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сельскохозяйственной продукции всегда остается высокой.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1112" w:firstLine="426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Для нас стало интересно разработать проект по созданию </w:t>
      </w:r>
      <w:proofErr w:type="spell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экофермы</w:t>
      </w:r>
      <w:proofErr w:type="spell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, </w:t>
      </w:r>
      <w:proofErr w:type="gram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</w:t>
      </w:r>
      <w:proofErr w:type="gram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proofErr w:type="gram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которой</w:t>
      </w:r>
      <w:proofErr w:type="gram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основой будут выступать  принципы </w:t>
      </w:r>
      <w:proofErr w:type="spell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природосообразного</w:t>
      </w:r>
      <w:proofErr w:type="spell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земледелия и животноводства. В научном понимании такая </w:t>
      </w:r>
      <w:proofErr w:type="spell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экоферма</w:t>
      </w:r>
      <w:proofErr w:type="spell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будет представлена </w:t>
      </w:r>
      <w:proofErr w:type="spell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агроэкосистемой</w:t>
      </w:r>
      <w:proofErr w:type="spell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 различными взаимосвязанными частями.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1112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Агроэкосистема</w:t>
      </w:r>
      <w:proofErr w:type="spell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E2A09">
        <w:rPr>
          <w:rFonts w:ascii="Times New Roman" w:hAnsi="Times New Roman" w:cs="Times New Roman"/>
          <w:sz w:val="28"/>
          <w:szCs w:val="28"/>
        </w:rPr>
        <w:t>АгроЭкоБиоМикс-2020</w:t>
      </w:r>
      <w:r>
        <w:rPr>
          <w:rFonts w:ascii="Times New Roman" w:hAnsi="Times New Roman" w:cs="Times New Roman"/>
          <w:sz w:val="28"/>
          <w:szCs w:val="28"/>
        </w:rPr>
        <w:t>» имеет возможность существовать и развиваться на территории нашего района, так как все шаги по ее созданию адаптированы к особенностям природных условий и к каждому ее компоненту.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111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 считаем, что наш проект актуален и существует возможность для его реализации.</w:t>
      </w:r>
      <w:r w:rsidR="007C00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Дальнем Востоке есть особые агроклиматические условия, используя которые можно получить желаемый результат. Это касается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агробизнеса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C00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Кроме этого, можно выделить социально-экономические факторы, способствующие развитию АПК на территории Советско-Гаванского района. Первый  - это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постоянная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востребованность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сельскохозяйственной продукции, второй - отсутствие конкуренции и, третий, самый важный – это</w:t>
      </w:r>
      <w:r w:rsidR="007C00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C0085">
        <w:rPr>
          <w:rFonts w:ascii="Times New Roman" w:hAnsi="Times New Roman" w:cs="Times New Roman"/>
          <w:color w:val="000000"/>
          <w:sz w:val="28"/>
          <w:szCs w:val="28"/>
        </w:rPr>
        <w:t>природосообразный</w:t>
      </w:r>
      <w:proofErr w:type="spellEnd"/>
      <w:r w:rsidR="007C0085">
        <w:rPr>
          <w:rFonts w:ascii="Times New Roman" w:hAnsi="Times New Roman" w:cs="Times New Roman"/>
          <w:color w:val="000000"/>
          <w:sz w:val="28"/>
          <w:szCs w:val="28"/>
        </w:rPr>
        <w:t xml:space="preserve"> подход к ведению хозяйства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09A7" w:rsidRDefault="000909A7" w:rsidP="000909A7">
      <w:pPr>
        <w:tabs>
          <w:tab w:val="left" w:pos="10206"/>
        </w:tabs>
        <w:autoSpaceDE w:val="0"/>
        <w:autoSpaceDN w:val="0"/>
        <w:adjustRightInd w:val="0"/>
        <w:spacing w:line="276" w:lineRule="auto"/>
        <w:ind w:left="426" w:right="1112" w:firstLine="426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C0085" w:rsidRDefault="007C0085" w:rsidP="000909A7">
      <w:pPr>
        <w:tabs>
          <w:tab w:val="left" w:pos="10206"/>
        </w:tabs>
        <w:autoSpaceDE w:val="0"/>
        <w:autoSpaceDN w:val="0"/>
        <w:adjustRightInd w:val="0"/>
        <w:spacing w:line="276" w:lineRule="auto"/>
        <w:ind w:left="426" w:right="111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09A7" w:rsidRDefault="000909A7" w:rsidP="000909A7">
      <w:pPr>
        <w:tabs>
          <w:tab w:val="left" w:pos="10206"/>
        </w:tabs>
        <w:autoSpaceDE w:val="0"/>
        <w:autoSpaceDN w:val="0"/>
        <w:adjustRightInd w:val="0"/>
        <w:spacing w:line="276" w:lineRule="auto"/>
        <w:ind w:left="426" w:right="111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09A7" w:rsidRDefault="000909A7" w:rsidP="000909A7">
      <w:pPr>
        <w:tabs>
          <w:tab w:val="left" w:pos="10206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909A7" w:rsidRDefault="000909A7" w:rsidP="000909A7">
      <w:pPr>
        <w:tabs>
          <w:tab w:val="left" w:pos="0"/>
          <w:tab w:val="left" w:pos="10206"/>
        </w:tabs>
        <w:autoSpaceDE w:val="0"/>
        <w:autoSpaceDN w:val="0"/>
        <w:adjustRightInd w:val="0"/>
        <w:spacing w:line="276" w:lineRule="auto"/>
        <w:ind w:left="-142" w:right="1112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32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РЕЗЮМЕ </w:t>
      </w:r>
      <w:r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0909A7" w:rsidRDefault="000909A7" w:rsidP="000909A7">
      <w:pPr>
        <w:tabs>
          <w:tab w:val="left" w:pos="0"/>
          <w:tab w:val="left" w:pos="10206"/>
        </w:tabs>
        <w:autoSpaceDE w:val="0"/>
        <w:autoSpaceDN w:val="0"/>
        <w:adjustRightInd w:val="0"/>
        <w:spacing w:line="276" w:lineRule="auto"/>
        <w:ind w:left="-142" w:right="1112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09A7" w:rsidRPr="008B50AD" w:rsidRDefault="007C0085" w:rsidP="000909A7">
      <w:pPr>
        <w:tabs>
          <w:tab w:val="left" w:pos="10206"/>
        </w:tabs>
        <w:autoSpaceDE w:val="0"/>
        <w:autoSpaceDN w:val="0"/>
        <w:adjustRightInd w:val="0"/>
        <w:spacing w:line="276" w:lineRule="auto"/>
        <w:ind w:left="426" w:right="111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0909A7" w:rsidRPr="008B50AD">
        <w:rPr>
          <w:rFonts w:ascii="Times New Roman" w:hAnsi="Times New Roman" w:cs="Times New Roman"/>
          <w:bCs/>
          <w:sz w:val="28"/>
          <w:szCs w:val="28"/>
        </w:rPr>
        <w:t xml:space="preserve">Бизнес-план </w:t>
      </w:r>
      <w:r w:rsidR="000909A7">
        <w:rPr>
          <w:rFonts w:ascii="Times New Roman" w:hAnsi="Times New Roman" w:cs="Times New Roman"/>
          <w:bCs/>
          <w:sz w:val="28"/>
          <w:szCs w:val="28"/>
        </w:rPr>
        <w:t xml:space="preserve">социально-экономического проекта по выращиванию экологически чистой сельскохозяйственной продукции дает возможность раскрыть особенности ведения бизнеса на </w:t>
      </w:r>
      <w:proofErr w:type="spellStart"/>
      <w:r w:rsidR="000909A7">
        <w:rPr>
          <w:rFonts w:ascii="Times New Roman" w:hAnsi="Times New Roman" w:cs="Times New Roman"/>
          <w:bCs/>
          <w:sz w:val="28"/>
          <w:szCs w:val="28"/>
        </w:rPr>
        <w:t>одномгектаре</w:t>
      </w:r>
      <w:proofErr w:type="spellEnd"/>
      <w:r w:rsidR="000909A7">
        <w:rPr>
          <w:rFonts w:ascii="Times New Roman" w:hAnsi="Times New Roman" w:cs="Times New Roman"/>
          <w:bCs/>
          <w:sz w:val="28"/>
          <w:szCs w:val="28"/>
        </w:rPr>
        <w:t>.</w:t>
      </w:r>
    </w:p>
    <w:p w:rsidR="000909A7" w:rsidRPr="00E31428" w:rsidRDefault="007C0085" w:rsidP="000909A7">
      <w:pPr>
        <w:pStyle w:val="ac"/>
        <w:tabs>
          <w:tab w:val="left" w:pos="10206"/>
        </w:tabs>
        <w:spacing w:before="1" w:line="276" w:lineRule="auto"/>
        <w:ind w:left="426" w:right="111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="000909A7" w:rsidRPr="00A33E4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Миссия проекта </w:t>
      </w:r>
      <w:r w:rsidR="000909A7" w:rsidRPr="00A33E4A">
        <w:rPr>
          <w:rFonts w:ascii="Times New Roman" w:hAnsi="Times New Roman" w:cs="Times New Roman"/>
          <w:sz w:val="28"/>
          <w:szCs w:val="28"/>
          <w:lang w:val="ru-RU"/>
        </w:rPr>
        <w:t>– создание на базе им</w:t>
      </w:r>
      <w:r w:rsidR="000909A7">
        <w:rPr>
          <w:rFonts w:ascii="Times New Roman" w:hAnsi="Times New Roman" w:cs="Times New Roman"/>
          <w:sz w:val="28"/>
          <w:szCs w:val="28"/>
          <w:lang w:val="ru-RU"/>
        </w:rPr>
        <w:t xml:space="preserve">еющегося земельного участка </w:t>
      </w:r>
      <w:proofErr w:type="spellStart"/>
      <w:r w:rsidR="000909A7">
        <w:rPr>
          <w:rFonts w:ascii="Times New Roman" w:hAnsi="Times New Roman" w:cs="Times New Roman"/>
          <w:sz w:val="28"/>
          <w:szCs w:val="28"/>
          <w:lang w:val="ru-RU"/>
        </w:rPr>
        <w:t>эко</w:t>
      </w:r>
      <w:r w:rsidR="000909A7" w:rsidRPr="00A33E4A">
        <w:rPr>
          <w:rFonts w:ascii="Times New Roman" w:hAnsi="Times New Roman" w:cs="Times New Roman"/>
          <w:sz w:val="28"/>
          <w:szCs w:val="28"/>
          <w:lang w:val="ru-RU"/>
        </w:rPr>
        <w:t>фермы</w:t>
      </w:r>
      <w:proofErr w:type="spellEnd"/>
      <w:r w:rsidR="000909A7" w:rsidRPr="00A33E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09A7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0909A7">
        <w:rPr>
          <w:rFonts w:ascii="Times New Roman" w:hAnsi="Times New Roman" w:cs="Times New Roman"/>
          <w:sz w:val="28"/>
          <w:szCs w:val="28"/>
          <w:lang w:val="ru-RU"/>
        </w:rPr>
        <w:t>агроэкосистемы</w:t>
      </w:r>
      <w:proofErr w:type="spellEnd"/>
      <w:r w:rsidR="000909A7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0909A7" w:rsidRPr="00A33E4A">
        <w:rPr>
          <w:rFonts w:ascii="Times New Roman" w:hAnsi="Times New Roman" w:cs="Times New Roman"/>
          <w:sz w:val="28"/>
          <w:szCs w:val="28"/>
          <w:lang w:val="ru-RU"/>
        </w:rPr>
        <w:t xml:space="preserve">по производству и реализации экологически чистых продуктов, обеспечение клиентов натуральной сельскохозяйственной продукцией, способной закрепиться и занять лидерские позиции на существующем рынке </w:t>
      </w:r>
      <w:proofErr w:type="spellStart"/>
      <w:r w:rsidR="000909A7" w:rsidRPr="00A33E4A">
        <w:rPr>
          <w:rFonts w:ascii="Times New Roman" w:hAnsi="Times New Roman" w:cs="Times New Roman"/>
          <w:sz w:val="28"/>
          <w:szCs w:val="28"/>
          <w:lang w:val="ru-RU"/>
        </w:rPr>
        <w:t>эко-продуктов</w:t>
      </w:r>
      <w:proofErr w:type="spellEnd"/>
      <w:r w:rsidR="000909A7" w:rsidRPr="00A33E4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909A7" w:rsidRPr="00455F74" w:rsidRDefault="007C0085" w:rsidP="000909A7">
      <w:pPr>
        <w:spacing w:line="276" w:lineRule="auto"/>
        <w:ind w:left="426" w:right="111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909A7">
        <w:rPr>
          <w:rFonts w:ascii="Times New Roman" w:hAnsi="Times New Roman" w:cs="Times New Roman"/>
          <w:b/>
          <w:sz w:val="28"/>
          <w:szCs w:val="28"/>
        </w:rPr>
        <w:t>Наименование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9A7" w:rsidRPr="008B50AD">
        <w:rPr>
          <w:rFonts w:ascii="Times New Roman" w:hAnsi="Times New Roman" w:cs="Times New Roman"/>
          <w:b/>
          <w:sz w:val="28"/>
          <w:szCs w:val="28"/>
        </w:rPr>
        <w:t>«АгроЭкоБиоМикс-2020»</w:t>
      </w:r>
      <w:r w:rsidR="000909A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909A7" w:rsidRPr="00EA7D5C">
        <w:rPr>
          <w:rFonts w:ascii="Times New Roman" w:hAnsi="Times New Roman" w:cs="Times New Roman"/>
          <w:sz w:val="28"/>
          <w:szCs w:val="28"/>
        </w:rPr>
        <w:t>сельскохозяйственное предприятие</w:t>
      </w:r>
      <w:r w:rsidR="000909A7">
        <w:rPr>
          <w:rFonts w:ascii="Times New Roman" w:hAnsi="Times New Roman" w:cs="Times New Roman"/>
          <w:sz w:val="28"/>
          <w:szCs w:val="28"/>
        </w:rPr>
        <w:t xml:space="preserve"> </w:t>
      </w:r>
      <w:r w:rsidR="000909A7" w:rsidRPr="00455F74">
        <w:rPr>
          <w:rFonts w:ascii="Times New Roman" w:hAnsi="Times New Roman" w:cs="Times New Roman"/>
          <w:sz w:val="28"/>
          <w:szCs w:val="28"/>
        </w:rPr>
        <w:t>по производству и реализации экологически чистых продуктов питания</w:t>
      </w:r>
      <w:r w:rsidR="000909A7">
        <w:rPr>
          <w:rFonts w:ascii="Times New Roman" w:hAnsi="Times New Roman" w:cs="Times New Roman"/>
          <w:sz w:val="28"/>
          <w:szCs w:val="28"/>
        </w:rPr>
        <w:t>.</w:t>
      </w:r>
    </w:p>
    <w:p w:rsidR="000909A7" w:rsidRPr="00455F74" w:rsidRDefault="007C0085" w:rsidP="000909A7">
      <w:pPr>
        <w:spacing w:line="276" w:lineRule="auto"/>
        <w:ind w:left="426" w:right="111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909A7">
        <w:rPr>
          <w:rFonts w:ascii="Times New Roman" w:hAnsi="Times New Roman" w:cs="Times New Roman"/>
          <w:b/>
          <w:sz w:val="28"/>
          <w:szCs w:val="28"/>
        </w:rPr>
        <w:t>Местонахождение проекта:</w:t>
      </w:r>
      <w:r w:rsidR="000909A7" w:rsidRPr="00455F74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0909A7">
        <w:rPr>
          <w:rFonts w:ascii="Times New Roman" w:hAnsi="Times New Roman" w:cs="Times New Roman"/>
          <w:sz w:val="28"/>
          <w:szCs w:val="28"/>
        </w:rPr>
        <w:t>, Хабаровский край, Советско-Гаванский район, поселок Майский (Приложение 1,2).</w:t>
      </w:r>
    </w:p>
    <w:p w:rsidR="000909A7" w:rsidRDefault="000909A7" w:rsidP="000909A7">
      <w:pPr>
        <w:pStyle w:val="4"/>
        <w:spacing w:line="276" w:lineRule="auto"/>
        <w:ind w:left="426" w:right="111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55F74">
        <w:rPr>
          <w:rFonts w:ascii="Times New Roman" w:hAnsi="Times New Roman" w:cs="Times New Roman"/>
          <w:sz w:val="28"/>
          <w:szCs w:val="28"/>
          <w:lang w:val="ru-RU"/>
        </w:rPr>
        <w:t>Суть проекта:</w:t>
      </w:r>
    </w:p>
    <w:p w:rsidR="000909A7" w:rsidRPr="00140957" w:rsidRDefault="000909A7" w:rsidP="000909A7">
      <w:pPr>
        <w:pStyle w:val="4"/>
        <w:numPr>
          <w:ilvl w:val="0"/>
          <w:numId w:val="20"/>
        </w:numPr>
        <w:spacing w:line="276" w:lineRule="auto"/>
        <w:ind w:right="111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F74">
        <w:rPr>
          <w:rFonts w:ascii="Times New Roman" w:hAnsi="Times New Roman" w:cs="Times New Roman"/>
          <w:b w:val="0"/>
          <w:sz w:val="28"/>
          <w:szCs w:val="28"/>
          <w:lang w:val="ru-RU"/>
        </w:rPr>
        <w:t>Строительство и эксплуатация на базе име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ющегося земельного участка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  <w:lang w:val="ru-RU"/>
        </w:rPr>
        <w:t>эко</w:t>
      </w:r>
      <w:r w:rsidRPr="00455F74">
        <w:rPr>
          <w:rFonts w:ascii="Times New Roman" w:hAnsi="Times New Roman" w:cs="Times New Roman"/>
          <w:b w:val="0"/>
          <w:sz w:val="28"/>
          <w:szCs w:val="28"/>
          <w:lang w:val="ru-RU"/>
        </w:rPr>
        <w:t>фермы</w:t>
      </w:r>
      <w:proofErr w:type="spellEnd"/>
      <w:r w:rsidRPr="00455F74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455F74">
        <w:rPr>
          <w:rFonts w:ascii="Times New Roman" w:hAnsi="Times New Roman" w:cs="Times New Roman"/>
          <w:sz w:val="28"/>
          <w:szCs w:val="28"/>
          <w:lang w:val="ru-RU"/>
        </w:rPr>
        <w:t xml:space="preserve">"АгроЭкоБиоМикс-2020" </w:t>
      </w:r>
      <w:r w:rsidRPr="00455F74">
        <w:rPr>
          <w:rFonts w:ascii="Times New Roman" w:hAnsi="Times New Roman" w:cs="Times New Roman"/>
          <w:b w:val="0"/>
          <w:sz w:val="28"/>
          <w:szCs w:val="28"/>
          <w:lang w:val="ru-RU"/>
        </w:rPr>
        <w:t>по производству и реализации экологически чистых</w:t>
      </w:r>
      <w:r w:rsidR="007C008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455F74">
        <w:rPr>
          <w:rFonts w:ascii="Times New Roman" w:hAnsi="Times New Roman" w:cs="Times New Roman"/>
          <w:b w:val="0"/>
          <w:sz w:val="28"/>
          <w:szCs w:val="28"/>
          <w:lang w:val="ru-RU"/>
        </w:rPr>
        <w:t>продуктов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.</w:t>
      </w:r>
    </w:p>
    <w:p w:rsidR="000909A7" w:rsidRPr="00455F74" w:rsidRDefault="000909A7" w:rsidP="000909A7">
      <w:pPr>
        <w:pStyle w:val="4"/>
        <w:numPr>
          <w:ilvl w:val="0"/>
          <w:numId w:val="20"/>
        </w:numPr>
        <w:spacing w:line="276" w:lineRule="auto"/>
        <w:ind w:right="111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Создание рекреационной зоны для организации экскурсий.</w:t>
      </w:r>
    </w:p>
    <w:p w:rsidR="000909A7" w:rsidRPr="0031486B" w:rsidRDefault="000909A7" w:rsidP="000909A7">
      <w:pPr>
        <w:spacing w:line="276" w:lineRule="auto"/>
        <w:ind w:left="426" w:right="111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F74">
        <w:rPr>
          <w:rFonts w:ascii="Times New Roman" w:hAnsi="Times New Roman" w:cs="Times New Roman"/>
          <w:b/>
          <w:sz w:val="28"/>
          <w:szCs w:val="28"/>
        </w:rPr>
        <w:t xml:space="preserve">Способ достижения цели: </w:t>
      </w:r>
      <w:r w:rsidRPr="00455F74">
        <w:rPr>
          <w:rFonts w:ascii="Times New Roman" w:hAnsi="Times New Roman" w:cs="Times New Roman"/>
          <w:sz w:val="28"/>
          <w:szCs w:val="28"/>
        </w:rPr>
        <w:t xml:space="preserve">продажа новой конкурентоспособной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 чистой </w:t>
      </w:r>
      <w:r w:rsidRPr="00455F74">
        <w:rPr>
          <w:rFonts w:ascii="Times New Roman" w:hAnsi="Times New Roman" w:cs="Times New Roman"/>
          <w:sz w:val="28"/>
          <w:szCs w:val="28"/>
        </w:rPr>
        <w:t>продукции</w:t>
      </w:r>
      <w:r>
        <w:rPr>
          <w:rFonts w:ascii="Times New Roman" w:hAnsi="Times New Roman" w:cs="Times New Roman"/>
          <w:sz w:val="28"/>
          <w:szCs w:val="28"/>
        </w:rPr>
        <w:t>, организация и проведение экскурсий</w:t>
      </w:r>
    </w:p>
    <w:p w:rsidR="000909A7" w:rsidRDefault="000909A7" w:rsidP="000909A7">
      <w:pPr>
        <w:pStyle w:val="4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486B">
        <w:rPr>
          <w:rFonts w:ascii="Times New Roman" w:hAnsi="Times New Roman" w:cs="Times New Roman"/>
          <w:sz w:val="28"/>
          <w:szCs w:val="28"/>
          <w:lang w:val="ru-RU"/>
        </w:rPr>
        <w:t>Финансовые ресурсы, необходимые для осуществления проекта:</w:t>
      </w:r>
    </w:p>
    <w:p w:rsidR="000909A7" w:rsidRDefault="000909A7" w:rsidP="000909A7">
      <w:pPr>
        <w:pStyle w:val="4"/>
        <w:spacing w:line="276" w:lineRule="auto"/>
        <w:ind w:left="426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Расходы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  <w:lang w:val="ru-RU"/>
        </w:rPr>
        <w:t>фиокластера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– 252000 рублей</w:t>
      </w:r>
    </w:p>
    <w:p w:rsidR="000909A7" w:rsidRPr="00F943E3" w:rsidRDefault="000909A7" w:rsidP="000909A7">
      <w:pPr>
        <w:pStyle w:val="4"/>
        <w:spacing w:line="276" w:lineRule="auto"/>
        <w:ind w:left="426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Расходы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  <w:lang w:val="ru-RU"/>
        </w:rPr>
        <w:t>зоокластера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– 727000 рублей</w:t>
      </w:r>
    </w:p>
    <w:p w:rsidR="000909A7" w:rsidRPr="0031486B" w:rsidRDefault="000909A7" w:rsidP="000909A7">
      <w:pPr>
        <w:pStyle w:val="ac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31486B">
        <w:rPr>
          <w:rFonts w:ascii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щая сумма расходов– 972000 рублей.</w:t>
      </w:r>
    </w:p>
    <w:p w:rsidR="000909A7" w:rsidRDefault="000909A7" w:rsidP="000909A7">
      <w:pPr>
        <w:pStyle w:val="4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486B">
        <w:rPr>
          <w:rFonts w:ascii="Times New Roman" w:hAnsi="Times New Roman" w:cs="Times New Roman"/>
          <w:sz w:val="28"/>
          <w:szCs w:val="28"/>
          <w:lang w:val="ru-RU"/>
        </w:rPr>
        <w:t>Оценка экономической эффективности проекта:</w:t>
      </w:r>
    </w:p>
    <w:p w:rsidR="000909A7" w:rsidRDefault="000909A7" w:rsidP="000909A7">
      <w:pPr>
        <w:pStyle w:val="4"/>
        <w:spacing w:line="276" w:lineRule="auto"/>
        <w:ind w:left="426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Доход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  <w:lang w:val="ru-RU"/>
        </w:rPr>
        <w:t>фитокластера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– 652000 рублей</w:t>
      </w:r>
    </w:p>
    <w:p w:rsidR="000909A7" w:rsidRPr="00F943E3" w:rsidRDefault="000909A7" w:rsidP="000909A7">
      <w:pPr>
        <w:pStyle w:val="4"/>
        <w:spacing w:line="276" w:lineRule="auto"/>
        <w:ind w:left="426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Доход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  <w:lang w:val="ru-RU"/>
        </w:rPr>
        <w:t>зоокластера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– 1060000 рублей</w:t>
      </w:r>
    </w:p>
    <w:p w:rsidR="000909A7" w:rsidRDefault="000909A7" w:rsidP="000909A7">
      <w:pPr>
        <w:pStyle w:val="4"/>
        <w:spacing w:line="276" w:lineRule="auto"/>
        <w:ind w:left="426" w:right="971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Общий доход (без учета затрат на организацию бизнеса) – 1717000 в год</w:t>
      </w:r>
    </w:p>
    <w:p w:rsidR="000909A7" w:rsidRPr="00EA7D5C" w:rsidRDefault="000909A7" w:rsidP="000909A7">
      <w:pPr>
        <w:pStyle w:val="4"/>
        <w:spacing w:line="276" w:lineRule="auto"/>
        <w:ind w:left="426" w:right="971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Прибыль с учетом всех расходов и предполагаемых доходах – 733000 рублей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-426" w:hanging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Pr="00A33E4A">
        <w:rPr>
          <w:rFonts w:ascii="Times New Roman" w:hAnsi="Times New Roman" w:cs="Times New Roman"/>
          <w:b/>
          <w:sz w:val="28"/>
          <w:szCs w:val="28"/>
        </w:rPr>
        <w:t>ОПИСАНИЕ КОНЦЕПЦИИ ПРОЕКТА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284" w:firstLine="73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9A7" w:rsidRPr="007D081A" w:rsidRDefault="000909A7" w:rsidP="000909A7">
      <w:pPr>
        <w:pStyle w:val="a7"/>
        <w:numPr>
          <w:ilvl w:val="1"/>
          <w:numId w:val="12"/>
        </w:numPr>
        <w:tabs>
          <w:tab w:val="left" w:pos="9639"/>
        </w:tabs>
        <w:autoSpaceDE w:val="0"/>
        <w:autoSpaceDN w:val="0"/>
        <w:adjustRightInd w:val="0"/>
        <w:spacing w:after="0" w:line="276" w:lineRule="auto"/>
        <w:ind w:left="993" w:right="971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81A">
        <w:rPr>
          <w:rFonts w:ascii="Times New Roman" w:hAnsi="Times New Roman" w:cs="Times New Roman"/>
          <w:b/>
          <w:sz w:val="28"/>
          <w:szCs w:val="28"/>
        </w:rPr>
        <w:t xml:space="preserve">Экологическая составляющая </w:t>
      </w:r>
      <w:proofErr w:type="spellStart"/>
      <w:r w:rsidRPr="007D081A">
        <w:rPr>
          <w:rFonts w:ascii="Times New Roman" w:hAnsi="Times New Roman" w:cs="Times New Roman"/>
          <w:b/>
          <w:sz w:val="28"/>
          <w:szCs w:val="28"/>
        </w:rPr>
        <w:t>природосообразного</w:t>
      </w:r>
      <w:proofErr w:type="spellEnd"/>
      <w:r w:rsidRPr="007D081A">
        <w:rPr>
          <w:rFonts w:ascii="Times New Roman" w:hAnsi="Times New Roman" w:cs="Times New Roman"/>
          <w:b/>
          <w:sz w:val="28"/>
          <w:szCs w:val="28"/>
        </w:rPr>
        <w:t xml:space="preserve"> земледелия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t>Экологическое (</w:t>
      </w:r>
      <w:proofErr w:type="spellStart"/>
      <w:r w:rsidRPr="000E2A09">
        <w:rPr>
          <w:rFonts w:ascii="Times New Roman" w:hAnsi="Times New Roman" w:cs="Times New Roman"/>
          <w:sz w:val="28"/>
          <w:szCs w:val="28"/>
        </w:rPr>
        <w:t>природосообразное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) земледелие, на основе которого разработан бизнес-проект, предполагает создание высококультурной, экологически сбалансированной </w:t>
      </w:r>
      <w:proofErr w:type="spellStart"/>
      <w:r w:rsidRPr="000E2A09"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, критериями функционирования которой является устойчивость </w:t>
      </w:r>
      <w:proofErr w:type="spellStart"/>
      <w:r w:rsidRPr="000E2A09">
        <w:rPr>
          <w:rFonts w:ascii="Times New Roman" w:hAnsi="Times New Roman" w:cs="Times New Roman"/>
          <w:sz w:val="28"/>
          <w:szCs w:val="28"/>
        </w:rPr>
        <w:t>агроландшафта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 на фоне продуктивного долголетия всех составляющих его компонентов (почва, растения, животный мир). 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t xml:space="preserve">Устойчивость </w:t>
      </w:r>
      <w:proofErr w:type="gramStart"/>
      <w:r w:rsidRPr="000E2A09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0E2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2A09">
        <w:rPr>
          <w:rFonts w:ascii="Times New Roman" w:hAnsi="Times New Roman" w:cs="Times New Roman"/>
          <w:sz w:val="28"/>
          <w:szCs w:val="28"/>
        </w:rPr>
        <w:t>агроценозов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 обеспечивается путем минимизации негативного влияния на </w:t>
      </w:r>
      <w:proofErr w:type="spellStart"/>
      <w:r w:rsidRPr="000E2A09">
        <w:rPr>
          <w:rFonts w:ascii="Times New Roman" w:hAnsi="Times New Roman" w:cs="Times New Roman"/>
          <w:sz w:val="28"/>
          <w:szCs w:val="28"/>
        </w:rPr>
        <w:t>агроэкосистему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 и внедрения экологически обоснованной системы земледелия при обязательном контроле за состоянием всего агробиоценоза (Б.Р. </w:t>
      </w:r>
      <w:proofErr w:type="spellStart"/>
      <w:r w:rsidRPr="000E2A09">
        <w:rPr>
          <w:rFonts w:ascii="Times New Roman" w:hAnsi="Times New Roman" w:cs="Times New Roman"/>
          <w:sz w:val="28"/>
          <w:szCs w:val="28"/>
        </w:rPr>
        <w:t>Григорьян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>, 2011).</w:t>
      </w:r>
    </w:p>
    <w:p w:rsidR="000909A7" w:rsidRDefault="007C0085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9A7">
        <w:rPr>
          <w:rFonts w:ascii="Times New Roman" w:hAnsi="Times New Roman" w:cs="Times New Roman"/>
          <w:sz w:val="28"/>
          <w:szCs w:val="28"/>
        </w:rPr>
        <w:t xml:space="preserve">Принципиально важно придать экологическую направленность сельскохозяйственным технологиям с учетом дальнейших путей развития научно-технического прогресса. Концепция </w:t>
      </w:r>
      <w:proofErr w:type="spellStart"/>
      <w:r w:rsidR="000909A7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="000909A7">
        <w:rPr>
          <w:rFonts w:ascii="Times New Roman" w:hAnsi="Times New Roman" w:cs="Times New Roman"/>
          <w:sz w:val="28"/>
          <w:szCs w:val="28"/>
        </w:rPr>
        <w:t xml:space="preserve"> должна быть заложена в производственные системы, а при оценке производительности следует учитывать соотношение полученной продукции с объемом использованных ресурсов и удаленных отходов.</w:t>
      </w:r>
    </w:p>
    <w:p w:rsidR="000909A7" w:rsidRPr="00DB1D5F" w:rsidRDefault="007C0085" w:rsidP="000909A7">
      <w:pPr>
        <w:shd w:val="clear" w:color="auto" w:fill="FFFFFF"/>
        <w:spacing w:line="360" w:lineRule="atLeast"/>
        <w:ind w:left="284" w:right="971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909A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909A7" w:rsidRPr="000F4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писок определяющих признаков </w:t>
      </w:r>
      <w:proofErr w:type="spellStart"/>
      <w:r w:rsidR="000909A7" w:rsidRPr="000F4E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природосообразного</w:t>
      </w:r>
      <w:proofErr w:type="spellEnd"/>
      <w:r w:rsidR="000909A7" w:rsidRPr="000F4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огорода мог бы выглядеть так: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09A7" w:rsidRPr="000F4E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глубокой обработки почвы,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09A7" w:rsidRPr="000F4E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минеральных удобрений и химических средств защиты растений,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09A7" w:rsidRPr="000F4E8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интенсивная посадка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09A7" w:rsidRPr="00B052AA">
        <w:rPr>
          <w:rFonts w:ascii="Times New Roman" w:hAnsi="Times New Roman" w:cs="Times New Roman"/>
          <w:color w:val="000000"/>
          <w:sz w:val="28"/>
          <w:szCs w:val="28"/>
        </w:rPr>
        <w:t>[1</w:t>
      </w:r>
      <w:r w:rsidR="000909A7">
        <w:rPr>
          <w:rFonts w:ascii="Times New Roman" w:hAnsi="Times New Roman" w:cs="Times New Roman"/>
          <w:color w:val="000000"/>
          <w:sz w:val="28"/>
          <w:szCs w:val="28"/>
        </w:rPr>
        <w:t>,2</w:t>
      </w:r>
      <w:r w:rsidR="000909A7" w:rsidRPr="00B052AA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0909A7" w:rsidRPr="00F93ADE" w:rsidRDefault="007C0085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0909A7" w:rsidRPr="001656F6">
        <w:rPr>
          <w:sz w:val="28"/>
          <w:szCs w:val="28"/>
          <w:shd w:val="clear" w:color="auto" w:fill="FFFFFF"/>
        </w:rPr>
        <w:t>Определение</w:t>
      </w:r>
      <w:r w:rsidR="000909A7">
        <w:rPr>
          <w:sz w:val="28"/>
          <w:szCs w:val="28"/>
          <w:shd w:val="clear" w:color="auto" w:fill="FFFFFF"/>
        </w:rPr>
        <w:t xml:space="preserve"> понятия</w:t>
      </w:r>
      <w:r>
        <w:rPr>
          <w:sz w:val="28"/>
          <w:szCs w:val="28"/>
          <w:shd w:val="clear" w:color="auto" w:fill="FFFFFF"/>
        </w:rPr>
        <w:t xml:space="preserve"> </w:t>
      </w:r>
      <w:r w:rsidR="000909A7">
        <w:rPr>
          <w:sz w:val="28"/>
          <w:szCs w:val="28"/>
          <w:shd w:val="clear" w:color="auto" w:fill="FFFFFF"/>
        </w:rPr>
        <w:t>«</w:t>
      </w:r>
      <w:proofErr w:type="spellStart"/>
      <w:r w:rsidR="000909A7" w:rsidRPr="001656F6">
        <w:rPr>
          <w:sz w:val="28"/>
          <w:szCs w:val="28"/>
          <w:shd w:val="clear" w:color="auto" w:fill="FFFFFF"/>
        </w:rPr>
        <w:t>природосообразное</w:t>
      </w:r>
      <w:proofErr w:type="spellEnd"/>
      <w:r w:rsidR="000909A7" w:rsidRPr="001656F6">
        <w:rPr>
          <w:sz w:val="28"/>
          <w:szCs w:val="28"/>
          <w:shd w:val="clear" w:color="auto" w:fill="FFFFFF"/>
        </w:rPr>
        <w:t xml:space="preserve"> земледелие</w:t>
      </w:r>
      <w:r w:rsidR="000909A7">
        <w:rPr>
          <w:sz w:val="28"/>
          <w:szCs w:val="28"/>
          <w:shd w:val="clear" w:color="auto" w:fill="FFFFFF"/>
        </w:rPr>
        <w:t>»</w:t>
      </w:r>
      <w:r w:rsidR="000909A7" w:rsidRPr="001656F6">
        <w:rPr>
          <w:sz w:val="28"/>
          <w:szCs w:val="28"/>
          <w:shd w:val="clear" w:color="auto" w:fill="FFFFFF"/>
        </w:rPr>
        <w:t>, введенное в обиход Терентием Семёновичем Мальцевым, очень точно говорит о поведении земледельца сообразно с природой, можно сказать - "по шерсти" с природой.</w:t>
      </w:r>
      <w:r w:rsidR="000909A7" w:rsidRPr="001656F6">
        <w:rPr>
          <w:rStyle w:val="apple-converted-space"/>
          <w:sz w:val="28"/>
          <w:szCs w:val="28"/>
          <w:shd w:val="clear" w:color="auto" w:fill="FFFFFF"/>
        </w:rPr>
        <w:t> </w:t>
      </w:r>
      <w:r w:rsidR="000909A7">
        <w:rPr>
          <w:rStyle w:val="apple-converted-space"/>
          <w:sz w:val="28"/>
          <w:szCs w:val="28"/>
          <w:shd w:val="clear" w:color="auto" w:fill="FFFFFF"/>
        </w:rPr>
        <w:t xml:space="preserve">Автором теории можно назвать Бублика Б.А., </w:t>
      </w:r>
      <w:r w:rsidR="000909A7" w:rsidRPr="005E148C">
        <w:rPr>
          <w:rStyle w:val="apple-converted-space"/>
          <w:sz w:val="28"/>
          <w:szCs w:val="28"/>
          <w:shd w:val="clear" w:color="auto" w:fill="FFFFFF"/>
        </w:rPr>
        <w:t xml:space="preserve">который утверждает, что </w:t>
      </w:r>
      <w:r w:rsidR="000909A7" w:rsidRPr="005E148C">
        <w:rPr>
          <w:sz w:val="28"/>
          <w:szCs w:val="28"/>
          <w:shd w:val="clear" w:color="auto" w:fill="FFFFFF"/>
        </w:rPr>
        <w:t xml:space="preserve"> основна</w:t>
      </w:r>
      <w:r w:rsidR="000909A7">
        <w:rPr>
          <w:sz w:val="28"/>
          <w:szCs w:val="28"/>
          <w:shd w:val="clear" w:color="auto" w:fill="FFFFFF"/>
        </w:rPr>
        <w:t xml:space="preserve">я стержневая заповедь </w:t>
      </w:r>
      <w:proofErr w:type="spellStart"/>
      <w:r w:rsidR="000909A7">
        <w:rPr>
          <w:rStyle w:val="apple-converted-space"/>
          <w:sz w:val="28"/>
          <w:szCs w:val="28"/>
          <w:shd w:val="clear" w:color="auto" w:fill="FFFFFF"/>
        </w:rPr>
        <w:t>природосообразного</w:t>
      </w:r>
      <w:proofErr w:type="spellEnd"/>
      <w:r w:rsidR="000909A7">
        <w:rPr>
          <w:rStyle w:val="apple-converted-space"/>
          <w:sz w:val="28"/>
          <w:szCs w:val="28"/>
          <w:shd w:val="clear" w:color="auto" w:fill="FFFFFF"/>
        </w:rPr>
        <w:t xml:space="preserve"> земледелия </w:t>
      </w:r>
      <w:r w:rsidR="000909A7" w:rsidRPr="005E148C">
        <w:rPr>
          <w:sz w:val="28"/>
          <w:szCs w:val="28"/>
          <w:shd w:val="clear" w:color="auto" w:fill="FFFFFF"/>
        </w:rPr>
        <w:t xml:space="preserve">жить в гармонии с Природой, ничего не разрушая, учиться у Природы и угождать ей, отказавшись при </w:t>
      </w:r>
      <w:r>
        <w:rPr>
          <w:sz w:val="28"/>
          <w:szCs w:val="28"/>
          <w:shd w:val="clear" w:color="auto" w:fill="FFFFFF"/>
        </w:rPr>
        <w:t>э</w:t>
      </w:r>
      <w:r w:rsidR="000909A7" w:rsidRPr="005E148C">
        <w:rPr>
          <w:sz w:val="28"/>
          <w:szCs w:val="28"/>
          <w:shd w:val="clear" w:color="auto" w:fill="FFFFFF"/>
        </w:rPr>
        <w:t>том от каторжного труда, который вовсе не нужен земле.</w:t>
      </w:r>
      <w:r>
        <w:rPr>
          <w:sz w:val="28"/>
          <w:szCs w:val="28"/>
          <w:shd w:val="clear" w:color="auto" w:fill="FFFFFF"/>
        </w:rPr>
        <w:t xml:space="preserve"> </w:t>
      </w:r>
      <w:r w:rsidR="000909A7" w:rsidRPr="005E148C">
        <w:rPr>
          <w:color w:val="000000"/>
          <w:sz w:val="28"/>
          <w:szCs w:val="28"/>
        </w:rPr>
        <w:t xml:space="preserve">У </w:t>
      </w:r>
      <w:proofErr w:type="spellStart"/>
      <w:r w:rsidR="000909A7" w:rsidRPr="005E148C">
        <w:rPr>
          <w:color w:val="000000"/>
          <w:sz w:val="28"/>
          <w:szCs w:val="28"/>
        </w:rPr>
        <w:t>природосообразного</w:t>
      </w:r>
      <w:proofErr w:type="spellEnd"/>
      <w:r w:rsidR="000909A7" w:rsidRPr="005E148C">
        <w:rPr>
          <w:color w:val="000000"/>
          <w:sz w:val="28"/>
          <w:szCs w:val="28"/>
        </w:rPr>
        <w:t xml:space="preserve"> земледелия можно выделить такие ведущие, определяющие черты:</w:t>
      </w:r>
      <w:r>
        <w:rPr>
          <w:color w:val="000000"/>
          <w:sz w:val="28"/>
          <w:szCs w:val="28"/>
        </w:rPr>
        <w:t xml:space="preserve"> </w:t>
      </w:r>
      <w:r w:rsidR="000909A7" w:rsidRPr="005E148C">
        <w:rPr>
          <w:color w:val="000000"/>
          <w:sz w:val="28"/>
          <w:szCs w:val="28"/>
        </w:rPr>
        <w:t>неуклонное следование Природе;</w:t>
      </w:r>
      <w:r>
        <w:rPr>
          <w:color w:val="000000"/>
          <w:sz w:val="28"/>
          <w:szCs w:val="28"/>
        </w:rPr>
        <w:t xml:space="preserve"> </w:t>
      </w:r>
      <w:r w:rsidR="000909A7" w:rsidRPr="005E148C">
        <w:rPr>
          <w:color w:val="000000"/>
          <w:sz w:val="28"/>
          <w:szCs w:val="28"/>
        </w:rPr>
        <w:t>минимизация вмешательства в жизнь биоценоза и решение проблем биоценоза преимущественно его же силами;</w:t>
      </w:r>
      <w:r>
        <w:rPr>
          <w:color w:val="000000"/>
          <w:sz w:val="28"/>
          <w:szCs w:val="28"/>
        </w:rPr>
        <w:t xml:space="preserve"> </w:t>
      </w:r>
      <w:r w:rsidR="000909A7" w:rsidRPr="005E148C">
        <w:rPr>
          <w:color w:val="000000"/>
          <w:sz w:val="28"/>
          <w:szCs w:val="28"/>
        </w:rPr>
        <w:t>интегральный, синерг</w:t>
      </w:r>
      <w:r w:rsidR="000909A7">
        <w:rPr>
          <w:color w:val="000000"/>
          <w:sz w:val="28"/>
          <w:szCs w:val="28"/>
        </w:rPr>
        <w:t>ет</w:t>
      </w:r>
      <w:r w:rsidR="000909A7" w:rsidRPr="005E148C">
        <w:rPr>
          <w:color w:val="000000"/>
          <w:sz w:val="28"/>
          <w:szCs w:val="28"/>
        </w:rPr>
        <w:t>ический подход к биоценозу;</w:t>
      </w:r>
      <w:r>
        <w:rPr>
          <w:color w:val="000000"/>
          <w:sz w:val="28"/>
          <w:szCs w:val="28"/>
        </w:rPr>
        <w:t xml:space="preserve"> </w:t>
      </w:r>
      <w:r w:rsidR="000909A7" w:rsidRPr="005E148C">
        <w:rPr>
          <w:color w:val="000000"/>
          <w:sz w:val="28"/>
          <w:szCs w:val="28"/>
        </w:rPr>
        <w:t>забота об охране среды обитания;</w:t>
      </w:r>
      <w:r>
        <w:rPr>
          <w:color w:val="000000"/>
          <w:sz w:val="28"/>
          <w:szCs w:val="28"/>
        </w:rPr>
        <w:t xml:space="preserve"> </w:t>
      </w:r>
      <w:r w:rsidR="000909A7" w:rsidRPr="005E148C">
        <w:rPr>
          <w:color w:val="000000"/>
          <w:sz w:val="28"/>
          <w:szCs w:val="28"/>
        </w:rPr>
        <w:t>забота о благоденствии огородника</w:t>
      </w:r>
      <w:r w:rsidR="000909A7" w:rsidRPr="00F93ADE">
        <w:rPr>
          <w:color w:val="000000"/>
          <w:sz w:val="28"/>
          <w:szCs w:val="28"/>
        </w:rPr>
        <w:t>[</w:t>
      </w:r>
      <w:r w:rsidR="000909A7">
        <w:rPr>
          <w:color w:val="000000"/>
          <w:sz w:val="28"/>
          <w:szCs w:val="28"/>
        </w:rPr>
        <w:t>1</w:t>
      </w:r>
      <w:r w:rsidR="000909A7" w:rsidRPr="00F93ADE">
        <w:rPr>
          <w:color w:val="000000"/>
          <w:sz w:val="28"/>
          <w:szCs w:val="28"/>
        </w:rPr>
        <w:t>]</w:t>
      </w:r>
      <w:r w:rsidR="000909A7">
        <w:rPr>
          <w:color w:val="000000"/>
          <w:sz w:val="28"/>
          <w:szCs w:val="28"/>
        </w:rPr>
        <w:t>.</w:t>
      </w:r>
    </w:p>
    <w:p w:rsidR="000909A7" w:rsidRDefault="007C0085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0909A7" w:rsidRPr="005E148C">
        <w:rPr>
          <w:color w:val="000000"/>
          <w:sz w:val="28"/>
          <w:szCs w:val="28"/>
        </w:rPr>
        <w:t xml:space="preserve">Следовать Природе в огороде – это значит делать его максимально похожим на устойчивые природные биоценозы, скажем, на лесную поляну. </w:t>
      </w:r>
      <w:proofErr w:type="gramStart"/>
      <w:r w:rsidR="000909A7" w:rsidRPr="005E148C">
        <w:rPr>
          <w:color w:val="000000"/>
          <w:sz w:val="28"/>
          <w:szCs w:val="28"/>
        </w:rPr>
        <w:t xml:space="preserve">Причем заботиться надо не столько о внешнем, сколько об идейном, концептуальном сходстве. </w:t>
      </w:r>
      <w:proofErr w:type="gramEnd"/>
    </w:p>
    <w:p w:rsidR="007C0085" w:rsidRDefault="007C0085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color w:val="000000"/>
          <w:sz w:val="28"/>
          <w:szCs w:val="28"/>
        </w:rPr>
      </w:pPr>
    </w:p>
    <w:p w:rsidR="000909A7" w:rsidRDefault="007C0085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 w:rsidR="000909A7" w:rsidRPr="005E148C">
        <w:rPr>
          <w:color w:val="000000"/>
          <w:sz w:val="28"/>
          <w:szCs w:val="28"/>
        </w:rPr>
        <w:t>И что удивительно: чем больше прорисовывается это сходство, тем комфортнее живется и огороду, и огороднику, и среде обитания.</w:t>
      </w:r>
    </w:p>
    <w:p w:rsidR="000909A7" w:rsidRDefault="007C0085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</w:t>
      </w:r>
      <w:r w:rsidR="000909A7">
        <w:rPr>
          <w:color w:val="000000"/>
          <w:sz w:val="28"/>
          <w:szCs w:val="28"/>
        </w:rPr>
        <w:t xml:space="preserve">В основе лежат принципы естественного земледелия, которым </w:t>
      </w:r>
      <w:r w:rsidR="000909A7" w:rsidRPr="005E148C">
        <w:rPr>
          <w:color w:val="000000"/>
          <w:sz w:val="28"/>
          <w:szCs w:val="28"/>
          <w:shd w:val="clear" w:color="auto" w:fill="FFFFFF"/>
        </w:rPr>
        <w:t>нетрудно неуклонно следовать</w:t>
      </w:r>
      <w:r w:rsidR="000909A7">
        <w:rPr>
          <w:color w:val="000000"/>
          <w:sz w:val="28"/>
          <w:szCs w:val="28"/>
          <w:shd w:val="clear" w:color="auto" w:fill="FFFFFF"/>
        </w:rPr>
        <w:t>. Они</w:t>
      </w:r>
      <w:r w:rsidR="000909A7" w:rsidRPr="005E148C">
        <w:rPr>
          <w:color w:val="000000"/>
          <w:sz w:val="28"/>
          <w:szCs w:val="28"/>
          <w:shd w:val="clear" w:color="auto" w:fill="FFFFFF"/>
        </w:rPr>
        <w:t xml:space="preserve"> сформулирован</w:t>
      </w:r>
      <w:r w:rsidR="000909A7">
        <w:rPr>
          <w:color w:val="000000"/>
          <w:sz w:val="28"/>
          <w:szCs w:val="28"/>
          <w:shd w:val="clear" w:color="auto" w:fill="FFFFFF"/>
        </w:rPr>
        <w:t>ы</w:t>
      </w:r>
      <w:r w:rsidR="000909A7" w:rsidRPr="005E148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909A7" w:rsidRPr="005E148C">
        <w:rPr>
          <w:color w:val="000000"/>
          <w:sz w:val="28"/>
          <w:szCs w:val="28"/>
          <w:shd w:val="clear" w:color="auto" w:fill="FFFFFF"/>
        </w:rPr>
        <w:t>Фукуокой</w:t>
      </w:r>
      <w:proofErr w:type="spellEnd"/>
      <w:r w:rsidR="000909A7">
        <w:rPr>
          <w:color w:val="000000"/>
          <w:sz w:val="28"/>
          <w:szCs w:val="28"/>
          <w:shd w:val="clear" w:color="auto" w:fill="FFFFFF"/>
        </w:rPr>
        <w:t>:</w:t>
      </w:r>
    </w:p>
    <w:p w:rsidR="000909A7" w:rsidRPr="00FA51A7" w:rsidRDefault="000909A7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color w:val="000000"/>
          <w:sz w:val="28"/>
          <w:szCs w:val="28"/>
        </w:rPr>
      </w:pPr>
      <w:r w:rsidRPr="00FA51A7">
        <w:rPr>
          <w:color w:val="000000"/>
          <w:sz w:val="28"/>
          <w:szCs w:val="28"/>
        </w:rPr>
        <w:t>1. Отказ от вскапывания, то есть вспашки с переворачиванием почвы. Почва естественным образом рыхлит сама себя, с помощью корневой системы растений и деятельности микроорганизмов, мелких животных и земляных червей.</w:t>
      </w:r>
    </w:p>
    <w:p w:rsidR="000909A7" w:rsidRPr="00FA51A7" w:rsidRDefault="000909A7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color w:val="000000"/>
          <w:sz w:val="28"/>
          <w:szCs w:val="28"/>
        </w:rPr>
      </w:pPr>
      <w:r w:rsidRPr="00FA51A7">
        <w:rPr>
          <w:color w:val="000000"/>
          <w:sz w:val="28"/>
          <w:szCs w:val="28"/>
        </w:rPr>
        <w:t>2. Отказ от химических удобрений и приготовленного компоста. Предоставленная самой себе, почва поддерживает плодородие естественным путем в соответствии с упорядоченными циклами растений и животных.</w:t>
      </w:r>
    </w:p>
    <w:p w:rsidR="000909A7" w:rsidRPr="00FA51A7" w:rsidRDefault="000909A7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color w:val="000000"/>
          <w:sz w:val="28"/>
          <w:szCs w:val="28"/>
        </w:rPr>
      </w:pPr>
      <w:r w:rsidRPr="00FA51A7">
        <w:rPr>
          <w:color w:val="000000"/>
          <w:sz w:val="28"/>
          <w:szCs w:val="28"/>
        </w:rPr>
        <w:t>3. Отказ от прополки путем вспашки и обработки гербицидами: сорняки имеют свое место в сбалансированном биологическом сообществе и играют свою роль в создании почвенного плодородия.</w:t>
      </w:r>
    </w:p>
    <w:p w:rsidR="000909A7" w:rsidRDefault="000909A7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color w:val="000000"/>
          <w:sz w:val="28"/>
          <w:szCs w:val="28"/>
        </w:rPr>
      </w:pPr>
      <w:r w:rsidRPr="00FA51A7">
        <w:rPr>
          <w:color w:val="000000"/>
          <w:sz w:val="28"/>
          <w:szCs w:val="28"/>
        </w:rPr>
        <w:t>4. Отказ от химических средств защиты растений. Предоставленная самой себе, природа пребывает в совершенном равновесии, поэтому разумный подход к защите от болезней и вредителей – выращивать сильные растения в здоровой среде</w:t>
      </w:r>
      <w:r w:rsidRPr="00F93ADE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2</w:t>
      </w:r>
      <w:r w:rsidRPr="00F93ADE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</w:p>
    <w:p w:rsidR="000909A7" w:rsidRPr="00FA51A7" w:rsidRDefault="007C0085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0909A7">
        <w:rPr>
          <w:color w:val="000000"/>
          <w:sz w:val="28"/>
          <w:szCs w:val="28"/>
        </w:rPr>
        <w:t xml:space="preserve">Наша </w:t>
      </w:r>
      <w:proofErr w:type="spellStart"/>
      <w:r w:rsidR="000909A7">
        <w:rPr>
          <w:color w:val="000000"/>
          <w:sz w:val="28"/>
          <w:szCs w:val="28"/>
        </w:rPr>
        <w:t>агроэкосистема</w:t>
      </w:r>
      <w:proofErr w:type="spellEnd"/>
      <w:r w:rsidR="000909A7">
        <w:rPr>
          <w:color w:val="000000"/>
          <w:sz w:val="28"/>
          <w:szCs w:val="28"/>
        </w:rPr>
        <w:t xml:space="preserve"> будет подчиняться принципам </w:t>
      </w:r>
      <w:proofErr w:type="spellStart"/>
      <w:r w:rsidR="000909A7">
        <w:rPr>
          <w:color w:val="000000"/>
          <w:sz w:val="28"/>
          <w:szCs w:val="28"/>
        </w:rPr>
        <w:t>природосообразности</w:t>
      </w:r>
      <w:proofErr w:type="spellEnd"/>
      <w:r w:rsidR="000909A7">
        <w:rPr>
          <w:color w:val="000000"/>
          <w:sz w:val="28"/>
          <w:szCs w:val="28"/>
        </w:rPr>
        <w:t xml:space="preserve">, в связи с этим была поставлена </w:t>
      </w:r>
      <w:r w:rsidR="000909A7" w:rsidRPr="00FA51A7">
        <w:rPr>
          <w:b/>
          <w:i/>
          <w:color w:val="000000"/>
          <w:sz w:val="28"/>
          <w:szCs w:val="28"/>
        </w:rPr>
        <w:t>цель:</w:t>
      </w:r>
    </w:p>
    <w:p w:rsidR="000909A7" w:rsidRPr="007C0085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агробиоценоза с использованием </w:t>
      </w:r>
      <w:proofErr w:type="spellStart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природосообразных</w:t>
      </w:r>
      <w:proofErr w:type="spellEnd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и получение прибыли от реализации экологически чистой</w:t>
      </w:r>
      <w:r w:rsidR="00117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продукции.</w:t>
      </w:r>
    </w:p>
    <w:p w:rsidR="000909A7" w:rsidRPr="007C0085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center"/>
        <w:rPr>
          <w:rFonts w:ascii="Times New Roman" w:hAnsi="Times New Roman" w:cs="Times New Roman"/>
          <w:sz w:val="28"/>
          <w:szCs w:val="28"/>
        </w:rPr>
      </w:pPr>
      <w:r w:rsidRPr="007C00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0909A7" w:rsidRPr="007C0085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Определить компоненты </w:t>
      </w:r>
      <w:proofErr w:type="spellStart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агроэкосистемы</w:t>
      </w:r>
      <w:proofErr w:type="spellEnd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взаимосвязи с получением оптимального результата;</w:t>
      </w:r>
    </w:p>
    <w:p w:rsidR="000909A7" w:rsidRPr="007C0085" w:rsidRDefault="000909A7" w:rsidP="000909A7">
      <w:pPr>
        <w:shd w:val="clear" w:color="auto" w:fill="FFFFFF"/>
        <w:tabs>
          <w:tab w:val="left" w:pos="9781"/>
        </w:tabs>
        <w:spacing w:line="276" w:lineRule="auto"/>
        <w:ind w:left="284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Рассчитать финансовые затраты, доходы, точку безубыточности и прибыль, составив бизнес-план;</w:t>
      </w:r>
    </w:p>
    <w:p w:rsidR="000909A7" w:rsidRPr="007C0085" w:rsidRDefault="000909A7" w:rsidP="000909A7">
      <w:pPr>
        <w:shd w:val="clear" w:color="auto" w:fill="FFFFFF"/>
        <w:tabs>
          <w:tab w:val="left" w:pos="9781"/>
        </w:tabs>
        <w:spacing w:line="276" w:lineRule="auto"/>
        <w:ind w:left="284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Показать роль </w:t>
      </w:r>
      <w:proofErr w:type="spellStart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природосообразного</w:t>
      </w:r>
      <w:proofErr w:type="spellEnd"/>
      <w:r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земледелия для получения экологически чистой продукции и прибыли от ее реализации.</w:t>
      </w:r>
    </w:p>
    <w:p w:rsidR="000909A7" w:rsidRPr="007C0085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0085">
        <w:rPr>
          <w:rFonts w:ascii="Times New Roman" w:hAnsi="Times New Roman" w:cs="Times New Roman"/>
          <w:sz w:val="28"/>
          <w:szCs w:val="28"/>
        </w:rPr>
        <w:t>Почему наш проект так назван? Во-первых, приставка «</w:t>
      </w:r>
      <w:proofErr w:type="spellStart"/>
      <w:r w:rsidRPr="007C0085">
        <w:rPr>
          <w:rFonts w:ascii="Times New Roman" w:hAnsi="Times New Roman" w:cs="Times New Roman"/>
          <w:sz w:val="28"/>
          <w:szCs w:val="28"/>
        </w:rPr>
        <w:t>агро</w:t>
      </w:r>
      <w:proofErr w:type="spellEnd"/>
      <w:r w:rsidRPr="007C0085">
        <w:rPr>
          <w:rFonts w:ascii="Times New Roman" w:hAnsi="Times New Roman" w:cs="Times New Roman"/>
          <w:sz w:val="28"/>
          <w:szCs w:val="28"/>
        </w:rPr>
        <w:t xml:space="preserve">» </w:t>
      </w:r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(от греч. </w:t>
      </w:r>
      <w:proofErr w:type="spellStart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agrós</w:t>
      </w:r>
      <w:proofErr w:type="spellEnd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поле</w:t>
      </w:r>
      <w:proofErr w:type="gramStart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C008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C0085">
        <w:rPr>
          <w:rFonts w:ascii="Times New Roman" w:hAnsi="Times New Roman" w:cs="Times New Roman"/>
          <w:sz w:val="28"/>
          <w:szCs w:val="28"/>
        </w:rPr>
        <w:t xml:space="preserve">значает тот факт, что наша экосистема создана на земле, </w:t>
      </w:r>
    </w:p>
    <w:p w:rsidR="000909A7" w:rsidRPr="007C0085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0085">
        <w:rPr>
          <w:rFonts w:ascii="Times New Roman" w:hAnsi="Times New Roman" w:cs="Times New Roman"/>
          <w:sz w:val="28"/>
          <w:szCs w:val="28"/>
        </w:rPr>
        <w:t xml:space="preserve">во-вторых, «эко» </w:t>
      </w:r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(от греч. </w:t>
      </w:r>
      <w:proofErr w:type="spellStart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oikos</w:t>
      </w:r>
      <w:proofErr w:type="spellEnd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дом, жилище)</w:t>
      </w:r>
      <w:proofErr w:type="gramStart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C008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C0085">
        <w:rPr>
          <w:rFonts w:ascii="Times New Roman" w:hAnsi="Times New Roman" w:cs="Times New Roman"/>
          <w:sz w:val="28"/>
          <w:szCs w:val="28"/>
        </w:rPr>
        <w:t>бъясняет то, что</w:t>
      </w:r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экоферма</w:t>
      </w:r>
      <w:proofErr w:type="spellEnd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создаваться на принципах </w:t>
      </w:r>
      <w:proofErr w:type="spellStart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экологичного</w:t>
      </w:r>
      <w:proofErr w:type="spellEnd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природосообразного</w:t>
      </w:r>
      <w:proofErr w:type="spellEnd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земледелия. 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В-третьих</w:t>
      </w:r>
      <w:proofErr w:type="gramStart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,н</w:t>
      </w:r>
      <w:proofErr w:type="gramEnd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spellEnd"/>
      <w:r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экосистема не может</w:t>
      </w:r>
      <w:r w:rsidRPr="00CC31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существовать без живых организмов, поэтому в название нашего проекта входит «</w:t>
      </w:r>
      <w:proofErr w:type="spellStart"/>
      <w:r w:rsidRPr="00CC31BE">
        <w:rPr>
          <w:rFonts w:ascii="Times New Roman" w:hAnsi="Times New Roman" w:cs="Times New Roman"/>
          <w:sz w:val="28"/>
          <w:szCs w:val="28"/>
          <w:shd w:val="clear" w:color="auto" w:fill="FFFFFF"/>
        </w:rPr>
        <w:t>био</w:t>
      </w:r>
      <w:proofErr w:type="spellEnd"/>
      <w:r w:rsidRPr="00CC31B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(</w:t>
      </w:r>
      <w:r w:rsidRPr="00A832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 </w:t>
      </w:r>
      <w:r w:rsidRPr="00DB1D5F">
        <w:rPr>
          <w:rFonts w:ascii="Times New Roman" w:hAnsi="Times New Roman" w:cs="Times New Roman"/>
          <w:sz w:val="28"/>
          <w:szCs w:val="28"/>
          <w:shd w:val="clear" w:color="auto" w:fill="FFFFFF"/>
        </w:rPr>
        <w:t>греч</w:t>
      </w:r>
      <w:r w:rsidRPr="00A832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bio</w:t>
      </w:r>
      <w:r w:rsidRPr="00A832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жизнь)</w:t>
      </w:r>
      <w:r w:rsidRPr="00CC31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заключительная часть названия –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микс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означает то, что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агроэкосистемы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будут выращиваться и растения и животные  (</w:t>
      </w:r>
      <w:proofErr w:type="spellStart"/>
      <w:r w:rsidR="005263F7">
        <w:fldChar w:fldCharType="begin"/>
      </w:r>
      <w:r w:rsidR="000A3C0C">
        <w:instrText>HYPERLINK "https://ru.wikipedia.org/wiki/%D0%94%D1%80%D0%B5%D0%B2%D0%BD%D0%B5%D0%B3%D1%80%D0%B5%D1%87%D0%B5%D1%81%D0%BA%D0%B8%D0%B9_%D1%8F%D0%B7%D1%8B%D0%BA" \o "Древнегреческий язык"</w:instrText>
      </w:r>
      <w:r w:rsidR="005263F7">
        <w:fldChar w:fldCharType="separate"/>
      </w:r>
      <w:r w:rsidRPr="00A832F4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proofErr w:type="gramStart"/>
      <w:r w:rsidRPr="00A832F4">
        <w:rPr>
          <w:rFonts w:ascii="Times New Roman" w:hAnsi="Times New Roman" w:cs="Times New Roman"/>
          <w:sz w:val="28"/>
          <w:szCs w:val="28"/>
          <w:shd w:val="clear" w:color="auto" w:fill="FFFFFF"/>
        </w:rPr>
        <w:t>.-</w:t>
      </w:r>
      <w:proofErr w:type="gramEnd"/>
      <w:r w:rsidRPr="00A832F4">
        <w:rPr>
          <w:rFonts w:ascii="Times New Roman" w:hAnsi="Times New Roman" w:cs="Times New Roman"/>
          <w:sz w:val="28"/>
          <w:szCs w:val="28"/>
          <w:shd w:val="clear" w:color="auto" w:fill="FFFFFF"/>
        </w:rPr>
        <w:t>греч</w:t>
      </w:r>
      <w:proofErr w:type="spellEnd"/>
      <w:r w:rsidRPr="00A832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263F7">
        <w:fldChar w:fldCharType="end"/>
      </w:r>
      <w:r w:rsidRPr="00A832F4">
        <w:rPr>
          <w:rFonts w:ascii="Times New Roman" w:hAnsi="Times New Roman" w:cs="Times New Roman"/>
          <w:sz w:val="28"/>
          <w:szCs w:val="28"/>
          <w:shd w:val="clear" w:color="auto" w:fill="FFFFFF"/>
        </w:rPr>
        <w:t> μῖξις — «смешение, смесь»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Поэтому </w:t>
      </w:r>
      <w:r w:rsidRPr="00CC31BE">
        <w:rPr>
          <w:rFonts w:ascii="Times New Roman" w:hAnsi="Times New Roman" w:cs="Times New Roman"/>
          <w:sz w:val="28"/>
          <w:szCs w:val="28"/>
          <w:shd w:val="clear" w:color="auto" w:fill="FFFFFF"/>
        </w:rPr>
        <w:t>наш агробиоценоз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азывается «АгроЭкоБиоМикс-2020».</w:t>
      </w:r>
    </w:p>
    <w:p w:rsidR="000909A7" w:rsidRPr="00941F95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right="97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pStyle w:val="ac"/>
        <w:numPr>
          <w:ilvl w:val="1"/>
          <w:numId w:val="12"/>
        </w:numPr>
        <w:spacing w:before="1" w:line="276" w:lineRule="auto"/>
        <w:ind w:left="851" w:right="543" w:hanging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</w:t>
      </w:r>
      <w:r w:rsidRPr="00A33E4A">
        <w:rPr>
          <w:rFonts w:ascii="Times New Roman" w:hAnsi="Times New Roman" w:cs="Times New Roman"/>
          <w:b/>
          <w:sz w:val="28"/>
          <w:szCs w:val="28"/>
          <w:lang w:val="ru-RU"/>
        </w:rPr>
        <w:t>писание продукта/услуг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 Описание кластеров.</w:t>
      </w:r>
    </w:p>
    <w:p w:rsidR="000909A7" w:rsidRPr="006E59DF" w:rsidRDefault="000909A7" w:rsidP="000909A7">
      <w:pPr>
        <w:pStyle w:val="ac"/>
        <w:spacing w:before="1" w:line="276" w:lineRule="auto"/>
        <w:ind w:left="284" w:right="97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E59D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val="ru-RU" w:eastAsia="hi-IN" w:bidi="hi-IN"/>
        </w:rPr>
        <w:t>Агроэкосистема</w:t>
      </w:r>
      <w:proofErr w:type="spellEnd"/>
      <w:r w:rsidRPr="006E59D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val="ru-RU" w:eastAsia="hi-IN" w:bidi="hi-IN"/>
        </w:rPr>
        <w:t xml:space="preserve"> </w:t>
      </w:r>
      <w:r w:rsidRPr="006E59DF">
        <w:rPr>
          <w:rFonts w:ascii="Times New Roman" w:hAnsi="Times New Roman" w:cs="Times New Roman"/>
          <w:sz w:val="28"/>
          <w:szCs w:val="28"/>
          <w:lang w:val="ru-RU"/>
        </w:rPr>
        <w:t>«АгроЭкоБиоМикс-2020»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представлена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двумя бизнес - направлениями, или кластерами:</w:t>
      </w:r>
    </w:p>
    <w:p w:rsidR="000909A7" w:rsidRDefault="000909A7" w:rsidP="000909A7">
      <w:pPr>
        <w:widowControl w:val="0"/>
        <w:tabs>
          <w:tab w:val="left" w:pos="9781"/>
        </w:tabs>
        <w:suppressAutoHyphens/>
        <w:spacing w:line="276" w:lineRule="auto"/>
        <w:ind w:left="284" w:right="971" w:firstLine="142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9821B6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object w:dxaOrig="7202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62.5pt" o:ole="">
            <v:imagedata r:id="rId8" o:title=""/>
          </v:shape>
          <o:OLEObject Type="Embed" ProgID="PowerPoint.Show.12" ShapeID="_x0000_i1025" DrawAspect="Content" ObjectID="_1667841881" r:id="rId9"/>
        </w:object>
      </w:r>
    </w:p>
    <w:p w:rsidR="000909A7" w:rsidRDefault="000909A7" w:rsidP="000909A7">
      <w:pPr>
        <w:widowControl w:val="0"/>
        <w:tabs>
          <w:tab w:val="left" w:pos="9781"/>
        </w:tabs>
        <w:suppressAutoHyphens/>
        <w:spacing w:line="276" w:lineRule="auto"/>
        <w:ind w:left="284" w:right="971" w:firstLine="142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C753A5">
        <w:rPr>
          <w:rFonts w:ascii="Times New Roman" w:hAnsi="Times New Roman" w:cs="Times New Roman"/>
          <w:sz w:val="28"/>
          <w:szCs w:val="28"/>
        </w:rPr>
        <w:t xml:space="preserve">Схема взаимосвязей между компонентами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3A5">
        <w:rPr>
          <w:rFonts w:ascii="Times New Roman" w:hAnsi="Times New Roman" w:cs="Times New Roman"/>
          <w:sz w:val="28"/>
          <w:szCs w:val="28"/>
        </w:rPr>
        <w:t>представлена в приложении 5.</w:t>
      </w:r>
      <w:r>
        <w:rPr>
          <w:rFonts w:ascii="Times New Roman" w:hAnsi="Times New Roman" w:cs="Times New Roman"/>
          <w:sz w:val="28"/>
          <w:szCs w:val="28"/>
        </w:rPr>
        <w:t xml:space="preserve"> Рассмотрим состав каждого кластера в отдельности.</w:t>
      </w:r>
    </w:p>
    <w:p w:rsidR="000909A7" w:rsidRDefault="000909A7" w:rsidP="000909A7">
      <w:pPr>
        <w:widowControl w:val="0"/>
        <w:tabs>
          <w:tab w:val="left" w:pos="9781"/>
        </w:tabs>
        <w:suppressAutoHyphens/>
        <w:spacing w:line="276" w:lineRule="auto"/>
        <w:ind w:left="284" w:right="971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1F95">
        <w:rPr>
          <w:rFonts w:ascii="Times New Roman" w:hAnsi="Times New Roman" w:cs="Times New Roman"/>
          <w:b/>
          <w:sz w:val="28"/>
          <w:szCs w:val="28"/>
        </w:rPr>
        <w:t>Зоокластер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2A09">
        <w:rPr>
          <w:rFonts w:ascii="Times New Roman" w:hAnsi="Times New Roman" w:cs="Times New Roman"/>
          <w:sz w:val="28"/>
          <w:szCs w:val="28"/>
        </w:rPr>
        <w:t>представле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разведением птицы и кроликов (Приложение 4). </w:t>
      </w:r>
    </w:p>
    <w:p w:rsidR="000909A7" w:rsidRPr="00F93ADE" w:rsidRDefault="000909A7" w:rsidP="000909A7">
      <w:pPr>
        <w:widowControl w:val="0"/>
        <w:tabs>
          <w:tab w:val="left" w:pos="9781"/>
        </w:tabs>
        <w:suppressAutoHyphens/>
        <w:spacing w:line="276" w:lineRule="auto"/>
        <w:ind w:left="284" w:right="971" w:firstLine="142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0E2A09">
        <w:rPr>
          <w:rFonts w:ascii="Times New Roman" w:hAnsi="Times New Roman" w:cs="Times New Roman"/>
          <w:sz w:val="28"/>
          <w:szCs w:val="28"/>
        </w:rPr>
        <w:t>Для разведения птицы выбраны яйценос</w:t>
      </w:r>
      <w:r>
        <w:rPr>
          <w:rFonts w:ascii="Times New Roman" w:hAnsi="Times New Roman" w:cs="Times New Roman"/>
          <w:sz w:val="28"/>
          <w:szCs w:val="28"/>
        </w:rPr>
        <w:t xml:space="preserve">кие породы </w:t>
      </w:r>
      <w:r w:rsidRPr="001C3FF5">
        <w:rPr>
          <w:rFonts w:ascii="Times New Roman" w:hAnsi="Times New Roman" w:cs="Times New Roman"/>
          <w:b/>
          <w:sz w:val="28"/>
          <w:szCs w:val="28"/>
        </w:rPr>
        <w:t xml:space="preserve">кур - </w:t>
      </w:r>
      <w:proofErr w:type="spellStart"/>
      <w:r w:rsidRPr="001C3F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Хайсекс</w:t>
      </w:r>
      <w:proofErr w:type="spellEnd"/>
      <w:r w:rsidRPr="001C3F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Браун.</w:t>
      </w:r>
      <w:r w:rsidR="007E05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0E2A0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2A09">
        <w:rPr>
          <w:rFonts w:ascii="Times New Roman" w:hAnsi="Times New Roman" w:cs="Times New Roman"/>
          <w:sz w:val="28"/>
          <w:szCs w:val="28"/>
        </w:rPr>
        <w:t xml:space="preserve">ыращивать кур на продажу считается одним из самых беспроигрышных вариантов бизнеса. Связано это с незначительными начальными затратами и </w:t>
      </w:r>
      <w:proofErr w:type="spellStart"/>
      <w:r w:rsidRPr="000E2A09">
        <w:rPr>
          <w:rFonts w:ascii="Times New Roman" w:hAnsi="Times New Roman" w:cs="Times New Roman"/>
          <w:sz w:val="28"/>
          <w:szCs w:val="28"/>
        </w:rPr>
        <w:t>востребованностью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 яиц и мяса птицы. Выгодно снабжать тов</w:t>
      </w:r>
      <w:r>
        <w:rPr>
          <w:rFonts w:ascii="Times New Roman" w:hAnsi="Times New Roman" w:cs="Times New Roman"/>
          <w:sz w:val="28"/>
          <w:szCs w:val="28"/>
        </w:rPr>
        <w:t xml:space="preserve">аром магазины на Пасху, так как </w:t>
      </w:r>
      <w:r w:rsidRPr="000E2A09">
        <w:rPr>
          <w:rFonts w:ascii="Times New Roman" w:hAnsi="Times New Roman" w:cs="Times New Roman"/>
          <w:sz w:val="28"/>
          <w:szCs w:val="28"/>
        </w:rPr>
        <w:t xml:space="preserve">яйца скупаются в это время крупными партиями. 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Основные преимущества содержания кур кросса </w:t>
      </w:r>
      <w:proofErr w:type="spellStart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Хайсекс</w:t>
      </w:r>
      <w:proofErr w:type="spellEnd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Браун</w:t>
      </w:r>
      <w:proofErr w:type="gramStart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:п</w:t>
      </w:r>
      <w:proofErr w:type="gramEnd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отребуется</w:t>
      </w:r>
      <w:proofErr w:type="spellEnd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совсем немного свободного пространства; особи несутся практически круглый год,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можно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легко реализовать излишки, иметь постоянный доход;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участокс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высаженными растениями 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качественными удобрениями; не требует большого ухода, можно легко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делать процесс автономным. 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Поголовье в 63 курицы </w:t>
      </w:r>
      <w:proofErr w:type="spellStart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Хайсекс</w:t>
      </w:r>
      <w:proofErr w:type="spellEnd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аун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дают в среднем 50 яиц в день. Высокая яйценоскость породы – отличительная особенность этих кур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если не соблюдать световой режим, такого результата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добиться нельзя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Даже холод не имеет такого принципиального значения, главное, чтобы не было сквозняков. Яйценоскость в зимний период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снижа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ься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. Для того</w:t>
      </w:r>
      <w:proofErr w:type="gramStart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получать хорошую яйценоскость в осенне-зимний период, в курятнике горит лампочка. В зимний период, когда нет возможности подкармливать стадо зелёной травой, для получения яиц хорошего качества с ярко-оранжевым желтком, а не бледным, как у некоторых производителей,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будем 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подкармлива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ть морковкой, горохом  и капустой</w:t>
      </w:r>
      <w:r w:rsidRPr="00266ECD">
        <w:rPr>
          <w:rFonts w:ascii="Times New Roman" w:hAnsi="Times New Roman" w:cs="Times New Roman"/>
          <w:sz w:val="28"/>
          <w:szCs w:val="28"/>
          <w:shd w:val="clear" w:color="auto" w:fill="FFFFFF"/>
        </w:rPr>
        <w:t>, заготовленными летом.</w:t>
      </w:r>
    </w:p>
    <w:p w:rsidR="000909A7" w:rsidRPr="00266ECD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lastRenderedPageBreak/>
        <w:t>Разведение</w:t>
      </w:r>
      <w:r w:rsidR="007C0085">
        <w:rPr>
          <w:rFonts w:ascii="Times New Roman" w:hAnsi="Times New Roman" w:cs="Times New Roman"/>
          <w:sz w:val="28"/>
          <w:szCs w:val="28"/>
        </w:rPr>
        <w:t xml:space="preserve"> </w:t>
      </w:r>
      <w:r w:rsidRPr="001C3FF5">
        <w:rPr>
          <w:rFonts w:ascii="Times New Roman" w:hAnsi="Times New Roman" w:cs="Times New Roman"/>
          <w:b/>
          <w:bCs/>
          <w:sz w:val="28"/>
          <w:szCs w:val="28"/>
        </w:rPr>
        <w:t>Калифорнийск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7C00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3FF5">
        <w:rPr>
          <w:rFonts w:ascii="Times New Roman" w:hAnsi="Times New Roman" w:cs="Times New Roman"/>
          <w:b/>
          <w:bCs/>
          <w:sz w:val="28"/>
          <w:szCs w:val="28"/>
        </w:rPr>
        <w:t xml:space="preserve">породы </w:t>
      </w:r>
      <w:r w:rsidRPr="001C3FF5">
        <w:rPr>
          <w:rFonts w:ascii="Times New Roman" w:hAnsi="Times New Roman" w:cs="Times New Roman"/>
          <w:b/>
          <w:sz w:val="28"/>
          <w:szCs w:val="28"/>
        </w:rPr>
        <w:t>кроликов</w:t>
      </w:r>
      <w:r w:rsidRPr="000E2A09">
        <w:rPr>
          <w:rFonts w:ascii="Times New Roman" w:hAnsi="Times New Roman" w:cs="Times New Roman"/>
          <w:sz w:val="28"/>
          <w:szCs w:val="28"/>
        </w:rPr>
        <w:t xml:space="preserve"> выгодно тем, что требует минимальных вложений. </w:t>
      </w:r>
    </w:p>
    <w:p w:rsidR="000909A7" w:rsidRPr="00F37E7D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t>Оптимально построить просторную оборудованную кроличью ферму на открытом воздухе с возможностью последующего расширения.</w:t>
      </w:r>
      <w:r w:rsidR="007C0085">
        <w:rPr>
          <w:rFonts w:ascii="Times New Roman" w:hAnsi="Times New Roman" w:cs="Times New Roman"/>
          <w:sz w:val="28"/>
          <w:szCs w:val="28"/>
        </w:rPr>
        <w:t xml:space="preserve"> </w:t>
      </w:r>
      <w:r w:rsidRPr="00F37E7D">
        <w:rPr>
          <w:rFonts w:ascii="Times New Roman" w:hAnsi="Times New Roman" w:cs="Times New Roman"/>
          <w:sz w:val="28"/>
          <w:szCs w:val="28"/>
        </w:rPr>
        <w:t>И все — таки лучшее место для содержания – закрытые помещения. Калифорнийским кроликам не требуется подстилка, а это облегчает процесс уборки в клетках. Калифорнийские кролики – кролики мясной породы. И чтобы получить от них больше мяса, нужно сразу после осадки от матери крольчат</w:t>
      </w:r>
      <w:hyperlink r:id="rId10" w:tgtFrame="_blank" w:history="1">
        <w:r w:rsidRPr="007C0085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 усиленно кормить</w:t>
        </w:r>
      </w:hyperlink>
      <w:r w:rsidRPr="007C0085">
        <w:rPr>
          <w:rFonts w:ascii="Times New Roman" w:hAnsi="Times New Roman" w:cs="Times New Roman"/>
          <w:sz w:val="28"/>
          <w:szCs w:val="28"/>
        </w:rPr>
        <w:t xml:space="preserve">. </w:t>
      </w:r>
      <w:r w:rsidRPr="00F37E7D">
        <w:rPr>
          <w:rFonts w:ascii="Times New Roman" w:hAnsi="Times New Roman" w:cs="Times New Roman"/>
          <w:sz w:val="28"/>
          <w:szCs w:val="28"/>
        </w:rPr>
        <w:t>Питание должно быть максимально калорийное. Обязательно включить в рацион мясокостную муку и витамины.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DC1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вид бизнеса обеспечит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C1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постоянным источником дохода круглый год. Разведение кроликов — это тот вид предпринимательской деятельности, который можно начинать с небольших инвестиций и потом масштабировать в процессе деятельности.</w:t>
      </w:r>
    </w:p>
    <w:p w:rsidR="000909A7" w:rsidRPr="00DC1733" w:rsidRDefault="000909A7" w:rsidP="000909A7">
      <w:pPr>
        <w:spacing w:line="276" w:lineRule="auto"/>
        <w:ind w:left="284" w:right="97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Разведение кроликов является привлекательным бизнесом. Мясо кролика обладает диетическими свойствами и имеет высокий спрос, в тоже время как данная ниша еще не заполнена. В данном бизнес-плане представлена информация, необходимая для открытия мини-фермы для кроликов.</w:t>
      </w:r>
      <w:r w:rsidR="007C0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Особых сложностей в разведении кроликов данной породы нет. К взрослой жизни кролики готовы уже в 5 месяцев. При благоприятном стечении обстоятельств от одной крольчихи за один год можно получить 36-40 крольчат.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t>Оба вида разводимых животных не требует особых климатических и почвенных условий.</w:t>
      </w:r>
      <w:r w:rsidR="007C0085">
        <w:rPr>
          <w:rFonts w:ascii="Times New Roman" w:hAnsi="Times New Roman" w:cs="Times New Roman"/>
          <w:sz w:val="28"/>
          <w:szCs w:val="28"/>
        </w:rPr>
        <w:t xml:space="preserve"> </w:t>
      </w:r>
      <w:r w:rsidRPr="000E2A09">
        <w:rPr>
          <w:rFonts w:ascii="Times New Roman" w:hAnsi="Times New Roman" w:cs="Times New Roman"/>
          <w:sz w:val="28"/>
          <w:szCs w:val="28"/>
        </w:rPr>
        <w:t xml:space="preserve">Для того чтобы огородные и садовые растения хорошо развивались и давали большой и стабильный урожай, их требуется периодически подкармливать. 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t xml:space="preserve">Очень часто для этой цели используются органические удобрения. Разновидностей таких подкормок существует несколько. Одной из самых лучших, по мнению садоводов, является кроличий навоз. </w:t>
      </w:r>
    </w:p>
    <w:p w:rsidR="000909A7" w:rsidRPr="000E2A09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t xml:space="preserve">В нем содержится гораздо больше полезных для растений веществ, чем даже </w:t>
      </w:r>
      <w:proofErr w:type="gramStart"/>
      <w:r w:rsidRPr="000E2A0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2A09">
        <w:rPr>
          <w:rFonts w:ascii="Times New Roman" w:hAnsi="Times New Roman" w:cs="Times New Roman"/>
          <w:sz w:val="28"/>
          <w:szCs w:val="28"/>
        </w:rPr>
        <w:t xml:space="preserve"> конском и коровьем.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2A09">
        <w:rPr>
          <w:rFonts w:ascii="Times New Roman" w:hAnsi="Times New Roman" w:cs="Times New Roman"/>
          <w:sz w:val="28"/>
          <w:szCs w:val="28"/>
        </w:rPr>
        <w:t xml:space="preserve"> разумеется, использовать на грядках в огороде его следует правильно. </w:t>
      </w:r>
    </w:p>
    <w:p w:rsidR="000909A7" w:rsidRPr="000E2A09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F63">
        <w:rPr>
          <w:rFonts w:ascii="Times New Roman" w:hAnsi="Times New Roman" w:cs="Times New Roman"/>
          <w:b/>
          <w:sz w:val="28"/>
          <w:szCs w:val="28"/>
        </w:rPr>
        <w:t>Фитокластер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 представлен четырьмя </w:t>
      </w:r>
      <w:proofErr w:type="spellStart"/>
      <w:r w:rsidRPr="000E2A09">
        <w:rPr>
          <w:rFonts w:ascii="Times New Roman" w:hAnsi="Times New Roman" w:cs="Times New Roman"/>
          <w:sz w:val="28"/>
          <w:szCs w:val="28"/>
        </w:rPr>
        <w:t>сельско-хозяйственными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 культурам</w:t>
      </w:r>
      <w:proofErr w:type="gramStart"/>
      <w:r w:rsidRPr="000E2A0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Приложение 4). </w:t>
      </w:r>
      <w:r w:rsidRPr="000E2A09">
        <w:rPr>
          <w:rFonts w:ascii="Times New Roman" w:hAnsi="Times New Roman" w:cs="Times New Roman"/>
          <w:sz w:val="28"/>
          <w:szCs w:val="28"/>
        </w:rPr>
        <w:t xml:space="preserve">Нами выбраны сорта, которые адаптированы к условиям дальневосточного климата и не требовательны к почвам. Это клубника, капуста, морковь и </w:t>
      </w:r>
      <w:proofErr w:type="gramStart"/>
      <w:r w:rsidRPr="000E2A09">
        <w:rPr>
          <w:rFonts w:ascii="Times New Roman" w:hAnsi="Times New Roman" w:cs="Times New Roman"/>
          <w:sz w:val="28"/>
          <w:szCs w:val="28"/>
        </w:rPr>
        <w:t>бобовые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(горох)</w:t>
      </w:r>
      <w:r w:rsidRPr="000E2A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F83293">
        <w:rPr>
          <w:rFonts w:ascii="Times New Roman" w:hAnsi="Times New Roman" w:cs="Times New Roman"/>
          <w:b/>
          <w:sz w:val="28"/>
          <w:szCs w:val="28"/>
        </w:rPr>
        <w:t xml:space="preserve">Клубника </w:t>
      </w:r>
      <w:r w:rsidRPr="000E2A09">
        <w:rPr>
          <w:rFonts w:ascii="Times New Roman" w:hAnsi="Times New Roman" w:cs="Times New Roman"/>
          <w:sz w:val="28"/>
          <w:szCs w:val="28"/>
        </w:rPr>
        <w:t xml:space="preserve">имеет ряд преимуществ перед другими садовыми культурами: скороспелость (клубничные ягоды первыми поступают на стол потребителя); пластичность (способность подстраиваться к различным природным условиям и средам). Клубника не предъявляет особенных требований к климатическим условиям и успешно произрастает, и плодоносит в различных районах. Клубника нетребовательна к типу почвы. 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lastRenderedPageBreak/>
        <w:t>Ее с успехом можно выращивать почти на любых типах почвы. Клубника пользуется стабильным спросом. Клубничный рынок растет на 30-35% в год. Спрос существенно превышает предложение</w:t>
      </w:r>
      <w:r w:rsidRPr="0074659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17,18</w:t>
      </w:r>
      <w:r w:rsidRPr="0074659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t xml:space="preserve">Основное потребление клубники в России обеспечивается за счет импорта. У «клубничного бизнеса» большой потенциал роста. Учитывая недлительный срок хранения свежей ягоды в естественных условиях и уверенную тенденцию потреблению натуральной продукции, производство и сбыт экологически чистой ягоды клубники на внутреннем рынке обеспечен расширяющимся спросом. </w:t>
      </w:r>
    </w:p>
    <w:p w:rsidR="000909A7" w:rsidRPr="000E2A09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t>Начинать бизнес по выращиванию клубники на земельном участке площадью 1 гектар возможно даже без привлечения наемных работников. Простота технологий и современное оборудование не требует специальных профессиональных знаний, что позволяет начать процесс даж</w:t>
      </w:r>
      <w:r>
        <w:rPr>
          <w:rFonts w:ascii="Times New Roman" w:hAnsi="Times New Roman" w:cs="Times New Roman"/>
          <w:sz w:val="28"/>
          <w:szCs w:val="28"/>
        </w:rPr>
        <w:t xml:space="preserve">е новичку в сельском хозяйстве </w:t>
      </w:r>
      <w:r w:rsidRPr="00AF41C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F41C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hAnsi="Times New Roman" w:cs="Times New Roman"/>
          <w:sz w:val="28"/>
          <w:szCs w:val="28"/>
        </w:rPr>
        <w:t xml:space="preserve">Небольшой </w:t>
      </w:r>
      <w:proofErr w:type="spellStart"/>
      <w:r w:rsidRPr="000E2A09">
        <w:rPr>
          <w:rFonts w:ascii="Times New Roman" w:hAnsi="Times New Roman" w:cs="Times New Roman"/>
          <w:sz w:val="28"/>
          <w:szCs w:val="28"/>
        </w:rPr>
        <w:t>агробизнес</w:t>
      </w:r>
      <w:proofErr w:type="spellEnd"/>
      <w:r w:rsidRPr="000E2A09">
        <w:rPr>
          <w:rFonts w:ascii="Times New Roman" w:hAnsi="Times New Roman" w:cs="Times New Roman"/>
          <w:sz w:val="28"/>
          <w:szCs w:val="28"/>
        </w:rPr>
        <w:t xml:space="preserve"> — выращивание капусты в открытом грунте — может служить не только источником дополнительного заработка, но также стать основным видом деятельности со стабильным доходом. </w:t>
      </w:r>
    </w:p>
    <w:p w:rsidR="000909A7" w:rsidRPr="00F93ADE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F83293">
        <w:rPr>
          <w:rFonts w:ascii="Times New Roman" w:hAnsi="Times New Roman" w:cs="Times New Roman"/>
          <w:b/>
          <w:sz w:val="28"/>
          <w:szCs w:val="28"/>
        </w:rPr>
        <w:t xml:space="preserve">Капуста </w:t>
      </w:r>
      <w:r w:rsidRPr="000E2A09">
        <w:rPr>
          <w:rFonts w:ascii="Times New Roman" w:hAnsi="Times New Roman" w:cs="Times New Roman"/>
          <w:sz w:val="28"/>
          <w:szCs w:val="28"/>
        </w:rPr>
        <w:t>– один из самых популярных овощей. Выращивается для приготовления пищи и используется в салатах</w:t>
      </w:r>
      <w:r>
        <w:rPr>
          <w:rFonts w:ascii="Times New Roman" w:hAnsi="Times New Roman" w:cs="Times New Roman"/>
          <w:sz w:val="28"/>
          <w:szCs w:val="28"/>
        </w:rPr>
        <w:t>. Применяется</w:t>
      </w:r>
      <w:r w:rsidRPr="000E2A09">
        <w:rPr>
          <w:rFonts w:ascii="Times New Roman" w:hAnsi="Times New Roman" w:cs="Times New Roman"/>
          <w:sz w:val="28"/>
          <w:szCs w:val="28"/>
        </w:rPr>
        <w:t xml:space="preserve"> как растительный </w:t>
      </w:r>
      <w:r>
        <w:rPr>
          <w:rFonts w:ascii="Times New Roman" w:hAnsi="Times New Roman" w:cs="Times New Roman"/>
          <w:sz w:val="28"/>
          <w:szCs w:val="28"/>
        </w:rPr>
        <w:t>корм для животных</w:t>
      </w:r>
      <w:r w:rsidRPr="000E2A09">
        <w:rPr>
          <w:rFonts w:ascii="Times New Roman" w:hAnsi="Times New Roman" w:cs="Times New Roman"/>
          <w:sz w:val="28"/>
          <w:szCs w:val="28"/>
        </w:rPr>
        <w:t xml:space="preserve">. Семена различных ее сортов широкодоступны в семенных магазинах. </w:t>
      </w:r>
      <w:r w:rsidRPr="00F93ADE">
        <w:rPr>
          <w:rFonts w:ascii="Times New Roman" w:hAnsi="Times New Roman" w:cs="Times New Roman"/>
          <w:b/>
          <w:sz w:val="28"/>
          <w:szCs w:val="28"/>
        </w:rPr>
        <w:t xml:space="preserve">Капуста сибирская - </w:t>
      </w:r>
      <w:r w:rsidRPr="00F93ADE">
        <w:rPr>
          <w:rFonts w:ascii="Times New Roman" w:hAnsi="Times New Roman" w:cs="Times New Roman"/>
          <w:color w:val="000000"/>
          <w:sz w:val="28"/>
          <w:szCs w:val="28"/>
        </w:rPr>
        <w:t xml:space="preserve">пожалуй, самый популярный сорт у настоящих мастеров квашения белокочанной капусты. Это </w:t>
      </w:r>
      <w:r w:rsidRPr="00F93ADE">
        <w:rPr>
          <w:rFonts w:ascii="Times New Roman" w:hAnsi="Times New Roman" w:cs="Times New Roman"/>
          <w:sz w:val="28"/>
          <w:szCs w:val="28"/>
        </w:rPr>
        <w:t xml:space="preserve">растение </w:t>
      </w:r>
      <w:r w:rsidRPr="00F93AD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среднего срока созревания  и может выращиваться в любых регионах страны: вегетационный период у неё составляет не более 4,5 месяцев.</w:t>
      </w:r>
      <w:r w:rsidRPr="00F93AD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66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очень высокоурожайный, а сами кочаны, как правило, крупные и часто достигают пятикилограм</w:t>
      </w:r>
      <w:r w:rsidR="007C0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266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овой массы, в среднем же они вырастают до 3–4 кг. Форма — несколько приплюснутая, не совсем круглая. Окраска на срезе — молочно-белая. Первые кочаны этой капусты можно срезать уже через три месяца после посева, то есть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растение</w:t>
      </w:r>
      <w:r w:rsidRPr="00266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продолжает конвейер капустных овощей, созревая вскоре после отходящих раннеспелых сортов. Полное созревание, позволяющее использовать этот сорт в заготовках, наступает в сентябре. </w:t>
      </w:r>
      <w:r w:rsidRPr="00266EC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Однако если кочаны не пытаются растрескиваться, лучше подождать со сбором урожая: со временем капуста только набирает больше сахаров и становится вкуснее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как в салатах, так и в засолке </w:t>
      </w:r>
      <w:r w:rsidRPr="00AF41C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AF41C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6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3293">
        <w:rPr>
          <w:rFonts w:ascii="Times New Roman" w:hAnsi="Times New Roman" w:cs="Times New Roman"/>
          <w:b/>
          <w:sz w:val="28"/>
          <w:szCs w:val="28"/>
        </w:rPr>
        <w:t>Морковь  «Канада»</w:t>
      </w:r>
      <w:r w:rsidRPr="000E2A09">
        <w:rPr>
          <w:rFonts w:ascii="Times New Roman" w:hAnsi="Times New Roman" w:cs="Times New Roman"/>
          <w:sz w:val="28"/>
          <w:szCs w:val="28"/>
        </w:rPr>
        <w:t xml:space="preserve">– неприхотливый овощ с высоким спросом на рынке. </w:t>
      </w:r>
      <w:r w:rsidRPr="00FE5C4B">
        <w:rPr>
          <w:rFonts w:ascii="Times New Roman" w:hAnsi="Times New Roman" w:cs="Times New Roman"/>
          <w:sz w:val="28"/>
          <w:szCs w:val="28"/>
          <w:shd w:val="clear" w:color="auto" w:fill="FFFFFF"/>
        </w:rPr>
        <w:t>Посевной материал моркови всходит очень долго, соответственно высеивать зёрна нужно как можно раньше. Не стоит делать посевы слишком густыми, лучшая частота высадки – примерно 100 семян на 1 кв.</w:t>
      </w:r>
      <w:r w:rsidRPr="00FE5C4B">
        <w:rPr>
          <w:rFonts w:ascii="Times New Roman" w:hAnsi="Times New Roman" w:cs="Times New Roman"/>
          <w:sz w:val="27"/>
          <w:szCs w:val="27"/>
          <w:shd w:val="clear" w:color="auto" w:fill="FFFFFF"/>
        </w:rPr>
        <w:t>м</w:t>
      </w:r>
      <w:proofErr w:type="gramStart"/>
      <w:r w:rsidRPr="00FE5C4B"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Pr="00FE5C4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FE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ибрид «Канада» выдерживает недостаток света, поэтому высаживать сорт можно в любом месте на участке, даже в самом затемненном. </w:t>
      </w:r>
    </w:p>
    <w:p w:rsidR="007C0085" w:rsidRDefault="007C0085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FE5C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Что касается подготовки грунта,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всё зависит от выбора почвы. Лучший </w:t>
      </w:r>
      <w:r w:rsidRPr="00FE5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вариант – легкие грунты, на них морковь приносит наибольший урожай.</w:t>
      </w:r>
      <w:r w:rsid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Выращенную м</w:t>
      </w:r>
      <w:r w:rsidRPr="000E2A09">
        <w:rPr>
          <w:rFonts w:ascii="Times New Roman" w:hAnsi="Times New Roman" w:cs="Times New Roman"/>
          <w:sz w:val="28"/>
          <w:szCs w:val="28"/>
        </w:rPr>
        <w:t xml:space="preserve">орковь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продавать, а часть урожая </w:t>
      </w:r>
      <w:r w:rsidRPr="000E2A09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нами </w:t>
      </w:r>
      <w:r w:rsidRPr="000E2A09">
        <w:rPr>
          <w:rFonts w:ascii="Times New Roman" w:hAnsi="Times New Roman" w:cs="Times New Roman"/>
          <w:sz w:val="28"/>
          <w:szCs w:val="28"/>
        </w:rPr>
        <w:t xml:space="preserve">использоваться в качестве корма для животных. </w:t>
      </w:r>
    </w:p>
    <w:p w:rsidR="000909A7" w:rsidRDefault="000909A7" w:rsidP="000909A7">
      <w:pPr>
        <w:tabs>
          <w:tab w:val="left" w:pos="9781"/>
        </w:tabs>
        <w:autoSpaceDE w:val="0"/>
        <w:autoSpaceDN w:val="0"/>
        <w:adjustRightInd w:val="0"/>
        <w:spacing w:line="276" w:lineRule="auto"/>
        <w:ind w:left="284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F83293">
        <w:rPr>
          <w:rFonts w:ascii="Times New Roman" w:hAnsi="Times New Roman" w:cs="Times New Roman"/>
          <w:b/>
          <w:sz w:val="28"/>
          <w:szCs w:val="28"/>
        </w:rPr>
        <w:t xml:space="preserve">Горох </w:t>
      </w:r>
      <w:r w:rsidRPr="00F83293">
        <w:rPr>
          <w:rFonts w:ascii="Times New Roman" w:hAnsi="Times New Roman" w:cs="Times New Roman"/>
          <w:b/>
          <w:bCs/>
          <w:sz w:val="28"/>
          <w:szCs w:val="28"/>
        </w:rPr>
        <w:t>«Петит Провансаль»</w:t>
      </w:r>
      <w:r w:rsidR="007C00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2A09">
        <w:rPr>
          <w:rFonts w:ascii="Times New Roman" w:hAnsi="Times New Roman" w:cs="Times New Roman"/>
          <w:sz w:val="28"/>
          <w:szCs w:val="28"/>
        </w:rPr>
        <w:t>является однолетним растением, который можно выращивать как дома на даче или в огороде, так и в промышленных масштабах. Начинающий фермер может выращивать горох дома с минимальными вложениями.</w:t>
      </w:r>
    </w:p>
    <w:p w:rsidR="000909A7" w:rsidRDefault="000909A7" w:rsidP="000909A7">
      <w:pPr>
        <w:spacing w:line="276" w:lineRule="auto"/>
        <w:ind w:left="284" w:right="97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Это у</w:t>
      </w:r>
      <w:r w:rsidRPr="00FE5C4B">
        <w:rPr>
          <w:rFonts w:ascii="Times New Roman" w:hAnsi="Times New Roman" w:cs="Times New Roman"/>
          <w:sz w:val="28"/>
          <w:szCs w:val="28"/>
        </w:rPr>
        <w:t>рожайный раннеспелый карликовый сорт лущильного гороха иностранной селекции. Период от всходов до уборки урожая 55-60 дней. Растение кустовое, низкорослое, 40-45см высотой. Выращивается без опоры. Стручки длиной 8см, темно-зеленые, остроконечные. Зеленый горошек мелкий, сочный и сладкий. Используется в домашней кулинарии, для консервирования и замораживания. Характеризуется большим содержанием белков. Обогащая почву азотом, является отличным предшественником для выращивания многих культур.</w:t>
      </w:r>
      <w:r w:rsidR="007C0085">
        <w:rPr>
          <w:rFonts w:ascii="Times New Roman" w:hAnsi="Times New Roman" w:cs="Times New Roman"/>
          <w:sz w:val="28"/>
          <w:szCs w:val="28"/>
        </w:rPr>
        <w:t xml:space="preserve"> </w:t>
      </w:r>
      <w:r w:rsidRPr="00F83293">
        <w:rPr>
          <w:rFonts w:ascii="Times New Roman" w:hAnsi="Times New Roman" w:cs="Times New Roman"/>
          <w:sz w:val="28"/>
          <w:szCs w:val="28"/>
        </w:rPr>
        <w:t>Достоинства: компактный</w:t>
      </w:r>
      <w:r w:rsidRPr="00FE5C4B">
        <w:rPr>
          <w:rFonts w:ascii="Times New Roman" w:hAnsi="Times New Roman" w:cs="Times New Roman"/>
          <w:sz w:val="28"/>
          <w:szCs w:val="28"/>
        </w:rPr>
        <w:t xml:space="preserve"> карликовый куст, высокая урожайность, дружное формирование урожая.</w:t>
      </w:r>
      <w:r w:rsidR="007C0085">
        <w:rPr>
          <w:rFonts w:ascii="Times New Roman" w:hAnsi="Times New Roman" w:cs="Times New Roman"/>
          <w:sz w:val="28"/>
          <w:szCs w:val="28"/>
        </w:rPr>
        <w:t xml:space="preserve"> </w:t>
      </w:r>
      <w:r w:rsidRPr="00FE5C4B">
        <w:rPr>
          <w:rFonts w:ascii="Times New Roman" w:hAnsi="Times New Roman" w:cs="Times New Roman"/>
          <w:sz w:val="28"/>
          <w:szCs w:val="28"/>
        </w:rPr>
        <w:t>Глубина посева 3-5см. Схема посева 20×15см. Высеянные семена хорошо прижать к почве, чтобы они плотно соприкасались с ней. Горох не переносит свежих органических удобрений. Предпочитает супесчаные и суглинистые почвы. Желательны почвы некислые, влагоемкие, после огурцов, томатов, тыкв и картофеля. Оптимальная</w:t>
      </w:r>
      <w:proofErr w:type="gramStart"/>
      <w:r w:rsidRPr="00FE5C4B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FE5C4B">
        <w:rPr>
          <w:rFonts w:ascii="Times New Roman" w:hAnsi="Times New Roman" w:cs="Times New Roman"/>
          <w:sz w:val="28"/>
          <w:szCs w:val="28"/>
        </w:rPr>
        <w:t xml:space="preserve"> для роста и развития растений 16-20°С.</w:t>
      </w:r>
    </w:p>
    <w:p w:rsidR="000909A7" w:rsidRDefault="000909A7" w:rsidP="000909A7">
      <w:pPr>
        <w:widowControl w:val="0"/>
        <w:tabs>
          <w:tab w:val="left" w:pos="9781"/>
        </w:tabs>
        <w:suppressAutoHyphens/>
        <w:spacing w:line="276" w:lineRule="auto"/>
        <w:ind w:left="284" w:right="971" w:firstLine="0"/>
        <w:rPr>
          <w:rFonts w:ascii="Times New Roman" w:hAnsi="Times New Roman" w:cs="Times New Roman"/>
          <w:b/>
          <w:sz w:val="28"/>
          <w:szCs w:val="28"/>
        </w:rPr>
      </w:pPr>
      <w:r w:rsidRPr="006E59D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E59DF">
        <w:rPr>
          <w:rFonts w:ascii="Times New Roman" w:hAnsi="Times New Roman" w:cs="Times New Roman"/>
          <w:b/>
          <w:sz w:val="28"/>
          <w:szCs w:val="28"/>
        </w:rPr>
        <w:t xml:space="preserve">. Краткое описание </w:t>
      </w:r>
      <w:r>
        <w:rPr>
          <w:rFonts w:ascii="Times New Roman" w:hAnsi="Times New Roman" w:cs="Times New Roman"/>
          <w:b/>
          <w:sz w:val="28"/>
          <w:szCs w:val="28"/>
        </w:rPr>
        <w:t>с/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предприятий </w:t>
      </w:r>
    </w:p>
    <w:p w:rsidR="000909A7" w:rsidRPr="006E59DF" w:rsidRDefault="000909A7" w:rsidP="000909A7">
      <w:pPr>
        <w:widowControl w:val="0"/>
        <w:tabs>
          <w:tab w:val="left" w:pos="9781"/>
        </w:tabs>
        <w:suppressAutoHyphens/>
        <w:spacing w:line="276" w:lineRule="auto"/>
        <w:ind w:left="284" w:right="971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59DF">
        <w:rPr>
          <w:rFonts w:ascii="Times New Roman" w:hAnsi="Times New Roman" w:cs="Times New Roman"/>
          <w:sz w:val="28"/>
          <w:szCs w:val="28"/>
        </w:rPr>
        <w:t>Производство экологически безопасной продукции является перспективной формой хозяйствования - об этом свидетельствует и стремительно растущий спрос на нее.</w:t>
      </w:r>
    </w:p>
    <w:p w:rsidR="000909A7" w:rsidRPr="00645195" w:rsidRDefault="000909A7" w:rsidP="000909A7">
      <w:pPr>
        <w:pStyle w:val="ac"/>
        <w:tabs>
          <w:tab w:val="left" w:pos="9781"/>
        </w:tabs>
        <w:spacing w:line="276" w:lineRule="auto"/>
        <w:ind w:left="284" w:right="97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5195">
        <w:rPr>
          <w:rFonts w:ascii="Times New Roman" w:hAnsi="Times New Roman" w:cs="Times New Roman"/>
          <w:sz w:val="28"/>
          <w:szCs w:val="28"/>
          <w:lang w:val="ru-RU"/>
        </w:rPr>
        <w:t>Доля потребителей, готовых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платить больше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экопродукты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увеличивается</w:t>
      </w:r>
      <w:r w:rsidRPr="00645195">
        <w:rPr>
          <w:rFonts w:ascii="Times New Roman" w:hAnsi="Times New Roman" w:cs="Times New Roman"/>
          <w:sz w:val="28"/>
          <w:szCs w:val="28"/>
          <w:lang w:val="ru-RU"/>
        </w:rPr>
        <w:t xml:space="preserve">, однако </w:t>
      </w:r>
      <w:proofErr w:type="spellStart"/>
      <w:r w:rsidRPr="00645195">
        <w:rPr>
          <w:rFonts w:ascii="Times New Roman" w:hAnsi="Times New Roman" w:cs="Times New Roman"/>
          <w:sz w:val="28"/>
          <w:szCs w:val="28"/>
          <w:lang w:val="ru-RU"/>
        </w:rPr>
        <w:t>экомагазинов</w:t>
      </w:r>
      <w:proofErr w:type="spellEnd"/>
      <w:r w:rsidRPr="00645195">
        <w:rPr>
          <w:rFonts w:ascii="Times New Roman" w:hAnsi="Times New Roman" w:cs="Times New Roman"/>
          <w:sz w:val="28"/>
          <w:szCs w:val="28"/>
          <w:lang w:val="ru-RU"/>
        </w:rPr>
        <w:t xml:space="preserve">, способных удовлетворить данный спрос, недостаточно. Потенциальные покупатели </w:t>
      </w:r>
      <w:proofErr w:type="spellStart"/>
      <w:r w:rsidRPr="00645195">
        <w:rPr>
          <w:rFonts w:ascii="Times New Roman" w:hAnsi="Times New Roman" w:cs="Times New Roman"/>
          <w:sz w:val="28"/>
          <w:szCs w:val="28"/>
          <w:lang w:val="ru-RU"/>
        </w:rPr>
        <w:t>экопродуктов</w:t>
      </w:r>
      <w:proofErr w:type="spellEnd"/>
      <w:r w:rsidRPr="00645195">
        <w:rPr>
          <w:rFonts w:ascii="Times New Roman" w:hAnsi="Times New Roman" w:cs="Times New Roman"/>
          <w:sz w:val="28"/>
          <w:szCs w:val="28"/>
          <w:lang w:val="ru-RU"/>
        </w:rPr>
        <w:t xml:space="preserve"> - 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юди, </w:t>
      </w:r>
      <w:r w:rsidRPr="00645195">
        <w:rPr>
          <w:rFonts w:ascii="Times New Roman" w:hAnsi="Times New Roman" w:cs="Times New Roman"/>
          <w:sz w:val="28"/>
          <w:szCs w:val="28"/>
          <w:lang w:val="ru-RU"/>
        </w:rPr>
        <w:t>ведущие здоровый обр</w:t>
      </w:r>
      <w:r>
        <w:rPr>
          <w:rFonts w:ascii="Times New Roman" w:hAnsi="Times New Roman" w:cs="Times New Roman"/>
          <w:sz w:val="28"/>
          <w:szCs w:val="28"/>
          <w:lang w:val="ru-RU"/>
        </w:rPr>
        <w:t>аз жизни, занимающиеся спортом</w:t>
      </w:r>
      <w:r w:rsidRPr="00645195">
        <w:rPr>
          <w:rFonts w:ascii="Times New Roman" w:hAnsi="Times New Roman" w:cs="Times New Roman"/>
          <w:sz w:val="28"/>
          <w:szCs w:val="28"/>
          <w:lang w:val="ru-RU"/>
        </w:rPr>
        <w:t>. Другая категория – семьи со средним и высоким уровнем достатка, имеющие маленьких детей.</w:t>
      </w:r>
    </w:p>
    <w:p w:rsidR="000909A7" w:rsidRPr="00645195" w:rsidRDefault="000909A7" w:rsidP="000909A7">
      <w:pPr>
        <w:pStyle w:val="ac"/>
        <w:spacing w:line="276" w:lineRule="auto"/>
        <w:ind w:left="284" w:right="97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5195">
        <w:rPr>
          <w:rFonts w:ascii="Times New Roman" w:hAnsi="Times New Roman" w:cs="Times New Roman"/>
          <w:sz w:val="28"/>
          <w:szCs w:val="28"/>
          <w:lang w:val="ru-RU"/>
        </w:rPr>
        <w:t xml:space="preserve">С недавних пор здоровый образ жизни в России принял форму модной тенденции, потребление </w:t>
      </w:r>
      <w:proofErr w:type="spellStart"/>
      <w:r w:rsidRPr="00645195">
        <w:rPr>
          <w:rFonts w:ascii="Times New Roman" w:hAnsi="Times New Roman" w:cs="Times New Roman"/>
          <w:sz w:val="28"/>
          <w:szCs w:val="28"/>
          <w:lang w:val="ru-RU"/>
        </w:rPr>
        <w:t>экопродуктов</w:t>
      </w:r>
      <w:proofErr w:type="spellEnd"/>
      <w:r w:rsidRPr="00645195">
        <w:rPr>
          <w:rFonts w:ascii="Times New Roman" w:hAnsi="Times New Roman" w:cs="Times New Roman"/>
          <w:sz w:val="28"/>
          <w:szCs w:val="28"/>
          <w:lang w:val="ru-RU"/>
        </w:rPr>
        <w:t xml:space="preserve"> - э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 неотъемлемая часть процесса </w:t>
      </w:r>
      <w:r w:rsidRPr="00645195">
        <w:rPr>
          <w:rFonts w:ascii="Times New Roman" w:hAnsi="Times New Roman" w:cs="Times New Roman"/>
          <w:sz w:val="28"/>
          <w:szCs w:val="28"/>
          <w:lang w:val="ru-RU"/>
        </w:rPr>
        <w:t>оздоровления.</w:t>
      </w:r>
      <w:r w:rsidR="007C00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45195">
        <w:rPr>
          <w:rFonts w:ascii="Times New Roman" w:hAnsi="Times New Roman" w:cs="Times New Roman"/>
          <w:sz w:val="28"/>
          <w:szCs w:val="28"/>
          <w:lang w:val="ru-RU"/>
        </w:rPr>
        <w:t xml:space="preserve">Как показывают опросы, основное внимание при приобретении </w:t>
      </w:r>
      <w:proofErr w:type="spellStart"/>
      <w:r w:rsidRPr="00645195">
        <w:rPr>
          <w:rFonts w:ascii="Times New Roman" w:hAnsi="Times New Roman" w:cs="Times New Roman"/>
          <w:sz w:val="28"/>
          <w:szCs w:val="28"/>
          <w:lang w:val="ru-RU"/>
        </w:rPr>
        <w:t>экотоваров</w:t>
      </w:r>
      <w:proofErr w:type="spellEnd"/>
      <w:r w:rsidRPr="00645195">
        <w:rPr>
          <w:rFonts w:ascii="Times New Roman" w:hAnsi="Times New Roman" w:cs="Times New Roman"/>
          <w:sz w:val="28"/>
          <w:szCs w:val="28"/>
          <w:lang w:val="ru-RU"/>
        </w:rPr>
        <w:t xml:space="preserve"> покупатели обращают на качество исходного сырья, используемого при производстве</w:t>
      </w:r>
      <w:r w:rsidR="007C00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экопродукции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909A7" w:rsidRDefault="000909A7" w:rsidP="000909A7">
      <w:pPr>
        <w:pStyle w:val="a7"/>
        <w:widowControl w:val="0"/>
        <w:tabs>
          <w:tab w:val="left" w:pos="603"/>
        </w:tabs>
        <w:autoSpaceDE w:val="0"/>
        <w:autoSpaceDN w:val="0"/>
        <w:spacing w:after="0" w:line="276" w:lineRule="auto"/>
        <w:ind w:left="284" w:right="97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451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45195">
        <w:rPr>
          <w:rFonts w:ascii="Times New Roman" w:hAnsi="Times New Roman" w:cs="Times New Roman"/>
          <w:sz w:val="28"/>
          <w:szCs w:val="28"/>
        </w:rPr>
        <w:t xml:space="preserve">В то же время, можно прогнозировать, что с ростом осведомленности о пользе </w:t>
      </w:r>
      <w:proofErr w:type="spellStart"/>
      <w:r w:rsidRPr="00645195">
        <w:rPr>
          <w:rFonts w:ascii="Times New Roman" w:hAnsi="Times New Roman" w:cs="Times New Roman"/>
          <w:sz w:val="28"/>
          <w:szCs w:val="28"/>
        </w:rPr>
        <w:t>экопродукции</w:t>
      </w:r>
      <w:proofErr w:type="spellEnd"/>
      <w:r w:rsidRPr="00645195">
        <w:rPr>
          <w:rFonts w:ascii="Times New Roman" w:hAnsi="Times New Roman" w:cs="Times New Roman"/>
          <w:sz w:val="28"/>
          <w:szCs w:val="28"/>
        </w:rPr>
        <w:t>, чувствительность к изменению цены на нее будет меньше.</w:t>
      </w:r>
      <w:r>
        <w:rPr>
          <w:rFonts w:ascii="Times New Roman" w:hAnsi="Times New Roman" w:cs="Times New Roman"/>
          <w:sz w:val="28"/>
          <w:szCs w:val="28"/>
        </w:rPr>
        <w:t xml:space="preserve"> Основной потребитель – это жители поселка Майский и населенных пунктов Советско-Гаванского района.</w:t>
      </w:r>
    </w:p>
    <w:p w:rsidR="000909A7" w:rsidRPr="007C0085" w:rsidRDefault="000909A7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sz w:val="28"/>
          <w:szCs w:val="28"/>
        </w:rPr>
      </w:pPr>
      <w:r>
        <w:rPr>
          <w:color w:val="262626"/>
          <w:sz w:val="28"/>
          <w:szCs w:val="28"/>
        </w:rPr>
        <w:t xml:space="preserve">      </w:t>
      </w:r>
      <w:r w:rsidRPr="007C0085">
        <w:rPr>
          <w:sz w:val="28"/>
          <w:szCs w:val="28"/>
        </w:rPr>
        <w:t xml:space="preserve">Может ли дальневосточный субъект обеспечить себя сельскохозяйственной продукцией? По словам министра сельского хозяйства </w:t>
      </w:r>
      <w:r w:rsidRPr="007C0085">
        <w:rPr>
          <w:sz w:val="28"/>
          <w:szCs w:val="28"/>
        </w:rPr>
        <w:lastRenderedPageBreak/>
        <w:t xml:space="preserve">Хабаровского края Александра </w:t>
      </w:r>
      <w:proofErr w:type="spellStart"/>
      <w:r w:rsidRPr="007C0085">
        <w:rPr>
          <w:sz w:val="28"/>
          <w:szCs w:val="28"/>
        </w:rPr>
        <w:t>Шкурина</w:t>
      </w:r>
      <w:proofErr w:type="spellEnd"/>
      <w:r w:rsidRPr="007C0085">
        <w:rPr>
          <w:sz w:val="28"/>
          <w:szCs w:val="28"/>
        </w:rPr>
        <w:t>, сейчас регион обеспечивает себя собственным продовольствием всего на 15 %[14].</w:t>
      </w:r>
    </w:p>
    <w:p w:rsidR="000909A7" w:rsidRPr="007C0085" w:rsidRDefault="000909A7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sz w:val="28"/>
          <w:szCs w:val="28"/>
        </w:rPr>
      </w:pPr>
      <w:r w:rsidRPr="007C0085">
        <w:rPr>
          <w:sz w:val="28"/>
          <w:szCs w:val="28"/>
        </w:rPr>
        <w:t>Самая низкая обеспеченность – около 10 % у нас по молоку и мясу, собственных овощей выращивается 30 % от потребности, картофеля – 76 процентов [14].</w:t>
      </w:r>
    </w:p>
    <w:p w:rsidR="000909A7" w:rsidRPr="007C0085" w:rsidRDefault="007C0085" w:rsidP="000909A7">
      <w:pPr>
        <w:pStyle w:val="a8"/>
        <w:shd w:val="clear" w:color="auto" w:fill="FFFFFF"/>
        <w:spacing w:before="0" w:beforeAutospacing="0" w:after="0" w:afterAutospacing="0" w:line="276" w:lineRule="auto"/>
        <w:ind w:left="284" w:right="97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909A7" w:rsidRPr="007C0085">
        <w:rPr>
          <w:sz w:val="28"/>
          <w:szCs w:val="28"/>
        </w:rPr>
        <w:t xml:space="preserve">Между тем, у края большой потенциал для развития сельского хозяйства и есть возможности для обеспечения себя собственным продовольствием, как минимум на 70 %. </w:t>
      </w:r>
    </w:p>
    <w:p w:rsidR="000909A7" w:rsidRPr="007C0085" w:rsidRDefault="007C0085" w:rsidP="000909A7">
      <w:pPr>
        <w:shd w:val="clear" w:color="auto" w:fill="FFFFFF"/>
        <w:spacing w:line="276" w:lineRule="auto"/>
        <w:ind w:left="284" w:right="97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Колхозы, совхозы, </w:t>
      </w:r>
      <w:proofErr w:type="spellStart"/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агрофрмы</w:t>
      </w:r>
      <w:proofErr w:type="spellEnd"/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работающие в Хабаровском крае, представлены 17 производителями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09A7" w:rsidRPr="007C0085">
        <w:rPr>
          <w:rFonts w:ascii="Times New Roman" w:hAnsi="Times New Roman" w:cs="Times New Roman"/>
          <w:sz w:val="28"/>
          <w:szCs w:val="28"/>
        </w:rPr>
        <w:t>[14].</w:t>
      </w:r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09A7" w:rsidRPr="007C0085" w:rsidRDefault="007C0085" w:rsidP="000909A7">
      <w:pPr>
        <w:shd w:val="clear" w:color="auto" w:fill="FFFFFF"/>
        <w:spacing w:line="276" w:lineRule="auto"/>
        <w:ind w:left="284" w:right="971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По выращиванию птицы в регионе работают два крупнейших предприятия – АО «Племенной птицеводческий завод «Хабаровский» (п. Горького) и АО «Птицефабрика «Комсомольская» (г</w:t>
      </w:r>
      <w:proofErr w:type="gramStart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омсомольск-на-Амуре) и 1 предприятие в районе им. Лазо. Их доля в общем объеме производства яиц Хабаровского края в 2019 году составила 91 %. Есть и мелкие игроки рынка – личные подсобные хозяйства и </w:t>
      </w:r>
      <w:proofErr w:type="spellStart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крестьянско</w:t>
      </w:r>
      <w:proofErr w:type="spellEnd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фермерские, однако их доля в общей структуре крайне мала. Так, из 1,5 </w:t>
      </w:r>
      <w:proofErr w:type="spellStart"/>
      <w:proofErr w:type="gramStart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млн</w:t>
      </w:r>
      <w:proofErr w:type="spellEnd"/>
      <w:proofErr w:type="gramEnd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голов птицы, производимой в крае, на них приходится всего 200 тысяч голов.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Выращиванием бобовых в крае занимаются 6 предприятий (ООО «</w:t>
      </w:r>
      <w:proofErr w:type="spellStart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ЛазоМолАгро</w:t>
      </w:r>
      <w:proofErr w:type="spellEnd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», ООО «Хабаровский страховой семенной фонд», ООО «Колос», ЗАО «</w:t>
      </w:r>
      <w:proofErr w:type="spellStart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Хорское</w:t>
      </w:r>
      <w:proofErr w:type="spellEnd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», ООО «</w:t>
      </w:r>
      <w:proofErr w:type="spellStart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Агроинженеринг</w:t>
      </w:r>
      <w:proofErr w:type="spellEnd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», ООО «Вяземский»).</w:t>
      </w:r>
      <w:proofErr w:type="gramEnd"/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Хозяйств по выращиванию овощей (моркови и капусты) около 10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09A7" w:rsidRPr="007C0085">
        <w:rPr>
          <w:rFonts w:ascii="Times New Roman" w:hAnsi="Times New Roman" w:cs="Times New Roman"/>
          <w:sz w:val="28"/>
          <w:szCs w:val="28"/>
        </w:rPr>
        <w:t>[13].</w:t>
      </w:r>
    </w:p>
    <w:p w:rsidR="000909A7" w:rsidRPr="007C0085" w:rsidRDefault="007C0085" w:rsidP="007C0085">
      <w:pPr>
        <w:shd w:val="clear" w:color="auto" w:fill="FFFFFF"/>
        <w:spacing w:line="276" w:lineRule="auto"/>
        <w:ind w:left="284" w:right="971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Клубнику в Хабаровском крае </w:t>
      </w:r>
      <w:r w:rsidR="000909A7" w:rsidRPr="007C0085">
        <w:rPr>
          <w:rFonts w:ascii="Times New Roman" w:hAnsi="Times New Roman" w:cs="Times New Roman"/>
          <w:sz w:val="28"/>
          <w:szCs w:val="28"/>
        </w:rPr>
        <w:t>выращивают небольшие крестьянско-фермерские хозяйства. Сбывают продукцию на ярмарках,  по заказу в офисах и на отдельных предприятиях [17].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крупных фермерских клубничных хозяйств известны  два — </w:t>
      </w:r>
      <w:proofErr w:type="spellStart"/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вегетарий</w:t>
      </w:r>
      <w:proofErr w:type="spellEnd"/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предпринимателя Леонида Игумнова, </w:t>
      </w:r>
      <w:proofErr w:type="gramStart"/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разбитый</w:t>
      </w:r>
      <w:proofErr w:type="gramEnd"/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селе Челны в Хабаровском районе и ООО «Дальневосточные ягоды». </w:t>
      </w:r>
      <w:r w:rsidR="000909A7" w:rsidRPr="007C0085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урожай клубники здесь начали снимать еще в начале января 2019 года</w:t>
      </w:r>
      <w:r w:rsidR="000909A7" w:rsidRPr="007C0085">
        <w:rPr>
          <w:rFonts w:ascii="Times New Roman" w:eastAsia="Times New Roman" w:hAnsi="Times New Roman" w:cs="Times New Roman"/>
          <w:sz w:val="28"/>
          <w:szCs w:val="28"/>
          <w:lang w:eastAsia="ru-RU"/>
        </w:rPr>
        <w:t>[15].</w:t>
      </w:r>
    </w:p>
    <w:p w:rsidR="000909A7" w:rsidRPr="00AE2AD0" w:rsidRDefault="000909A7" w:rsidP="000909A7">
      <w:pPr>
        <w:spacing w:line="276" w:lineRule="auto"/>
        <w:ind w:left="284" w:right="971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Компания «</w:t>
      </w:r>
      <w:r w:rsidRPr="00197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JGC </w:t>
      </w:r>
      <w:proofErr w:type="spellStart"/>
      <w:r w:rsidRPr="00197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Evergreen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совместное предприятие с японскими предпринимателями. </w:t>
      </w:r>
      <w:r w:rsidRPr="00197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считать большой победой то, что компания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197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июне приступила к строительству второй очереди теплиц площадью 25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ыс. кв.м. П</w:t>
      </w:r>
      <w:r w:rsidRPr="00197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роект развития тепличного комплекса компании JGC </w:t>
      </w:r>
      <w:proofErr w:type="spellStart"/>
      <w:r w:rsidRPr="00197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Evergreen</w:t>
      </w:r>
      <w:proofErr w:type="spellEnd"/>
      <w:r w:rsidRPr="00197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включает строительство третьей, заключительной очереди площадью 50 тыс. кв. м., в которой будет выращиваться японская клубника</w:t>
      </w:r>
      <w:r w:rsidRPr="00AF41C1">
        <w:rPr>
          <w:rFonts w:ascii="Times New Roman" w:hAnsi="Times New Roman" w:cs="Times New Roman"/>
          <w:sz w:val="28"/>
          <w:szCs w:val="28"/>
        </w:rPr>
        <w:t>[1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F41C1">
        <w:rPr>
          <w:rFonts w:ascii="Times New Roman" w:hAnsi="Times New Roman" w:cs="Times New Roman"/>
          <w:sz w:val="28"/>
          <w:szCs w:val="28"/>
        </w:rPr>
        <w:t>].</w:t>
      </w:r>
    </w:p>
    <w:p w:rsidR="000909A7" w:rsidRDefault="000909A7" w:rsidP="000909A7">
      <w:pPr>
        <w:shd w:val="clear" w:color="auto" w:fill="FFFFFF"/>
        <w:spacing w:line="276" w:lineRule="auto"/>
        <w:ind w:left="284" w:right="97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04DB">
        <w:rPr>
          <w:rFonts w:ascii="Times New Roman" w:hAnsi="Times New Roman" w:cs="Times New Roman"/>
          <w:sz w:val="28"/>
          <w:szCs w:val="28"/>
        </w:rPr>
        <w:t xml:space="preserve">В данное время </w:t>
      </w:r>
      <w:r>
        <w:rPr>
          <w:rFonts w:ascii="Times New Roman" w:hAnsi="Times New Roman" w:cs="Times New Roman"/>
          <w:sz w:val="28"/>
          <w:szCs w:val="28"/>
        </w:rPr>
        <w:t xml:space="preserve">в Хабаровском крае </w:t>
      </w:r>
      <w:r w:rsidRPr="00E004DB">
        <w:rPr>
          <w:rFonts w:ascii="Times New Roman" w:hAnsi="Times New Roman" w:cs="Times New Roman"/>
          <w:sz w:val="28"/>
          <w:szCs w:val="28"/>
        </w:rPr>
        <w:t xml:space="preserve">на рынке действуют около 5лидеров, </w:t>
      </w:r>
      <w:proofErr w:type="gramStart"/>
      <w:r w:rsidRPr="00E004DB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E004DB">
        <w:rPr>
          <w:rFonts w:ascii="Times New Roman" w:hAnsi="Times New Roman" w:cs="Times New Roman"/>
          <w:sz w:val="28"/>
          <w:szCs w:val="28"/>
        </w:rPr>
        <w:t xml:space="preserve"> собственные Интернет-ресурсы, предлагающие продукцию </w:t>
      </w:r>
      <w:proofErr w:type="spellStart"/>
      <w:r w:rsidRPr="00E004DB">
        <w:rPr>
          <w:rFonts w:ascii="Times New Roman" w:hAnsi="Times New Roman" w:cs="Times New Roman"/>
          <w:sz w:val="28"/>
          <w:szCs w:val="28"/>
        </w:rPr>
        <w:t>экоферм</w:t>
      </w:r>
      <w:proofErr w:type="spellEnd"/>
      <w:r w:rsidRPr="00E004DB">
        <w:rPr>
          <w:rFonts w:ascii="Times New Roman" w:hAnsi="Times New Roman" w:cs="Times New Roman"/>
          <w:sz w:val="28"/>
          <w:szCs w:val="28"/>
        </w:rPr>
        <w:t>.</w:t>
      </w:r>
      <w:r w:rsidR="007C0085">
        <w:rPr>
          <w:rFonts w:ascii="Times New Roman" w:hAnsi="Times New Roman" w:cs="Times New Roman"/>
          <w:sz w:val="28"/>
          <w:szCs w:val="28"/>
        </w:rPr>
        <w:t xml:space="preserve"> </w:t>
      </w:r>
      <w:r w:rsidRPr="00C753A5">
        <w:rPr>
          <w:rFonts w:ascii="Times New Roman" w:hAnsi="Times New Roman" w:cs="Times New Roman"/>
          <w:b/>
          <w:sz w:val="28"/>
          <w:szCs w:val="28"/>
        </w:rPr>
        <w:t>В Советско-Гаванском районе конкурирующих организаций по рынку сельскохозяйственной продукции нет.</w:t>
      </w:r>
    </w:p>
    <w:p w:rsidR="000909A7" w:rsidRDefault="000909A7" w:rsidP="000909A7">
      <w:pPr>
        <w:shd w:val="clear" w:color="auto" w:fill="FFFFFF"/>
        <w:spacing w:line="276" w:lineRule="auto"/>
        <w:ind w:left="426" w:right="97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shd w:val="clear" w:color="auto" w:fill="FFFFFF"/>
        <w:spacing w:line="276" w:lineRule="auto"/>
        <w:ind w:left="426" w:right="971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316B" w:rsidRPr="00C40524" w:rsidRDefault="00E4316B" w:rsidP="000909A7">
      <w:pPr>
        <w:shd w:val="clear" w:color="auto" w:fill="FFFFFF"/>
        <w:spacing w:line="276" w:lineRule="auto"/>
        <w:ind w:left="426" w:right="971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09A7" w:rsidRPr="000A0470" w:rsidRDefault="000909A7" w:rsidP="000909A7">
      <w:pPr>
        <w:pStyle w:val="4"/>
        <w:spacing w:line="276" w:lineRule="auto"/>
        <w:ind w:left="426" w:right="97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1.4. </w:t>
      </w:r>
      <w:r w:rsidRPr="000A0470">
        <w:rPr>
          <w:rFonts w:ascii="Times New Roman" w:hAnsi="Times New Roman" w:cs="Times New Roman"/>
          <w:sz w:val="28"/>
          <w:szCs w:val="28"/>
          <w:lang w:val="ru-RU"/>
        </w:rPr>
        <w:t>Основные риски</w:t>
      </w:r>
    </w:p>
    <w:p w:rsidR="000909A7" w:rsidRPr="0037694A" w:rsidRDefault="000909A7" w:rsidP="000909A7">
      <w:pPr>
        <w:widowControl w:val="0"/>
        <w:tabs>
          <w:tab w:val="left" w:pos="9639"/>
          <w:tab w:val="left" w:pos="10206"/>
        </w:tabs>
        <w:suppressAutoHyphens/>
        <w:spacing w:line="276" w:lineRule="auto"/>
        <w:ind w:left="426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110371">
        <w:rPr>
          <w:rFonts w:ascii="Times New Roman" w:hAnsi="Times New Roman" w:cs="Times New Roman"/>
          <w:sz w:val="28"/>
          <w:szCs w:val="28"/>
        </w:rPr>
        <w:t xml:space="preserve">Риски могут </w:t>
      </w:r>
      <w:r>
        <w:rPr>
          <w:rFonts w:ascii="Times New Roman" w:hAnsi="Times New Roman" w:cs="Times New Roman"/>
          <w:sz w:val="28"/>
          <w:szCs w:val="28"/>
        </w:rPr>
        <w:t>нас</w:t>
      </w:r>
      <w:r w:rsidRPr="00110371">
        <w:rPr>
          <w:rFonts w:ascii="Times New Roman" w:hAnsi="Times New Roman" w:cs="Times New Roman"/>
          <w:sz w:val="28"/>
          <w:szCs w:val="28"/>
        </w:rPr>
        <w:t xml:space="preserve"> подстерегать не только внутри организации, но и за ее пределами. Рассмотрим эти риски</w:t>
      </w:r>
      <w:r w:rsidR="00E43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примере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909A7" w:rsidRPr="00A3526D" w:rsidRDefault="000909A7" w:rsidP="000909A7">
      <w:pPr>
        <w:pStyle w:val="a7"/>
        <w:numPr>
          <w:ilvl w:val="0"/>
          <w:numId w:val="27"/>
        </w:numPr>
        <w:tabs>
          <w:tab w:val="left" w:pos="426"/>
        </w:tabs>
        <w:spacing w:line="276" w:lineRule="auto"/>
        <w:ind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Потеря урожая. </w:t>
      </w:r>
    </w:p>
    <w:p w:rsidR="000909A7" w:rsidRPr="00A3526D" w:rsidRDefault="000909A7" w:rsidP="000909A7">
      <w:pPr>
        <w:pStyle w:val="a7"/>
        <w:tabs>
          <w:tab w:val="left" w:pos="426"/>
        </w:tabs>
        <w:spacing w:line="276" w:lineRule="auto"/>
        <w:ind w:left="78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фактор является следствием неблагоприятных погодных условий. Так как данный фактор является непредсказуемым, то снизить риски можно путем накопления финансового резерва, который поможет вести деятельность до следующего урожая.</w:t>
      </w:r>
    </w:p>
    <w:p w:rsidR="000909A7" w:rsidRDefault="000909A7" w:rsidP="000909A7">
      <w:pPr>
        <w:pStyle w:val="a7"/>
        <w:numPr>
          <w:ilvl w:val="0"/>
          <w:numId w:val="27"/>
        </w:numPr>
        <w:tabs>
          <w:tab w:val="left" w:pos="9639"/>
          <w:tab w:val="left" w:pos="10206"/>
        </w:tabs>
        <w:spacing w:after="0" w:line="276" w:lineRule="auto"/>
        <w:ind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Поломка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909A7" w:rsidRDefault="000909A7" w:rsidP="000909A7">
      <w:pPr>
        <w:pStyle w:val="a7"/>
        <w:tabs>
          <w:tab w:val="left" w:pos="9639"/>
          <w:tab w:val="left" w:pos="10206"/>
        </w:tabs>
        <w:spacing w:after="0" w:line="276" w:lineRule="auto"/>
        <w:ind w:left="78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большинстве случаев, основной причиной выхода из строя оборудования является желание собственников сэкономить. Для снижения вероятности поломки необходимо приобретать только новое специализированное оборудование.</w:t>
      </w:r>
    </w:p>
    <w:p w:rsidR="000909A7" w:rsidRDefault="000909A7" w:rsidP="000909A7">
      <w:pPr>
        <w:pStyle w:val="a7"/>
        <w:numPr>
          <w:ilvl w:val="0"/>
          <w:numId w:val="27"/>
        </w:numPr>
        <w:tabs>
          <w:tab w:val="left" w:pos="9639"/>
          <w:tab w:val="left" w:pos="10206"/>
        </w:tabs>
        <w:spacing w:after="0" w:line="276" w:lineRule="auto"/>
        <w:ind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продаж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909A7" w:rsidRPr="00A3526D" w:rsidRDefault="000909A7" w:rsidP="000909A7">
      <w:pPr>
        <w:pStyle w:val="a7"/>
        <w:tabs>
          <w:tab w:val="left" w:pos="9639"/>
          <w:tab w:val="left" w:pos="10206"/>
        </w:tabs>
        <w:spacing w:after="0" w:line="276" w:lineRule="auto"/>
        <w:ind w:left="78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снижения риска необходимо создать базу потенциальных клиентов еще до начала работы предприятия. Желательно изначально узнать их условия работы, завести первоначальный контакт. Подобные мероприятия позволят увеличить продажи и понять тенденции рынка.</w:t>
      </w:r>
    </w:p>
    <w:p w:rsidR="000909A7" w:rsidRDefault="000909A7" w:rsidP="000909A7">
      <w:pPr>
        <w:pStyle w:val="a7"/>
        <w:tabs>
          <w:tab w:val="left" w:pos="9639"/>
          <w:tab w:val="left" w:pos="10206"/>
        </w:tabs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4.</w:t>
      </w:r>
      <w:r w:rsidRPr="007371C0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Финансовые просчеты. </w:t>
      </w:r>
    </w:p>
    <w:p w:rsidR="000909A7" w:rsidRPr="001742A5" w:rsidRDefault="000909A7" w:rsidP="000909A7">
      <w:pPr>
        <w:pStyle w:val="a7"/>
        <w:tabs>
          <w:tab w:val="left" w:pos="9639"/>
          <w:tab w:val="left" w:pos="10206"/>
        </w:tabs>
        <w:spacing w:after="0" w:line="276" w:lineRule="auto"/>
        <w:ind w:left="709" w:right="97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371C0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При неправильной 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организации дела, просчетов, </w:t>
      </w:r>
      <w:proofErr w:type="spellStart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не</w:t>
      </w:r>
      <w:r w:rsidRPr="007371C0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урожайности</w:t>
      </w:r>
      <w:proofErr w:type="spellEnd"/>
      <w:r w:rsidRPr="007371C0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и падении цен возникнут финансовые трудности, что может привести к банкротству компании.</w:t>
      </w:r>
    </w:p>
    <w:p w:rsidR="000909A7" w:rsidRPr="001742A5" w:rsidRDefault="000909A7" w:rsidP="000909A7">
      <w:pPr>
        <w:tabs>
          <w:tab w:val="left" w:pos="9639"/>
          <w:tab w:val="left" w:pos="10206"/>
        </w:tabs>
        <w:spacing w:line="276" w:lineRule="auto"/>
        <w:ind w:left="426" w:right="971" w:firstLine="0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5.</w:t>
      </w:r>
      <w:r w:rsidRPr="001742A5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Нарушение графиков. </w:t>
      </w:r>
    </w:p>
    <w:p w:rsidR="000909A7" w:rsidRPr="007371C0" w:rsidRDefault="000909A7" w:rsidP="000909A7">
      <w:pPr>
        <w:pStyle w:val="a7"/>
        <w:tabs>
          <w:tab w:val="left" w:pos="9639"/>
          <w:tab w:val="left" w:pos="10206"/>
        </w:tabs>
        <w:spacing w:line="276" w:lineRule="auto"/>
        <w:ind w:left="786" w:right="97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371C0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Из-за нарушения графиков могут возникнуть вышеописанные риски.</w:t>
      </w:r>
    </w:p>
    <w:p w:rsidR="000909A7" w:rsidRPr="001742A5" w:rsidRDefault="000909A7" w:rsidP="000909A7">
      <w:pPr>
        <w:pStyle w:val="a7"/>
        <w:numPr>
          <w:ilvl w:val="0"/>
          <w:numId w:val="29"/>
        </w:numPr>
        <w:tabs>
          <w:tab w:val="left" w:pos="9639"/>
          <w:tab w:val="left" w:pos="10206"/>
        </w:tabs>
        <w:spacing w:line="276" w:lineRule="auto"/>
        <w:ind w:left="851" w:right="971" w:hanging="425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1742A5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Технические проблемы.</w:t>
      </w:r>
    </w:p>
    <w:p w:rsidR="000909A7" w:rsidRDefault="000909A7" w:rsidP="000909A7">
      <w:pPr>
        <w:pStyle w:val="a7"/>
        <w:tabs>
          <w:tab w:val="left" w:pos="9639"/>
          <w:tab w:val="left" w:pos="10206"/>
        </w:tabs>
        <w:spacing w:line="276" w:lineRule="auto"/>
        <w:ind w:left="786" w:right="97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Они могут возникнуть </w:t>
      </w:r>
      <w:r w:rsidRPr="007371C0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с персоналом, техникой, арендой полей, хранением культур, политические вмешательства и тому подобное.</w:t>
      </w:r>
    </w:p>
    <w:p w:rsidR="000909A7" w:rsidRPr="001742A5" w:rsidRDefault="000909A7" w:rsidP="000909A7">
      <w:pPr>
        <w:pStyle w:val="a7"/>
        <w:numPr>
          <w:ilvl w:val="0"/>
          <w:numId w:val="29"/>
        </w:numPr>
        <w:tabs>
          <w:tab w:val="left" w:pos="9639"/>
          <w:tab w:val="left" w:pos="10206"/>
        </w:tabs>
        <w:spacing w:line="276" w:lineRule="auto"/>
        <w:ind w:left="851" w:right="971" w:hanging="425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1742A5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С</w:t>
      </w:r>
      <w:r w:rsidRPr="001742A5">
        <w:rPr>
          <w:rFonts w:ascii="Times New Roman" w:hAnsi="Times New Roman" w:cs="Times New Roman"/>
          <w:sz w:val="28"/>
          <w:szCs w:val="28"/>
        </w:rPr>
        <w:t>рок хранения.</w:t>
      </w:r>
    </w:p>
    <w:p w:rsidR="000909A7" w:rsidRPr="00A3526D" w:rsidRDefault="000909A7" w:rsidP="000909A7">
      <w:pPr>
        <w:pStyle w:val="a7"/>
        <w:tabs>
          <w:tab w:val="left" w:pos="9639"/>
          <w:tab w:val="left" w:pos="10206"/>
        </w:tabs>
        <w:spacing w:line="276" w:lineRule="auto"/>
        <w:ind w:left="786" w:right="971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Этот фактор говорит о том, что срок хранения</w:t>
      </w:r>
      <w:r w:rsidRPr="00A35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26D">
        <w:rPr>
          <w:rFonts w:ascii="Times New Roman" w:hAnsi="Times New Roman" w:cs="Times New Roman"/>
          <w:sz w:val="28"/>
          <w:szCs w:val="28"/>
        </w:rPr>
        <w:t>экопродукции</w:t>
      </w:r>
      <w:proofErr w:type="spellEnd"/>
      <w:r w:rsidRPr="00A3526D">
        <w:rPr>
          <w:rFonts w:ascii="Times New Roman" w:hAnsi="Times New Roman" w:cs="Times New Roman"/>
          <w:sz w:val="28"/>
          <w:szCs w:val="28"/>
        </w:rPr>
        <w:t xml:space="preserve"> значительно меньше, чем у </w:t>
      </w:r>
      <w:proofErr w:type="gramStart"/>
      <w:r w:rsidRPr="00A3526D">
        <w:rPr>
          <w:rFonts w:ascii="Times New Roman" w:hAnsi="Times New Roman" w:cs="Times New Roman"/>
          <w:sz w:val="28"/>
          <w:szCs w:val="28"/>
        </w:rPr>
        <w:t>традиционной</w:t>
      </w:r>
      <w:proofErr w:type="gramEnd"/>
      <w:r w:rsidRPr="00A3526D">
        <w:rPr>
          <w:rFonts w:ascii="Times New Roman" w:hAnsi="Times New Roman" w:cs="Times New Roman"/>
          <w:sz w:val="28"/>
          <w:szCs w:val="28"/>
        </w:rPr>
        <w:t xml:space="preserve">. Это приводит к проблемам транспортировки. </w:t>
      </w:r>
    </w:p>
    <w:p w:rsidR="000909A7" w:rsidRDefault="000909A7" w:rsidP="000909A7">
      <w:pPr>
        <w:pStyle w:val="a7"/>
        <w:numPr>
          <w:ilvl w:val="0"/>
          <w:numId w:val="29"/>
        </w:numPr>
        <w:tabs>
          <w:tab w:val="left" w:pos="709"/>
          <w:tab w:val="left" w:pos="9639"/>
          <w:tab w:val="left" w:pos="10206"/>
        </w:tabs>
        <w:spacing w:after="0" w:line="276" w:lineRule="auto"/>
        <w:ind w:left="851" w:right="971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Экопродукция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909A7" w:rsidRDefault="000909A7" w:rsidP="000909A7">
      <w:pPr>
        <w:pStyle w:val="a7"/>
        <w:tabs>
          <w:tab w:val="left" w:pos="709"/>
          <w:tab w:val="left" w:pos="9639"/>
          <w:tab w:val="left" w:pos="10206"/>
        </w:tabs>
        <w:spacing w:after="0" w:line="276" w:lineRule="auto"/>
        <w:ind w:left="851" w:right="971"/>
        <w:jc w:val="both"/>
        <w:rPr>
          <w:rFonts w:ascii="Times New Roman" w:hAnsi="Times New Roman" w:cs="Times New Roman"/>
          <w:sz w:val="28"/>
          <w:szCs w:val="28"/>
        </w:rPr>
      </w:pPr>
      <w:r w:rsidRPr="00B44AB5">
        <w:rPr>
          <w:rFonts w:ascii="Times New Roman" w:hAnsi="Times New Roman" w:cs="Times New Roman"/>
          <w:sz w:val="28"/>
          <w:szCs w:val="28"/>
        </w:rPr>
        <w:t xml:space="preserve">Низкая степень доверия российских потребителей к </w:t>
      </w:r>
      <w:proofErr w:type="spellStart"/>
      <w:r w:rsidRPr="00B44AB5">
        <w:rPr>
          <w:rFonts w:ascii="Times New Roman" w:hAnsi="Times New Roman" w:cs="Times New Roman"/>
          <w:sz w:val="28"/>
          <w:szCs w:val="28"/>
        </w:rPr>
        <w:t>экопродукции</w:t>
      </w:r>
      <w:proofErr w:type="spellEnd"/>
      <w:r w:rsidRPr="00B44AB5">
        <w:rPr>
          <w:rFonts w:ascii="Times New Roman" w:hAnsi="Times New Roman" w:cs="Times New Roman"/>
          <w:sz w:val="28"/>
          <w:szCs w:val="28"/>
        </w:rPr>
        <w:t xml:space="preserve">, наличие устойчивого мнения, что «качество </w:t>
      </w:r>
      <w:proofErr w:type="spellStart"/>
      <w:r w:rsidRPr="00B44AB5">
        <w:rPr>
          <w:rFonts w:ascii="Times New Roman" w:hAnsi="Times New Roman" w:cs="Times New Roman"/>
          <w:sz w:val="28"/>
          <w:szCs w:val="28"/>
        </w:rPr>
        <w:t>экопродукции</w:t>
      </w:r>
      <w:proofErr w:type="spellEnd"/>
      <w:r w:rsidRPr="00B44AB5">
        <w:rPr>
          <w:rFonts w:ascii="Times New Roman" w:hAnsi="Times New Roman" w:cs="Times New Roman"/>
          <w:sz w:val="28"/>
          <w:szCs w:val="28"/>
        </w:rPr>
        <w:t xml:space="preserve"> не отличается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традиционной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а стоит дороже»</w:t>
      </w:r>
      <w:r w:rsidRPr="00C753A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53A5">
        <w:rPr>
          <w:rFonts w:ascii="Times New Roman" w:hAnsi="Times New Roman" w:cs="Times New Roman"/>
          <w:sz w:val="28"/>
          <w:szCs w:val="28"/>
        </w:rPr>
        <w:t>4].</w:t>
      </w:r>
    </w:p>
    <w:p w:rsidR="000909A7" w:rsidRDefault="000909A7" w:rsidP="000909A7">
      <w:pPr>
        <w:pStyle w:val="a7"/>
        <w:tabs>
          <w:tab w:val="left" w:pos="709"/>
          <w:tab w:val="left" w:pos="9639"/>
          <w:tab w:val="left" w:pos="10206"/>
        </w:tabs>
        <w:spacing w:after="0" w:line="276" w:lineRule="auto"/>
        <w:ind w:left="1146" w:right="971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pStyle w:val="a7"/>
        <w:tabs>
          <w:tab w:val="left" w:pos="709"/>
          <w:tab w:val="left" w:pos="9639"/>
          <w:tab w:val="left" w:pos="10206"/>
        </w:tabs>
        <w:spacing w:after="0" w:line="276" w:lineRule="auto"/>
        <w:ind w:left="1146" w:right="971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pStyle w:val="a7"/>
        <w:tabs>
          <w:tab w:val="left" w:pos="709"/>
          <w:tab w:val="left" w:pos="9639"/>
          <w:tab w:val="left" w:pos="10206"/>
        </w:tabs>
        <w:spacing w:after="0" w:line="276" w:lineRule="auto"/>
        <w:ind w:left="1146" w:right="971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pStyle w:val="a7"/>
        <w:tabs>
          <w:tab w:val="left" w:pos="709"/>
          <w:tab w:val="left" w:pos="9639"/>
          <w:tab w:val="left" w:pos="10206"/>
        </w:tabs>
        <w:spacing w:after="0" w:line="276" w:lineRule="auto"/>
        <w:ind w:left="1146" w:right="971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pStyle w:val="a7"/>
        <w:tabs>
          <w:tab w:val="left" w:pos="709"/>
          <w:tab w:val="left" w:pos="9639"/>
          <w:tab w:val="left" w:pos="10206"/>
        </w:tabs>
        <w:spacing w:after="0" w:line="276" w:lineRule="auto"/>
        <w:ind w:left="1146" w:right="971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pStyle w:val="a7"/>
        <w:tabs>
          <w:tab w:val="left" w:pos="709"/>
          <w:tab w:val="left" w:pos="9639"/>
          <w:tab w:val="left" w:pos="10206"/>
        </w:tabs>
        <w:spacing w:after="0" w:line="276" w:lineRule="auto"/>
        <w:ind w:left="1146" w:right="971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Pr="009B539E" w:rsidRDefault="000909A7" w:rsidP="000909A7">
      <w:pPr>
        <w:pStyle w:val="a7"/>
        <w:tabs>
          <w:tab w:val="left" w:pos="709"/>
          <w:tab w:val="left" w:pos="9639"/>
          <w:tab w:val="left" w:pos="10206"/>
        </w:tabs>
        <w:spacing w:after="0" w:line="276" w:lineRule="auto"/>
        <w:ind w:left="1146" w:right="971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Pr="00FA51A7" w:rsidRDefault="000909A7" w:rsidP="000909A7">
      <w:pPr>
        <w:pStyle w:val="a7"/>
        <w:tabs>
          <w:tab w:val="left" w:pos="709"/>
          <w:tab w:val="left" w:pos="9639"/>
          <w:tab w:val="left" w:pos="10206"/>
        </w:tabs>
        <w:spacing w:after="0" w:line="276" w:lineRule="auto"/>
        <w:ind w:left="426" w:right="97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8BF">
        <w:rPr>
          <w:rFonts w:ascii="Times New Roman" w:hAnsi="Times New Roman" w:cs="Times New Roman"/>
          <w:b/>
          <w:sz w:val="28"/>
          <w:szCs w:val="28"/>
        </w:rPr>
        <w:lastRenderedPageBreak/>
        <w:t>1.5. Агроклимати</w:t>
      </w:r>
      <w:r>
        <w:rPr>
          <w:rFonts w:ascii="Times New Roman" w:hAnsi="Times New Roman" w:cs="Times New Roman"/>
          <w:b/>
          <w:sz w:val="28"/>
          <w:szCs w:val="28"/>
        </w:rPr>
        <w:t>ческие ресурсы Хабаровского края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края простирается с юга на север на 1800 км, с запада на восток — на 125 —750 км. 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 континентальный с хорошо выраженными муссонными чертами. Климатические условия меняются при движении с севера на юг, зависят от близости к морю, формы и характера рельефа. Зима продолжительная, снежная, суровая. 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Холодный период года длится около 6 месяцев (с конца октября по конец апреля). Средняя температура января от −22 C на юге и до −40 C на севере, на побережье от −18 C до −24 C. 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 </w:t>
      </w:r>
      <w:proofErr w:type="gramStart"/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большей части территории</w:t>
      </w:r>
      <w:proofErr w:type="gramEnd"/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теплое и влажное. Средняя температура июля на юге +20 C, на севере около +15 C. Годовая сумма осадков колеблется от 400-600 мм на севере и до 600—800 мм на равнина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и восточных склонах хребтов.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протяженность с юга на север и с запада на восток обуславливает разнообразие почвенных условий. В обжитой земледельческой части Хабаровского края распространены преимущественно подбелы</w:t>
      </w:r>
      <w:r w:rsidRPr="00C753A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753A5">
        <w:rPr>
          <w:rFonts w:ascii="Times New Roman" w:hAnsi="Times New Roman" w:cs="Times New Roman"/>
          <w:sz w:val="28"/>
          <w:szCs w:val="28"/>
        </w:rPr>
        <w:t>].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механическому составу, почвы Хабаровского края преимущественно относятся к тяжелым и средним суглинкам. </w:t>
      </w:r>
      <w:r w:rsidRPr="000E2A09">
        <w:rPr>
          <w:rFonts w:ascii="Times New Roman" w:hAnsi="Times New Roman" w:cs="Times New Roman"/>
          <w:sz w:val="28"/>
          <w:szCs w:val="28"/>
        </w:rPr>
        <w:t xml:space="preserve">В обжитой земледельческой части Хабаровского края распространены преимущественно подбелы. На горных склонах почвы горные бурые лесные. </w:t>
      </w:r>
    </w:p>
    <w:p w:rsidR="000909A7" w:rsidRDefault="000909A7" w:rsidP="000909A7">
      <w:pPr>
        <w:shd w:val="clear" w:color="auto" w:fill="FFFFFF"/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Хабаровском, Вяземском, им. Лазо, </w:t>
      </w:r>
      <w:proofErr w:type="spellStart"/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Бикинском</w:t>
      </w:r>
      <w:proofErr w:type="spellEnd"/>
      <w:r w:rsidRPr="000E2A0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Нанайском, Комсомольском районах ведется земледелие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9A7" w:rsidRDefault="000909A7" w:rsidP="000909A7">
      <w:pPr>
        <w:shd w:val="clear" w:color="auto" w:fill="FFFFFF"/>
        <w:spacing w:line="276" w:lineRule="auto"/>
        <w:ind w:left="426" w:right="97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EF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Хабаровский край по площади один из самых крупных регионов России (788 тыс. кв</w:t>
      </w:r>
      <w:proofErr w:type="gramStart"/>
      <w:r w:rsidRPr="00D96EFF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D9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м), но проживает здесь только 1,29 </w:t>
      </w:r>
      <w:proofErr w:type="spellStart"/>
      <w:r w:rsidRPr="00D96EFF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r w:rsidRPr="00D9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из которых более 60 % — в Хабаровске и Комсомольске-на-Амуре. Экологическая ситуация в крае определяется прежде всего высокой уязвимостью большей части природных экосистем, что ведет к их более значительной трансформации при идентичной нагрузке, и, соответственно, — к более затратным условиям ведения хозяйства. </w:t>
      </w:r>
    </w:p>
    <w:p w:rsidR="000909A7" w:rsidRDefault="000909A7" w:rsidP="000909A7">
      <w:pPr>
        <w:shd w:val="clear" w:color="auto" w:fill="FFFFFF"/>
        <w:spacing w:line="276" w:lineRule="auto"/>
        <w:ind w:left="426" w:right="97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9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ерьезную угрозу для экосистем Приамурья представляет и возможность проникновения </w:t>
      </w:r>
      <w:proofErr w:type="spellStart"/>
      <w:r w:rsidRPr="00D96EF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генно-модифици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организмов (ГМО) из Китайской Народной Республики</w:t>
      </w:r>
      <w:r w:rsidRPr="00D9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в последние годы активно распространяются генетически модифицированные сорта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сельскохозяйственных культур</w:t>
      </w:r>
      <w:r w:rsidRPr="00C753A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753A5">
        <w:rPr>
          <w:rFonts w:ascii="Times New Roman" w:hAnsi="Times New Roman" w:cs="Times New Roman"/>
          <w:sz w:val="28"/>
          <w:szCs w:val="28"/>
        </w:rPr>
        <w:t>].</w:t>
      </w:r>
    </w:p>
    <w:p w:rsidR="000909A7" w:rsidRDefault="000909A7" w:rsidP="000909A7">
      <w:pPr>
        <w:shd w:val="clear" w:color="auto" w:fill="FFFFFF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9A7" w:rsidRPr="00D96EFF" w:rsidRDefault="000909A7" w:rsidP="000909A7">
      <w:pPr>
        <w:shd w:val="clear" w:color="auto" w:fill="FFFFFF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16B" w:rsidRDefault="00E4316B" w:rsidP="000909A7">
      <w:pPr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16B" w:rsidRDefault="00E4316B" w:rsidP="000909A7">
      <w:pPr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426" w:right="971" w:firstLine="36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Pr="007D5756" w:rsidRDefault="000909A7" w:rsidP="000909A7">
      <w:pPr>
        <w:pStyle w:val="a7"/>
        <w:widowControl w:val="0"/>
        <w:tabs>
          <w:tab w:val="left" w:pos="10206"/>
        </w:tabs>
        <w:suppressAutoHyphens/>
        <w:spacing w:line="276" w:lineRule="auto"/>
        <w:ind w:left="142" w:hanging="360"/>
        <w:jc w:val="center"/>
        <w:rPr>
          <w:rFonts w:ascii="Times New Roman" w:eastAsia="SimSun" w:hAnsi="Times New Roman" w:cs="Mangal"/>
          <w:b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bCs/>
          <w:color w:val="000000"/>
          <w:kern w:val="1"/>
          <w:sz w:val="28"/>
          <w:szCs w:val="28"/>
          <w:lang w:eastAsia="hi-IN" w:bidi="hi-IN"/>
        </w:rPr>
        <w:lastRenderedPageBreak/>
        <w:t xml:space="preserve">2. </w:t>
      </w:r>
      <w:r w:rsidRPr="007D5756">
        <w:rPr>
          <w:rFonts w:ascii="Times New Roman" w:eastAsia="SimSun" w:hAnsi="Times New Roman" w:cs="Mangal"/>
          <w:b/>
          <w:bCs/>
          <w:color w:val="000000"/>
          <w:kern w:val="1"/>
          <w:sz w:val="28"/>
          <w:szCs w:val="28"/>
          <w:lang w:eastAsia="hi-IN" w:bidi="hi-IN"/>
        </w:rPr>
        <w:t>ОПИСАНИЕ ПРЕДПРИЯТИЯ</w:t>
      </w:r>
    </w:p>
    <w:p w:rsidR="000909A7" w:rsidRPr="00CD2689" w:rsidRDefault="000909A7" w:rsidP="000909A7">
      <w:pPr>
        <w:pStyle w:val="3"/>
        <w:keepNext w:val="0"/>
        <w:keepLines w:val="0"/>
        <w:widowControl w:val="0"/>
        <w:numPr>
          <w:ilvl w:val="1"/>
          <w:numId w:val="21"/>
        </w:numPr>
        <w:tabs>
          <w:tab w:val="left" w:pos="2839"/>
          <w:tab w:val="left" w:pos="9498"/>
        </w:tabs>
        <w:autoSpaceDE w:val="0"/>
        <w:autoSpaceDN w:val="0"/>
        <w:spacing w:before="0" w:line="276" w:lineRule="auto"/>
        <w:ind w:left="993" w:hanging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«Дальневосточный гектар»</w:t>
      </w:r>
    </w:p>
    <w:p w:rsidR="000909A7" w:rsidRPr="003F6D85" w:rsidRDefault="000909A7" w:rsidP="000909A7">
      <w:pPr>
        <w:shd w:val="clear" w:color="auto" w:fill="FFFFFF"/>
        <w:spacing w:line="276" w:lineRule="auto"/>
        <w:ind w:left="426" w:right="1112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правила программы «Дальневосточный гектар» изложены в тематическом Федеральном Законе ФЗ № 119 от 01.05.2016. Важные детали:</w:t>
      </w:r>
      <w:r w:rsidR="00E4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участка на человека – не более 1га</w:t>
      </w:r>
      <w:proofErr w:type="gramStart"/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;д</w:t>
      </w:r>
      <w:proofErr w:type="gramEnd"/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опустимо участие в заявке нескольких граждан с объединением нескольких смежных участков с учетом отмеченной выше нормы;</w:t>
      </w:r>
      <w:r w:rsidR="00E4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согласованию с федеральными органами государственной власти устанавливается запрет на выделение гектара земли в крупных населенных пунктах при небольшом расстоянии (менее 10-20 км)от таких муниципальных образований;</w:t>
      </w:r>
      <w:r w:rsidR="00E4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первые пять лет оформляется договор безвозмездного пользования;</w:t>
      </w:r>
      <w:r w:rsidR="00E4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земли, которые соответствуют категории лесного фонда, можно только оформить в аренду.</w:t>
      </w:r>
    </w:p>
    <w:p w:rsidR="000909A7" w:rsidRPr="00D523CE" w:rsidRDefault="000909A7" w:rsidP="000909A7">
      <w:pPr>
        <w:shd w:val="clear" w:color="auto" w:fill="FFFFFF"/>
        <w:spacing w:line="276" w:lineRule="auto"/>
        <w:ind w:left="426" w:right="1112" w:firstLine="283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D523C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Для получения информации о дальневосточном гектаре, на территории которого запланировано создание </w:t>
      </w:r>
      <w:proofErr w:type="spellStart"/>
      <w:r w:rsidRPr="00D523C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агроэкосистемы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мы обратились в земельный отдел Администрации поселка Майский Советско-Гаванского района к специалисту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Селявской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А.А. (Приложение 3). По словам специалиста, нам не составит труда приобрести гектар земли в том месте, которое мы выбрали. Установлено, что эти территории не принадлежат каким-либо ведомствам, земля свободная и вполне можно взять ее для развития бизнеса.</w:t>
      </w:r>
    </w:p>
    <w:p w:rsidR="000909A7" w:rsidRPr="008D7FFD" w:rsidRDefault="000909A7" w:rsidP="000909A7">
      <w:pPr>
        <w:shd w:val="clear" w:color="auto" w:fill="FFFFFF"/>
        <w:spacing w:line="360" w:lineRule="atLeast"/>
        <w:ind w:left="426" w:right="1112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7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отдельных территорий государство применяет специальные мероприятия. В рамках действующей программы «Дальневосточный гектар» каждый гражданин РФ может бесплатно получить в собственность земельный участок. Дополнительно предоставляется финансовая и консультационная поддержка.</w:t>
      </w:r>
    </w:p>
    <w:p w:rsidR="000909A7" w:rsidRPr="003F6D85" w:rsidRDefault="000909A7" w:rsidP="000909A7">
      <w:pPr>
        <w:shd w:val="clear" w:color="auto" w:fill="FFFFFF"/>
        <w:spacing w:line="360" w:lineRule="atLeast"/>
        <w:ind w:left="426" w:right="1112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Процедура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получения документа 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выполняется с применением следующей последовательности действий:</w:t>
      </w:r>
      <w:r w:rsidR="00E4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 на карте подходящий участок;</w:t>
      </w:r>
      <w:r w:rsidR="00E4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уточняют возможности дополнительной поддержки;</w:t>
      </w:r>
      <w:r w:rsidR="00E4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оформляют заявление;</w:t>
      </w:r>
      <w:r w:rsidR="00E4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получения положительного ответа подписывают договор о безвозмездном пользовании.</w:t>
      </w:r>
    </w:p>
    <w:p w:rsidR="000909A7" w:rsidRPr="003F6D85" w:rsidRDefault="000909A7" w:rsidP="000909A7">
      <w:pPr>
        <w:shd w:val="clear" w:color="auto" w:fill="FFFFFF"/>
        <w:spacing w:line="360" w:lineRule="atLeast"/>
        <w:ind w:left="426" w:right="1112" w:firstLine="28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Земельный участок можно использовать только в соответствии с выбранным целевым назначением. </w:t>
      </w:r>
    </w:p>
    <w:p w:rsidR="000909A7" w:rsidRDefault="000909A7" w:rsidP="000909A7">
      <w:pPr>
        <w:shd w:val="clear" w:color="auto" w:fill="FFFFFF"/>
        <w:spacing w:line="360" w:lineRule="atLeast"/>
        <w:ind w:left="426" w:right="11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Аналогичным образом оформляют подтверждение сельскохозяйственной обработки земель, животноводства, другого разрешенного вида деятельности. При заполнении пользуются действующими позициями классификатора (Приказ Минэкономразвития № 540 от 1.09.2014).</w:t>
      </w:r>
    </w:p>
    <w:p w:rsidR="000909A7" w:rsidRDefault="000909A7" w:rsidP="000909A7">
      <w:pPr>
        <w:shd w:val="clear" w:color="auto" w:fill="FFFFFF"/>
        <w:spacing w:line="360" w:lineRule="atLeast"/>
        <w:ind w:left="426" w:right="11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6 месяцев до завершения пятилетнего срока от даты получения дальневосточного гектара можно начинать процедуру оформления в частную собственность (подготовки договора аренды). Именно на этом этапе проверяется соответствие использования указанному в исходном заявлении целевому назначению</w:t>
      </w:r>
      <w:r w:rsidRPr="00AF41C1">
        <w:rPr>
          <w:rFonts w:ascii="Times New Roman" w:hAnsi="Times New Roman" w:cs="Times New Roman"/>
          <w:sz w:val="28"/>
          <w:szCs w:val="28"/>
        </w:rPr>
        <w:t>[1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F41C1">
        <w:rPr>
          <w:rFonts w:ascii="Times New Roman" w:hAnsi="Times New Roman" w:cs="Times New Roman"/>
          <w:sz w:val="28"/>
          <w:szCs w:val="28"/>
        </w:rPr>
        <w:t>].</w:t>
      </w:r>
    </w:p>
    <w:p w:rsidR="000909A7" w:rsidRPr="00FD0D73" w:rsidRDefault="000909A7" w:rsidP="000909A7">
      <w:pPr>
        <w:ind w:firstLine="0"/>
      </w:pPr>
    </w:p>
    <w:p w:rsidR="000909A7" w:rsidRPr="00F06DCC" w:rsidRDefault="000909A7" w:rsidP="000909A7">
      <w:pPr>
        <w:pStyle w:val="3"/>
        <w:keepNext w:val="0"/>
        <w:keepLines w:val="0"/>
        <w:widowControl w:val="0"/>
        <w:numPr>
          <w:ilvl w:val="1"/>
          <w:numId w:val="21"/>
        </w:numPr>
        <w:tabs>
          <w:tab w:val="left" w:pos="2839"/>
          <w:tab w:val="left" w:pos="9498"/>
        </w:tabs>
        <w:autoSpaceDE w:val="0"/>
        <w:autoSpaceDN w:val="0"/>
        <w:spacing w:before="0" w:line="276" w:lineRule="auto"/>
        <w:ind w:left="709" w:hanging="425"/>
        <w:rPr>
          <w:rFonts w:ascii="Times New Roman" w:hAnsi="Times New Roman" w:cs="Times New Roman"/>
          <w:color w:val="auto"/>
          <w:sz w:val="28"/>
          <w:szCs w:val="28"/>
        </w:rPr>
      </w:pPr>
      <w:r w:rsidRPr="00F06DCC">
        <w:rPr>
          <w:rFonts w:ascii="Times New Roman" w:hAnsi="Times New Roman" w:cs="Times New Roman"/>
          <w:color w:val="auto"/>
          <w:sz w:val="28"/>
          <w:szCs w:val="28"/>
        </w:rPr>
        <w:lastRenderedPageBreak/>
        <w:t>Описание этапов развития</w:t>
      </w:r>
      <w:r w:rsidR="00E431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бизнеса</w:t>
      </w:r>
    </w:p>
    <w:p w:rsidR="000909A7" w:rsidRPr="00F06DCC" w:rsidRDefault="000909A7" w:rsidP="000909A7">
      <w:pPr>
        <w:pStyle w:val="ac"/>
        <w:tabs>
          <w:tab w:val="left" w:pos="9498"/>
        </w:tabs>
        <w:spacing w:line="276" w:lineRule="auto"/>
        <w:ind w:left="426" w:right="97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DCC">
        <w:rPr>
          <w:rFonts w:ascii="Times New Roman" w:hAnsi="Times New Roman" w:cs="Times New Roman"/>
          <w:sz w:val="28"/>
          <w:szCs w:val="28"/>
          <w:lang w:val="ru-RU"/>
        </w:rPr>
        <w:t>Операционная программа по реализации данного прое</w:t>
      </w:r>
      <w:r>
        <w:rPr>
          <w:rFonts w:ascii="Times New Roman" w:hAnsi="Times New Roman" w:cs="Times New Roman"/>
          <w:sz w:val="28"/>
          <w:szCs w:val="28"/>
          <w:lang w:val="ru-RU"/>
        </w:rPr>
        <w:t>кта разбита на несколько этапов:</w:t>
      </w:r>
    </w:p>
    <w:p w:rsidR="000909A7" w:rsidRPr="00F06DCC" w:rsidRDefault="000909A7" w:rsidP="000909A7">
      <w:pPr>
        <w:pStyle w:val="a7"/>
        <w:widowControl w:val="0"/>
        <w:tabs>
          <w:tab w:val="left" w:pos="491"/>
          <w:tab w:val="left" w:pos="9498"/>
        </w:tabs>
        <w:autoSpaceDE w:val="0"/>
        <w:autoSpaceDN w:val="0"/>
        <w:spacing w:after="0" w:line="276" w:lineRule="auto"/>
        <w:ind w:left="426" w:right="97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06DCC">
        <w:rPr>
          <w:rFonts w:ascii="Times New Roman" w:hAnsi="Times New Roman" w:cs="Times New Roman"/>
          <w:sz w:val="28"/>
          <w:szCs w:val="28"/>
        </w:rPr>
        <w:t>1.</w:t>
      </w:r>
      <w:r w:rsidR="00E43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06DCC">
        <w:rPr>
          <w:rFonts w:ascii="Times New Roman" w:hAnsi="Times New Roman" w:cs="Times New Roman"/>
          <w:sz w:val="28"/>
          <w:szCs w:val="28"/>
        </w:rPr>
        <w:t>Прединвестиционный</w:t>
      </w:r>
      <w:proofErr w:type="spellEnd"/>
      <w:r w:rsidRPr="00F06DCC">
        <w:rPr>
          <w:rFonts w:ascii="Times New Roman" w:hAnsi="Times New Roman" w:cs="Times New Roman"/>
          <w:sz w:val="28"/>
          <w:szCs w:val="28"/>
        </w:rPr>
        <w:t>: проведение подготовительных работ (</w:t>
      </w:r>
      <w:proofErr w:type="spellStart"/>
      <w:r w:rsidRPr="00F06DCC">
        <w:rPr>
          <w:rFonts w:ascii="Times New Roman" w:hAnsi="Times New Roman" w:cs="Times New Roman"/>
          <w:sz w:val="28"/>
          <w:szCs w:val="28"/>
        </w:rPr>
        <w:t>предпроектные</w:t>
      </w:r>
      <w:proofErr w:type="spellEnd"/>
      <w:r w:rsidRPr="00F06DCC">
        <w:rPr>
          <w:rFonts w:ascii="Times New Roman" w:hAnsi="Times New Roman" w:cs="Times New Roman"/>
          <w:sz w:val="28"/>
          <w:szCs w:val="28"/>
        </w:rPr>
        <w:t xml:space="preserve"> работы, подготовка земельного участка к застройке, инженерные и строительные работы, выделение части земли под выращивание овощи и зелени,  выделение части земли под выращивание кормов для животных, подбор и обучение персонала, заключение трудовых договоров, заключение договоров страхования, приобретение домена и </w:t>
      </w:r>
      <w:proofErr w:type="spellStart"/>
      <w:r w:rsidRPr="00F06DCC">
        <w:rPr>
          <w:rFonts w:ascii="Times New Roman" w:hAnsi="Times New Roman" w:cs="Times New Roman"/>
          <w:sz w:val="28"/>
          <w:szCs w:val="28"/>
        </w:rPr>
        <w:t>хостинга</w:t>
      </w:r>
      <w:proofErr w:type="spellEnd"/>
      <w:r w:rsidRPr="00F06DCC">
        <w:rPr>
          <w:rFonts w:ascii="Times New Roman" w:hAnsi="Times New Roman" w:cs="Times New Roman"/>
          <w:sz w:val="28"/>
          <w:szCs w:val="28"/>
        </w:rPr>
        <w:t xml:space="preserve">, разработка и оптимизация </w:t>
      </w:r>
      <w:proofErr w:type="spellStart"/>
      <w:r w:rsidRPr="00F06DCC">
        <w:rPr>
          <w:rFonts w:ascii="Times New Roman" w:hAnsi="Times New Roman" w:cs="Times New Roman"/>
          <w:sz w:val="28"/>
          <w:szCs w:val="28"/>
        </w:rPr>
        <w:t>интернет-магазина</w:t>
      </w:r>
      <w:proofErr w:type="spellEnd"/>
      <w:r w:rsidRPr="00F06DCC">
        <w:rPr>
          <w:rFonts w:ascii="Times New Roman" w:hAnsi="Times New Roman" w:cs="Times New Roman"/>
          <w:sz w:val="28"/>
          <w:szCs w:val="28"/>
        </w:rPr>
        <w:t>, изготовление рекламной полиграфии, подготовка складских помещений, приобретение и монтаж холодильного и</w:t>
      </w:r>
      <w:proofErr w:type="gramEnd"/>
      <w:r w:rsidRPr="00F06DCC">
        <w:rPr>
          <w:rFonts w:ascii="Times New Roman" w:hAnsi="Times New Roman" w:cs="Times New Roman"/>
          <w:sz w:val="28"/>
          <w:szCs w:val="28"/>
        </w:rPr>
        <w:t xml:space="preserve"> транспортного оборудования и т.д.), регистрация юридического  лица, регистрация торговой марки, получение разрешительной документации, разработка плана продаж, бизнес-планирование и разработка инвестиционного проекта, поиск</w:t>
      </w:r>
      <w:r w:rsidR="00E4316B">
        <w:rPr>
          <w:rFonts w:ascii="Times New Roman" w:hAnsi="Times New Roman" w:cs="Times New Roman"/>
          <w:sz w:val="28"/>
          <w:szCs w:val="28"/>
        </w:rPr>
        <w:t xml:space="preserve"> </w:t>
      </w:r>
      <w:r w:rsidRPr="00F06DCC">
        <w:rPr>
          <w:rFonts w:ascii="Times New Roman" w:hAnsi="Times New Roman" w:cs="Times New Roman"/>
          <w:sz w:val="28"/>
          <w:szCs w:val="28"/>
        </w:rPr>
        <w:t>инвесторов.</w:t>
      </w:r>
    </w:p>
    <w:p w:rsidR="000909A7" w:rsidRPr="00F06DCC" w:rsidRDefault="000909A7" w:rsidP="000909A7">
      <w:pPr>
        <w:pStyle w:val="a7"/>
        <w:widowControl w:val="0"/>
        <w:tabs>
          <w:tab w:val="left" w:pos="400"/>
          <w:tab w:val="left" w:pos="9498"/>
        </w:tabs>
        <w:autoSpaceDE w:val="0"/>
        <w:autoSpaceDN w:val="0"/>
        <w:spacing w:after="0" w:line="276" w:lineRule="auto"/>
        <w:ind w:left="426" w:right="97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06DCC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F06DCC">
        <w:rPr>
          <w:rFonts w:ascii="Times New Roman" w:hAnsi="Times New Roman" w:cs="Times New Roman"/>
          <w:sz w:val="28"/>
          <w:szCs w:val="28"/>
        </w:rPr>
        <w:t>Инвестиционный</w:t>
      </w:r>
      <w:proofErr w:type="gramEnd"/>
      <w:r w:rsidRPr="00F06DCC">
        <w:rPr>
          <w:rFonts w:ascii="Times New Roman" w:hAnsi="Times New Roman" w:cs="Times New Roman"/>
          <w:sz w:val="28"/>
          <w:szCs w:val="28"/>
        </w:rPr>
        <w:t>: осуществление капитальных вложений, приобретение семян и проведение посадочных работ, приобретение животных, производство продукции, реклама и продвижение</w:t>
      </w:r>
      <w:r w:rsidR="00E4316B">
        <w:rPr>
          <w:rFonts w:ascii="Times New Roman" w:hAnsi="Times New Roman" w:cs="Times New Roman"/>
          <w:sz w:val="28"/>
          <w:szCs w:val="28"/>
        </w:rPr>
        <w:t xml:space="preserve"> </w:t>
      </w:r>
      <w:r w:rsidRPr="00F06DCC">
        <w:rPr>
          <w:rFonts w:ascii="Times New Roman" w:hAnsi="Times New Roman" w:cs="Times New Roman"/>
          <w:sz w:val="28"/>
          <w:szCs w:val="28"/>
        </w:rPr>
        <w:t>продукции.</w:t>
      </w:r>
    </w:p>
    <w:p w:rsidR="000909A7" w:rsidRDefault="000909A7" w:rsidP="000909A7">
      <w:pPr>
        <w:pStyle w:val="a7"/>
        <w:widowControl w:val="0"/>
        <w:tabs>
          <w:tab w:val="left" w:pos="539"/>
          <w:tab w:val="left" w:pos="9498"/>
        </w:tabs>
        <w:autoSpaceDE w:val="0"/>
        <w:autoSpaceDN w:val="0"/>
        <w:spacing w:after="0" w:line="276" w:lineRule="auto"/>
        <w:ind w:left="426" w:right="97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06DCC">
        <w:rPr>
          <w:rFonts w:ascii="Times New Roman" w:hAnsi="Times New Roman" w:cs="Times New Roman"/>
          <w:sz w:val="28"/>
          <w:szCs w:val="28"/>
        </w:rPr>
        <w:t>3.Постинвестиционны</w:t>
      </w:r>
      <w:proofErr w:type="gramStart"/>
      <w:r w:rsidRPr="00F06DCC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F06DCC">
        <w:rPr>
          <w:rFonts w:ascii="Times New Roman" w:hAnsi="Times New Roman" w:cs="Times New Roman"/>
          <w:sz w:val="28"/>
          <w:szCs w:val="28"/>
        </w:rPr>
        <w:t>эксплуатационный): наращивание производственных мощностей, закрепление на рынке; поддерживающая реклама</w:t>
      </w:r>
      <w:r w:rsidR="00E4316B">
        <w:rPr>
          <w:rFonts w:ascii="Times New Roman" w:hAnsi="Times New Roman" w:cs="Times New Roman"/>
          <w:sz w:val="28"/>
          <w:szCs w:val="28"/>
        </w:rPr>
        <w:t xml:space="preserve"> </w:t>
      </w:r>
      <w:r w:rsidRPr="00F06DCC">
        <w:rPr>
          <w:rFonts w:ascii="Times New Roman" w:hAnsi="Times New Roman" w:cs="Times New Roman"/>
          <w:sz w:val="28"/>
          <w:szCs w:val="28"/>
        </w:rPr>
        <w:t>продукции</w:t>
      </w:r>
      <w:r w:rsidRPr="00AF41C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F41C1">
        <w:rPr>
          <w:rFonts w:ascii="Times New Roman" w:hAnsi="Times New Roman" w:cs="Times New Roman"/>
          <w:sz w:val="28"/>
          <w:szCs w:val="28"/>
        </w:rPr>
        <w:t>4].</w:t>
      </w:r>
    </w:p>
    <w:p w:rsidR="000909A7" w:rsidRPr="00424F9B" w:rsidRDefault="000909A7" w:rsidP="000909A7">
      <w:pPr>
        <w:pStyle w:val="a7"/>
        <w:widowControl w:val="0"/>
        <w:tabs>
          <w:tab w:val="left" w:pos="539"/>
          <w:tab w:val="left" w:pos="9498"/>
        </w:tabs>
        <w:autoSpaceDE w:val="0"/>
        <w:autoSpaceDN w:val="0"/>
        <w:spacing w:after="0" w:line="276" w:lineRule="auto"/>
        <w:ind w:left="426" w:right="971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Pr="00424F9B">
        <w:rPr>
          <w:rFonts w:ascii="Times New Roman" w:hAnsi="Times New Roman" w:cs="Times New Roman"/>
          <w:b/>
          <w:sz w:val="28"/>
          <w:szCs w:val="28"/>
        </w:rPr>
        <w:t xml:space="preserve">Место расположения предприятия, обоснование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выбора </w:t>
      </w:r>
      <w:r w:rsidRPr="00424F9B">
        <w:rPr>
          <w:rFonts w:ascii="Times New Roman" w:hAnsi="Times New Roman" w:cs="Times New Roman"/>
          <w:b/>
          <w:sz w:val="28"/>
          <w:szCs w:val="28"/>
        </w:rPr>
        <w:t>пород и сортов</w:t>
      </w:r>
    </w:p>
    <w:p w:rsidR="000909A7" w:rsidRPr="008A33E2" w:rsidRDefault="000909A7" w:rsidP="000909A7">
      <w:pPr>
        <w:tabs>
          <w:tab w:val="left" w:pos="142"/>
          <w:tab w:val="left" w:pos="9498"/>
          <w:tab w:val="left" w:pos="10206"/>
        </w:tabs>
        <w:spacing w:line="276" w:lineRule="auto"/>
        <w:ind w:left="426" w:right="971" w:firstLine="142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    </w:t>
      </w:r>
      <w:proofErr w:type="spellStart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Агроэкосистема</w:t>
      </w:r>
      <w:proofErr w:type="spellEnd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, разработкой которой занимается проект «АгроЭкоБиоМикс-2020», </w:t>
      </w:r>
      <w:r w:rsidRPr="002F3D61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будет осуществлять деятельность, связанную с </w:t>
      </w:r>
      <w:proofErr w:type="gramStart"/>
      <w:r w:rsidRPr="002F3D61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с</w:t>
      </w:r>
      <w:proofErr w:type="gramEnd"/>
      <w:r w:rsidRPr="002F3D61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/х. </w:t>
      </w:r>
      <w:r w:rsidRPr="002F3D61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Для этого будет использоваться земельный участок</w:t>
      </w:r>
      <w:r w:rsidR="00E4316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2F3D61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площадью 1 га, на</w:t>
      </w:r>
      <w:r w:rsidR="00E4316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2F3D61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котором планируется возвести помещения для</w:t>
      </w:r>
      <w:r w:rsidR="00E4316B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2F3D61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содержания скота, хранения кормов, произвести благоустройство территории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(в т.ч. вольеры для выгула животных и </w:t>
      </w:r>
      <w:proofErr w:type="spellStart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мини-контактного</w:t>
      </w:r>
      <w:proofErr w:type="spellEnd"/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зоопарка), организовать скважину для использования её как водного источника, использовать солнечные батареи в качестве альтернативных источников энергии. </w:t>
      </w:r>
      <w:r w:rsidRPr="00DC64F8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Деятельность фермы ориентирована на индивидуальных покупателей, находить которых предполагается через интернет. Ферму п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ланируется</w:t>
      </w:r>
      <w:r w:rsidRPr="00DC64F8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разместить 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в </w:t>
      </w:r>
      <w:r w:rsidRPr="00DC64F8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экологически чистом месте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, а точнее, на месте старой птицефабрики п. </w:t>
      </w:r>
      <w:proofErr w:type="gramStart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Майский</w:t>
      </w:r>
      <w:proofErr w:type="gramEnd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Советско-Гаванского р-на (Приложение 1,2).</w:t>
      </w:r>
      <w:r w:rsidRPr="00DC64F8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Покупатели продукции смогут сами посетить ферму либо воспользоваться услугой доставки. 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 таблице 1 и 2 можно ознакомиться со списком культур и видов животных, которые будут находиться на нашем участке, а также с обоснованием выбора тех или иных составляющих фермы (Приложение 4). Также важно, чтобы все жизненные процессы согласовывались друг с другом, поэтому мы это учли при разработке проекта (Приложение 5).</w:t>
      </w:r>
    </w:p>
    <w:p w:rsidR="000909A7" w:rsidRDefault="000909A7" w:rsidP="000909A7">
      <w:pPr>
        <w:widowControl w:val="0"/>
        <w:tabs>
          <w:tab w:val="left" w:pos="539"/>
        </w:tabs>
        <w:autoSpaceDE w:val="0"/>
        <w:autoSpaceDN w:val="0"/>
        <w:spacing w:line="276" w:lineRule="auto"/>
        <w:ind w:right="85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909A7" w:rsidRPr="00B6241D" w:rsidRDefault="000909A7" w:rsidP="000909A7">
      <w:pPr>
        <w:pStyle w:val="a7"/>
        <w:numPr>
          <w:ilvl w:val="1"/>
          <w:numId w:val="31"/>
        </w:numPr>
        <w:tabs>
          <w:tab w:val="left" w:pos="0"/>
          <w:tab w:val="left" w:pos="9639"/>
          <w:tab w:val="left" w:pos="10206"/>
        </w:tabs>
        <w:spacing w:after="0" w:line="276" w:lineRule="auto"/>
        <w:ind w:left="851" w:right="971" w:hanging="425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 w:rsidRPr="00B6241D"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  <w:lastRenderedPageBreak/>
        <w:t xml:space="preserve">Условия создания </w:t>
      </w:r>
      <w:proofErr w:type="spellStart"/>
      <w:r w:rsidRPr="00B6241D"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  <w:t>фитокластера</w:t>
      </w:r>
      <w:proofErr w:type="spellEnd"/>
    </w:p>
    <w:p w:rsidR="000909A7" w:rsidRPr="000639B2" w:rsidRDefault="000909A7" w:rsidP="000909A7">
      <w:pPr>
        <w:tabs>
          <w:tab w:val="left" w:pos="0"/>
          <w:tab w:val="left" w:pos="9639"/>
          <w:tab w:val="left" w:pos="10206"/>
        </w:tabs>
        <w:spacing w:line="276" w:lineRule="auto"/>
        <w:ind w:left="426" w:right="971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241D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Особенности экологического подхода 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в растениеводстве раскрыты в книге </w:t>
      </w:r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>Борис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Андреевич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Бублик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E43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>украинск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математик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>, профессор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а, который из огородника-любителя</w:t>
      </w:r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превратился в высококлассного мастера огородной </w:t>
      </w:r>
      <w:proofErr w:type="spellStart"/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>пермакультуры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(система </w:t>
      </w:r>
      <w:r w:rsidRPr="00FD0D73">
        <w:rPr>
          <w:rFonts w:ascii="Times New Roman" w:hAnsi="Times New Roman" w:cs="Times New Roman"/>
          <w:sz w:val="28"/>
          <w:szCs w:val="28"/>
          <w:shd w:val="clear" w:color="auto" w:fill="FFFFFF"/>
        </w:rPr>
        <w:t>ведения сельского хозяйства, основанные на взаимосвязях из естественных экосистем</w:t>
      </w:r>
      <w:r w:rsidRPr="00FD0D73">
        <w:rPr>
          <w:rFonts w:ascii="Arial" w:hAnsi="Arial" w:cs="Arial"/>
          <w:sz w:val="27"/>
          <w:szCs w:val="27"/>
          <w:shd w:val="clear" w:color="auto" w:fill="FFFFFF"/>
        </w:rPr>
        <w:t>)</w:t>
      </w:r>
      <w:r w:rsidRPr="00FD0D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Борис Андреевич на своём земельном участке перешёл от традиционного земледелия, к альтернативному – природному земледелию, в котором методы выращивания растений соответствуют законам природы, а физический труд </w:t>
      </w:r>
      <w:proofErr w:type="spellStart"/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>по-возможности</w:t>
      </w:r>
      <w:proofErr w:type="spellEnd"/>
      <w:r w:rsidRPr="00B62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максимально замещается умственным.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советы и рекомендации мы будем использовать при создании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фитокластера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агроэкосистемы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909A7" w:rsidRDefault="000909A7" w:rsidP="000909A7">
      <w:pPr>
        <w:pStyle w:val="a7"/>
        <w:tabs>
          <w:tab w:val="left" w:pos="0"/>
          <w:tab w:val="left" w:pos="9639"/>
          <w:tab w:val="left" w:pos="10206"/>
        </w:tabs>
        <w:spacing w:line="276" w:lineRule="auto"/>
        <w:ind w:left="426" w:right="971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1.Компостирование растительных остатков позволит за разумное время даром получить экологически чистое удобрение.</w:t>
      </w:r>
    </w:p>
    <w:p w:rsidR="000909A7" w:rsidRPr="00895316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2.</w:t>
      </w:r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Безотвальное рыхление почвы садовыми вилами меньше 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будет </w:t>
      </w:r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беспокоит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ь</w:t>
      </w:r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почвообра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зующую </w:t>
      </w:r>
      <w:proofErr w:type="gramStart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фауну</w:t>
      </w:r>
      <w:proofErr w:type="gramEnd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и причиня</w:t>
      </w:r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т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ь</w:t>
      </w:r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меньший ущерб почве.</w:t>
      </w:r>
    </w:p>
    <w:p w:rsidR="000909A7" w:rsidRDefault="000909A7" w:rsidP="000909A7">
      <w:pPr>
        <w:pStyle w:val="a7"/>
        <w:tabs>
          <w:tab w:val="left" w:pos="0"/>
          <w:tab w:val="left" w:pos="9639"/>
          <w:tab w:val="left" w:pos="10206"/>
        </w:tabs>
        <w:spacing w:line="276" w:lineRule="auto"/>
        <w:ind w:left="426" w:right="971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3.</w:t>
      </w:r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Зяблевое рыхление почвы разрушает почвенную структуру, делает почву более уязвимой для эрозии в осенне-зимний период. Перекоп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ка почвы создас</w:t>
      </w:r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т неблагоприятные анаэробные условия для разложения органики, «консервирует» семена сорняков. </w:t>
      </w:r>
    </w:p>
    <w:p w:rsidR="000909A7" w:rsidRDefault="000909A7" w:rsidP="000909A7">
      <w:pPr>
        <w:pStyle w:val="a7"/>
        <w:tabs>
          <w:tab w:val="left" w:pos="0"/>
          <w:tab w:val="left" w:pos="9639"/>
          <w:tab w:val="left" w:pos="10206"/>
        </w:tabs>
        <w:spacing w:line="276" w:lineRule="auto"/>
        <w:ind w:left="426" w:right="971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4.</w:t>
      </w:r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Прикапывание и запахивание навоза «</w:t>
      </w:r>
      <w:proofErr w:type="gramStart"/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разбазаривают</w:t>
      </w:r>
      <w:proofErr w:type="gramEnd"/>
      <w:r w:rsidRPr="000639B2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» питательные вещества, приводят к выделению вредных для растений соединений, усугубляют проблему сорняков.</w:t>
      </w:r>
    </w:p>
    <w:p w:rsidR="000909A7" w:rsidRPr="00895316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proofErr w:type="gramStart"/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Никаких</w:t>
      </w:r>
      <w:proofErr w:type="gramEnd"/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монокультурных – только меланжевые грядки. Подбор культур определяется технологическими соображениями. </w:t>
      </w:r>
    </w:p>
    <w:p w:rsidR="000909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Защита растений от болезней и вредителей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осуществля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исключительн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биологическими методами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09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Влагообеспечение растений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проводиться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преимущественно, удержанием атмосферной влаги (осадков и росы) и минимизацией испарения влаги почвой и растениями. Поливам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лишь корректирующая роль в форс-мажорных обстоятельствах.</w:t>
      </w:r>
    </w:p>
    <w:p w:rsidR="000909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будет н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икакого подвязывания растений. При нужде растениям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оказыва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полужесткая поддержка, подсказанная Природой.</w:t>
      </w:r>
    </w:p>
    <w:p w:rsidR="000909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допустимого удобрения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выступа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лишь неразло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жившаяся биомасса растений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Исключаются все искусственные удобрения, включая приготовляемый компост.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Широкое применение мульчирования, которое в свою очередь имеет положительное воздействие:</w:t>
      </w:r>
      <w:r w:rsidR="00E4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FA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редотвращает разрушение почвы поверхностными водными потоками и ветром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909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A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щает </w:t>
      </w:r>
      <w:r w:rsidRPr="00FA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корни растений от перегрева в летнее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и от промерзаний в зимнее; </w:t>
      </w:r>
    </w:p>
    <w:p w:rsidR="000909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A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FA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рение влаги с поверхности земли; </w:t>
      </w:r>
    </w:p>
    <w:p w:rsidR="000909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-я</w:t>
      </w:r>
      <w:r w:rsidRPr="00FA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полнительным способом удобрения; </w:t>
      </w:r>
    </w:p>
    <w:p w:rsidR="000909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Pr="00FA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пособствует быстрому размножению необходимых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растений микроорганизмов; </w:t>
      </w:r>
    </w:p>
    <w:p w:rsidR="000909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FA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редотвращает процессы вымывания и выветривания полезных веществ с почв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ы; </w:t>
      </w:r>
    </w:p>
    <w:p w:rsidR="000909A7" w:rsidRPr="00FA51A7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Pr="00FA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азмягчает почву, что способствует лёгкой перекопке.</w:t>
      </w:r>
    </w:p>
    <w:p w:rsidR="000909A7" w:rsidRPr="007C6C9C" w:rsidRDefault="000909A7" w:rsidP="000909A7">
      <w:pPr>
        <w:pStyle w:val="a7"/>
        <w:spacing w:line="276" w:lineRule="auto"/>
        <w:ind w:left="426"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Никакого ущерба среде обитания. В частности, вся выросшая в огороде биомасса должна разлагатьс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 грядках в аэробных условиях 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,2</w:t>
      </w:r>
      <w:r w:rsidRPr="00895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09A7" w:rsidRPr="00B6241D" w:rsidRDefault="000909A7" w:rsidP="000909A7">
      <w:pPr>
        <w:pStyle w:val="a7"/>
        <w:numPr>
          <w:ilvl w:val="1"/>
          <w:numId w:val="31"/>
        </w:numPr>
        <w:tabs>
          <w:tab w:val="left" w:pos="0"/>
          <w:tab w:val="left" w:pos="9639"/>
          <w:tab w:val="left" w:pos="10206"/>
        </w:tabs>
        <w:spacing w:after="0" w:line="276" w:lineRule="auto"/>
        <w:ind w:left="993" w:right="971" w:hanging="568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  <w:t xml:space="preserve">Условия создания </w:t>
      </w:r>
      <w:proofErr w:type="spellStart"/>
      <w:r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  <w:t>зо</w:t>
      </w:r>
      <w:r w:rsidRPr="00B6241D"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  <w:t>окластера</w:t>
      </w:r>
      <w:proofErr w:type="spellEnd"/>
    </w:p>
    <w:p w:rsidR="000909A7" w:rsidRDefault="000909A7" w:rsidP="000909A7">
      <w:pPr>
        <w:shd w:val="clear" w:color="auto" w:fill="FFFFFF"/>
        <w:spacing w:line="276" w:lineRule="auto"/>
        <w:ind w:left="426" w:right="97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настоящем бизнес-плане рассмотрено создание кролиководческой фермы с целью извлечения прибыли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продажи мяса и проведения экскурсий</w:t>
      </w:r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Разведение кроликов будет организовано в сельской местности, на территории собственного земельного участка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в 1 га</w:t>
      </w:r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Производительность фермы составит до 1000 голов в год. На ферме будут выращиваться кролики мясной калифорнийской породы. </w:t>
      </w:r>
    </w:p>
    <w:p w:rsidR="000909A7" w:rsidRDefault="000909A7" w:rsidP="000909A7">
      <w:pPr>
        <w:shd w:val="clear" w:color="auto" w:fill="FFFFFF"/>
        <w:spacing w:line="276" w:lineRule="auto"/>
        <w:ind w:left="426" w:right="97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 проекта кролиководческой фермы:</w:t>
      </w:r>
      <w:r w:rsid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свойства мяса (считается диетическим, легко усваивается, не вызывает аллергий)</w:t>
      </w:r>
      <w:proofErr w:type="gramStart"/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>;в</w:t>
      </w:r>
      <w:proofErr w:type="gramEnd"/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ысокая продуктивность кролика: молодое поколение подрастает каждые 3 месяца;</w:t>
      </w:r>
      <w:r w:rsid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невысокие стартовые вложения относительно разведения других с/</w:t>
      </w:r>
      <w:proofErr w:type="spellStart"/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животных;</w:t>
      </w:r>
      <w:r w:rsid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0F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серьезных усилий по обслуживанию фермы (достаточно одного сотрудника).</w:t>
      </w:r>
    </w:p>
    <w:p w:rsidR="000909A7" w:rsidRDefault="000909A7" w:rsidP="000909A7">
      <w:pPr>
        <w:shd w:val="clear" w:color="auto" w:fill="FFFFFF"/>
        <w:spacing w:line="276" w:lineRule="auto"/>
        <w:ind w:left="426" w:right="97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Планируемая к открытию ферма будет работать по наиболее распространенной сегодня </w:t>
      </w:r>
      <w:proofErr w:type="spellStart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шедовой</w:t>
      </w:r>
      <w:proofErr w:type="spellEnd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технологии, использование которой обосновано небольшим планируемым объемом производства и дешевизной создания. Площадь </w:t>
      </w:r>
      <w:proofErr w:type="spellStart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шедов</w:t>
      </w:r>
      <w:proofErr w:type="spellEnd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 360 кв. метров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шеда</w:t>
      </w:r>
      <w:proofErr w:type="spellEnd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позволит получать до 1000 голов молодняка в год (около 2000 кг мяса).</w:t>
      </w:r>
    </w:p>
    <w:p w:rsidR="000909A7" w:rsidRPr="0020518B" w:rsidRDefault="000909A7" w:rsidP="000909A7">
      <w:pPr>
        <w:shd w:val="clear" w:color="auto" w:fill="FFFFFF"/>
        <w:spacing w:line="390" w:lineRule="atLeast"/>
        <w:ind w:left="426" w:right="97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комфорта и здоровья куриц, для результативности стада в птичнике необходимо создать подходящие условия:</w:t>
      </w:r>
    </w:p>
    <w:p w:rsidR="000909A7" w:rsidRPr="0020518B" w:rsidRDefault="000909A7" w:rsidP="000909A7">
      <w:pPr>
        <w:numPr>
          <w:ilvl w:val="0"/>
          <w:numId w:val="35"/>
        </w:numPr>
        <w:shd w:val="clear" w:color="auto" w:fill="FFFFFF"/>
        <w:spacing w:line="390" w:lineRule="atLeast"/>
        <w:ind w:left="426" w:right="97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Освещение. Для повышения яйценоскости в птичнике нужно сделать хорошее освещение.</w:t>
      </w:r>
    </w:p>
    <w:p w:rsidR="000909A7" w:rsidRPr="0020518B" w:rsidRDefault="000909A7" w:rsidP="000909A7">
      <w:pPr>
        <w:numPr>
          <w:ilvl w:val="0"/>
          <w:numId w:val="35"/>
        </w:numPr>
        <w:shd w:val="clear" w:color="auto" w:fill="FFFFFF"/>
        <w:spacing w:line="390" w:lineRule="atLeast"/>
        <w:ind w:left="426" w:right="97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нужной температуры. Птицы плохо растут и несут яйца при слишком низких или высоких температурах. Нормальный диапазон – 12-27°С. Для развития птенцов нужна температура 27-30°С.</w:t>
      </w:r>
    </w:p>
    <w:p w:rsidR="000909A7" w:rsidRPr="0020518B" w:rsidRDefault="000909A7" w:rsidP="000909A7">
      <w:pPr>
        <w:numPr>
          <w:ilvl w:val="0"/>
          <w:numId w:val="35"/>
        </w:numPr>
        <w:shd w:val="clear" w:color="auto" w:fill="FFFFFF"/>
        <w:spacing w:line="390" w:lineRule="atLeast"/>
        <w:ind w:left="426" w:right="97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 в птичнике должен быть утеплен досками, соломой и опилками. Солом</w:t>
      </w:r>
      <w:proofErr w:type="gramStart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чистая.</w:t>
      </w:r>
    </w:p>
    <w:p w:rsidR="000909A7" w:rsidRPr="0020518B" w:rsidRDefault="000909A7" w:rsidP="000909A7">
      <w:pPr>
        <w:numPr>
          <w:ilvl w:val="0"/>
          <w:numId w:val="35"/>
        </w:numPr>
        <w:shd w:val="clear" w:color="auto" w:fill="FFFFFF"/>
        <w:spacing w:line="390" w:lineRule="atLeast"/>
        <w:ind w:left="426" w:right="97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сами поддерживают себя в чистоте. Нужно лишь поставить емкость с песком или золой. Каждую неделю в птичнике проводится уборка, каждый месяц – дезинфекция.</w:t>
      </w:r>
    </w:p>
    <w:p w:rsidR="000909A7" w:rsidRPr="0020518B" w:rsidRDefault="000909A7" w:rsidP="000909A7">
      <w:pPr>
        <w:numPr>
          <w:ilvl w:val="0"/>
          <w:numId w:val="35"/>
        </w:numPr>
        <w:shd w:val="clear" w:color="auto" w:fill="FFFFFF"/>
        <w:spacing w:line="390" w:lineRule="atLeast"/>
        <w:ind w:left="426" w:right="97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У кур должен быть постоянный доступ к свежему воздуху (хорошая вентиляция).</w:t>
      </w:r>
    </w:p>
    <w:p w:rsidR="000909A7" w:rsidRPr="0020518B" w:rsidRDefault="000909A7" w:rsidP="000909A7">
      <w:pPr>
        <w:numPr>
          <w:ilvl w:val="0"/>
          <w:numId w:val="35"/>
        </w:numPr>
        <w:shd w:val="clear" w:color="auto" w:fill="FFFFFF"/>
        <w:spacing w:line="390" w:lineRule="atLeast"/>
        <w:ind w:left="426" w:right="97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избавить птиц от стресса, птичник нужно </w:t>
      </w:r>
      <w:proofErr w:type="spellStart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звукоизолировать</w:t>
      </w:r>
      <w:proofErr w:type="spellEnd"/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9A7" w:rsidRPr="0020518B" w:rsidRDefault="000909A7" w:rsidP="000909A7">
      <w:pPr>
        <w:numPr>
          <w:ilvl w:val="0"/>
          <w:numId w:val="35"/>
        </w:numPr>
        <w:shd w:val="clear" w:color="auto" w:fill="FFFFFF"/>
        <w:spacing w:line="390" w:lineRule="atLeast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курятнике необходимо разместить удобные кормушки и поилки.</w:t>
      </w:r>
    </w:p>
    <w:p w:rsidR="000909A7" w:rsidRPr="0087333A" w:rsidRDefault="000909A7" w:rsidP="000909A7">
      <w:pPr>
        <w:shd w:val="clear" w:color="auto" w:fill="FFFFFF"/>
        <w:spacing w:line="276" w:lineRule="auto"/>
        <w:ind w:left="426" w:right="971" w:firstLine="283"/>
        <w:jc w:val="both"/>
        <w:rPr>
          <w:rFonts w:ascii="PT Sans" w:eastAsia="Times New Roman" w:hAnsi="PT Sans" w:cs="Times New Roman"/>
          <w:color w:val="333333"/>
          <w:sz w:val="21"/>
          <w:szCs w:val="21"/>
          <w:lang w:eastAsia="ru-RU"/>
        </w:rPr>
      </w:pPr>
      <w:r w:rsidRPr="00C50215">
        <w:rPr>
          <w:rFonts w:ascii="PT Sans" w:eastAsia="Times New Roman" w:hAnsi="PT Sans" w:cs="Times New Roman"/>
          <w:color w:val="333333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разведении кур будет использован </w:t>
      </w: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технологический прием</w:t>
      </w: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Птица сохраняет свободу передвижения, получает возможность выгула на свежем воздухе. Эта технология больше для птиц-несушек, поскольку высокая активность повышает </w:t>
      </w:r>
      <w:proofErr w:type="spellStart"/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яйценоскость</w:t>
      </w:r>
      <w:proofErr w:type="gramStart"/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ермеры</w:t>
      </w:r>
      <w:proofErr w:type="spellEnd"/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экономить на содержании стада, вместо дорогих покупных комбикормов делать домашние корма на основе пищевых отходов</w:t>
      </w:r>
      <w:r w:rsidRPr="00C753A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C753A5">
        <w:rPr>
          <w:rFonts w:ascii="Times New Roman" w:hAnsi="Times New Roman" w:cs="Times New Roman"/>
          <w:sz w:val="28"/>
          <w:szCs w:val="28"/>
        </w:rPr>
        <w:t>].</w:t>
      </w:r>
    </w:p>
    <w:p w:rsidR="000909A7" w:rsidRPr="0087333A" w:rsidRDefault="000909A7" w:rsidP="000909A7">
      <w:pPr>
        <w:shd w:val="clear" w:color="auto" w:fill="FFFFFF"/>
        <w:spacing w:line="390" w:lineRule="atLeast"/>
        <w:ind w:left="426" w:right="9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небольшого хозяйства много работников не потребуется. На старте стадо составит 400 голов - следить за этим количеством будет 1 наемный работник.</w:t>
      </w:r>
    </w:p>
    <w:p w:rsidR="000909A7" w:rsidRPr="0087333A" w:rsidRDefault="000909A7" w:rsidP="000909A7">
      <w:pPr>
        <w:shd w:val="clear" w:color="auto" w:fill="FFFFFF"/>
        <w:spacing w:line="390" w:lineRule="atLeast"/>
        <w:ind w:left="426" w:right="9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организовать доставку питания, всех нужных продуктов на ферму и транспортировку готового продукта до покупателя. Поэтому потребуется водитель (с автомобилем).</w:t>
      </w:r>
    </w:p>
    <w:p w:rsidR="000909A7" w:rsidRPr="0087333A" w:rsidRDefault="000909A7" w:rsidP="000909A7">
      <w:pPr>
        <w:shd w:val="clear" w:color="auto" w:fill="FFFFFF"/>
        <w:spacing w:line="390" w:lineRule="atLeast"/>
        <w:ind w:left="426" w:right="9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Подготовкой отчетностей, документооборотом займётся бухгалтер. Можно найти специалиста на</w:t>
      </w:r>
      <w:r w:rsid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удалёнке</w:t>
      </w:r>
      <w:proofErr w:type="spellEnd"/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обратившись в бухгалтерскую фирму.</w:t>
      </w:r>
      <w:r w:rsid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менеджера по продажам на первых порах будет выполнять непосредственно бизнесмен.</w:t>
      </w:r>
    </w:p>
    <w:p w:rsidR="000909A7" w:rsidRPr="0087333A" w:rsidRDefault="000909A7" w:rsidP="000909A7">
      <w:pPr>
        <w:shd w:val="clear" w:color="auto" w:fill="FFFFFF"/>
        <w:spacing w:line="390" w:lineRule="atLeast"/>
        <w:ind w:left="426" w:right="97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организовать сбалансированное питание птицы, чтобы особи получали нужное количество элементов. Выбирать промышленные комбикорма стоит внимательно – не все подходят.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готовить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зерносмесь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</w:t>
      </w: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Планируется использовать выращенную на поле с дикоросами зерновую культуру. </w:t>
      </w: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можно снизить расходы и подобрать оптимальный</w:t>
      </w:r>
      <w:r w:rsid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 питания.</w:t>
      </w:r>
    </w:p>
    <w:p w:rsidR="000909A7" w:rsidRPr="0087333A" w:rsidRDefault="000909A7" w:rsidP="000909A7">
      <w:pPr>
        <w:shd w:val="clear" w:color="auto" w:fill="FFFFFF"/>
        <w:spacing w:line="390" w:lineRule="atLeast"/>
        <w:ind w:left="426" w:right="97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Куры очень нуждаются в кальции, потому в корм следует постоянно добавлять мел и древесный уголь, содержащие этот элемент. Соль тоже полезна – она улучшает пищеварение.</w:t>
      </w:r>
    </w:p>
    <w:p w:rsidR="000909A7" w:rsidRPr="0087333A" w:rsidRDefault="000909A7" w:rsidP="000909A7">
      <w:pPr>
        <w:shd w:val="clear" w:color="auto" w:fill="FFFFFF"/>
        <w:spacing w:line="390" w:lineRule="atLeast"/>
        <w:ind w:left="426" w:right="971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Дневная норма корма на одну курицу – 130-150 грамм.</w:t>
      </w:r>
      <w:r w:rsid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Курам-несушкам нужна физическая активность для лучшей яйценоскости. Поэтому им необходимо место для выгула (вольер). Можно купить готовый сетчатый вольер либо создать его самому. Размещать его лучше на восточной стороне курятника - на стороне восхода солнца. В постройке размещаем лаз, чтобы птицы могли спокойно попадать в прогулочную зону.</w:t>
      </w:r>
    </w:p>
    <w:p w:rsidR="000909A7" w:rsidRPr="0087333A" w:rsidRDefault="000909A7" w:rsidP="000909A7">
      <w:pPr>
        <w:shd w:val="clear" w:color="auto" w:fill="FFFFFF"/>
        <w:spacing w:line="390" w:lineRule="atLeast"/>
        <w:ind w:left="426" w:right="9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33A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Ограждение вольера должно быть сетчатым, чтобы через него проникал солнечный свет. Наличие естественного освещения важно для куриц (говоря о несушках).</w:t>
      </w:r>
    </w:p>
    <w:p w:rsidR="000909A7" w:rsidRDefault="000909A7" w:rsidP="000909A7">
      <w:pPr>
        <w:shd w:val="clear" w:color="auto" w:fill="FFFFFF"/>
        <w:spacing w:line="390" w:lineRule="atLeast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9A7" w:rsidRDefault="000909A7" w:rsidP="000909A7">
      <w:pPr>
        <w:shd w:val="clear" w:color="auto" w:fill="FFFFFF"/>
        <w:spacing w:line="390" w:lineRule="atLeast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9A7" w:rsidRDefault="000909A7" w:rsidP="000909A7">
      <w:pPr>
        <w:shd w:val="clear" w:color="auto" w:fill="FFFFFF"/>
        <w:spacing w:line="390" w:lineRule="atLeast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16B" w:rsidRPr="0087333A" w:rsidRDefault="00E4316B" w:rsidP="000909A7">
      <w:pPr>
        <w:shd w:val="clear" w:color="auto" w:fill="FFFFFF"/>
        <w:spacing w:line="390" w:lineRule="atLeast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9A7" w:rsidRPr="0020518B" w:rsidRDefault="000909A7" w:rsidP="000909A7">
      <w:pPr>
        <w:shd w:val="clear" w:color="auto" w:fill="FFFFFF"/>
        <w:spacing w:line="276" w:lineRule="auto"/>
        <w:ind w:left="426" w:right="97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9A7" w:rsidRPr="00C730F9" w:rsidRDefault="000909A7" w:rsidP="000909A7">
      <w:pPr>
        <w:pStyle w:val="a7"/>
        <w:widowControl w:val="0"/>
        <w:numPr>
          <w:ilvl w:val="1"/>
          <w:numId w:val="31"/>
        </w:numPr>
        <w:tabs>
          <w:tab w:val="left" w:pos="539"/>
        </w:tabs>
        <w:autoSpaceDE w:val="0"/>
        <w:autoSpaceDN w:val="0"/>
        <w:spacing w:after="0" w:line="276" w:lineRule="auto"/>
        <w:ind w:left="851" w:right="971" w:hanging="425"/>
        <w:rPr>
          <w:rFonts w:ascii="Times New Roman" w:hAnsi="Times New Roman" w:cs="Times New Roman"/>
          <w:b/>
          <w:sz w:val="28"/>
          <w:szCs w:val="28"/>
        </w:rPr>
      </w:pPr>
      <w:r w:rsidRPr="007D57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к </w:t>
      </w:r>
      <w:proofErr w:type="spellStart"/>
      <w:r w:rsidRPr="007D5756">
        <w:rPr>
          <w:rFonts w:ascii="Times New Roman" w:hAnsi="Times New Roman" w:cs="Times New Roman"/>
          <w:b/>
          <w:sz w:val="28"/>
          <w:szCs w:val="28"/>
        </w:rPr>
        <w:t>экопродукции</w:t>
      </w:r>
      <w:proofErr w:type="spellEnd"/>
      <w:r w:rsidRPr="007D57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right="971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Здоровое питание является основой нормальной жизнедеятельности человека и дает возможность увеличить длительность жизни. С каждым годом актуальность экологически чистых продуктов становится выше. Люди предпочитают питаться качественной и здоровой пищей, но это требует тщательного контроля на всех этапах получения пищевой продукции и влечет за собой немалые финансовые затраты. К экологически чистым продуктам предъявляются следующие требования: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right="971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1) Условия выращивания.</w:t>
      </w:r>
      <w:r w:rsidR="00E4316B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В процессе выращивания сельскохозяйственных культур запрещается (или строго ограничивается) применение минеральных типов удобрений, пестицидов, гербицидов или других вредных химикатов, а также какого-либо неестественного облучения. Кроме того, следует исключить попадание посторонних веще</w:t>
      </w:r>
      <w:proofErr w:type="gramStart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ств в пр</w:t>
      </w:r>
      <w:proofErr w:type="gramEnd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одукт при технологической обработке.</w:t>
      </w:r>
      <w:r w:rsidR="00E4316B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Для получения экологически чистых продуктов животноводства нужно использовать только экологически чисты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е корма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. Не должны использоваться кормовые антибиотики и гормональные препараты.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right="971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2) Состав продукта.</w:t>
      </w:r>
      <w:r w:rsidR="00E4316B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При изготовлении продукта запрещается применять генетически модифицированные организмы, искусственные консерванты, синтетические </w:t>
      </w:r>
      <w:proofErr w:type="spellStart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ароматизаторы</w:t>
      </w:r>
      <w:proofErr w:type="spellEnd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, усилители и заменители вкуса. Не разрешается применение химических добавок и жестких технологий обработки для консервации и изменения свой</w:t>
      </w:r>
      <w:proofErr w:type="gramStart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ств пр</w:t>
      </w:r>
      <w:proofErr w:type="gramEnd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одукта.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right="971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3) Внешняя обработка.</w:t>
      </w:r>
      <w:r w:rsidR="00E4316B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Экологически чистый продукт не должен подвергаться воздействию химических факторов, воска и др.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right="971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В отличие от США и европейских стран, в России единый стандарт производства и реализации </w:t>
      </w:r>
      <w:proofErr w:type="spellStart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эко-продуктов</w:t>
      </w:r>
      <w:proofErr w:type="spellEnd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не принят, хотя подобные процедуры существую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т у наших бывших соседей 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– Молдовы и Армении. Нет у нас и государственной системы регулирования и поддержки «чистого» сельского хозяйства. Хотя существуют принятые око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ло двух лет назад нормы </w:t>
      </w:r>
      <w:proofErr w:type="spellStart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СанПин</w:t>
      </w:r>
      <w:proofErr w:type="spellEnd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.</w:t>
      </w:r>
    </w:p>
    <w:p w:rsidR="000909A7" w:rsidRPr="00AF41C1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426" w:right="971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sectPr w:rsidR="000909A7" w:rsidRPr="00AF41C1" w:rsidSect="00B04C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620" w:right="0" w:bottom="280" w:left="1300" w:header="348" w:footer="0" w:gutter="0"/>
          <w:cols w:space="720"/>
          <w:titlePg/>
          <w:docGrid w:linePitch="299"/>
        </w:sectPr>
      </w:pP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Хозяйства </w:t>
      </w:r>
      <w:proofErr w:type="gramStart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побогаче</w:t>
      </w:r>
      <w:proofErr w:type="gramEnd"/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и поудачливее изыскивают возможность получить согласование иностранных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сертификационных агентств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, а более мелкие и не имеющие щедрых инвесторов используют для сбыта перекупщиков или колхозные рынки, а «сертификат надежности» получают при помо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щ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и «сарафанного радио» - люди 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с удовольствием 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рассказывают о хорошем товаре 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своим </w:t>
      </w:r>
      <w:r w:rsidRPr="00BD632C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род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ственникам, соседям, друзьям и знакомым </w:t>
      </w:r>
      <w:r>
        <w:rPr>
          <w:rFonts w:ascii="Times New Roman" w:hAnsi="Times New Roman" w:cs="Times New Roman"/>
          <w:sz w:val="28"/>
          <w:szCs w:val="28"/>
        </w:rPr>
        <w:t>[5</w:t>
      </w:r>
      <w:r w:rsidRPr="00AF41C1">
        <w:rPr>
          <w:rFonts w:ascii="Times New Roman" w:hAnsi="Times New Roman" w:cs="Times New Roman"/>
          <w:sz w:val="28"/>
          <w:szCs w:val="28"/>
        </w:rPr>
        <w:t>].</w:t>
      </w:r>
    </w:p>
    <w:p w:rsidR="000909A7" w:rsidRPr="00E9377A" w:rsidRDefault="000909A7" w:rsidP="000909A7">
      <w:pPr>
        <w:pStyle w:val="a7"/>
        <w:numPr>
          <w:ilvl w:val="0"/>
          <w:numId w:val="31"/>
        </w:numPr>
        <w:tabs>
          <w:tab w:val="left" w:pos="0"/>
          <w:tab w:val="left" w:pos="10206"/>
        </w:tabs>
        <w:spacing w:line="276" w:lineRule="auto"/>
        <w:jc w:val="center"/>
        <w:rPr>
          <w:rFonts w:ascii="Times New Roman" w:eastAsia="SimSun" w:hAnsi="Times New Roman" w:cs="Mangal"/>
          <w:b/>
          <w:bCs/>
          <w:color w:val="000000"/>
          <w:kern w:val="1"/>
          <w:sz w:val="28"/>
          <w:szCs w:val="28"/>
          <w:lang w:eastAsia="hi-IN" w:bidi="hi-IN"/>
        </w:rPr>
      </w:pPr>
      <w:r w:rsidRPr="00E9377A">
        <w:rPr>
          <w:rFonts w:ascii="Times New Roman" w:eastAsia="SimSun" w:hAnsi="Times New Roman" w:cs="Mangal"/>
          <w:b/>
          <w:bCs/>
          <w:color w:val="000000"/>
          <w:kern w:val="1"/>
          <w:sz w:val="28"/>
          <w:szCs w:val="28"/>
          <w:lang w:eastAsia="hi-IN" w:bidi="hi-IN"/>
        </w:rPr>
        <w:lastRenderedPageBreak/>
        <w:t>КАЛЕНДАРНЫЙ ПЛАН РАЗРАБОТКИ ПРОЕКТА</w:t>
      </w:r>
    </w:p>
    <w:p w:rsidR="000909A7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851" w:right="260" w:firstLine="369"/>
        <w:jc w:val="both"/>
        <w:textAlignment w:val="baseline"/>
        <w:rPr>
          <w:sz w:val="28"/>
          <w:szCs w:val="28"/>
          <w:lang w:bidi="th-TH"/>
        </w:rPr>
      </w:pPr>
      <w:r w:rsidRPr="00A4447C">
        <w:rPr>
          <w:sz w:val="28"/>
          <w:szCs w:val="28"/>
        </w:rPr>
        <w:t xml:space="preserve">Для определения времени осуществления мероприятий, направленных на достижение целей проекта, и для установления взаимосвязей между ними с учётом </w:t>
      </w:r>
      <w:r>
        <w:rPr>
          <w:sz w:val="28"/>
          <w:szCs w:val="28"/>
        </w:rPr>
        <w:t xml:space="preserve">возможных </w:t>
      </w:r>
      <w:r w:rsidRPr="00A4447C">
        <w:rPr>
          <w:sz w:val="28"/>
          <w:szCs w:val="28"/>
        </w:rPr>
        <w:t xml:space="preserve">рисков, </w:t>
      </w:r>
      <w:r>
        <w:rPr>
          <w:sz w:val="28"/>
          <w:szCs w:val="28"/>
        </w:rPr>
        <w:t>мы составили</w:t>
      </w:r>
      <w:r w:rsidRPr="00A4447C">
        <w:rPr>
          <w:sz w:val="28"/>
          <w:szCs w:val="28"/>
        </w:rPr>
        <w:t xml:space="preserve"> календарный план проекта. Календарное планирование заключается в создании и последующем уточнении расписания, которое учитывает состав работ, риски, ограничения. </w:t>
      </w:r>
    </w:p>
    <w:p w:rsidR="000909A7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851" w:right="260" w:firstLine="369"/>
        <w:jc w:val="both"/>
        <w:textAlignment w:val="baseline"/>
        <w:rPr>
          <w:sz w:val="28"/>
          <w:szCs w:val="28"/>
        </w:rPr>
      </w:pPr>
      <w:r w:rsidRPr="00A4447C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 xml:space="preserve">разработки </w:t>
      </w:r>
      <w:r w:rsidRPr="00A4447C">
        <w:rPr>
          <w:sz w:val="28"/>
          <w:szCs w:val="28"/>
        </w:rPr>
        <w:t xml:space="preserve">календарного плана </w:t>
      </w:r>
      <w:r>
        <w:rPr>
          <w:sz w:val="28"/>
          <w:szCs w:val="28"/>
        </w:rPr>
        <w:t>получилось</w:t>
      </w:r>
      <w:r w:rsidRPr="00A4447C">
        <w:rPr>
          <w:sz w:val="28"/>
          <w:szCs w:val="28"/>
        </w:rPr>
        <w:t xml:space="preserve"> полное проектное расписание, учитывающее длительность работ и ресурсную базу, необходимую для выполнения</w:t>
      </w:r>
      <w:r>
        <w:rPr>
          <w:sz w:val="28"/>
          <w:szCs w:val="28"/>
        </w:rPr>
        <w:t xml:space="preserve"> нашего</w:t>
      </w:r>
      <w:r w:rsidRPr="00A4447C">
        <w:rPr>
          <w:sz w:val="28"/>
          <w:szCs w:val="28"/>
        </w:rPr>
        <w:t xml:space="preserve"> проекта.</w:t>
      </w:r>
      <w:r>
        <w:rPr>
          <w:sz w:val="28"/>
          <w:szCs w:val="28"/>
        </w:rPr>
        <w:t xml:space="preserve"> Согласно плану, старт его реализации</w:t>
      </w:r>
      <w:r w:rsidR="00E4316B">
        <w:rPr>
          <w:sz w:val="28"/>
          <w:szCs w:val="28"/>
        </w:rPr>
        <w:t xml:space="preserve"> </w:t>
      </w:r>
      <w:r>
        <w:rPr>
          <w:sz w:val="28"/>
          <w:szCs w:val="28"/>
        </w:rPr>
        <w:t>запланирован 1 сентября 2020 года, начало работы предприятия -  7 апреля 2021 года (Приложение 6).</w:t>
      </w:r>
    </w:p>
    <w:p w:rsidR="000909A7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851" w:firstLine="369"/>
        <w:textAlignment w:val="baseline"/>
        <w:rPr>
          <w:b/>
          <w:bCs/>
          <w:sz w:val="28"/>
          <w:szCs w:val="28"/>
        </w:rPr>
      </w:pPr>
    </w:p>
    <w:p w:rsidR="000909A7" w:rsidRDefault="000909A7" w:rsidP="000909A7">
      <w:pPr>
        <w:pStyle w:val="a8"/>
        <w:numPr>
          <w:ilvl w:val="0"/>
          <w:numId w:val="31"/>
        </w:numPr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jc w:val="center"/>
        <w:textAlignment w:val="baseline"/>
        <w:rPr>
          <w:b/>
          <w:bCs/>
          <w:sz w:val="28"/>
          <w:szCs w:val="28"/>
        </w:rPr>
      </w:pPr>
      <w:r w:rsidRPr="00F26F04">
        <w:rPr>
          <w:b/>
          <w:bCs/>
          <w:sz w:val="28"/>
          <w:szCs w:val="28"/>
        </w:rPr>
        <w:t>ФИНАНСОВЫЙ ПЛАН</w:t>
      </w:r>
    </w:p>
    <w:p w:rsidR="000909A7" w:rsidRPr="00D26B3A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450"/>
        <w:textAlignment w:val="baseline"/>
        <w:rPr>
          <w:b/>
          <w:bCs/>
          <w:sz w:val="28"/>
          <w:szCs w:val="28"/>
        </w:rPr>
      </w:pPr>
    </w:p>
    <w:p w:rsidR="000909A7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851" w:right="260" w:firstLine="369"/>
        <w:jc w:val="both"/>
        <w:textAlignment w:val="baseline"/>
        <w:rPr>
          <w:color w:val="000000"/>
          <w:sz w:val="28"/>
          <w:szCs w:val="28"/>
        </w:rPr>
      </w:pPr>
      <w:r w:rsidRPr="00787FEC">
        <w:rPr>
          <w:color w:val="000000"/>
          <w:sz w:val="28"/>
          <w:szCs w:val="28"/>
        </w:rPr>
        <w:t>Расчёт планируемых доходов и расходов, всего движения денежных средств, необычайно важен. Он позв</w:t>
      </w:r>
      <w:r>
        <w:rPr>
          <w:color w:val="000000"/>
          <w:sz w:val="28"/>
          <w:szCs w:val="28"/>
        </w:rPr>
        <w:t xml:space="preserve">олил нам </w:t>
      </w:r>
      <w:r w:rsidRPr="00787FEC">
        <w:rPr>
          <w:color w:val="000000"/>
          <w:sz w:val="28"/>
          <w:szCs w:val="28"/>
        </w:rPr>
        <w:t>соста</w:t>
      </w:r>
      <w:r>
        <w:rPr>
          <w:color w:val="000000"/>
          <w:sz w:val="28"/>
          <w:szCs w:val="28"/>
        </w:rPr>
        <w:t>вить эффективную стратегию, запланировать мероприятия, разработать финансовый план</w:t>
      </w:r>
      <w:r w:rsidRPr="00787FEC">
        <w:rPr>
          <w:color w:val="000000"/>
          <w:sz w:val="28"/>
          <w:szCs w:val="28"/>
        </w:rPr>
        <w:t xml:space="preserve">. </w:t>
      </w:r>
    </w:p>
    <w:p w:rsidR="000909A7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851" w:right="260" w:firstLine="36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таблицах 4 и 7 находятся два упрощённых расчёта по </w:t>
      </w:r>
      <w:proofErr w:type="spellStart"/>
      <w:r>
        <w:rPr>
          <w:color w:val="000000"/>
          <w:sz w:val="28"/>
          <w:szCs w:val="28"/>
        </w:rPr>
        <w:t>фитокластеру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зоокластеру</w:t>
      </w:r>
      <w:proofErr w:type="spellEnd"/>
      <w:r w:rsidR="00E431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(Приложение 7,13). Таблицы содержат сведения о статьях доходов и расходов, количестве выпускаемой продукции, денежных затрат или дохода  за год.</w:t>
      </w:r>
    </w:p>
    <w:p w:rsidR="000909A7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851" w:right="260" w:firstLine="369"/>
        <w:jc w:val="both"/>
        <w:textAlignment w:val="baseline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В итоге, за один год </w:t>
      </w:r>
      <w:r>
        <w:rPr>
          <w:bCs/>
          <w:sz w:val="28"/>
          <w:szCs w:val="28"/>
        </w:rPr>
        <w:t>се</w:t>
      </w:r>
      <w:r w:rsidRPr="000F26A6">
        <w:rPr>
          <w:bCs/>
          <w:sz w:val="28"/>
          <w:szCs w:val="28"/>
        </w:rPr>
        <w:t>зонно</w:t>
      </w:r>
      <w:r>
        <w:rPr>
          <w:bCs/>
          <w:sz w:val="28"/>
          <w:szCs w:val="28"/>
        </w:rPr>
        <w:t>го</w:t>
      </w:r>
      <w:r w:rsidRPr="000F26A6">
        <w:rPr>
          <w:bCs/>
          <w:sz w:val="28"/>
          <w:szCs w:val="28"/>
        </w:rPr>
        <w:t xml:space="preserve"> выращивани</w:t>
      </w:r>
      <w:r>
        <w:rPr>
          <w:bCs/>
          <w:sz w:val="28"/>
          <w:szCs w:val="28"/>
        </w:rPr>
        <w:t>я</w:t>
      </w:r>
      <w:r w:rsidRPr="000F26A6">
        <w:rPr>
          <w:bCs/>
          <w:sz w:val="28"/>
          <w:szCs w:val="28"/>
        </w:rPr>
        <w:t xml:space="preserve"> культур на открытом грунте</w:t>
      </w:r>
      <w:r>
        <w:rPr>
          <w:bCs/>
          <w:sz w:val="28"/>
          <w:szCs w:val="28"/>
        </w:rPr>
        <w:t xml:space="preserve"> всего затрачено 252000 рублей, доходов –652000рублей. Прибыль (условно </w:t>
      </w:r>
      <w:r w:rsidR="00E4316B">
        <w:rPr>
          <w:bCs/>
          <w:sz w:val="28"/>
          <w:szCs w:val="28"/>
        </w:rPr>
        <w:t>рассчитанная</w:t>
      </w:r>
      <w:r>
        <w:rPr>
          <w:bCs/>
          <w:sz w:val="28"/>
          <w:szCs w:val="28"/>
        </w:rPr>
        <w:t xml:space="preserve">) составляет 400000 рублей (Приложение 7). </w:t>
      </w:r>
    </w:p>
    <w:p w:rsidR="000909A7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851" w:right="260" w:firstLine="369"/>
        <w:jc w:val="both"/>
        <w:textAlignment w:val="baseline"/>
        <w:rPr>
          <w:bCs/>
          <w:color w:val="000000"/>
          <w:sz w:val="28"/>
          <w:szCs w:val="28"/>
          <w:lang w:bidi="th-TH"/>
        </w:rPr>
      </w:pPr>
      <w:proofErr w:type="spellStart"/>
      <w:r>
        <w:rPr>
          <w:color w:val="000000"/>
          <w:sz w:val="28"/>
          <w:szCs w:val="28"/>
        </w:rPr>
        <w:t>Зоокластер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r w:rsidRPr="00813EA3">
        <w:rPr>
          <w:bCs/>
          <w:sz w:val="28"/>
          <w:szCs w:val="28"/>
        </w:rPr>
        <w:t>выращивание пород кроликов и яйценоских кур</w:t>
      </w:r>
      <w:proofErr w:type="gramStart"/>
      <w:r>
        <w:rPr>
          <w:bCs/>
          <w:sz w:val="28"/>
          <w:szCs w:val="28"/>
        </w:rPr>
        <w:t>)п</w:t>
      </w:r>
      <w:proofErr w:type="gramEnd"/>
      <w:r>
        <w:rPr>
          <w:bCs/>
          <w:sz w:val="28"/>
          <w:szCs w:val="28"/>
        </w:rPr>
        <w:t xml:space="preserve">оказал  всего затрат за год – 727000 рублей, доход от реализации продукции и организации экскурсий – 1060000 рублей, прибыль составила – 333000 рублей. Показатели доходной части размещены в таблице 5 </w:t>
      </w:r>
      <w:r>
        <w:rPr>
          <w:bCs/>
          <w:color w:val="000000"/>
          <w:sz w:val="28"/>
          <w:szCs w:val="28"/>
          <w:lang w:bidi="th-TH"/>
        </w:rPr>
        <w:t>(Приложение 8), показатели выручки в диаграмме 1 (Приложение 11).</w:t>
      </w:r>
    </w:p>
    <w:p w:rsidR="000909A7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851" w:right="260" w:firstLine="369"/>
        <w:jc w:val="both"/>
        <w:textAlignment w:val="baseline"/>
        <w:rPr>
          <w:bCs/>
          <w:color w:val="000000"/>
          <w:sz w:val="28"/>
          <w:szCs w:val="28"/>
          <w:lang w:bidi="th-TH"/>
        </w:rPr>
      </w:pPr>
      <w:r>
        <w:rPr>
          <w:bCs/>
          <w:color w:val="000000"/>
          <w:sz w:val="28"/>
          <w:szCs w:val="28"/>
          <w:lang w:bidi="th-TH"/>
        </w:rPr>
        <w:t xml:space="preserve">Точка  безубыточности показана в денежном выражении. Ее расчет показал, что доходы предприятия превышают расходы. Это означает, что  при рациональной организации производства </w:t>
      </w:r>
      <w:proofErr w:type="spellStart"/>
      <w:r>
        <w:rPr>
          <w:bCs/>
          <w:color w:val="000000"/>
          <w:sz w:val="28"/>
          <w:szCs w:val="28"/>
          <w:lang w:bidi="th-TH"/>
        </w:rPr>
        <w:t>агроэкосистема</w:t>
      </w:r>
      <w:proofErr w:type="spellEnd"/>
      <w:r>
        <w:rPr>
          <w:bCs/>
          <w:color w:val="000000"/>
          <w:sz w:val="28"/>
          <w:szCs w:val="28"/>
          <w:lang w:bidi="th-TH"/>
        </w:rPr>
        <w:t xml:space="preserve"> может получать прибыль. </w:t>
      </w:r>
    </w:p>
    <w:p w:rsidR="000909A7" w:rsidRPr="00931501" w:rsidRDefault="000909A7" w:rsidP="000909A7">
      <w:pPr>
        <w:pStyle w:val="a8"/>
        <w:shd w:val="clear" w:color="auto" w:fill="FFFFFF"/>
        <w:tabs>
          <w:tab w:val="left" w:pos="10206"/>
        </w:tabs>
        <w:spacing w:before="0" w:beforeAutospacing="0" w:after="0" w:afterAutospacing="0" w:line="276" w:lineRule="auto"/>
        <w:ind w:left="851" w:right="260" w:firstLine="369"/>
        <w:jc w:val="both"/>
        <w:textAlignment w:val="baseline"/>
        <w:rPr>
          <w:bCs/>
          <w:sz w:val="28"/>
          <w:szCs w:val="28"/>
        </w:rPr>
      </w:pPr>
      <w:r>
        <w:rPr>
          <w:bCs/>
          <w:color w:val="000000"/>
          <w:sz w:val="28"/>
          <w:szCs w:val="28"/>
          <w:lang w:bidi="th-TH"/>
        </w:rPr>
        <w:t>Сведения о показателях точки безубыточности размещены в таблице 6 (Приложение 9) и в диаграммах 2 и 3 (Приложение 12).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numPr>
          <w:ilvl w:val="0"/>
          <w:numId w:val="31"/>
        </w:numPr>
        <w:tabs>
          <w:tab w:val="left" w:pos="10206"/>
        </w:tabs>
        <w:spacing w:line="276" w:lineRule="auto"/>
        <w:ind w:righ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1E3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РАСЧЕТ ТОЧКИ БЕЗУБЫТОЧНОСТИ</w:t>
      </w:r>
    </w:p>
    <w:p w:rsidR="000909A7" w:rsidRPr="001644C6" w:rsidRDefault="00E4316B" w:rsidP="000909A7">
      <w:pPr>
        <w:spacing w:line="276" w:lineRule="auto"/>
        <w:ind w:left="851" w:right="2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0909A7" w:rsidRPr="00164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Точка безубыточности</w:t>
      </w:r>
      <w:r w:rsidR="000909A7"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объём производства и реализации продукции, при котором расходы будут компенсированы доходами, а при производстве и реализации каждой последующей единицы продукции предприятие начинает получать прибыль.</w:t>
      </w:r>
    </w:p>
    <w:p w:rsidR="000909A7" w:rsidRPr="001644C6" w:rsidRDefault="00E4316B" w:rsidP="000909A7">
      <w:pPr>
        <w:spacing w:line="276" w:lineRule="auto"/>
        <w:ind w:left="851" w:right="2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909A7"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Иными словами, под точкой безубыточности понимается такой момент, когда предприятие полностью покроет убытки и деятельность компании начнет приносить реальную прибыль.</w:t>
      </w:r>
    </w:p>
    <w:p w:rsidR="000909A7" w:rsidRPr="001644C6" w:rsidRDefault="00E4316B" w:rsidP="000909A7">
      <w:pPr>
        <w:spacing w:line="276" w:lineRule="auto"/>
        <w:ind w:left="851" w:right="2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909A7"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безубыточности - объем продаж, при котором прибыль компании равна нулю. Прибыль – это разница между доходами и </w:t>
      </w:r>
      <w:proofErr w:type="spellStart"/>
      <w:r w:rsidR="000909A7"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расходами</w:t>
      </w:r>
      <w:proofErr w:type="gramStart"/>
      <w:r w:rsidR="000909A7"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="000909A7"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очку</w:t>
      </w:r>
      <w:proofErr w:type="spellEnd"/>
      <w:r w:rsidR="000909A7"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безубыточности измеряют в натуральном или денежном выражении. Данный показатель точки безубыточности позволяет определить, сколько продукции надо реализовать,  какой объем работ выполнить, или услуг оказать, чтобы прибыль компании была бы равной  н</w:t>
      </w:r>
      <w:r w:rsidR="000909A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909A7"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лю.</w:t>
      </w:r>
    </w:p>
    <w:p w:rsidR="000909A7" w:rsidRPr="001644C6" w:rsidRDefault="000909A7" w:rsidP="000909A7">
      <w:pPr>
        <w:spacing w:line="276" w:lineRule="auto"/>
        <w:ind w:left="851" w:right="2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точке безубыточности доходы покрывают расходы. При превышении точки безубыточности предприятие получает прибыль, если точка безубыточности не достигнута, то предприятие несет убытки.</w:t>
      </w:r>
    </w:p>
    <w:p w:rsidR="000909A7" w:rsidRPr="001644C6" w:rsidRDefault="000909A7" w:rsidP="000909A7">
      <w:pPr>
        <w:spacing w:line="276" w:lineRule="auto"/>
        <w:ind w:left="851" w:right="26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точки безубыточности позволяет:</w:t>
      </w:r>
    </w:p>
    <w:p w:rsidR="000909A7" w:rsidRPr="001644C6" w:rsidRDefault="000909A7" w:rsidP="000909A7">
      <w:pPr>
        <w:numPr>
          <w:ilvl w:val="0"/>
          <w:numId w:val="9"/>
        </w:numPr>
        <w:spacing w:line="276" w:lineRule="auto"/>
        <w:ind w:left="851" w:right="2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оптимальную стоимость реализации производимой продукции, выполнения работ или оказания услуг;</w:t>
      </w:r>
    </w:p>
    <w:p w:rsidR="000909A7" w:rsidRPr="001644C6" w:rsidRDefault="000909A7" w:rsidP="000909A7">
      <w:pPr>
        <w:numPr>
          <w:ilvl w:val="0"/>
          <w:numId w:val="9"/>
        </w:numPr>
        <w:spacing w:line="276" w:lineRule="auto"/>
        <w:ind w:left="851" w:right="2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рассчитать, в какие сроки окупится новый проект. То есть определить момент, когда полученные доходы станут больше издержек предприятия;</w:t>
      </w:r>
    </w:p>
    <w:p w:rsidR="000909A7" w:rsidRPr="001644C6" w:rsidRDefault="000909A7" w:rsidP="000909A7">
      <w:pPr>
        <w:numPr>
          <w:ilvl w:val="0"/>
          <w:numId w:val="9"/>
        </w:numPr>
        <w:spacing w:line="276" w:lineRule="auto"/>
        <w:ind w:left="851" w:right="2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изменениями показателя точки безубыточности, для того, чтобы установить существующие проблемы в процессе производства и реализации продукции, выполнения работ, оказания услуг;</w:t>
      </w:r>
    </w:p>
    <w:p w:rsidR="000909A7" w:rsidRPr="001644C6" w:rsidRDefault="000909A7" w:rsidP="000909A7">
      <w:pPr>
        <w:numPr>
          <w:ilvl w:val="0"/>
          <w:numId w:val="9"/>
        </w:numPr>
        <w:spacing w:line="276" w:lineRule="auto"/>
        <w:ind w:left="851" w:right="2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анализ финансового состояния предприятия;</w:t>
      </w:r>
    </w:p>
    <w:p w:rsidR="000909A7" w:rsidRDefault="000909A7" w:rsidP="000909A7">
      <w:pPr>
        <w:numPr>
          <w:ilvl w:val="0"/>
          <w:numId w:val="9"/>
        </w:numPr>
        <w:spacing w:line="276" w:lineRule="auto"/>
        <w:ind w:left="851" w:right="2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4C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 как повлияет изменение цены на реализуемую продукцию, выполняемые работы, оказываемые услуги или понесенных расходов на получаемую в итоге выручку.</w:t>
      </w:r>
    </w:p>
    <w:p w:rsidR="000909A7" w:rsidRDefault="000909A7" w:rsidP="000909A7">
      <w:pPr>
        <w:pStyle w:val="a7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1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Формула точки безубыточности в денежном выражении</w:t>
      </w:r>
    </w:p>
    <w:p w:rsidR="000909A7" w:rsidRPr="00BC1E3A" w:rsidRDefault="00E4316B" w:rsidP="000909A7">
      <w:pPr>
        <w:pStyle w:val="a7"/>
        <w:spacing w:after="0" w:line="276" w:lineRule="auto"/>
        <w:ind w:right="2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09A7" w:rsidRPr="00BC1E3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расчета формулы точки безубыточности в денежном выражении нам необходимо использовать расчет стоимостного выражения.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09A7" w:rsidRPr="00BC1E3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Формула точки безубыточности в денежном выражении позволяет определить порог рентабельности и выглядит следующим образом: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09A7" w:rsidRPr="00BC1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BEP=FC/K</w:t>
      </w:r>
      <w:r w:rsidR="000909A7" w:rsidRPr="00BC1E3A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MR</w:t>
      </w:r>
    </w:p>
    <w:p w:rsidR="000909A7" w:rsidRPr="008C7CD8" w:rsidRDefault="000909A7" w:rsidP="000909A7">
      <w:pPr>
        <w:pStyle w:val="a7"/>
        <w:spacing w:after="375" w:line="276" w:lineRule="auto"/>
        <w:ind w:right="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очередь нужно рассчитать коэффициент маржинального дохода (MR), с помощью которого определяется доля маржинального дохода в сумме выручки.</w:t>
      </w:r>
      <w:r w:rsid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1E3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 маржинального дохода (MR) вычисляется по следующей формуле:</w:t>
      </w:r>
      <w:r w:rsid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1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MR=TR — VC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lastRenderedPageBreak/>
        <w:t>ВЫВОДЫ</w:t>
      </w: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</w:pPr>
    </w:p>
    <w:p w:rsidR="000909A7" w:rsidRDefault="000909A7" w:rsidP="000909A7">
      <w:pPr>
        <w:pStyle w:val="a7"/>
        <w:numPr>
          <w:ilvl w:val="0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Проект</w:t>
      </w:r>
      <w:r w:rsidR="00E4316B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(бизнес-план) </w:t>
      </w:r>
      <w:r w:rsidRPr="008A1DEE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«АгроЭкоБиоМикс-2020» 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имеет право на существование, так как имеются все условия для развития </w:t>
      </w:r>
      <w:proofErr w:type="spellStart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агробизнеса</w:t>
      </w:r>
      <w:proofErr w:type="spellEnd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на территории Советско-Гаванского района Хабаровского края </w:t>
      </w:r>
      <w:r w:rsidRPr="008A1DEE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14</w:t>
      </w:r>
      <w:r w:rsidRPr="008A1DEE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.</w:t>
      </w:r>
    </w:p>
    <w:p w:rsidR="000909A7" w:rsidRDefault="000909A7" w:rsidP="000909A7">
      <w:pPr>
        <w:pStyle w:val="a7"/>
        <w:numPr>
          <w:ilvl w:val="1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Получение дальневосточного гектара в рамках установленной программы позволит не вкладывать денежные средства на покупку или аренду земли.</w:t>
      </w:r>
    </w:p>
    <w:p w:rsidR="000909A7" w:rsidRDefault="000909A7" w:rsidP="000909A7">
      <w:pPr>
        <w:pStyle w:val="a7"/>
        <w:numPr>
          <w:ilvl w:val="1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В составе </w:t>
      </w:r>
      <w:proofErr w:type="spellStart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агроэкосистемы</w:t>
      </w:r>
      <w:proofErr w:type="spellEnd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запланировано создание двух частей: </w:t>
      </w:r>
      <w:proofErr w:type="spellStart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фитокластера</w:t>
      </w:r>
      <w:proofErr w:type="spellEnd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зоокластера</w:t>
      </w:r>
      <w:proofErr w:type="spellEnd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. Все компоненты взаимосвязаны (Приложение 5).</w:t>
      </w:r>
    </w:p>
    <w:p w:rsidR="000909A7" w:rsidRDefault="000909A7" w:rsidP="000909A7">
      <w:pPr>
        <w:pStyle w:val="a7"/>
        <w:numPr>
          <w:ilvl w:val="1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Природные условия Хабаровского края позволяют заниматься животноводством и выращивать многие сорта растений, которые нетребовательны к почвам и климатическим особенностям</w:t>
      </w:r>
      <w:r w:rsidR="00E4316B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территории</w:t>
      </w:r>
      <w:proofErr w:type="gramStart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.</w:t>
      </w:r>
      <w:proofErr w:type="gramEnd"/>
    </w:p>
    <w:p w:rsidR="000909A7" w:rsidRDefault="000909A7" w:rsidP="000909A7">
      <w:pPr>
        <w:pStyle w:val="a7"/>
        <w:numPr>
          <w:ilvl w:val="0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Разработанный бизнес-план основан на концепции </w:t>
      </w:r>
      <w:proofErr w:type="spellStart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природосообразного</w:t>
      </w:r>
      <w:proofErr w:type="spellEnd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земледелия, сущность которой наиболее точно обосновал и доказал на практике  Б.А. Бублик. В связи с этим планируется:</w:t>
      </w:r>
    </w:p>
    <w:p w:rsidR="000909A7" w:rsidRPr="00A84D5E" w:rsidRDefault="000909A7" w:rsidP="000909A7">
      <w:pPr>
        <w:pStyle w:val="a7"/>
        <w:numPr>
          <w:ilvl w:val="1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Выращивать экологически чистую продукцию </w:t>
      </w:r>
      <w:r w:rsidRPr="00A84D5E">
        <w:rPr>
          <w:rFonts w:ascii="Times New Roman" w:hAnsi="Times New Roman" w:cs="Times New Roman"/>
          <w:sz w:val="28"/>
          <w:szCs w:val="28"/>
        </w:rPr>
        <w:t>без применения химикатов: минеральных удобрений, гербицидов и пестицидов.</w:t>
      </w:r>
    </w:p>
    <w:p w:rsidR="000909A7" w:rsidRPr="00E00E01" w:rsidRDefault="000909A7" w:rsidP="000909A7">
      <w:pPr>
        <w:pStyle w:val="a7"/>
        <w:numPr>
          <w:ilvl w:val="1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Применение комплекса технологических приемов по уходу за почвой (мульчирование, безотвальное рыхление и др.)</w:t>
      </w:r>
    </w:p>
    <w:p w:rsidR="000909A7" w:rsidRPr="00E00E01" w:rsidRDefault="000909A7" w:rsidP="000909A7">
      <w:pPr>
        <w:pStyle w:val="a7"/>
        <w:numPr>
          <w:ilvl w:val="1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Использование натуральных кормов для животных</w:t>
      </w:r>
    </w:p>
    <w:p w:rsidR="000909A7" w:rsidRPr="00F24475" w:rsidRDefault="000909A7" w:rsidP="000909A7">
      <w:pPr>
        <w:pStyle w:val="a7"/>
        <w:numPr>
          <w:ilvl w:val="0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финансовых затрат и доходов от реализованной продукции показал: </w:t>
      </w:r>
    </w:p>
    <w:p w:rsidR="000909A7" w:rsidRPr="00F24475" w:rsidRDefault="000909A7" w:rsidP="000909A7">
      <w:pPr>
        <w:pStyle w:val="a7"/>
        <w:numPr>
          <w:ilvl w:val="1"/>
          <w:numId w:val="38"/>
        </w:numPr>
        <w:tabs>
          <w:tab w:val="left" w:pos="10206"/>
        </w:tabs>
        <w:spacing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Доходы по каждому кластеру превышают расходы. </w:t>
      </w:r>
    </w:p>
    <w:p w:rsidR="000909A7" w:rsidRPr="00F24475" w:rsidRDefault="000909A7" w:rsidP="000909A7">
      <w:pPr>
        <w:pStyle w:val="a7"/>
        <w:numPr>
          <w:ilvl w:val="1"/>
          <w:numId w:val="38"/>
        </w:numPr>
        <w:tabs>
          <w:tab w:val="left" w:pos="10206"/>
        </w:tabs>
        <w:spacing w:after="0" w:line="276" w:lineRule="auto"/>
        <w:ind w:left="1418" w:right="260" w:hanging="567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Точка безубыточности находится в состоянии превышения, поэтому  предприятие будет получать прибыль.</w:t>
      </w:r>
    </w:p>
    <w:p w:rsidR="000909A7" w:rsidRPr="008A1DEE" w:rsidRDefault="00E4316B" w:rsidP="000909A7">
      <w:pPr>
        <w:pStyle w:val="Default"/>
        <w:tabs>
          <w:tab w:val="left" w:pos="10206"/>
        </w:tabs>
        <w:spacing w:line="276" w:lineRule="auto"/>
        <w:ind w:left="851" w:right="260" w:hanging="567"/>
        <w:jc w:val="both"/>
        <w:rPr>
          <w:rFonts w:eastAsia="Times New Roman"/>
          <w:kern w:val="1"/>
          <w:sz w:val="28"/>
          <w:szCs w:val="28"/>
          <w:lang w:eastAsia="ar-SA"/>
        </w:rPr>
      </w:pPr>
      <w:r>
        <w:rPr>
          <w:rFonts w:eastAsia="Times New Roman"/>
          <w:kern w:val="1"/>
          <w:sz w:val="28"/>
          <w:szCs w:val="28"/>
          <w:lang w:eastAsia="ar-SA"/>
        </w:rPr>
        <w:t xml:space="preserve">                   </w:t>
      </w:r>
      <w:r w:rsidR="000909A7" w:rsidRPr="008A1DEE">
        <w:rPr>
          <w:rFonts w:eastAsia="Times New Roman"/>
          <w:kern w:val="1"/>
          <w:sz w:val="28"/>
          <w:szCs w:val="28"/>
          <w:lang w:eastAsia="ar-SA"/>
        </w:rPr>
        <w:t>Таким образом, на базе земельного участка площадью 1 г</w:t>
      </w:r>
      <w:r w:rsidR="000909A7">
        <w:rPr>
          <w:rFonts w:eastAsia="Times New Roman"/>
          <w:kern w:val="1"/>
          <w:sz w:val="28"/>
          <w:szCs w:val="28"/>
          <w:lang w:eastAsia="ar-SA"/>
        </w:rPr>
        <w:t xml:space="preserve">а возможна организация </w:t>
      </w:r>
      <w:proofErr w:type="spellStart"/>
      <w:r w:rsidR="000909A7">
        <w:rPr>
          <w:rFonts w:eastAsia="Times New Roman"/>
          <w:kern w:val="1"/>
          <w:sz w:val="28"/>
          <w:szCs w:val="28"/>
          <w:lang w:eastAsia="ar-SA"/>
        </w:rPr>
        <w:t>эко</w:t>
      </w:r>
      <w:r w:rsidR="000909A7" w:rsidRPr="008A1DEE">
        <w:rPr>
          <w:rFonts w:eastAsia="Times New Roman"/>
          <w:kern w:val="1"/>
          <w:sz w:val="28"/>
          <w:szCs w:val="28"/>
          <w:lang w:eastAsia="ar-SA"/>
        </w:rPr>
        <w:t>фермы</w:t>
      </w:r>
      <w:proofErr w:type="spellEnd"/>
      <w:r w:rsidR="000909A7">
        <w:rPr>
          <w:rFonts w:eastAsia="Times New Roman"/>
          <w:kern w:val="1"/>
          <w:sz w:val="28"/>
          <w:szCs w:val="28"/>
          <w:lang w:eastAsia="ar-SA"/>
        </w:rPr>
        <w:t xml:space="preserve"> (</w:t>
      </w:r>
      <w:proofErr w:type="spellStart"/>
      <w:r w:rsidR="000909A7">
        <w:rPr>
          <w:rFonts w:eastAsia="Times New Roman"/>
          <w:kern w:val="1"/>
          <w:sz w:val="28"/>
          <w:szCs w:val="28"/>
          <w:lang w:eastAsia="ar-SA"/>
        </w:rPr>
        <w:t>агроэкосистемы</w:t>
      </w:r>
      <w:proofErr w:type="spellEnd"/>
      <w:r w:rsidR="000909A7">
        <w:rPr>
          <w:rFonts w:eastAsia="Times New Roman"/>
          <w:kern w:val="1"/>
          <w:sz w:val="28"/>
          <w:szCs w:val="28"/>
          <w:lang w:eastAsia="ar-SA"/>
        </w:rPr>
        <w:t xml:space="preserve">) </w:t>
      </w:r>
      <w:r w:rsidR="000909A7" w:rsidRPr="008A1DEE">
        <w:rPr>
          <w:rFonts w:eastAsia="Times New Roman"/>
          <w:kern w:val="1"/>
          <w:sz w:val="28"/>
          <w:szCs w:val="28"/>
          <w:lang w:eastAsia="ar-SA"/>
        </w:rPr>
        <w:t xml:space="preserve"> по производству эк</w:t>
      </w:r>
      <w:r w:rsidR="000909A7">
        <w:rPr>
          <w:rFonts w:eastAsia="Times New Roman"/>
          <w:kern w:val="1"/>
          <w:sz w:val="28"/>
          <w:szCs w:val="28"/>
          <w:lang w:eastAsia="ar-SA"/>
        </w:rPr>
        <w:t>ологически чистой с/</w:t>
      </w:r>
      <w:proofErr w:type="spellStart"/>
      <w:r w:rsidR="000909A7">
        <w:rPr>
          <w:rFonts w:eastAsia="Times New Roman"/>
          <w:kern w:val="1"/>
          <w:sz w:val="28"/>
          <w:szCs w:val="28"/>
          <w:lang w:eastAsia="ar-SA"/>
        </w:rPr>
        <w:t>х</w:t>
      </w:r>
      <w:proofErr w:type="spellEnd"/>
      <w:r w:rsidR="000909A7">
        <w:rPr>
          <w:rFonts w:eastAsia="Times New Roman"/>
          <w:kern w:val="1"/>
          <w:sz w:val="28"/>
          <w:szCs w:val="28"/>
          <w:lang w:eastAsia="ar-SA"/>
        </w:rPr>
        <w:t xml:space="preserve"> продукции. Идея</w:t>
      </w:r>
      <w:r w:rsidR="000909A7" w:rsidRPr="008A1DEE">
        <w:rPr>
          <w:rFonts w:eastAsia="Times New Roman"/>
          <w:kern w:val="1"/>
          <w:sz w:val="28"/>
          <w:szCs w:val="28"/>
          <w:lang w:eastAsia="ar-SA"/>
        </w:rPr>
        <w:t xml:space="preserve"> вполне може</w:t>
      </w:r>
      <w:r w:rsidR="000909A7">
        <w:rPr>
          <w:rFonts w:eastAsia="Times New Roman"/>
          <w:kern w:val="1"/>
          <w:sz w:val="28"/>
          <w:szCs w:val="28"/>
          <w:lang w:eastAsia="ar-SA"/>
        </w:rPr>
        <w:t xml:space="preserve">т быть реализована </w:t>
      </w:r>
      <w:r w:rsidR="000909A7" w:rsidRPr="008A1DEE">
        <w:rPr>
          <w:rFonts w:eastAsia="Times New Roman"/>
          <w:kern w:val="1"/>
          <w:sz w:val="28"/>
          <w:szCs w:val="28"/>
          <w:lang w:eastAsia="ar-SA"/>
        </w:rPr>
        <w:t xml:space="preserve"> при наличи</w:t>
      </w:r>
      <w:r w:rsidR="000909A7">
        <w:rPr>
          <w:rFonts w:eastAsia="Times New Roman"/>
          <w:kern w:val="1"/>
          <w:sz w:val="28"/>
          <w:szCs w:val="28"/>
          <w:lang w:eastAsia="ar-SA"/>
        </w:rPr>
        <w:t>и</w:t>
      </w:r>
      <w:r w:rsidR="000909A7" w:rsidRPr="008A1DEE">
        <w:rPr>
          <w:rFonts w:eastAsia="Times New Roman"/>
          <w:kern w:val="1"/>
          <w:sz w:val="28"/>
          <w:szCs w:val="28"/>
          <w:lang w:eastAsia="ar-SA"/>
        </w:rPr>
        <w:t xml:space="preserve"> необходимых денежных средств</w:t>
      </w:r>
      <w:r w:rsidR="000909A7">
        <w:rPr>
          <w:rFonts w:eastAsia="Times New Roman"/>
          <w:kern w:val="1"/>
          <w:sz w:val="28"/>
          <w:szCs w:val="28"/>
          <w:lang w:eastAsia="ar-SA"/>
        </w:rPr>
        <w:t>, созданных человеком и природой условий и желания приносить людям радость от вкусной и здоровой продукции</w:t>
      </w:r>
      <w:r w:rsidR="000909A7" w:rsidRPr="008A1DEE">
        <w:rPr>
          <w:rFonts w:eastAsia="Times New Roman"/>
          <w:kern w:val="1"/>
          <w:sz w:val="28"/>
          <w:szCs w:val="28"/>
          <w:lang w:eastAsia="ar-SA"/>
        </w:rPr>
        <w:t xml:space="preserve">. </w:t>
      </w: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firstLine="0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</w:pPr>
    </w:p>
    <w:p w:rsidR="000909A7" w:rsidRPr="008A1DEE" w:rsidRDefault="000909A7" w:rsidP="000909A7">
      <w:pPr>
        <w:tabs>
          <w:tab w:val="left" w:pos="10206"/>
        </w:tabs>
        <w:spacing w:line="276" w:lineRule="auto"/>
        <w:ind w:left="851" w:firstLine="369"/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</w:pPr>
      <w:r w:rsidRPr="008A1DEE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  <w:lang w:eastAsia="ru-RU"/>
        </w:rPr>
        <w:lastRenderedPageBreak/>
        <w:t>ЗАКЛЮЧЕНИЕ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Усугубление экологических проблем требует пересмотра сложившейся в теории и на практике техногенной концепции развития АПК. Необходим переход к устойчивому развитию аграрного сектора. Главным принципом развития АПК должна стать </w:t>
      </w:r>
      <w:proofErr w:type="spellStart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экологизация</w:t>
      </w:r>
      <w:proofErr w:type="spellEnd"/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всех мероприятий по развитию сельского хозяйства, учет природных особенностей функционирования земельных ресурсов (Кузнецов </w:t>
      </w:r>
      <w:r>
        <w:rPr>
          <w:rFonts w:ascii="Times New Roman" w:hAnsi="Times New Roman" w:cs="Times New Roman"/>
          <w:sz w:val="28"/>
          <w:szCs w:val="28"/>
        </w:rPr>
        <w:t xml:space="preserve">Е.В.,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Хаджиди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А.Е., 2014).</w:t>
      </w:r>
    </w:p>
    <w:p w:rsidR="000909A7" w:rsidRPr="007A2690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Государственная поддержка имеет огромное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значение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многие фермеры используют эти возможности в разных регионах. Дальневосточный гектар, который можно приобрести бесплатно, привлекательная налоговая политика – это не весь перечень возможностей, которые помогают предпринимателям в нашем регионе развивать свой бизнес.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8A1DEE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В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настоящее время в</w:t>
      </w:r>
      <w:r w:rsidRPr="008A1DEE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се большую популярность набирают магазины натуральных продуктов. Современное общество так устало от химии и модифицированных элементов, что готово даже переплачивать деньги, лишь бы получить по-настоящему здоровую пищу. Сегодня объемы продаж фермерских продуктов в городах растут. Желающих купить мясо у фермера, как и другие продукты, всегда предостаточно, и это легко объяснимо. 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8A1DEE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Основное преимущество натуральных продуктов с фермы в том, что они не содержат ГМО, пищевых добавок, красителей, гормонов роста, консервантов, усилителей вкуса, стабилизаторов, заменителей и прочих компонентов, которыми наполнены продукты рядовых производителей. Любые продукты из деревни – это настоящий кладезь здоровья для городского человека, ведь он выращен в естественных условиях, где человеку помогает сама матушка-природа. 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8A1DEE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Важной особенностью фермерского хозяйства является искренняя забота его владельца о качестве предлагаемой продукции. Ведь годами заслуживаемую репутацию можно в одно мгновение испортить.  Поэтому мы считаем, что вид деятельности, о котором мы </w:t>
      </w:r>
      <w:proofErr w:type="gramStart"/>
      <w:r w:rsidRPr="008A1DEE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написали в своей работе имеет</w:t>
      </w:r>
      <w:proofErr w:type="gramEnd"/>
      <w:r w:rsidRPr="008A1DEE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очень хорошие перспективы 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для </w:t>
      </w:r>
      <w:r w:rsidRPr="008A1DEE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развити</w:t>
      </w:r>
      <w: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я</w:t>
      </w:r>
      <w:r w:rsidRPr="008A1DEE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. Но для этого нужно много работать, иметь стартовый капитал и обладать терпением, т. к. подобный бизнес не сразу начнет приносить желаемую прибыль.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right="260" w:firstLine="369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0"/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0"/>
          <w:tab w:val="left" w:pos="10206"/>
        </w:tabs>
        <w:suppressAutoHyphens/>
        <w:spacing w:line="276" w:lineRule="auto"/>
        <w:ind w:left="851" w:firstLine="3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BF0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ИСПОЛЬЗОВАННАЯ ЛИТЕРАТУРА</w:t>
      </w:r>
    </w:p>
    <w:p w:rsidR="000909A7" w:rsidRPr="003C1390" w:rsidRDefault="000909A7" w:rsidP="000909A7">
      <w:pPr>
        <w:widowControl w:val="0"/>
        <w:tabs>
          <w:tab w:val="left" w:pos="0"/>
          <w:tab w:val="left" w:pos="10206"/>
        </w:tabs>
        <w:suppressAutoHyphens/>
        <w:spacing w:line="276" w:lineRule="auto"/>
        <w:ind w:left="851" w:firstLine="3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09A7" w:rsidRPr="003C1390" w:rsidRDefault="000909A7" w:rsidP="000909A7">
      <w:pPr>
        <w:pStyle w:val="a7"/>
        <w:widowControl w:val="0"/>
        <w:numPr>
          <w:ilvl w:val="0"/>
          <w:numId w:val="10"/>
        </w:numPr>
        <w:tabs>
          <w:tab w:val="left" w:pos="0"/>
          <w:tab w:val="left" w:pos="10206"/>
        </w:tabs>
        <w:suppressAutoHyphens/>
        <w:spacing w:after="0" w:line="276" w:lineRule="auto"/>
        <w:ind w:left="1134" w:right="260" w:hanging="283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Бублик Б.А., Бублик Т.Ф. Ваш огород: непривычный подход к </w:t>
      </w:r>
      <w:proofErr w:type="gramStart"/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привычным вещам</w:t>
      </w:r>
      <w:proofErr w:type="gramEnd"/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. - Харьков.: Издательство Книжный клуб «Клуб Семейного Досуга», 2006. – 240 </w:t>
      </w:r>
      <w:proofErr w:type="gramStart"/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с</w:t>
      </w:r>
      <w:proofErr w:type="gramEnd"/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.</w:t>
      </w:r>
    </w:p>
    <w:p w:rsidR="000909A7" w:rsidRPr="003C1390" w:rsidRDefault="000909A7" w:rsidP="000909A7">
      <w:pPr>
        <w:pStyle w:val="a7"/>
        <w:widowControl w:val="0"/>
        <w:numPr>
          <w:ilvl w:val="0"/>
          <w:numId w:val="10"/>
        </w:numPr>
        <w:tabs>
          <w:tab w:val="left" w:pos="0"/>
          <w:tab w:val="left" w:pos="10206"/>
        </w:tabs>
        <w:suppressAutoHyphens/>
        <w:spacing w:line="276" w:lineRule="auto"/>
        <w:ind w:left="1134" w:right="260" w:hanging="283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Бублик Б.А. В огороде доверяемся природе. - </w:t>
      </w:r>
      <w:proofErr w:type="spellStart"/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Белгород.</w:t>
      </w:r>
      <w:proofErr w:type="gramStart"/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:И</w:t>
      </w:r>
      <w:proofErr w:type="gramEnd"/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здательство</w:t>
      </w:r>
      <w:proofErr w:type="spellEnd"/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 xml:space="preserve"> Книжный клуб «Клуб Семейного Досуга»,2015. – 348 с.</w:t>
      </w:r>
    </w:p>
    <w:p w:rsidR="000909A7" w:rsidRPr="003C1390" w:rsidRDefault="000909A7" w:rsidP="000909A7">
      <w:pPr>
        <w:pStyle w:val="a7"/>
        <w:widowControl w:val="0"/>
        <w:numPr>
          <w:ilvl w:val="0"/>
          <w:numId w:val="10"/>
        </w:numPr>
        <w:tabs>
          <w:tab w:val="left" w:pos="0"/>
          <w:tab w:val="left" w:pos="10206"/>
        </w:tabs>
        <w:suppressAutoHyphens/>
        <w:spacing w:line="276" w:lineRule="auto"/>
        <w:ind w:left="1134" w:right="260" w:hanging="283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 w:rsidRPr="003C1390">
        <w:rPr>
          <w:rFonts w:ascii="Times New Roman" w:hAnsi="Times New Roman" w:cs="Times New Roman"/>
          <w:bCs/>
          <w:sz w:val="28"/>
          <w:szCs w:val="28"/>
        </w:rPr>
        <w:t xml:space="preserve">Волков В.Л. Электронные учебно-методические материалы «Агроэкология». Витебск: Издательство 2012. – 536 </w:t>
      </w:r>
      <w:proofErr w:type="gramStart"/>
      <w:r w:rsidRPr="003C1390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3C1390">
        <w:rPr>
          <w:rFonts w:ascii="Times New Roman" w:hAnsi="Times New Roman" w:cs="Times New Roman"/>
          <w:bCs/>
          <w:sz w:val="28"/>
          <w:szCs w:val="28"/>
        </w:rPr>
        <w:t>.</w:t>
      </w:r>
    </w:p>
    <w:p w:rsidR="000909A7" w:rsidRPr="003C1390" w:rsidRDefault="000909A7" w:rsidP="000909A7">
      <w:pPr>
        <w:pStyle w:val="a7"/>
        <w:widowControl w:val="0"/>
        <w:numPr>
          <w:ilvl w:val="0"/>
          <w:numId w:val="10"/>
        </w:numPr>
        <w:tabs>
          <w:tab w:val="left" w:pos="0"/>
          <w:tab w:val="left" w:pos="10206"/>
        </w:tabs>
        <w:suppressAutoHyphens/>
        <w:spacing w:line="276" w:lineRule="auto"/>
        <w:ind w:left="1134" w:right="260" w:hanging="283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proofErr w:type="spellStart"/>
      <w:r w:rsidRPr="003C1390">
        <w:rPr>
          <w:rFonts w:ascii="Times New Roman" w:hAnsi="Times New Roman" w:cs="Times New Roman"/>
          <w:sz w:val="28"/>
          <w:szCs w:val="28"/>
        </w:rPr>
        <w:t>Григорьян</w:t>
      </w:r>
      <w:proofErr w:type="spellEnd"/>
      <w:r w:rsidR="00E4316B">
        <w:rPr>
          <w:rFonts w:ascii="Times New Roman" w:hAnsi="Times New Roman" w:cs="Times New Roman"/>
          <w:sz w:val="28"/>
          <w:szCs w:val="28"/>
        </w:rPr>
        <w:t xml:space="preserve"> </w:t>
      </w:r>
      <w:r w:rsidRPr="003C1390">
        <w:rPr>
          <w:rFonts w:ascii="Times New Roman" w:hAnsi="Times New Roman" w:cs="Times New Roman"/>
          <w:sz w:val="28"/>
          <w:szCs w:val="28"/>
        </w:rPr>
        <w:t xml:space="preserve">Б.Р., Кольцова Т.Г., </w:t>
      </w:r>
      <w:proofErr w:type="spellStart"/>
      <w:r w:rsidRPr="003C1390">
        <w:rPr>
          <w:rFonts w:ascii="Times New Roman" w:hAnsi="Times New Roman" w:cs="Times New Roman"/>
          <w:sz w:val="28"/>
          <w:szCs w:val="28"/>
        </w:rPr>
        <w:t>Сунгатуллина</w:t>
      </w:r>
      <w:proofErr w:type="spellEnd"/>
      <w:r w:rsidRPr="003C1390">
        <w:rPr>
          <w:rFonts w:ascii="Times New Roman" w:hAnsi="Times New Roman" w:cs="Times New Roman"/>
          <w:sz w:val="28"/>
          <w:szCs w:val="28"/>
        </w:rPr>
        <w:t xml:space="preserve"> Л.М., Шевченко А.М. Методика оценки </w:t>
      </w:r>
      <w:proofErr w:type="spellStart"/>
      <w:proofErr w:type="gramStart"/>
      <w:r w:rsidRPr="003C1390">
        <w:rPr>
          <w:rFonts w:ascii="Times New Roman" w:hAnsi="Times New Roman" w:cs="Times New Roman"/>
          <w:sz w:val="28"/>
          <w:szCs w:val="28"/>
        </w:rPr>
        <w:t>сельско-хозяйственного</w:t>
      </w:r>
      <w:proofErr w:type="spellEnd"/>
      <w:proofErr w:type="gramEnd"/>
      <w:r w:rsidRPr="003C1390">
        <w:rPr>
          <w:rFonts w:ascii="Times New Roman" w:hAnsi="Times New Roman" w:cs="Times New Roman"/>
          <w:sz w:val="28"/>
          <w:szCs w:val="28"/>
        </w:rPr>
        <w:t xml:space="preserve"> предприятия на соответствие требованиям органического </w:t>
      </w:r>
      <w:proofErr w:type="spellStart"/>
      <w:r w:rsidRPr="003C1390">
        <w:rPr>
          <w:rFonts w:ascii="Times New Roman" w:hAnsi="Times New Roman" w:cs="Times New Roman"/>
          <w:sz w:val="28"/>
          <w:szCs w:val="28"/>
        </w:rPr>
        <w:t>агропроизводства</w:t>
      </w:r>
      <w:proofErr w:type="spellEnd"/>
      <w:r w:rsidRPr="003C1390">
        <w:rPr>
          <w:rFonts w:ascii="Times New Roman" w:hAnsi="Times New Roman" w:cs="Times New Roman"/>
          <w:sz w:val="28"/>
          <w:szCs w:val="28"/>
        </w:rPr>
        <w:t xml:space="preserve">. Российский журнал прикладной экологии «Агроэкология», 2011. – 18 </w:t>
      </w:r>
      <w:proofErr w:type="gramStart"/>
      <w:r w:rsidRPr="003C13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1390">
        <w:rPr>
          <w:rFonts w:ascii="Times New Roman" w:hAnsi="Times New Roman" w:cs="Times New Roman"/>
          <w:sz w:val="28"/>
          <w:szCs w:val="28"/>
        </w:rPr>
        <w:t>.</w:t>
      </w:r>
    </w:p>
    <w:p w:rsidR="000909A7" w:rsidRPr="003C1390" w:rsidRDefault="000909A7" w:rsidP="000909A7">
      <w:pPr>
        <w:pStyle w:val="a7"/>
        <w:widowControl w:val="0"/>
        <w:numPr>
          <w:ilvl w:val="0"/>
          <w:numId w:val="10"/>
        </w:numPr>
        <w:tabs>
          <w:tab w:val="left" w:pos="0"/>
          <w:tab w:val="left" w:pos="10206"/>
        </w:tabs>
        <w:suppressAutoHyphens/>
        <w:spacing w:line="276" w:lineRule="auto"/>
        <w:ind w:left="1134" w:right="260" w:hanging="283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proofErr w:type="spellStart"/>
      <w:r w:rsidRPr="003C1390">
        <w:rPr>
          <w:rFonts w:ascii="Times New Roman" w:hAnsi="Times New Roman" w:cs="Times New Roman"/>
          <w:sz w:val="28"/>
          <w:szCs w:val="28"/>
        </w:rPr>
        <w:t>Григорьян</w:t>
      </w:r>
      <w:proofErr w:type="spellEnd"/>
      <w:r w:rsidR="00E4316B">
        <w:rPr>
          <w:rFonts w:ascii="Times New Roman" w:hAnsi="Times New Roman" w:cs="Times New Roman"/>
          <w:sz w:val="28"/>
          <w:szCs w:val="28"/>
        </w:rPr>
        <w:t xml:space="preserve"> </w:t>
      </w:r>
      <w:r w:rsidRPr="003C1390">
        <w:rPr>
          <w:rFonts w:ascii="Times New Roman" w:hAnsi="Times New Roman" w:cs="Times New Roman"/>
          <w:sz w:val="28"/>
          <w:szCs w:val="28"/>
        </w:rPr>
        <w:t xml:space="preserve">Б.Р., Кольцова Т.Г., </w:t>
      </w:r>
      <w:proofErr w:type="spellStart"/>
      <w:r w:rsidRPr="003C1390">
        <w:rPr>
          <w:rFonts w:ascii="Times New Roman" w:hAnsi="Times New Roman" w:cs="Times New Roman"/>
          <w:sz w:val="28"/>
          <w:szCs w:val="28"/>
        </w:rPr>
        <w:t>Сунгатуллина</w:t>
      </w:r>
      <w:proofErr w:type="spellEnd"/>
      <w:r w:rsidRPr="003C1390">
        <w:rPr>
          <w:rFonts w:ascii="Times New Roman" w:hAnsi="Times New Roman" w:cs="Times New Roman"/>
          <w:sz w:val="28"/>
          <w:szCs w:val="28"/>
        </w:rPr>
        <w:t xml:space="preserve"> Л.М. Методические рекомендации по оценке почвенно-экологического состояния земель </w:t>
      </w:r>
      <w:proofErr w:type="spellStart"/>
      <w:r w:rsidRPr="003C1390">
        <w:rPr>
          <w:rFonts w:ascii="Times New Roman" w:hAnsi="Times New Roman" w:cs="Times New Roman"/>
          <w:sz w:val="28"/>
          <w:szCs w:val="28"/>
        </w:rPr>
        <w:t>сельхозназначения</w:t>
      </w:r>
      <w:proofErr w:type="spellEnd"/>
      <w:r w:rsidRPr="003C1390">
        <w:rPr>
          <w:rFonts w:ascii="Times New Roman" w:hAnsi="Times New Roman" w:cs="Times New Roman"/>
          <w:sz w:val="28"/>
          <w:szCs w:val="28"/>
        </w:rPr>
        <w:t xml:space="preserve"> на соответствие требованиям органического </w:t>
      </w:r>
      <w:proofErr w:type="spellStart"/>
      <w:r w:rsidRPr="003C1390">
        <w:rPr>
          <w:rFonts w:ascii="Times New Roman" w:hAnsi="Times New Roman" w:cs="Times New Roman"/>
          <w:sz w:val="28"/>
          <w:szCs w:val="28"/>
        </w:rPr>
        <w:t>агропроизводства</w:t>
      </w:r>
      <w:proofErr w:type="spellEnd"/>
      <w:r w:rsidRPr="003C1390">
        <w:rPr>
          <w:rFonts w:ascii="Times New Roman" w:hAnsi="Times New Roman" w:cs="Times New Roman"/>
          <w:sz w:val="28"/>
          <w:szCs w:val="28"/>
        </w:rPr>
        <w:t xml:space="preserve">. Казань.: Издательство «Отечество», 2014. – 52 </w:t>
      </w:r>
      <w:proofErr w:type="gramStart"/>
      <w:r w:rsidRPr="003C13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1390">
        <w:rPr>
          <w:rFonts w:ascii="Times New Roman" w:hAnsi="Times New Roman" w:cs="Times New Roman"/>
          <w:sz w:val="28"/>
          <w:szCs w:val="28"/>
        </w:rPr>
        <w:t>.</w:t>
      </w:r>
    </w:p>
    <w:p w:rsidR="000909A7" w:rsidRPr="003C1390" w:rsidRDefault="000909A7" w:rsidP="000909A7">
      <w:pPr>
        <w:pStyle w:val="a7"/>
        <w:widowControl w:val="0"/>
        <w:numPr>
          <w:ilvl w:val="0"/>
          <w:numId w:val="10"/>
        </w:numPr>
        <w:tabs>
          <w:tab w:val="left" w:pos="0"/>
          <w:tab w:val="left" w:pos="10206"/>
        </w:tabs>
        <w:suppressAutoHyphens/>
        <w:spacing w:line="276" w:lineRule="auto"/>
        <w:ind w:left="1134" w:right="260" w:hanging="283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 w:rsidRPr="003C1390">
        <w:rPr>
          <w:rFonts w:ascii="Times New Roman" w:hAnsi="Times New Roman" w:cs="Times New Roman"/>
          <w:sz w:val="28"/>
          <w:szCs w:val="28"/>
        </w:rPr>
        <w:t xml:space="preserve">Кузнецов Е.В., </w:t>
      </w:r>
      <w:proofErr w:type="spellStart"/>
      <w:r w:rsidRPr="003C1390">
        <w:rPr>
          <w:rFonts w:ascii="Times New Roman" w:hAnsi="Times New Roman" w:cs="Times New Roman"/>
          <w:sz w:val="28"/>
          <w:szCs w:val="28"/>
        </w:rPr>
        <w:t>Хаджиди</w:t>
      </w:r>
      <w:proofErr w:type="spellEnd"/>
      <w:r w:rsidRPr="003C1390">
        <w:rPr>
          <w:rFonts w:ascii="Times New Roman" w:hAnsi="Times New Roman" w:cs="Times New Roman"/>
          <w:sz w:val="28"/>
          <w:szCs w:val="28"/>
        </w:rPr>
        <w:t xml:space="preserve"> А.Е. Сельскохозяйственный мелиоративный комплекс для устойчивого развития </w:t>
      </w:r>
      <w:proofErr w:type="spellStart"/>
      <w:r w:rsidRPr="003C1390">
        <w:rPr>
          <w:rFonts w:ascii="Times New Roman" w:hAnsi="Times New Roman" w:cs="Times New Roman"/>
          <w:sz w:val="28"/>
          <w:szCs w:val="28"/>
        </w:rPr>
        <w:t>агроландшафтов</w:t>
      </w:r>
      <w:proofErr w:type="spellEnd"/>
      <w:r w:rsidRPr="003C1390">
        <w:rPr>
          <w:rFonts w:ascii="Times New Roman" w:hAnsi="Times New Roman" w:cs="Times New Roman"/>
          <w:sz w:val="28"/>
          <w:szCs w:val="28"/>
        </w:rPr>
        <w:t>: монография/</w:t>
      </w:r>
      <w:r w:rsidRPr="003C1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Краснодар: изд-во ЭДВИ, 2014 — 200 </w:t>
      </w:r>
      <w:proofErr w:type="gramStart"/>
      <w:r w:rsidRPr="003C1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3C1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09A7" w:rsidRPr="003C1390" w:rsidRDefault="000909A7" w:rsidP="000909A7">
      <w:pPr>
        <w:pStyle w:val="a7"/>
        <w:widowControl w:val="0"/>
        <w:numPr>
          <w:ilvl w:val="0"/>
          <w:numId w:val="10"/>
        </w:numPr>
        <w:tabs>
          <w:tab w:val="left" w:pos="0"/>
          <w:tab w:val="left" w:pos="10206"/>
        </w:tabs>
        <w:suppressAutoHyphens/>
        <w:spacing w:line="276" w:lineRule="auto"/>
        <w:ind w:left="1134" w:right="260" w:hanging="283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 w:rsidRPr="003C1390">
        <w:rPr>
          <w:rFonts w:ascii="TimesNewRomanPSMT" w:hAnsi="TimesNewRomanPSMT" w:cs="TimesNewRomanPSMT"/>
          <w:sz w:val="28"/>
          <w:szCs w:val="28"/>
        </w:rPr>
        <w:t xml:space="preserve">Миркин Б. М., Наумова Л. Г.Краткий курс общей экологии. Часть I:Экология </w:t>
      </w:r>
      <w:proofErr w:type="spellStart"/>
      <w:r w:rsidRPr="003C1390">
        <w:rPr>
          <w:rFonts w:ascii="TimesNewRomanPSMT" w:hAnsi="TimesNewRomanPSMT" w:cs="TimesNewRomanPSMT"/>
          <w:sz w:val="28"/>
          <w:szCs w:val="28"/>
        </w:rPr>
        <w:t>экосистеми</w:t>
      </w:r>
      <w:proofErr w:type="spellEnd"/>
      <w:r w:rsidRPr="003C1390">
        <w:rPr>
          <w:rFonts w:ascii="TimesNewRomanPSMT" w:hAnsi="TimesNewRomanPSMT" w:cs="TimesNewRomanPSMT"/>
          <w:sz w:val="28"/>
          <w:szCs w:val="28"/>
        </w:rPr>
        <w:t xml:space="preserve"> биосферы: Учебник. – Уфа: Изд-во БГПУ, 2011. – </w:t>
      </w:r>
      <w:r w:rsidRPr="003C1390">
        <w:rPr>
          <w:rFonts w:ascii="Times New Roman" w:hAnsi="Times New Roman" w:cs="Times New Roman"/>
          <w:sz w:val="28"/>
          <w:szCs w:val="28"/>
        </w:rPr>
        <w:t xml:space="preserve">187 </w:t>
      </w:r>
      <w:proofErr w:type="gramStart"/>
      <w:r w:rsidRPr="003C13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1390">
        <w:rPr>
          <w:rFonts w:ascii="Times New Roman" w:hAnsi="Times New Roman" w:cs="Times New Roman"/>
          <w:sz w:val="28"/>
          <w:szCs w:val="28"/>
        </w:rPr>
        <w:t>.</w:t>
      </w:r>
    </w:p>
    <w:p w:rsidR="000909A7" w:rsidRPr="003C1390" w:rsidRDefault="000909A7" w:rsidP="000909A7">
      <w:pPr>
        <w:pStyle w:val="a7"/>
        <w:widowControl w:val="0"/>
        <w:numPr>
          <w:ilvl w:val="0"/>
          <w:numId w:val="10"/>
        </w:numPr>
        <w:tabs>
          <w:tab w:val="left" w:pos="0"/>
          <w:tab w:val="left" w:pos="10206"/>
        </w:tabs>
        <w:suppressAutoHyphens/>
        <w:spacing w:line="276" w:lineRule="auto"/>
        <w:ind w:left="1134" w:right="260" w:hanging="283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 w:rsidRPr="003C1390">
        <w:rPr>
          <w:rFonts w:ascii="Times New Roman" w:hAnsi="Times New Roman" w:cs="Times New Roman"/>
          <w:bCs/>
          <w:sz w:val="28"/>
          <w:szCs w:val="28"/>
        </w:rPr>
        <w:t xml:space="preserve">Миркин Б.М., Наумова Л.Г.Краткий курс общей экологии. Часть 2. Экология экосистем и биосферы. Учебник. – Уфа: Издательство БГПУ, - 2011. - 180 </w:t>
      </w:r>
      <w:proofErr w:type="gramStart"/>
      <w:r w:rsidRPr="003C1390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3C1390">
        <w:rPr>
          <w:rFonts w:ascii="Times New Roman" w:hAnsi="Times New Roman" w:cs="Times New Roman"/>
          <w:bCs/>
          <w:sz w:val="28"/>
          <w:szCs w:val="28"/>
        </w:rPr>
        <w:t>.</w:t>
      </w:r>
    </w:p>
    <w:p w:rsidR="000909A7" w:rsidRPr="003C1390" w:rsidRDefault="000909A7" w:rsidP="000909A7">
      <w:pPr>
        <w:pStyle w:val="a7"/>
        <w:widowControl w:val="0"/>
        <w:numPr>
          <w:ilvl w:val="0"/>
          <w:numId w:val="10"/>
        </w:numPr>
        <w:tabs>
          <w:tab w:val="left" w:pos="0"/>
          <w:tab w:val="left" w:pos="10206"/>
        </w:tabs>
        <w:suppressAutoHyphens/>
        <w:spacing w:line="276" w:lineRule="auto"/>
        <w:ind w:left="1134" w:right="260" w:hanging="283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proofErr w:type="spellStart"/>
      <w:r w:rsidRPr="003C1390">
        <w:rPr>
          <w:rFonts w:ascii="Times New Roman" w:hAnsi="Times New Roman" w:cs="Times New Roman"/>
          <w:bCs/>
          <w:sz w:val="28"/>
          <w:szCs w:val="28"/>
        </w:rPr>
        <w:t>Подосенова</w:t>
      </w:r>
      <w:proofErr w:type="spellEnd"/>
      <w:r w:rsidRPr="003C1390">
        <w:rPr>
          <w:rFonts w:ascii="Times New Roman" w:hAnsi="Times New Roman" w:cs="Times New Roman"/>
          <w:bCs/>
          <w:sz w:val="28"/>
          <w:szCs w:val="28"/>
        </w:rPr>
        <w:t xml:space="preserve"> О.А. Хабаровский край. Серия Региональная экологическая политика». М.: Издательство «Лесная страна», 2010.-36 </w:t>
      </w:r>
      <w:proofErr w:type="gramStart"/>
      <w:r w:rsidRPr="003C1390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3C1390">
        <w:rPr>
          <w:rFonts w:ascii="Times New Roman" w:hAnsi="Times New Roman" w:cs="Times New Roman"/>
          <w:bCs/>
          <w:sz w:val="28"/>
          <w:szCs w:val="28"/>
        </w:rPr>
        <w:t>.</w:t>
      </w:r>
    </w:p>
    <w:p w:rsidR="000909A7" w:rsidRPr="003C1390" w:rsidRDefault="000909A7" w:rsidP="000909A7">
      <w:pPr>
        <w:pStyle w:val="a7"/>
        <w:widowControl w:val="0"/>
        <w:tabs>
          <w:tab w:val="left" w:pos="0"/>
          <w:tab w:val="left" w:pos="10206"/>
        </w:tabs>
        <w:suppressAutoHyphens/>
        <w:spacing w:line="276" w:lineRule="auto"/>
        <w:ind w:left="851" w:right="260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10.У</w:t>
      </w:r>
      <w:r w:rsidRPr="003C1390">
        <w:rPr>
          <w:rFonts w:ascii="Times New Roman" w:hAnsi="Times New Roman" w:cs="Times New Roman"/>
          <w:bCs/>
          <w:sz w:val="28"/>
          <w:szCs w:val="28"/>
        </w:rPr>
        <w:t xml:space="preserve">разаев Н.А., Бакулин А.А. Сельскохозяйственная экология. М: Издательство «Колос», - 2000. – 304 </w:t>
      </w:r>
      <w:proofErr w:type="gramStart"/>
      <w:r w:rsidRPr="003C1390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3C1390">
        <w:rPr>
          <w:rFonts w:ascii="Times New Roman" w:hAnsi="Times New Roman" w:cs="Times New Roman"/>
          <w:bCs/>
          <w:sz w:val="28"/>
          <w:szCs w:val="28"/>
        </w:rPr>
        <w:t>.</w:t>
      </w:r>
    </w:p>
    <w:p w:rsidR="000909A7" w:rsidRPr="003C1390" w:rsidRDefault="000909A7" w:rsidP="000909A7">
      <w:pPr>
        <w:pStyle w:val="a7"/>
        <w:widowControl w:val="0"/>
        <w:tabs>
          <w:tab w:val="left" w:pos="0"/>
          <w:tab w:val="left" w:pos="10206"/>
        </w:tabs>
        <w:suppressAutoHyphens/>
        <w:spacing w:line="276" w:lineRule="auto"/>
        <w:ind w:left="851" w:right="260"/>
        <w:jc w:val="both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 w:rsidRPr="003C1390"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t>11.</w:t>
      </w:r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Черников В.А. Агроэкология / В.А. </w:t>
      </w:r>
      <w:proofErr w:type="spellStart"/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Черников</w:t>
      </w:r>
      <w:proofErr w:type="spellEnd"/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Р.М. Алексахин, А.В. </w:t>
      </w:r>
      <w:proofErr w:type="gramStart"/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Голубев</w:t>
      </w:r>
      <w:proofErr w:type="gramEnd"/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идр</w:t>
      </w:r>
      <w:proofErr w:type="spellEnd"/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М.: Колос, 2000. – 537 </w:t>
      </w:r>
      <w:proofErr w:type="gramStart"/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09A7" w:rsidRPr="003C1390" w:rsidRDefault="000909A7" w:rsidP="000909A7">
      <w:pPr>
        <w:pStyle w:val="a7"/>
        <w:shd w:val="clear" w:color="auto" w:fill="FFFFFF"/>
        <w:spacing w:line="276" w:lineRule="auto"/>
        <w:ind w:left="851"/>
        <w:rPr>
          <w:sz w:val="28"/>
          <w:szCs w:val="28"/>
        </w:rPr>
      </w:pPr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Источник: [Помещение для кроликов: оптимальный размер и как сделать самостоятельно] </w:t>
      </w:r>
      <w:hyperlink r:id="rId17" w:history="1">
        <w:r w:rsidRPr="003C1390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https://fermers.ru/zhivotnovodstvo/kroliki/saraj-dlya-krolikov</w:t>
        </w:r>
      </w:hyperlink>
    </w:p>
    <w:p w:rsidR="000909A7" w:rsidRPr="003C1390" w:rsidRDefault="000909A7" w:rsidP="000909A7">
      <w:pPr>
        <w:pStyle w:val="a7"/>
        <w:shd w:val="clear" w:color="auto" w:fill="FFFFFF"/>
        <w:spacing w:line="276" w:lineRule="auto"/>
        <w:ind w:left="851"/>
        <w:rPr>
          <w:sz w:val="28"/>
          <w:szCs w:val="28"/>
        </w:rPr>
      </w:pPr>
      <w:r w:rsidRPr="003C1390">
        <w:rPr>
          <w:rFonts w:ascii="Times New Roman" w:hAnsi="Times New Roman" w:cs="Times New Roman"/>
          <w:sz w:val="28"/>
          <w:szCs w:val="28"/>
        </w:rPr>
        <w:t>13.</w:t>
      </w:r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Источник: [Лучшие практики Хабаровского края по совместной работе с сельскохозяйственными кооперативами]</w:t>
      </w:r>
      <w:hyperlink r:id="rId18" w:history="1">
        <w:r w:rsidRPr="003C1390">
          <w:rPr>
            <w:rStyle w:val="ae"/>
            <w:rFonts w:ascii="Times New Roman" w:eastAsia="SimSun" w:hAnsi="Times New Roman" w:cs="Mangal"/>
            <w:kern w:val="1"/>
            <w:sz w:val="28"/>
            <w:szCs w:val="28"/>
            <w:lang w:eastAsia="hi-IN" w:bidi="hi-IN"/>
          </w:rPr>
          <w:t>http://www.ksf27.ru/news/luchshie-praktiki-khabarovskogo-kraya</w:t>
        </w:r>
      </w:hyperlink>
    </w:p>
    <w:p w:rsidR="000909A7" w:rsidRPr="003C1390" w:rsidRDefault="000909A7" w:rsidP="000909A7">
      <w:pPr>
        <w:pStyle w:val="a7"/>
        <w:shd w:val="clear" w:color="auto" w:fill="FFFFFF"/>
        <w:spacing w:line="276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C1390">
        <w:rPr>
          <w:rFonts w:ascii="Times New Roman" w:hAnsi="Times New Roman" w:cs="Times New Roman"/>
          <w:sz w:val="28"/>
          <w:szCs w:val="28"/>
        </w:rPr>
        <w:t>14.</w:t>
      </w:r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Источник: </w:t>
      </w:r>
      <w:hyperlink r:id="rId19" w:history="1">
        <w:r w:rsidRPr="003C1390">
          <w:rPr>
            <w:rStyle w:val="ae"/>
            <w:rFonts w:ascii="Times New Roman" w:eastAsia="SimSun" w:hAnsi="Times New Roman" w:cs="Mangal"/>
            <w:kern w:val="1"/>
            <w:sz w:val="28"/>
            <w:szCs w:val="28"/>
            <w:lang w:eastAsia="hi-IN" w:bidi="hi-IN"/>
          </w:rPr>
          <w:t>https://amurmedia.ru/news/829500/</w:t>
        </w:r>
      </w:hyperlink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Pr="003C1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Александр </w:t>
      </w:r>
      <w:proofErr w:type="spellStart"/>
      <w:r w:rsidRPr="003C1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Шкурин</w:t>
      </w:r>
      <w:proofErr w:type="spellEnd"/>
      <w:r w:rsidRPr="003C1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proofErr w:type="gramEnd"/>
      <w:r w:rsidRPr="003C1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gramStart"/>
      <w:r w:rsidRPr="003C1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Сельскохозяйственная отрасль Хабаровского края</w:t>
      </w:r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</w:t>
      </w:r>
      <w:proofErr w:type="gramEnd"/>
    </w:p>
    <w:p w:rsidR="000909A7" w:rsidRPr="003C1390" w:rsidRDefault="000909A7" w:rsidP="000909A7">
      <w:pPr>
        <w:pStyle w:val="a7"/>
        <w:shd w:val="clear" w:color="auto" w:fill="FFFFFF"/>
        <w:spacing w:line="276" w:lineRule="auto"/>
        <w:ind w:left="851"/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C1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15. Источник:</w:t>
      </w:r>
      <w:hyperlink r:id="rId20" w:history="1">
        <w:r w:rsidRPr="003C1390">
          <w:rPr>
            <w:rStyle w:val="ae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https://ipotekaved.ru/subsidiya/dalnevostochniy-gektar.html</w:t>
        </w:r>
      </w:hyperlink>
      <w:r w:rsidRPr="003C139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[Программа «Дальневосточный гектар»]</w:t>
      </w:r>
    </w:p>
    <w:p w:rsidR="000909A7" w:rsidRPr="006360A2" w:rsidRDefault="000909A7" w:rsidP="000909A7">
      <w:pPr>
        <w:pStyle w:val="a7"/>
        <w:shd w:val="clear" w:color="auto" w:fill="FFFFFF"/>
        <w:spacing w:line="276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16B">
        <w:rPr>
          <w:rStyle w:val="ae"/>
          <w:rFonts w:ascii="Times New Roman" w:eastAsia="Times New Roman" w:hAnsi="Times New Roman" w:cs="Times New Roman"/>
          <w:color w:val="auto"/>
          <w:kern w:val="36"/>
          <w:sz w:val="28"/>
          <w:szCs w:val="28"/>
          <w:u w:val="none"/>
          <w:lang w:eastAsia="ru-RU"/>
        </w:rPr>
        <w:t>16.</w:t>
      </w:r>
      <w:r w:rsidRPr="00E431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</w:t>
      </w:r>
      <w:r w:rsidRPr="00200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hyperlink r:id="rId21" w:history="1">
        <w:r w:rsidRPr="00FC718D">
          <w:rPr>
            <w:rStyle w:val="ae"/>
            <w:rFonts w:ascii="inherit" w:eastAsia="Times New Roman" w:hAnsi="inherit" w:cs="Times New Roman"/>
            <w:bCs/>
            <w:kern w:val="36"/>
            <w:sz w:val="28"/>
            <w:szCs w:val="28"/>
            <w:lang w:eastAsia="ru-RU"/>
          </w:rPr>
          <w:t>https://ecology.md/page/o-prirodosoobraznom-zemledelii</w:t>
        </w:r>
      </w:hyperlink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DE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 </w:t>
      </w:r>
      <w:proofErr w:type="spellStart"/>
      <w:r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природосообразном</w:t>
      </w:r>
      <w:proofErr w:type="spellEnd"/>
      <w:r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земледелии</w:t>
      </w:r>
      <w:r w:rsidRPr="00200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17. </w:t>
      </w:r>
      <w:proofErr w:type="spellStart"/>
      <w:r w:rsidRPr="00636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Источник:</w:t>
      </w:r>
      <w:hyperlink r:id="rId22" w:history="1">
        <w:r w:rsidRPr="006360A2">
          <w:rPr>
            <w:rStyle w:val="ae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</w:t>
        </w:r>
        <w:proofErr w:type="spellEnd"/>
        <w:r w:rsidRPr="006360A2">
          <w:rPr>
            <w:rStyle w:val="ae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://</w:t>
        </w:r>
        <w:proofErr w:type="spellStart"/>
        <w:r w:rsidRPr="006360A2">
          <w:rPr>
            <w:rStyle w:val="ae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amurmedia.ru</w:t>
        </w:r>
        <w:proofErr w:type="spellEnd"/>
        <w:r w:rsidRPr="006360A2">
          <w:rPr>
            <w:rStyle w:val="ae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proofErr w:type="spellStart"/>
        <w:r w:rsidRPr="006360A2">
          <w:rPr>
            <w:rStyle w:val="ae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news</w:t>
        </w:r>
        <w:proofErr w:type="spellEnd"/>
        <w:r w:rsidRPr="006360A2">
          <w:rPr>
            <w:rStyle w:val="ae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/793851/</w:t>
        </w:r>
      </w:hyperlink>
      <w:r w:rsidRPr="006360A2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[Статья  «</w:t>
      </w:r>
      <w:r w:rsidRPr="006360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Хабаровский край не дозрел еще до клубничных полян собственного производства</w:t>
      </w:r>
      <w:r w:rsidRPr="006360A2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»]</w:t>
      </w:r>
    </w:p>
    <w:p w:rsidR="000909A7" w:rsidRPr="006360A2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16B">
        <w:rPr>
          <w:rStyle w:val="ae"/>
          <w:rFonts w:ascii="Times New Roman" w:eastAsia="Times New Roman" w:hAnsi="Times New Roman" w:cs="Times New Roman"/>
          <w:color w:val="auto"/>
          <w:kern w:val="36"/>
          <w:sz w:val="28"/>
          <w:szCs w:val="28"/>
          <w:u w:val="none"/>
          <w:lang w:eastAsia="ru-RU"/>
        </w:rPr>
        <w:t>18.</w:t>
      </w:r>
      <w:r w:rsidRPr="00E4316B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</w:t>
      </w:r>
      <w:r w:rsidRPr="00636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23" w:history="1">
        <w:r w:rsidRPr="00BE2DAF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https://habinfo.ru/luchshe-odin-raz-uvidet-chem-sto-raz-uslyshat/</w:t>
        </w:r>
      </w:hyperlink>
    </w:p>
    <w:p w:rsidR="000909A7" w:rsidRPr="003C1390" w:rsidRDefault="000909A7" w:rsidP="000909A7">
      <w:pPr>
        <w:pStyle w:val="a7"/>
        <w:spacing w:after="0" w:line="276" w:lineRule="auto"/>
        <w:ind w:left="1134" w:hanging="283"/>
        <w:rPr>
          <w:rStyle w:val="ae"/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4316B">
        <w:rPr>
          <w:rStyle w:val="ae"/>
          <w:rFonts w:ascii="Times New Roman" w:eastAsia="Times New Roman" w:hAnsi="Times New Roman" w:cs="Times New Roman"/>
          <w:color w:val="auto"/>
          <w:kern w:val="36"/>
          <w:sz w:val="28"/>
          <w:szCs w:val="28"/>
          <w:u w:val="none"/>
          <w:lang w:eastAsia="ru-RU"/>
        </w:rPr>
        <w:t>[</w:t>
      </w:r>
      <w:r w:rsidRPr="00745525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Агрофирма «Нива» </w:t>
      </w:r>
      <w:r w:rsidRPr="003C1390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Хабаровске: технологии выращивания клубники</w:t>
      </w:r>
      <w:r w:rsidRPr="00E4316B">
        <w:rPr>
          <w:rStyle w:val="ae"/>
          <w:rFonts w:ascii="Times New Roman" w:eastAsia="Times New Roman" w:hAnsi="Times New Roman" w:cs="Times New Roman"/>
          <w:color w:val="auto"/>
          <w:kern w:val="36"/>
          <w:sz w:val="28"/>
          <w:szCs w:val="28"/>
          <w:u w:val="none"/>
          <w:lang w:eastAsia="ru-RU"/>
        </w:rPr>
        <w:t>]</w:t>
      </w:r>
    </w:p>
    <w:p w:rsidR="000909A7" w:rsidRPr="003C1390" w:rsidRDefault="000909A7" w:rsidP="000909A7">
      <w:pPr>
        <w:pStyle w:val="a7"/>
        <w:spacing w:after="0" w:line="276" w:lineRule="auto"/>
        <w:ind w:left="1134" w:hanging="283"/>
        <w:rPr>
          <w:rStyle w:val="ae"/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4316B">
        <w:rPr>
          <w:rStyle w:val="ae"/>
          <w:rFonts w:ascii="Times New Roman" w:eastAsia="Times New Roman" w:hAnsi="Times New Roman" w:cs="Times New Roman"/>
          <w:color w:val="auto"/>
          <w:kern w:val="36"/>
          <w:sz w:val="28"/>
          <w:szCs w:val="28"/>
          <w:u w:val="none"/>
          <w:lang w:eastAsia="ru-RU"/>
        </w:rPr>
        <w:t>19.</w:t>
      </w:r>
      <w:r w:rsidRPr="003C139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gramStart"/>
      <w:r w:rsidRPr="003C1390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Источник: </w:t>
      </w:r>
      <w:hyperlink r:id="rId24" w:history="1">
        <w:r w:rsidRPr="003C1390">
          <w:rPr>
            <w:rStyle w:val="ae"/>
            <w:rFonts w:ascii="Times New Roman" w:hAnsi="Times New Roman" w:cs="Times New Roman"/>
            <w:sz w:val="28"/>
            <w:szCs w:val="28"/>
            <w:lang w:eastAsia="ru-RU"/>
          </w:rPr>
          <w:t>https://www.litmir.me/br/?b=248389&amp;p=1</w:t>
        </w:r>
      </w:hyperlink>
      <w:r w:rsidRPr="003C139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[Масанобу </w:t>
      </w:r>
      <w:proofErr w:type="spellStart"/>
      <w:r w:rsidRPr="003C139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Фукуока</w:t>
      </w:r>
      <w:proofErr w:type="spellEnd"/>
      <w:r w:rsidRPr="003C139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proofErr w:type="gramEnd"/>
      <w:r w:rsidRPr="003C139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Революция одной соломинки. Япония. </w:t>
      </w:r>
      <w:proofErr w:type="spellStart"/>
      <w:r w:rsidRPr="003C139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ЛитМир</w:t>
      </w:r>
      <w:proofErr w:type="spellEnd"/>
      <w:r w:rsidRPr="003C139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  <w:proofErr w:type="gramStart"/>
      <w:r w:rsidRPr="003C1390">
        <w:rPr>
          <w:rStyle w:val="ae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Электронная библиотека</w:t>
      </w:r>
      <w:r w:rsidRPr="003C1390">
        <w:rPr>
          <w:rStyle w:val="ae"/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]</w:t>
      </w:r>
      <w:proofErr w:type="gramEnd"/>
    </w:p>
    <w:p w:rsidR="000909A7" w:rsidRPr="003C1390" w:rsidRDefault="000909A7" w:rsidP="000909A7">
      <w:pPr>
        <w:pStyle w:val="a7"/>
        <w:spacing w:after="0" w:line="276" w:lineRule="auto"/>
        <w:ind w:left="1134" w:hanging="283"/>
        <w:rPr>
          <w:sz w:val="28"/>
          <w:szCs w:val="28"/>
          <w:shd w:val="clear" w:color="auto" w:fill="FFFFFF"/>
        </w:rPr>
      </w:pPr>
      <w:r w:rsidRPr="00E4316B">
        <w:rPr>
          <w:rStyle w:val="ae"/>
          <w:rFonts w:ascii="Times New Roman" w:eastAsia="Times New Roman" w:hAnsi="Times New Roman" w:cs="Times New Roman"/>
          <w:color w:val="auto"/>
          <w:kern w:val="36"/>
          <w:sz w:val="28"/>
          <w:szCs w:val="28"/>
          <w:u w:val="none"/>
          <w:lang w:eastAsia="ru-RU"/>
        </w:rPr>
        <w:t>20.</w:t>
      </w:r>
      <w:r w:rsidRPr="00E4316B">
        <w:rPr>
          <w:rFonts w:ascii="Times New Roman" w:hAnsi="Times New Roman" w:cs="Times New Roman"/>
          <w:sz w:val="28"/>
          <w:szCs w:val="28"/>
        </w:rPr>
        <w:t>Источник</w:t>
      </w:r>
      <w:r w:rsidRPr="003C1390">
        <w:rPr>
          <w:rFonts w:ascii="Times New Roman" w:hAnsi="Times New Roman" w:cs="Times New Roman"/>
          <w:sz w:val="28"/>
          <w:szCs w:val="28"/>
        </w:rPr>
        <w:t>: </w:t>
      </w:r>
      <w:hyperlink r:id="rId25" w:history="1">
        <w:r w:rsidRPr="003C1390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https://kartaslov.ru/</w:t>
        </w:r>
      </w:hyperlink>
      <w:r w:rsidR="00E4316B">
        <w:t xml:space="preserve"> </w:t>
      </w:r>
      <w:r w:rsidRPr="003C1390">
        <w:rPr>
          <w:rFonts w:ascii="Times New Roman" w:hAnsi="Times New Roman" w:cs="Times New Roman"/>
          <w:sz w:val="28"/>
          <w:szCs w:val="28"/>
          <w:shd w:val="clear" w:color="auto" w:fill="FFFFFF"/>
        </w:rPr>
        <w:t>[Агробиоценоз</w:t>
      </w:r>
      <w:r w:rsidRPr="003C1390">
        <w:rPr>
          <w:sz w:val="28"/>
          <w:szCs w:val="28"/>
          <w:shd w:val="clear" w:color="auto" w:fill="FFFFFF"/>
        </w:rPr>
        <w:t>]</w:t>
      </w:r>
    </w:p>
    <w:p w:rsidR="000909A7" w:rsidRPr="003C1390" w:rsidRDefault="000909A7" w:rsidP="000909A7">
      <w:pPr>
        <w:pStyle w:val="a7"/>
        <w:spacing w:after="0" w:line="276" w:lineRule="auto"/>
        <w:ind w:left="1134" w:hanging="283"/>
        <w:rPr>
          <w:sz w:val="28"/>
          <w:szCs w:val="28"/>
          <w:shd w:val="clear" w:color="auto" w:fill="FFFFFF"/>
        </w:rPr>
      </w:pPr>
      <w:r w:rsidRPr="003C1390">
        <w:rPr>
          <w:rFonts w:ascii="Times New Roman" w:hAnsi="Times New Roman" w:cs="Times New Roman"/>
          <w:sz w:val="28"/>
          <w:szCs w:val="28"/>
          <w:shd w:val="clear" w:color="auto" w:fill="FFFFFF"/>
        </w:rPr>
        <w:t>21.</w:t>
      </w:r>
      <w:r w:rsidRPr="003C1390">
        <w:rPr>
          <w:rFonts w:ascii="Times New Roman" w:hAnsi="Times New Roman" w:cs="Times New Roman"/>
          <w:sz w:val="28"/>
          <w:szCs w:val="28"/>
        </w:rPr>
        <w:t>Источник: </w:t>
      </w:r>
      <w:hyperlink r:id="rId26" w:history="1"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thelib</w:t>
        </w:r>
        <w:proofErr w:type="spellEnd"/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books</w:t>
        </w:r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boris</w:t>
        </w:r>
        <w:proofErr w:type="spellEnd"/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mihaylovich</w:t>
        </w:r>
        <w:proofErr w:type="spellEnd"/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mirkin</w:t>
        </w:r>
        <w:proofErr w:type="spellEnd"/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osnovy</w:t>
        </w:r>
        <w:proofErr w:type="spellEnd"/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obschey</w:t>
        </w:r>
        <w:proofErr w:type="spellEnd"/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ekologii</w:t>
        </w:r>
        <w:proofErr w:type="spellEnd"/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read</w:t>
        </w:r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-4.</w:t>
        </w:r>
        <w:r w:rsidRPr="003C139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E4316B">
        <w:t xml:space="preserve"> </w:t>
      </w:r>
      <w:r w:rsidRPr="003C1390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Pr="003C139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Основы общей экологии</w:t>
      </w:r>
      <w:r w:rsidRPr="003C1390">
        <w:rPr>
          <w:sz w:val="28"/>
          <w:szCs w:val="28"/>
          <w:shd w:val="clear" w:color="auto" w:fill="FFFFFF"/>
        </w:rPr>
        <w:t>]</w:t>
      </w:r>
    </w:p>
    <w:p w:rsidR="000909A7" w:rsidRPr="003C1390" w:rsidRDefault="000909A7" w:rsidP="000909A7">
      <w:pPr>
        <w:pStyle w:val="a7"/>
        <w:spacing w:after="0" w:line="276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3C1390">
        <w:rPr>
          <w:rFonts w:ascii="Times New Roman" w:hAnsi="Times New Roman" w:cs="Times New Roman"/>
          <w:sz w:val="28"/>
          <w:szCs w:val="28"/>
          <w:shd w:val="clear" w:color="auto" w:fill="FFFFFF"/>
        </w:rPr>
        <w:t>22.</w:t>
      </w:r>
      <w:r w:rsidRPr="003C1390">
        <w:rPr>
          <w:rFonts w:ascii="Times New Roman" w:hAnsi="Times New Roman" w:cs="Times New Roman"/>
          <w:sz w:val="28"/>
          <w:szCs w:val="28"/>
        </w:rPr>
        <w:t>Источник: </w:t>
      </w:r>
      <w:hyperlink r:id="rId27" w:history="1">
        <w:r w:rsidRPr="003C1390">
          <w:rPr>
            <w:rStyle w:val="ae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https://studizba.com/lectures/105-jekologija/1341-agrojekologija/24694-3-osnovnye-principy-organizacii-agrojekosistem.html</w:t>
        </w:r>
      </w:hyperlink>
      <w:r w:rsidRPr="003C1390">
        <w:rPr>
          <w:rFonts w:ascii="Times New Roman" w:hAnsi="Times New Roman" w:cs="Times New Roman"/>
          <w:sz w:val="28"/>
          <w:szCs w:val="28"/>
        </w:rPr>
        <w:br/>
        <w:t xml:space="preserve">[Принципы организации </w:t>
      </w:r>
      <w:proofErr w:type="spellStart"/>
      <w:r w:rsidRPr="003C1390">
        <w:rPr>
          <w:rFonts w:ascii="Times New Roman" w:hAnsi="Times New Roman" w:cs="Times New Roman"/>
          <w:sz w:val="28"/>
          <w:szCs w:val="28"/>
        </w:rPr>
        <w:t>агроэкосистем</w:t>
      </w:r>
      <w:proofErr w:type="spellEnd"/>
      <w:r w:rsidRPr="003C1390">
        <w:rPr>
          <w:rFonts w:ascii="Times New Roman" w:hAnsi="Times New Roman" w:cs="Times New Roman"/>
          <w:sz w:val="28"/>
          <w:szCs w:val="28"/>
        </w:rPr>
        <w:t>].</w:t>
      </w:r>
    </w:p>
    <w:p w:rsidR="000909A7" w:rsidRPr="003C1390" w:rsidRDefault="000909A7" w:rsidP="000909A7">
      <w:pPr>
        <w:pStyle w:val="a7"/>
        <w:spacing w:after="0" w:line="276" w:lineRule="auto"/>
        <w:ind w:left="1134" w:hanging="283"/>
        <w:rPr>
          <w:sz w:val="28"/>
          <w:szCs w:val="28"/>
          <w:shd w:val="clear" w:color="auto" w:fill="FFFFFF"/>
        </w:rPr>
      </w:pPr>
      <w:r w:rsidRPr="003C1390">
        <w:rPr>
          <w:rFonts w:ascii="Times New Roman" w:hAnsi="Times New Roman" w:cs="Times New Roman"/>
          <w:sz w:val="28"/>
          <w:szCs w:val="28"/>
        </w:rPr>
        <w:t xml:space="preserve">23. </w:t>
      </w:r>
      <w:proofErr w:type="gramStart"/>
      <w:r w:rsidRPr="003C1390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28" w:history="1">
        <w:r w:rsidRPr="003C1390">
          <w:rPr>
            <w:rStyle w:val="ae"/>
            <w:rFonts w:ascii="Times New Roman" w:hAnsi="Times New Roman" w:cs="Times New Roman"/>
            <w:sz w:val="28"/>
            <w:szCs w:val="28"/>
          </w:rPr>
          <w:t>www.rosagro.org, info@rosagro.org</w:t>
        </w:r>
      </w:hyperlink>
      <w:r w:rsidRPr="003C1390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Pr="003C139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Выращивание клубники в открытом грунте.</w:t>
      </w:r>
      <w:proofErr w:type="gramEnd"/>
      <w:r w:rsidRPr="003C139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proofErr w:type="gramStart"/>
      <w:r w:rsidRPr="003C139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Бизнес-план</w:t>
      </w:r>
      <w:r w:rsidRPr="003C1390">
        <w:rPr>
          <w:sz w:val="28"/>
          <w:szCs w:val="28"/>
          <w:shd w:val="clear" w:color="auto" w:fill="FFFFFF"/>
        </w:rPr>
        <w:t>]</w:t>
      </w:r>
      <w:proofErr w:type="gramEnd"/>
    </w:p>
    <w:p w:rsidR="000909A7" w:rsidRPr="00AF1897" w:rsidRDefault="000909A7" w:rsidP="000909A7">
      <w:pPr>
        <w:pStyle w:val="a7"/>
        <w:spacing w:after="0" w:line="276" w:lineRule="auto"/>
        <w:ind w:left="1134" w:hanging="283"/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1897">
        <w:rPr>
          <w:rFonts w:ascii="Times New Roman" w:hAnsi="Times New Roman" w:cs="Times New Roman"/>
          <w:sz w:val="28"/>
          <w:szCs w:val="28"/>
          <w:shd w:val="clear" w:color="auto" w:fill="FFFFFF"/>
        </w:rPr>
        <w:t>24.</w:t>
      </w:r>
      <w:r w:rsidRPr="00AF1897">
        <w:rPr>
          <w:rFonts w:ascii="Times New Roman" w:hAnsi="Times New Roman" w:cs="Times New Roman"/>
          <w:color w:val="000000"/>
          <w:sz w:val="28"/>
          <w:szCs w:val="28"/>
        </w:rPr>
        <w:t xml:space="preserve">Источник: </w:t>
      </w:r>
      <w:r w:rsidR="005263F7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"https://grizli.club/biznes-idei/agro/biznes-plan" </w:instrText>
      </w:r>
      <w:r w:rsidR="005263F7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Pr="00AF1897">
        <w:rPr>
          <w:rStyle w:val="ae"/>
          <w:rFonts w:ascii="Times New Roman" w:hAnsi="Times New Roman" w:cs="Times New Roman"/>
          <w:sz w:val="28"/>
          <w:szCs w:val="28"/>
        </w:rPr>
        <w:t>https://grizli.club/biznes-idei/agro/biznes-plan[</w:t>
      </w:r>
      <w:r>
        <w:rPr>
          <w:rStyle w:val="ae"/>
          <w:rFonts w:ascii="Times New Roman" w:hAnsi="Times New Roman" w:cs="Times New Roman"/>
          <w:sz w:val="28"/>
          <w:szCs w:val="28"/>
        </w:rPr>
        <w:t>Агробизнес с нуля</w:t>
      </w:r>
      <w:r w:rsidRPr="00AF1897">
        <w:rPr>
          <w:rStyle w:val="ae"/>
          <w:rFonts w:ascii="Times New Roman" w:hAnsi="Times New Roman" w:cs="Times New Roman"/>
          <w:sz w:val="28"/>
          <w:szCs w:val="28"/>
        </w:rPr>
        <w:t>]</w:t>
      </w:r>
    </w:p>
    <w:p w:rsidR="000909A7" w:rsidRDefault="005263F7" w:rsidP="000909A7">
      <w:pPr>
        <w:pStyle w:val="a7"/>
        <w:spacing w:after="0" w:line="276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</w:p>
    <w:p w:rsidR="000909A7" w:rsidRDefault="000909A7" w:rsidP="000909A7">
      <w:pPr>
        <w:pStyle w:val="a7"/>
        <w:spacing w:after="0" w:line="276" w:lineRule="auto"/>
        <w:ind w:left="1134" w:hanging="283"/>
        <w:rPr>
          <w:rFonts w:ascii="Times New Roman" w:hAnsi="Times New Roman" w:cs="Times New Roman"/>
          <w:sz w:val="28"/>
          <w:szCs w:val="28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pStyle w:val="a7"/>
        <w:shd w:val="clear" w:color="auto" w:fill="FFFFFF"/>
        <w:spacing w:after="0" w:line="276" w:lineRule="auto"/>
        <w:ind w:left="851"/>
        <w:jc w:val="both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0909A7" w:rsidRPr="00955120" w:rsidRDefault="000909A7" w:rsidP="000909A7">
      <w:pPr>
        <w:pStyle w:val="a7"/>
        <w:shd w:val="clear" w:color="auto" w:fill="FFFFFF"/>
        <w:spacing w:after="0" w:line="276" w:lineRule="auto"/>
        <w:ind w:left="851"/>
        <w:jc w:val="center"/>
        <w:textAlignment w:val="baseline"/>
        <w:outlineLvl w:val="0"/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color w:val="000000"/>
          <w:kern w:val="1"/>
          <w:sz w:val="28"/>
          <w:szCs w:val="28"/>
          <w:lang w:eastAsia="hi-IN" w:bidi="hi-IN"/>
        </w:rPr>
        <w:lastRenderedPageBreak/>
        <w:t>ПРИЛОЖЕНИЯ</w:t>
      </w:r>
    </w:p>
    <w:p w:rsidR="000909A7" w:rsidRPr="00015589" w:rsidRDefault="000909A7" w:rsidP="000909A7">
      <w:pPr>
        <w:widowControl w:val="0"/>
        <w:tabs>
          <w:tab w:val="left" w:pos="0"/>
          <w:tab w:val="left" w:pos="10206"/>
        </w:tabs>
        <w:suppressAutoHyphens/>
        <w:spacing w:line="276" w:lineRule="auto"/>
        <w:ind w:left="567" w:right="543" w:firstLine="0"/>
        <w:jc w:val="both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Приложение 1. </w:t>
      </w:r>
      <w:proofErr w:type="spellStart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Гео-снимок</w:t>
      </w:r>
      <w:proofErr w:type="spellEnd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 места размещения </w:t>
      </w:r>
      <w:proofErr w:type="spellStart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агроэкосистемы</w:t>
      </w:r>
      <w:proofErr w:type="spellEnd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 </w:t>
      </w:r>
      <w:proofErr w:type="spellStart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рп</w:t>
      </w:r>
      <w:proofErr w:type="spellEnd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. </w:t>
      </w:r>
      <w:proofErr w:type="gramStart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Майский</w:t>
      </w:r>
      <w:proofErr w:type="gramEnd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 Советско-Гаванского района </w:t>
      </w:r>
    </w:p>
    <w:p w:rsidR="000909A7" w:rsidRPr="00015589" w:rsidRDefault="005263F7" w:rsidP="000909A7">
      <w:pPr>
        <w:widowControl w:val="0"/>
        <w:tabs>
          <w:tab w:val="left" w:pos="0"/>
          <w:tab w:val="left" w:pos="10206"/>
        </w:tabs>
        <w:suppressAutoHyphens/>
        <w:spacing w:line="276" w:lineRule="auto"/>
        <w:ind w:left="567" w:right="260" w:firstLine="0"/>
        <w:rPr>
          <w:rFonts w:ascii="Times New Roman" w:eastAsia="SimSun" w:hAnsi="Times New Roman" w:cs="Times New Roman"/>
          <w:color w:val="000000"/>
          <w:kern w:val="1"/>
          <w:sz w:val="26"/>
          <w:szCs w:val="26"/>
          <w:lang w:eastAsia="hi-IN" w:bidi="hi-IN"/>
        </w:rPr>
      </w:pPr>
      <w:r w:rsidRPr="005263F7"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hi-IN" w:bidi="hi-IN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14" o:spid="_x0000_s1026" type="#_x0000_t67" style="position:absolute;left:0;text-align:left;margin-left:380.95pt;margin-top:40.85pt;width:17pt;height:96.5pt;rotation:1750215fd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" adj="19697" fillcolor="white [3201]" strokecolor="#c0504d [3205]" strokeweight="1pt"/>
        </w:pict>
      </w:r>
      <w:r w:rsidRPr="005263F7"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hi-IN" w:bidi="hi-IN"/>
        </w:rPr>
        <w:pict>
          <v:oval id="Овал 16" o:spid="_x0000_s1027" style="position:absolute;left:0;text-align:left;margin-left:317.45pt;margin-top:131.4pt;width:76pt;height:6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" filled="f" strokecolor="red" strokeweight="3pt"/>
        </w:pict>
      </w:r>
      <w:r w:rsidR="000909A7"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>
            <wp:extent cx="5948840" cy="3743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17" cy="37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9A7" w:rsidRPr="00015589">
        <w:rPr>
          <w:rFonts w:ascii="Times New Roman" w:eastAsia="SimSun" w:hAnsi="Times New Roman" w:cs="Mangal"/>
          <w:iCs/>
          <w:color w:val="000000"/>
          <w:kern w:val="1"/>
          <w:sz w:val="26"/>
          <w:szCs w:val="26"/>
          <w:lang w:eastAsia="hi-IN" w:bidi="hi-IN"/>
        </w:rPr>
        <w:t xml:space="preserve">Рис.1. Территория </w:t>
      </w:r>
      <w:proofErr w:type="gramStart"/>
      <w:r w:rsidR="000909A7" w:rsidRPr="00015589">
        <w:rPr>
          <w:rFonts w:ascii="Times New Roman" w:eastAsia="SimSun" w:hAnsi="Times New Roman" w:cs="Mangal"/>
          <w:iCs/>
          <w:color w:val="000000"/>
          <w:kern w:val="1"/>
          <w:sz w:val="26"/>
          <w:szCs w:val="26"/>
          <w:lang w:eastAsia="hi-IN" w:bidi="hi-IN"/>
        </w:rPr>
        <w:t>Майской</w:t>
      </w:r>
      <w:proofErr w:type="gramEnd"/>
      <w:r w:rsidR="000909A7" w:rsidRPr="00015589">
        <w:rPr>
          <w:rFonts w:ascii="Times New Roman" w:eastAsia="SimSun" w:hAnsi="Times New Roman" w:cs="Mangal"/>
          <w:iCs/>
          <w:color w:val="000000"/>
          <w:kern w:val="1"/>
          <w:sz w:val="26"/>
          <w:szCs w:val="26"/>
          <w:lang w:eastAsia="hi-IN" w:bidi="hi-IN"/>
        </w:rPr>
        <w:t xml:space="preserve"> ПТФ</w:t>
      </w:r>
    </w:p>
    <w:p w:rsidR="000909A7" w:rsidRPr="00015589" w:rsidRDefault="000909A7" w:rsidP="000909A7">
      <w:pPr>
        <w:widowControl w:val="0"/>
        <w:tabs>
          <w:tab w:val="left" w:pos="0"/>
          <w:tab w:val="left" w:pos="10206"/>
        </w:tabs>
        <w:suppressAutoHyphens/>
        <w:spacing w:line="276" w:lineRule="auto"/>
        <w:ind w:left="851" w:firstLine="369"/>
        <w:jc w:val="both"/>
        <w:rPr>
          <w:rFonts w:ascii="Times New Roman" w:eastAsia="SimSun" w:hAnsi="Times New Roman" w:cs="Times New Roman"/>
          <w:color w:val="000000"/>
          <w:kern w:val="1"/>
          <w:sz w:val="26"/>
          <w:szCs w:val="26"/>
          <w:lang w:eastAsia="hi-IN" w:bidi="hi-IN"/>
        </w:rPr>
      </w:pPr>
    </w:p>
    <w:p w:rsidR="000909A7" w:rsidRPr="00015589" w:rsidRDefault="000909A7" w:rsidP="000909A7">
      <w:pPr>
        <w:widowControl w:val="0"/>
        <w:tabs>
          <w:tab w:val="left" w:pos="0"/>
          <w:tab w:val="left" w:pos="10206"/>
        </w:tabs>
        <w:suppressAutoHyphens/>
        <w:spacing w:line="276" w:lineRule="auto"/>
        <w:ind w:left="567" w:hanging="99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5589">
        <w:rPr>
          <w:rFonts w:ascii="Times New Roman" w:eastAsia="SimSun" w:hAnsi="Times New Roman" w:cs="Times New Roman"/>
          <w:color w:val="000000"/>
          <w:kern w:val="1"/>
          <w:sz w:val="26"/>
          <w:szCs w:val="26"/>
          <w:lang w:eastAsia="hi-IN" w:bidi="hi-IN"/>
        </w:rPr>
        <w:t xml:space="preserve">Приложение 2. </w:t>
      </w:r>
      <w:r w:rsidRPr="00015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Фотографии автора проекта. Выбор места для создания </w:t>
      </w:r>
      <w:proofErr w:type="spellStart"/>
      <w:r w:rsidRPr="00015589">
        <w:rPr>
          <w:rFonts w:ascii="Times New Roman" w:eastAsia="Times New Roman" w:hAnsi="Times New Roman" w:cs="Times New Roman"/>
          <w:sz w:val="26"/>
          <w:szCs w:val="26"/>
          <w:lang w:eastAsia="ru-RU"/>
        </w:rPr>
        <w:t>агроэкосистемы</w:t>
      </w:r>
      <w:proofErr w:type="spellEnd"/>
      <w:r w:rsidRPr="00015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</w:t>
      </w:r>
    </w:p>
    <w:p w:rsidR="000909A7" w:rsidRPr="00D23FA2" w:rsidRDefault="007E0590" w:rsidP="007E0590">
      <w:pPr>
        <w:tabs>
          <w:tab w:val="left" w:pos="10206"/>
        </w:tabs>
        <w:spacing w:line="276" w:lineRule="auto"/>
        <w:ind w:left="851" w:right="-449" w:hanging="851"/>
        <w:jc w:val="center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>
            <wp:extent cx="3248025" cy="2933700"/>
            <wp:effectExtent l="0" t="0" r="0" b="0"/>
            <wp:docPr id="7" name="Рисунок 17" descr="C:\Users\Anonimus\Desktop\20200718_18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onimus\Desktop\20200718_1845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43" cy="293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A7" w:rsidRPr="00015589" w:rsidRDefault="007E0590" w:rsidP="000909A7">
      <w:pPr>
        <w:tabs>
          <w:tab w:val="left" w:pos="10206"/>
        </w:tabs>
        <w:spacing w:line="276" w:lineRule="auto"/>
        <w:ind w:left="851" w:right="-591" w:hanging="1135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r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                                                 </w:t>
      </w:r>
      <w:r w:rsidR="000909A7"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Рис. 2. Бочкарева Мария, автор проекта     </w:t>
      </w:r>
      <w:r w:rsidR="00E4316B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           </w:t>
      </w:r>
    </w:p>
    <w:p w:rsidR="000909A7" w:rsidRDefault="000909A7" w:rsidP="000909A7">
      <w:pPr>
        <w:tabs>
          <w:tab w:val="left" w:pos="10206"/>
        </w:tabs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spacing w:line="276" w:lineRule="auto"/>
        <w:ind w:left="426" w:right="260" w:firstLine="0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spacing w:line="276" w:lineRule="auto"/>
        <w:ind w:left="426" w:right="260" w:firstLine="0"/>
        <w:jc w:val="both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Pr="00015589" w:rsidRDefault="000909A7" w:rsidP="000909A7">
      <w:pPr>
        <w:spacing w:line="276" w:lineRule="auto"/>
        <w:ind w:left="284" w:right="260" w:firstLine="0"/>
        <w:jc w:val="both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lastRenderedPageBreak/>
        <w:t xml:space="preserve">Приложение 3. Встреча автора проекта Бочкаревой Марии со специалистом Администрации поселка </w:t>
      </w:r>
      <w:proofErr w:type="gramStart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Майский</w:t>
      </w:r>
      <w:proofErr w:type="gramEnd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 Советско-Гаванского района</w:t>
      </w:r>
    </w:p>
    <w:p w:rsidR="000909A7" w:rsidRDefault="000909A7" w:rsidP="000909A7">
      <w:pPr>
        <w:tabs>
          <w:tab w:val="left" w:pos="10466"/>
        </w:tabs>
        <w:spacing w:line="276" w:lineRule="auto"/>
        <w:ind w:left="1701" w:right="-24" w:hanging="1275"/>
        <w:jc w:val="center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>
            <wp:extent cx="4972050" cy="3505200"/>
            <wp:effectExtent l="19050" t="0" r="0" b="0"/>
            <wp:docPr id="6" name="Рисунок 6" descr="C:\Users\Anonimus\Desktop\20200727_09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onimus\Desktop\20200727_0937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04" cy="35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A7" w:rsidRDefault="000909A7" w:rsidP="000909A7">
      <w:pPr>
        <w:tabs>
          <w:tab w:val="left" w:pos="10466"/>
        </w:tabs>
        <w:spacing w:line="276" w:lineRule="auto"/>
        <w:ind w:left="1560" w:right="-24" w:firstLine="0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F01155"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>
            <wp:extent cx="4972050" cy="3400425"/>
            <wp:effectExtent l="19050" t="0" r="0" b="0"/>
            <wp:docPr id="16" name="Рисунок 9" descr="C:\Users\Anonimus\Desktop\20200727_0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onimus\Desktop\20200727_0937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02" cy="34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A7" w:rsidRPr="00015589" w:rsidRDefault="007E0590" w:rsidP="000909A7">
      <w:pPr>
        <w:spacing w:line="276" w:lineRule="auto"/>
        <w:ind w:left="1560" w:right="685" w:firstLine="0"/>
        <w:rPr>
          <w:rFonts w:ascii="Roboto" w:eastAsia="Times New Roman" w:hAnsi="Roboto" w:cs="Times New Roman"/>
          <w:sz w:val="26"/>
          <w:szCs w:val="26"/>
          <w:lang w:eastAsia="ru-RU"/>
        </w:rPr>
      </w:pPr>
      <w:r>
        <w:rPr>
          <w:rFonts w:ascii="Roboto" w:eastAsia="Times New Roman" w:hAnsi="Roboto" w:cs="Times New Roman"/>
          <w:sz w:val="26"/>
          <w:szCs w:val="26"/>
          <w:lang w:eastAsia="ru-RU"/>
        </w:rPr>
        <w:t>Рис. 3, 4</w:t>
      </w:r>
      <w:r w:rsidR="000909A7" w:rsidRPr="00015589">
        <w:rPr>
          <w:rFonts w:ascii="Roboto" w:eastAsia="Times New Roman" w:hAnsi="Roboto" w:cs="Times New Roman"/>
          <w:sz w:val="26"/>
          <w:szCs w:val="26"/>
          <w:lang w:eastAsia="ru-RU"/>
        </w:rPr>
        <w:t xml:space="preserve">. Отдел землепользования Администрации поселка Майский. Встреча со специалистом отдела </w:t>
      </w:r>
      <w:proofErr w:type="spellStart"/>
      <w:r w:rsidR="000909A7" w:rsidRPr="00015589">
        <w:rPr>
          <w:rFonts w:ascii="Roboto" w:eastAsia="Times New Roman" w:hAnsi="Roboto" w:cs="Times New Roman"/>
          <w:sz w:val="26"/>
          <w:szCs w:val="26"/>
          <w:lang w:eastAsia="ru-RU"/>
        </w:rPr>
        <w:t>Селявской</w:t>
      </w:r>
      <w:proofErr w:type="spellEnd"/>
      <w:r w:rsidR="000909A7" w:rsidRPr="00015589">
        <w:rPr>
          <w:rFonts w:ascii="Roboto" w:eastAsia="Times New Roman" w:hAnsi="Roboto" w:cs="Times New Roman"/>
          <w:sz w:val="26"/>
          <w:szCs w:val="26"/>
          <w:lang w:eastAsia="ru-RU"/>
        </w:rPr>
        <w:t xml:space="preserve"> А.А.</w:t>
      </w:r>
    </w:p>
    <w:p w:rsidR="000909A7" w:rsidRPr="003E73A6" w:rsidRDefault="000909A7" w:rsidP="000909A7">
      <w:pPr>
        <w:tabs>
          <w:tab w:val="left" w:pos="10206"/>
        </w:tabs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tabs>
          <w:tab w:val="left" w:pos="10206"/>
        </w:tabs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sectPr w:rsidR="000909A7" w:rsidSect="00B04C2D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426" w:right="720" w:bottom="720" w:left="720" w:header="708" w:footer="708" w:gutter="0"/>
          <w:cols w:space="708"/>
          <w:titlePg/>
          <w:docGrid w:linePitch="360"/>
        </w:sectPr>
      </w:pPr>
    </w:p>
    <w:p w:rsidR="000909A7" w:rsidRPr="00015589" w:rsidRDefault="000909A7" w:rsidP="000909A7">
      <w:pPr>
        <w:tabs>
          <w:tab w:val="left" w:pos="10206"/>
        </w:tabs>
        <w:spacing w:line="276" w:lineRule="auto"/>
        <w:ind w:left="851" w:firstLine="369"/>
        <w:rPr>
          <w:rFonts w:ascii="Times New Roman" w:hAnsi="Times New Roman" w:cs="Times New Roman"/>
          <w:bCs/>
          <w:iCs/>
          <w:sz w:val="26"/>
          <w:szCs w:val="26"/>
        </w:rPr>
      </w:pPr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lastRenderedPageBreak/>
        <w:t xml:space="preserve">Приложение 4. </w:t>
      </w:r>
      <w:r w:rsidRPr="00015589">
        <w:rPr>
          <w:rFonts w:ascii="Times New Roman" w:hAnsi="Times New Roman" w:cs="Times New Roman"/>
          <w:bCs/>
          <w:iCs/>
          <w:sz w:val="26"/>
          <w:szCs w:val="26"/>
        </w:rPr>
        <w:t>Обоснование выбора сортов овощных культур (</w:t>
      </w:r>
      <w:proofErr w:type="spellStart"/>
      <w:r w:rsidRPr="00015589">
        <w:rPr>
          <w:rFonts w:ascii="Times New Roman" w:hAnsi="Times New Roman" w:cs="Times New Roman"/>
          <w:bCs/>
          <w:iCs/>
          <w:sz w:val="26"/>
          <w:szCs w:val="26"/>
        </w:rPr>
        <w:t>фитокластер</w:t>
      </w:r>
      <w:proofErr w:type="spellEnd"/>
      <w:r w:rsidRPr="00015589">
        <w:rPr>
          <w:rFonts w:ascii="Times New Roman" w:hAnsi="Times New Roman" w:cs="Times New Roman"/>
          <w:bCs/>
          <w:iCs/>
          <w:sz w:val="26"/>
          <w:szCs w:val="26"/>
        </w:rPr>
        <w:t>) и пород животных (</w:t>
      </w:r>
      <w:proofErr w:type="spellStart"/>
      <w:r w:rsidRPr="00015589">
        <w:rPr>
          <w:rFonts w:ascii="Times New Roman" w:hAnsi="Times New Roman" w:cs="Times New Roman"/>
          <w:bCs/>
          <w:iCs/>
          <w:sz w:val="26"/>
          <w:szCs w:val="26"/>
        </w:rPr>
        <w:t>зоокластер</w:t>
      </w:r>
      <w:proofErr w:type="spellEnd"/>
      <w:r w:rsidRPr="00015589">
        <w:rPr>
          <w:rFonts w:ascii="Times New Roman" w:hAnsi="Times New Roman" w:cs="Times New Roman"/>
          <w:bCs/>
          <w:iCs/>
          <w:sz w:val="26"/>
          <w:szCs w:val="26"/>
        </w:rPr>
        <w:t xml:space="preserve">) для выращивания на территории </w:t>
      </w:r>
      <w:proofErr w:type="spellStart"/>
      <w:r w:rsidRPr="00015589">
        <w:rPr>
          <w:rFonts w:ascii="Times New Roman" w:hAnsi="Times New Roman" w:cs="Times New Roman"/>
          <w:bCs/>
          <w:iCs/>
          <w:sz w:val="26"/>
          <w:szCs w:val="26"/>
        </w:rPr>
        <w:t>агроэкосистемы</w:t>
      </w:r>
      <w:proofErr w:type="spellEnd"/>
      <w:r w:rsidRPr="00015589">
        <w:rPr>
          <w:rFonts w:ascii="Times New Roman" w:hAnsi="Times New Roman" w:cs="Times New Roman"/>
          <w:bCs/>
          <w:iCs/>
          <w:sz w:val="26"/>
          <w:szCs w:val="26"/>
        </w:rPr>
        <w:t xml:space="preserve"> «</w:t>
      </w:r>
      <w:proofErr w:type="spellStart"/>
      <w:r w:rsidRPr="00015589">
        <w:rPr>
          <w:rFonts w:ascii="Times New Roman" w:hAnsi="Times New Roman" w:cs="Times New Roman"/>
          <w:bCs/>
          <w:iCs/>
          <w:sz w:val="26"/>
          <w:szCs w:val="26"/>
        </w:rPr>
        <w:t>АгроЭкоБиоМикс</w:t>
      </w:r>
      <w:proofErr w:type="spellEnd"/>
      <w:r w:rsidRPr="00015589">
        <w:rPr>
          <w:rFonts w:ascii="Times New Roman" w:hAnsi="Times New Roman" w:cs="Times New Roman"/>
          <w:bCs/>
          <w:iCs/>
          <w:sz w:val="26"/>
          <w:szCs w:val="26"/>
        </w:rPr>
        <w:t xml:space="preserve"> – 2020»</w:t>
      </w:r>
    </w:p>
    <w:p w:rsidR="000909A7" w:rsidRPr="00015589" w:rsidRDefault="000909A7" w:rsidP="000909A7">
      <w:pPr>
        <w:tabs>
          <w:tab w:val="left" w:pos="10206"/>
          <w:tab w:val="left" w:pos="15309"/>
        </w:tabs>
        <w:spacing w:line="276" w:lineRule="auto"/>
        <w:ind w:left="851" w:right="89" w:firstLine="369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 xml:space="preserve">                                                                                       ФИТОКЛАСТЕР                                                                                </w:t>
      </w:r>
      <w:r w:rsidRPr="00015589">
        <w:rPr>
          <w:rFonts w:ascii="Times New Roman" w:hAnsi="Times New Roman" w:cs="Times New Roman"/>
          <w:bCs/>
          <w:i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bCs/>
          <w:i/>
          <w:sz w:val="26"/>
          <w:szCs w:val="26"/>
        </w:rPr>
        <w:t>1</w:t>
      </w:r>
    </w:p>
    <w:tbl>
      <w:tblPr>
        <w:tblStyle w:val="a9"/>
        <w:tblW w:w="15593" w:type="dxa"/>
        <w:tblInd w:w="-34" w:type="dxa"/>
        <w:tblLayout w:type="fixed"/>
        <w:tblLook w:val="04A0"/>
      </w:tblPr>
      <w:tblGrid>
        <w:gridCol w:w="4111"/>
        <w:gridCol w:w="2268"/>
        <w:gridCol w:w="2268"/>
        <w:gridCol w:w="2127"/>
        <w:gridCol w:w="2268"/>
        <w:gridCol w:w="2551"/>
      </w:tblGrid>
      <w:tr w:rsidR="000909A7" w:rsidRPr="00457BF9" w:rsidTr="00B04C2D">
        <w:tc>
          <w:tcPr>
            <w:tcW w:w="4111" w:type="dxa"/>
          </w:tcPr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t>Наименование сорта растения</w:t>
            </w:r>
          </w:p>
        </w:tc>
        <w:tc>
          <w:tcPr>
            <w:tcW w:w="2268" w:type="dxa"/>
          </w:tcPr>
          <w:p w:rsidR="000909A7" w:rsidRPr="00457BF9" w:rsidRDefault="000909A7" w:rsidP="004F1E33">
            <w:pPr>
              <w:tabs>
                <w:tab w:val="left" w:pos="10206"/>
              </w:tabs>
              <w:spacing w:line="276" w:lineRule="auto"/>
              <w:ind w:left="57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t>Общие свойства для посадки</w:t>
            </w:r>
          </w:p>
        </w:tc>
        <w:tc>
          <w:tcPr>
            <w:tcW w:w="2268" w:type="dxa"/>
          </w:tcPr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left="8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t>Плюсы</w:t>
            </w:r>
          </w:p>
        </w:tc>
        <w:tc>
          <w:tcPr>
            <w:tcW w:w="2127" w:type="dxa"/>
          </w:tcPr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t>Минусы</w:t>
            </w:r>
          </w:p>
        </w:tc>
        <w:tc>
          <w:tcPr>
            <w:tcW w:w="2268" w:type="dxa"/>
          </w:tcPr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left="115" w:hanging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t>Сроки посадки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вегетации</w:t>
            </w:r>
          </w:p>
        </w:tc>
        <w:tc>
          <w:tcPr>
            <w:tcW w:w="2551" w:type="dxa"/>
          </w:tcPr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Рынок сбыта</w:t>
            </w:r>
          </w:p>
        </w:tc>
      </w:tr>
      <w:tr w:rsidR="000909A7" w:rsidRPr="00457BF9" w:rsidTr="00E4316B">
        <w:trPr>
          <w:trHeight w:val="3275"/>
        </w:trPr>
        <w:tc>
          <w:tcPr>
            <w:tcW w:w="4111" w:type="dxa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Капуста сибирская</w:t>
            </w:r>
          </w:p>
          <w:p w:rsidR="000909A7" w:rsidRPr="0007721D" w:rsidRDefault="000909A7" w:rsidP="00B04C2D">
            <w:pPr>
              <w:tabs>
                <w:tab w:val="left" w:pos="10206"/>
              </w:tabs>
              <w:spacing w:line="276" w:lineRule="auto"/>
              <w:ind w:left="-108" w:right="174" w:firstLine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3502" cy="2100943"/>
                  <wp:effectExtent l="19050" t="0" r="4898" b="0"/>
                  <wp:docPr id="11" name="Рисунок 6" descr="C:\Users\Anonimus\Desktop\184a2d8188aac30dae55d537e2af2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onimus\Desktop\184a2d8188aac30dae55d537e2af2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454" cy="210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9A7" w:rsidRPr="00457BF9" w:rsidRDefault="000909A7" w:rsidP="004F1E33">
            <w:pPr>
              <w:tabs>
                <w:tab w:val="left" w:pos="10206"/>
              </w:tabs>
              <w:spacing w:line="276" w:lineRule="auto"/>
              <w:ind w:left="57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Капуста является популярным овощем. Выращивать её не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сложно, а спрос имеется всегда</w:t>
            </w:r>
          </w:p>
        </w:tc>
        <w:tc>
          <w:tcPr>
            <w:tcW w:w="2268" w:type="dxa"/>
          </w:tcPr>
          <w:p w:rsidR="000909A7" w:rsidRPr="00457BF9" w:rsidRDefault="000909A7" w:rsidP="004F1E33">
            <w:pPr>
              <w:shd w:val="clear" w:color="auto" w:fill="FFFFFF"/>
              <w:tabs>
                <w:tab w:val="left" w:pos="10206"/>
              </w:tabs>
              <w:spacing w:line="276" w:lineRule="auto"/>
              <w:ind w:left="87" w:hanging="31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57BF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Небольшие вложения.</w:t>
            </w:r>
            <w:r w:rsidR="004F1E3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</w:t>
            </w:r>
            <w:r w:rsidRPr="00457BF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Не сложный процесс выращивания.</w:t>
            </w:r>
          </w:p>
          <w:p w:rsidR="000909A7" w:rsidRPr="00BE13E2" w:rsidRDefault="000909A7" w:rsidP="004F1E33">
            <w:pPr>
              <w:shd w:val="clear" w:color="auto" w:fill="FFFFFF"/>
              <w:tabs>
                <w:tab w:val="left" w:pos="10206"/>
              </w:tabs>
              <w:spacing w:line="276" w:lineRule="auto"/>
              <w:ind w:left="34" w:firstLine="22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57BF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Не прихотливая культура.</w:t>
            </w:r>
            <w:r w:rsidR="004F1E3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Популярный </w:t>
            </w:r>
            <w:r w:rsidRPr="00457BF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овощ.</w:t>
            </w:r>
            <w:r w:rsidR="004F1E3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</w:t>
            </w:r>
            <w:r w:rsidRPr="00457BF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и севообороте доходы увеличатся</w:t>
            </w:r>
          </w:p>
        </w:tc>
        <w:tc>
          <w:tcPr>
            <w:tcW w:w="2127" w:type="dxa"/>
          </w:tcPr>
          <w:p w:rsidR="000909A7" w:rsidRPr="00BE13E2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71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BE13E2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Высокая конкуренция.</w:t>
            </w:r>
          </w:p>
          <w:p w:rsidR="000909A7" w:rsidRPr="00BE13E2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71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BE13E2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Низкий спрос и цена за товар.</w:t>
            </w:r>
          </w:p>
          <w:p w:rsidR="000909A7" w:rsidRPr="00BE13E2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71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BE13E2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Возможен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неурожайный год по ряду причин</w:t>
            </w:r>
          </w:p>
        </w:tc>
        <w:tc>
          <w:tcPr>
            <w:tcW w:w="2268" w:type="dxa"/>
          </w:tcPr>
          <w:p w:rsidR="000909A7" w:rsidRPr="008F4A12" w:rsidRDefault="000909A7" w:rsidP="00B04C2D">
            <w:pPr>
              <w:shd w:val="clear" w:color="auto" w:fill="FFFFFF"/>
              <w:tabs>
                <w:tab w:val="left" w:pos="10206"/>
              </w:tabs>
              <w:spacing w:before="100" w:beforeAutospacing="1" w:after="100" w:afterAutospacing="1" w:line="276" w:lineRule="auto"/>
              <w:ind w:firstLine="325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8F4A12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Процесс выращивания рассады длится 5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0 дней, с середины марта до мая. </w:t>
            </w:r>
            <w:r w:rsidRPr="008F4A12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Высаживают рассаду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при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от +10 °С. Сбор урожая в августе</w:t>
            </w:r>
          </w:p>
        </w:tc>
        <w:tc>
          <w:tcPr>
            <w:tcW w:w="2551" w:type="dxa"/>
          </w:tcPr>
          <w:p w:rsidR="000909A7" w:rsidRPr="00BE13E2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61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Корм для животных, оптовые овощные базы</w:t>
            </w:r>
          </w:p>
          <w:p w:rsidR="000909A7" w:rsidRPr="00C8342A" w:rsidRDefault="000909A7" w:rsidP="004F1E33">
            <w:pPr>
              <w:shd w:val="clear" w:color="auto" w:fill="FFFFFF"/>
              <w:tabs>
                <w:tab w:val="left" w:pos="10206"/>
              </w:tabs>
              <w:spacing w:line="276" w:lineRule="auto"/>
              <w:ind w:left="61" w:firstLine="0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Перекупщики, магазины, супермаркеты, рынки,</w:t>
            </w:r>
            <w:r w:rsidR="004F1E3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кафе, столовые.</w:t>
            </w:r>
          </w:p>
        </w:tc>
      </w:tr>
      <w:tr w:rsidR="000909A7" w:rsidTr="00B04C2D">
        <w:trPr>
          <w:trHeight w:val="3572"/>
        </w:trPr>
        <w:tc>
          <w:tcPr>
            <w:tcW w:w="4111" w:type="dxa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Морковь Канада</w:t>
            </w:r>
          </w:p>
          <w:p w:rsidR="000909A7" w:rsidRPr="004F1E33" w:rsidRDefault="000909A7" w:rsidP="004F1E33">
            <w:pPr>
              <w:tabs>
                <w:tab w:val="left" w:pos="10206"/>
              </w:tabs>
              <w:spacing w:line="276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0236" cy="2198914"/>
                  <wp:effectExtent l="19050" t="0" r="8164" b="0"/>
                  <wp:docPr id="12" name="Рисунок 1" descr="C:\Users\Anonimus\Desktop\morkov-kanada-otzyvy-harakteristika-i-urozhajnost-sorta-foto-sajt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onimus\Desktop\morkov-kanada-otzyvy-harakteristika-i-urozhajnost-sorta-foto-sajt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716" cy="220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9A7" w:rsidRPr="00C8342A" w:rsidRDefault="000909A7" w:rsidP="00B04C2D">
            <w:pPr>
              <w:tabs>
                <w:tab w:val="left" w:pos="10206"/>
              </w:tabs>
              <w:spacing w:line="276" w:lineRule="auto"/>
              <w:ind w:left="35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42A">
              <w:rPr>
                <w:rFonts w:ascii="Times New Roman" w:hAnsi="Times New Roman" w:cs="Times New Roman"/>
                <w:sz w:val="24"/>
                <w:szCs w:val="24"/>
              </w:rPr>
              <w:t xml:space="preserve">Среднепоздний сорт, неприхотлив, устойчив к болезням, </w:t>
            </w:r>
            <w:proofErr w:type="spellStart"/>
            <w:r w:rsidRPr="00C8342A">
              <w:rPr>
                <w:rFonts w:ascii="Times New Roman" w:hAnsi="Times New Roman" w:cs="Times New Roman"/>
                <w:sz w:val="24"/>
                <w:szCs w:val="24"/>
              </w:rPr>
              <w:t>приг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342A">
              <w:rPr>
                <w:rFonts w:ascii="Times New Roman" w:hAnsi="Times New Roman" w:cs="Times New Roman"/>
                <w:sz w:val="24"/>
                <w:szCs w:val="24"/>
              </w:rPr>
              <w:t>дендля</w:t>
            </w:r>
            <w:proofErr w:type="spellEnd"/>
            <w:r w:rsidRPr="00C8342A">
              <w:rPr>
                <w:rFonts w:ascii="Times New Roman" w:hAnsi="Times New Roman" w:cs="Times New Roman"/>
                <w:sz w:val="24"/>
                <w:szCs w:val="24"/>
              </w:rPr>
              <w:t xml:space="preserve"> выращивания на глинистых почвах</w:t>
            </w:r>
          </w:p>
        </w:tc>
        <w:tc>
          <w:tcPr>
            <w:tcW w:w="2268" w:type="dxa"/>
          </w:tcPr>
          <w:p w:rsidR="000909A7" w:rsidRPr="008F4A12" w:rsidRDefault="000909A7" w:rsidP="00B04C2D">
            <w:pPr>
              <w:pStyle w:val="Default"/>
              <w:tabs>
                <w:tab w:val="left" w:pos="10206"/>
              </w:tabs>
              <w:spacing w:after="66" w:line="276" w:lineRule="auto"/>
              <w:ind w:left="34" w:hanging="34"/>
              <w:rPr>
                <w:color w:val="auto"/>
              </w:rPr>
            </w:pPr>
            <w:r>
              <w:rPr>
                <w:color w:val="auto"/>
              </w:rPr>
              <w:t xml:space="preserve">Небольшие вложения в дело. Высокий спрос на морковь. </w:t>
            </w:r>
            <w:r w:rsidRPr="008F4A12">
              <w:rPr>
                <w:color w:val="auto"/>
              </w:rPr>
              <w:t>Пос</w:t>
            </w:r>
            <w:r>
              <w:rPr>
                <w:color w:val="auto"/>
              </w:rPr>
              <w:t xml:space="preserve">адки не требовательны к уходу. </w:t>
            </w:r>
            <w:r w:rsidRPr="008F4A12">
              <w:rPr>
                <w:color w:val="auto"/>
              </w:rPr>
              <w:t>Климат не имеет о</w:t>
            </w:r>
            <w:r>
              <w:rPr>
                <w:color w:val="auto"/>
              </w:rPr>
              <w:t xml:space="preserve">собого значения в выращивании. </w:t>
            </w:r>
          </w:p>
        </w:tc>
        <w:tc>
          <w:tcPr>
            <w:tcW w:w="2127" w:type="dxa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33" w:hanging="33"/>
              <w:jc w:val="both"/>
              <w:rPr>
                <w:rFonts w:ascii="Times New Roman" w:hAnsi="Times New Roman" w:cs="Times New Roman"/>
              </w:rPr>
            </w:pPr>
            <w:r w:rsidRPr="00BE13E2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Возможен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неурожайный год по ряду причин</w:t>
            </w:r>
          </w:p>
        </w:tc>
        <w:tc>
          <w:tcPr>
            <w:tcW w:w="2268" w:type="dxa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Посев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рель, сбор урожая август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09A7" w:rsidRPr="0007721D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909A7" w:rsidRPr="008F4A12" w:rsidRDefault="000909A7" w:rsidP="00E4316B">
            <w:pPr>
              <w:pStyle w:val="Default"/>
              <w:tabs>
                <w:tab w:val="left" w:pos="10206"/>
              </w:tabs>
              <w:spacing w:line="276" w:lineRule="auto"/>
              <w:ind w:firstLine="0"/>
              <w:rPr>
                <w:color w:val="auto"/>
              </w:rPr>
            </w:pPr>
            <w:r w:rsidRPr="008F4A12">
              <w:rPr>
                <w:color w:val="auto"/>
              </w:rPr>
              <w:t xml:space="preserve">Оптовые овощные базы; Сельхоз ярмарки; Магазины и супермаркеты; </w:t>
            </w:r>
          </w:p>
          <w:p w:rsidR="004F1E33" w:rsidRDefault="000909A7" w:rsidP="00E4316B">
            <w:pPr>
              <w:pStyle w:val="Default"/>
              <w:tabs>
                <w:tab w:val="left" w:pos="10206"/>
              </w:tabs>
              <w:spacing w:line="276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>Продажа с дому через рекламу; кафе, столовые; п</w:t>
            </w:r>
            <w:r w:rsidRPr="008F4A12">
              <w:rPr>
                <w:color w:val="auto"/>
              </w:rPr>
              <w:t>роизводители соков, пюре.</w:t>
            </w:r>
          </w:p>
          <w:p w:rsidR="004F1E33" w:rsidRDefault="004F1E33" w:rsidP="00E4316B">
            <w:pPr>
              <w:pStyle w:val="Default"/>
              <w:tabs>
                <w:tab w:val="left" w:pos="10206"/>
              </w:tabs>
              <w:spacing w:line="276" w:lineRule="auto"/>
              <w:ind w:firstLine="0"/>
              <w:rPr>
                <w:color w:val="auto"/>
              </w:rPr>
            </w:pPr>
          </w:p>
          <w:p w:rsidR="004F1E33" w:rsidRDefault="004F1E33" w:rsidP="00E4316B">
            <w:pPr>
              <w:pStyle w:val="Default"/>
              <w:tabs>
                <w:tab w:val="left" w:pos="10206"/>
              </w:tabs>
              <w:spacing w:line="276" w:lineRule="auto"/>
              <w:ind w:firstLine="0"/>
              <w:rPr>
                <w:color w:val="auto"/>
              </w:rPr>
            </w:pPr>
          </w:p>
          <w:p w:rsidR="004F1E33" w:rsidRDefault="004F1E33" w:rsidP="00E4316B">
            <w:pPr>
              <w:pStyle w:val="Default"/>
              <w:tabs>
                <w:tab w:val="left" w:pos="10206"/>
              </w:tabs>
              <w:spacing w:line="276" w:lineRule="auto"/>
              <w:ind w:firstLine="0"/>
              <w:rPr>
                <w:color w:val="auto"/>
              </w:rPr>
            </w:pPr>
          </w:p>
          <w:p w:rsidR="004F1E33" w:rsidRDefault="004F1E33" w:rsidP="00E4316B">
            <w:pPr>
              <w:pStyle w:val="Default"/>
              <w:tabs>
                <w:tab w:val="left" w:pos="10206"/>
              </w:tabs>
              <w:spacing w:line="276" w:lineRule="auto"/>
              <w:ind w:firstLine="0"/>
              <w:rPr>
                <w:color w:val="auto"/>
              </w:rPr>
            </w:pPr>
          </w:p>
          <w:p w:rsidR="004F1E33" w:rsidRPr="001F43B2" w:rsidRDefault="004F1E33" w:rsidP="00E4316B">
            <w:pPr>
              <w:pStyle w:val="Default"/>
              <w:tabs>
                <w:tab w:val="left" w:pos="10206"/>
              </w:tabs>
              <w:spacing w:line="276" w:lineRule="auto"/>
              <w:ind w:firstLine="0"/>
              <w:rPr>
                <w:color w:val="auto"/>
              </w:rPr>
            </w:pPr>
          </w:p>
        </w:tc>
      </w:tr>
      <w:tr w:rsidR="000909A7" w:rsidTr="00B04C2D">
        <w:tc>
          <w:tcPr>
            <w:tcW w:w="4111" w:type="dxa"/>
          </w:tcPr>
          <w:p w:rsidR="000909A7" w:rsidRDefault="000909A7" w:rsidP="004F1E33">
            <w:pPr>
              <w:tabs>
                <w:tab w:val="left" w:pos="10206"/>
              </w:tabs>
              <w:spacing w:line="276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72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Горох овощной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Петит 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Провансаль</w:t>
            </w:r>
          </w:p>
          <w:p w:rsidR="000909A7" w:rsidRPr="0007721D" w:rsidRDefault="000909A7" w:rsidP="004F1E33">
            <w:pPr>
              <w:tabs>
                <w:tab w:val="left" w:pos="10206"/>
              </w:tabs>
              <w:spacing w:line="276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2533" cy="2085975"/>
                  <wp:effectExtent l="19050" t="0" r="617" b="0"/>
                  <wp:docPr id="14" name="Рисунок 9" descr="C:\Users\Anonimus\Desktop\sugar_peas1_x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onimus\Desktop\sugar_peas1_x7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50" cy="208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9A7" w:rsidRPr="00ED296B" w:rsidRDefault="000909A7" w:rsidP="00B04C2D">
            <w:pPr>
              <w:tabs>
                <w:tab w:val="left" w:pos="10206"/>
              </w:tabs>
              <w:spacing w:line="276" w:lineRule="auto"/>
              <w:ind w:left="35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96B">
              <w:rPr>
                <w:rFonts w:ascii="Times New Roman" w:hAnsi="Times New Roman" w:cs="Times New Roman"/>
                <w:sz w:val="24"/>
                <w:szCs w:val="24"/>
              </w:rPr>
              <w:t>Горох является однолетним растением, который 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выращивать как дома и в огороде, так</w:t>
            </w:r>
            <w:r w:rsidRPr="00ED296B">
              <w:rPr>
                <w:rFonts w:ascii="Times New Roman" w:hAnsi="Times New Roman" w:cs="Times New Roman"/>
                <w:sz w:val="24"/>
                <w:szCs w:val="24"/>
              </w:rPr>
              <w:t xml:space="preserve"> и в промышленных масштабах</w:t>
            </w:r>
          </w:p>
        </w:tc>
        <w:tc>
          <w:tcPr>
            <w:tcW w:w="2268" w:type="dxa"/>
          </w:tcPr>
          <w:p w:rsidR="000909A7" w:rsidRPr="00C8342A" w:rsidRDefault="000909A7" w:rsidP="00B04C2D">
            <w:pPr>
              <w:pStyle w:val="Default"/>
              <w:tabs>
                <w:tab w:val="left" w:pos="10206"/>
              </w:tabs>
              <w:spacing w:after="65" w:line="276" w:lineRule="auto"/>
              <w:ind w:left="34"/>
              <w:rPr>
                <w:color w:val="auto"/>
              </w:rPr>
            </w:pPr>
            <w:r w:rsidRPr="00ED296B">
              <w:rPr>
                <w:color w:val="auto"/>
              </w:rPr>
              <w:t>Неприхотливое р</w:t>
            </w:r>
            <w:r>
              <w:rPr>
                <w:color w:val="auto"/>
              </w:rPr>
              <w:t xml:space="preserve">астение. Нет проблем со сбытом гороха. Минимальные вложения в дело. </w:t>
            </w:r>
            <w:r w:rsidRPr="00ED296B">
              <w:rPr>
                <w:color w:val="auto"/>
              </w:rPr>
              <w:t>Выращив</w:t>
            </w:r>
            <w:r>
              <w:rPr>
                <w:color w:val="auto"/>
              </w:rPr>
              <w:t xml:space="preserve">ать можно в домашних условиях. </w:t>
            </w:r>
          </w:p>
        </w:tc>
        <w:tc>
          <w:tcPr>
            <w:tcW w:w="2127" w:type="dxa"/>
          </w:tcPr>
          <w:p w:rsidR="000909A7" w:rsidRPr="00ED296B" w:rsidRDefault="000909A7" w:rsidP="00B04C2D">
            <w:pPr>
              <w:pStyle w:val="Default"/>
              <w:tabs>
                <w:tab w:val="left" w:pos="10206"/>
              </w:tabs>
              <w:spacing w:line="276" w:lineRule="auto"/>
              <w:ind w:left="33" w:firstLine="142"/>
              <w:rPr>
                <w:color w:val="auto"/>
              </w:rPr>
            </w:pPr>
            <w:r w:rsidRPr="00ED296B">
              <w:rPr>
                <w:color w:val="auto"/>
              </w:rPr>
              <w:t>Могут</w:t>
            </w:r>
            <w:r>
              <w:rPr>
                <w:color w:val="auto"/>
              </w:rPr>
              <w:t xml:space="preserve"> возникнуть сложности с сушкой. </w:t>
            </w:r>
            <w:r w:rsidRPr="00BE13E2">
              <w:rPr>
                <w:rFonts w:eastAsia="Times New Roman"/>
                <w:color w:val="101010"/>
                <w:lang w:eastAsia="ru-RU"/>
              </w:rPr>
              <w:t>Возможен</w:t>
            </w:r>
            <w:r>
              <w:rPr>
                <w:rFonts w:eastAsia="Times New Roman"/>
                <w:color w:val="101010"/>
                <w:lang w:eastAsia="ru-RU"/>
              </w:rPr>
              <w:t xml:space="preserve"> неурожайный год по ряду причин</w:t>
            </w:r>
          </w:p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34"/>
              <w:rPr>
                <w:rFonts w:ascii="Times New Roman" w:hAnsi="Times New Roman" w:cs="Times New Roman"/>
              </w:rPr>
            </w:pP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 xml:space="preserve">Посев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май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, сбор урожая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 xml:space="preserve"> август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1239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Первый</w:t>
            </w:r>
            <w:r w:rsidR="004F1E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1239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раз - в начале мая, затем через каждые 7-10 </w:t>
            </w:r>
            <w:proofErr w:type="spellStart"/>
            <w:r w:rsidRPr="00F1239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F1239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до конца июня.</w:t>
            </w:r>
            <w:r>
              <w:rPr>
                <w:rStyle w:val="apple-converted-space"/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2551" w:type="dxa"/>
          </w:tcPr>
          <w:p w:rsidR="000909A7" w:rsidRPr="00ED296B" w:rsidRDefault="000909A7" w:rsidP="00B04C2D">
            <w:pPr>
              <w:pStyle w:val="Default"/>
              <w:tabs>
                <w:tab w:val="left" w:pos="10206"/>
              </w:tabs>
              <w:spacing w:after="66" w:line="276" w:lineRule="auto"/>
              <w:ind w:hanging="81"/>
              <w:rPr>
                <w:color w:val="auto"/>
              </w:rPr>
            </w:pPr>
            <w:r>
              <w:rPr>
                <w:color w:val="auto"/>
              </w:rPr>
              <w:t xml:space="preserve">Частные покупатели, корм животным, магазины, оптовые базы, </w:t>
            </w:r>
            <w:proofErr w:type="spellStart"/>
            <w:r>
              <w:rPr>
                <w:color w:val="auto"/>
              </w:rPr>
              <w:t>комбикормные</w:t>
            </w:r>
            <w:proofErr w:type="spellEnd"/>
            <w:r>
              <w:rPr>
                <w:color w:val="auto"/>
              </w:rPr>
              <w:t xml:space="preserve"> фермы</w:t>
            </w:r>
          </w:p>
        </w:tc>
      </w:tr>
      <w:tr w:rsidR="000909A7" w:rsidTr="00B04C2D">
        <w:tc>
          <w:tcPr>
            <w:tcW w:w="4111" w:type="dxa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Клубника Треска</w:t>
            </w:r>
          </w:p>
          <w:p w:rsidR="000909A7" w:rsidRPr="0007721D" w:rsidRDefault="000909A7" w:rsidP="004F1E33">
            <w:pPr>
              <w:tabs>
                <w:tab w:val="left" w:pos="10206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200" cy="2362200"/>
                  <wp:effectExtent l="19050" t="0" r="0" b="0"/>
                  <wp:docPr id="15" name="Рисунок 10" descr="C:\Users\Anonimus\Desktop\dfd2a21041b76dbd57603ee0bc54deb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onimus\Desktop\dfd2a21041b76dbd57603ee0bc54deb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41" cy="236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9A7" w:rsidRDefault="000909A7" w:rsidP="004F1E33">
            <w:pPr>
              <w:tabs>
                <w:tab w:val="left" w:pos="10206"/>
              </w:tabs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Скороспел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сорт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Пластичность </w:t>
            </w:r>
            <w:r w:rsidRPr="000772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различным природным условиям и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редам</w:t>
            </w:r>
            <w:r w:rsidRPr="000772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0909A7" w:rsidRDefault="000909A7" w:rsidP="004F1E33">
            <w:pPr>
              <w:tabs>
                <w:tab w:val="left" w:pos="10206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Растет </w:t>
            </w:r>
            <w:r w:rsidRPr="00F123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круглогодично в закрыто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 грунте</w:t>
            </w:r>
            <w:r w:rsidRPr="00F123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в течение всего сезона до самых заморозков в условиях открытого грунта. Растения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дают мало усов, ягоды имеют сочную, сладкую мякоть.</w:t>
            </w:r>
          </w:p>
          <w:p w:rsidR="000909A7" w:rsidRPr="00F12396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909A7" w:rsidRDefault="000909A7" w:rsidP="004F1E33">
            <w:pPr>
              <w:tabs>
                <w:tab w:val="left" w:pos="10206"/>
              </w:tabs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открытом грунте есть 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преимущества – минимальные затраты.</w:t>
            </w:r>
          </w:p>
          <w:p w:rsidR="000909A7" w:rsidRPr="00F12396" w:rsidRDefault="000909A7" w:rsidP="004F1E33">
            <w:pPr>
              <w:tabs>
                <w:tab w:val="left" w:pos="10206"/>
              </w:tabs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 xml:space="preserve">онкуренция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низкая. </w:t>
            </w:r>
            <w:r w:rsidRPr="000772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Быстрая</w:t>
            </w:r>
            <w:r w:rsidR="004F1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72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окупаемость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0909A7" w:rsidRPr="00F12396" w:rsidRDefault="000909A7" w:rsidP="004F1E33">
            <w:pPr>
              <w:tabs>
                <w:tab w:val="left" w:pos="10206"/>
              </w:tabs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3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Сорт идеально подходит для всех видов переработки и употребления в свежем виде, </w:t>
            </w:r>
            <w:proofErr w:type="spellStart"/>
            <w:r w:rsidRPr="00F123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высокоустойчив</w:t>
            </w:r>
            <w:proofErr w:type="spellEnd"/>
            <w:r w:rsidRPr="00F123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болезням.</w:t>
            </w:r>
          </w:p>
        </w:tc>
        <w:tc>
          <w:tcPr>
            <w:tcW w:w="2127" w:type="dxa"/>
          </w:tcPr>
          <w:p w:rsidR="000909A7" w:rsidRPr="00BE13E2" w:rsidRDefault="000909A7" w:rsidP="004F1E33">
            <w:pPr>
              <w:shd w:val="clear" w:color="auto" w:fill="FFFFFF"/>
              <w:tabs>
                <w:tab w:val="left" w:pos="10206"/>
              </w:tabs>
              <w:spacing w:line="276" w:lineRule="auto"/>
              <w:ind w:left="33" w:firstLine="1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BE13E2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Высокая конкуренция.</w:t>
            </w:r>
          </w:p>
          <w:p w:rsidR="000909A7" w:rsidRPr="004F1E33" w:rsidRDefault="000909A7" w:rsidP="004F1E33">
            <w:pPr>
              <w:tabs>
                <w:tab w:val="left" w:pos="10206"/>
              </w:tabs>
              <w:spacing w:line="276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BE13E2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Возможен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неурожайный год и</w:t>
            </w:r>
            <w:r w:rsidR="004F1E3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потери части урожая из-за плохой погоды</w:t>
            </w:r>
          </w:p>
        </w:tc>
        <w:tc>
          <w:tcPr>
            <w:tcW w:w="2268" w:type="dxa"/>
          </w:tcPr>
          <w:p w:rsidR="000909A7" w:rsidRDefault="000909A7" w:rsidP="004F1E33">
            <w:pPr>
              <w:tabs>
                <w:tab w:val="left" w:pos="10206"/>
              </w:tabs>
              <w:spacing w:line="276" w:lineRule="auto"/>
              <w:ind w:left="34" w:hanging="34"/>
              <w:rPr>
                <w:rFonts w:ascii="Times New Roman" w:hAnsi="Times New Roman" w:cs="Times New Roman"/>
              </w:rPr>
            </w:pP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Посев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май</w:t>
            </w:r>
            <w:r w:rsidRPr="0007721D">
              <w:rPr>
                <w:rFonts w:ascii="Times New Roman" w:hAnsi="Times New Roman" w:cs="Times New Roman"/>
                <w:sz w:val="24"/>
                <w:szCs w:val="24"/>
              </w:rPr>
              <w:t>, сбор урожая август</w:t>
            </w:r>
          </w:p>
        </w:tc>
        <w:tc>
          <w:tcPr>
            <w:tcW w:w="2551" w:type="dxa"/>
          </w:tcPr>
          <w:p w:rsidR="000909A7" w:rsidRPr="00A5607E" w:rsidRDefault="000909A7" w:rsidP="004F1E33">
            <w:pPr>
              <w:shd w:val="clear" w:color="auto" w:fill="FFFFFF"/>
              <w:tabs>
                <w:tab w:val="left" w:pos="10206"/>
              </w:tabs>
              <w:spacing w:line="276" w:lineRule="auto"/>
              <w:ind w:left="61" w:hanging="28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proofErr w:type="gramStart"/>
            <w:r w:rsidRPr="00715EFE">
              <w:rPr>
                <w:rFonts w:ascii="Times New Roman" w:hAnsi="Times New Roman" w:cs="Times New Roman"/>
                <w:sz w:val="24"/>
                <w:szCs w:val="24"/>
              </w:rPr>
              <w:t>Частные покупатели,</w:t>
            </w:r>
            <w:r w:rsidR="004F1E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4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птовые овощные базы,</w:t>
            </w:r>
            <w:r w:rsidR="004F1E3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перекупщики, магазины, супермаркеты, рынки,</w:t>
            </w:r>
            <w:r w:rsidR="004F1E3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кафе, столовые.</w:t>
            </w:r>
            <w:proofErr w:type="gramEnd"/>
          </w:p>
        </w:tc>
      </w:tr>
    </w:tbl>
    <w:tbl>
      <w:tblPr>
        <w:tblStyle w:val="a9"/>
        <w:tblpPr w:leftFromText="180" w:rightFromText="180" w:vertAnchor="text" w:horzAnchor="margin" w:tblpXSpec="center" w:tblpY="411"/>
        <w:tblW w:w="15701" w:type="dxa"/>
        <w:tblLayout w:type="fixed"/>
        <w:tblLook w:val="04A0"/>
      </w:tblPr>
      <w:tblGrid>
        <w:gridCol w:w="3577"/>
        <w:gridCol w:w="2693"/>
        <w:gridCol w:w="2485"/>
        <w:gridCol w:w="2335"/>
        <w:gridCol w:w="2201"/>
        <w:gridCol w:w="2410"/>
      </w:tblGrid>
      <w:tr w:rsidR="000909A7" w:rsidRPr="00457BF9" w:rsidTr="00B04C2D">
        <w:tc>
          <w:tcPr>
            <w:tcW w:w="3577" w:type="dxa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породы </w:t>
            </w:r>
          </w:p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  <w:tc>
          <w:tcPr>
            <w:tcW w:w="2693" w:type="dxa"/>
          </w:tcPr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t xml:space="preserve">Общие свойства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породы</w:t>
            </w:r>
          </w:p>
        </w:tc>
        <w:tc>
          <w:tcPr>
            <w:tcW w:w="2485" w:type="dxa"/>
          </w:tcPr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t>Плюсы</w:t>
            </w:r>
          </w:p>
        </w:tc>
        <w:tc>
          <w:tcPr>
            <w:tcW w:w="2335" w:type="dxa"/>
          </w:tcPr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lef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t>Минусы</w:t>
            </w:r>
          </w:p>
        </w:tc>
        <w:tc>
          <w:tcPr>
            <w:tcW w:w="2201" w:type="dxa"/>
          </w:tcPr>
          <w:p w:rsidR="000909A7" w:rsidRPr="00457BF9" w:rsidRDefault="000909A7" w:rsidP="00B04C2D">
            <w:pPr>
              <w:tabs>
                <w:tab w:val="left" w:pos="10206"/>
              </w:tabs>
              <w:spacing w:line="276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BF9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продукции</w:t>
            </w:r>
          </w:p>
        </w:tc>
        <w:tc>
          <w:tcPr>
            <w:tcW w:w="2410" w:type="dxa"/>
          </w:tcPr>
          <w:p w:rsidR="000909A7" w:rsidRPr="00457BF9" w:rsidRDefault="000909A7" w:rsidP="00B04C2D">
            <w:pPr>
              <w:tabs>
                <w:tab w:val="left" w:pos="1243"/>
                <w:tab w:val="left" w:pos="10206"/>
              </w:tabs>
              <w:spacing w:line="276" w:lineRule="auto"/>
              <w:ind w:right="526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Рынок сбыта</w:t>
            </w:r>
          </w:p>
        </w:tc>
      </w:tr>
      <w:tr w:rsidR="000909A7" w:rsidRPr="00457BF9" w:rsidTr="00B04C2D">
        <w:tc>
          <w:tcPr>
            <w:tcW w:w="3577" w:type="dxa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Калифорнийская </w:t>
            </w:r>
          </w:p>
          <w:p w:rsidR="000909A7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порода кроликов</w:t>
            </w:r>
          </w:p>
          <w:p w:rsidR="000909A7" w:rsidRDefault="000909A7" w:rsidP="00B04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9A7" w:rsidRPr="0007721D" w:rsidRDefault="000909A7" w:rsidP="004F1E33">
            <w:pPr>
              <w:tabs>
                <w:tab w:val="left" w:pos="10206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2D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857375"/>
                  <wp:effectExtent l="19050" t="0" r="9525" b="0"/>
                  <wp:docPr id="37" name="Рисунок 5" descr="Бизнес-план мини-фермы по разведению крол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знес-план мини-фермы по разведению крол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838" cy="185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Полезныесвойства</w:t>
            </w:r>
            <w:proofErr w:type="spellEnd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мяса (считается диетическим, легко усваивается, не вызывает аллергий);</w:t>
            </w:r>
          </w:p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after="120" w:line="276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продуктивность кролика: молодое поколение подрастает каждые 3 месяца</w:t>
            </w:r>
          </w:p>
        </w:tc>
        <w:tc>
          <w:tcPr>
            <w:tcW w:w="2485" w:type="dxa"/>
          </w:tcPr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Невысокие стартовые вложения относительно разведения других с/</w:t>
            </w:r>
            <w:proofErr w:type="spellStart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животных;</w:t>
            </w:r>
          </w:p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серьезных усилий по обслуживанию фермы (достаточно одного сотрудника).</w:t>
            </w:r>
          </w:p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</w:tcPr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смертность/болезни кроликов (</w:t>
            </w:r>
            <w:proofErr w:type="spellStart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фасцилеоз</w:t>
            </w:r>
            <w:proofErr w:type="spellEnd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цистицеркоз, чесотка, </w:t>
            </w:r>
            <w:proofErr w:type="spellStart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пастереллез</w:t>
            </w:r>
            <w:proofErr w:type="spellEnd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конкурента. Снижение рентабельности.</w:t>
            </w:r>
          </w:p>
        </w:tc>
        <w:tc>
          <w:tcPr>
            <w:tcW w:w="2201" w:type="dxa"/>
          </w:tcPr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before="100" w:beforeAutospacing="1" w:after="100" w:afterAutospacing="1" w:line="276" w:lineRule="auto"/>
              <w:ind w:left="-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 </w:t>
            </w:r>
            <w:proofErr w:type="spellStart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кролематка</w:t>
            </w:r>
            <w:proofErr w:type="spellEnd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способна давать 6-8 крольчат, содержание четырнадцати </w:t>
            </w:r>
            <w:proofErr w:type="spellStart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кролематок</w:t>
            </w:r>
            <w:proofErr w:type="spellEnd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шеде</w:t>
            </w:r>
            <w:proofErr w:type="spellEnd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принесет от 250 до 350 голов ежегодно.</w:t>
            </w:r>
          </w:p>
        </w:tc>
        <w:tc>
          <w:tcPr>
            <w:tcW w:w="2410" w:type="dxa"/>
          </w:tcPr>
          <w:p w:rsidR="000909A7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Круглогодичное проведение </w:t>
            </w:r>
          </w:p>
          <w:p w:rsidR="000909A7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экскурсий.</w:t>
            </w:r>
          </w:p>
          <w:p w:rsidR="000909A7" w:rsidRPr="00BE13E2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Частные покупатели.</w:t>
            </w:r>
          </w:p>
          <w:p w:rsidR="000909A7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Перекупщики, магазины, </w:t>
            </w:r>
          </w:p>
          <w:p w:rsidR="000909A7" w:rsidRPr="00BE13E2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супермаркеты, рынки,</w:t>
            </w:r>
          </w:p>
          <w:p w:rsidR="000909A7" w:rsidRPr="00E70C6D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кафе, столовые. </w:t>
            </w:r>
            <w:r w:rsidRPr="00E054CC">
              <w:rPr>
                <w:rFonts w:ascii="PT Sans" w:eastAsia="Times New Roman" w:hAnsi="PT Sans" w:cs="Times New Roman"/>
                <w:color w:val="333333"/>
                <w:sz w:val="24"/>
                <w:szCs w:val="24"/>
                <w:lang w:eastAsia="ru-RU"/>
              </w:rPr>
              <w:t>Можно</w:t>
            </w:r>
          </w:p>
          <w:p w:rsidR="000909A7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4CC">
              <w:rPr>
                <w:rFonts w:ascii="PT Sans" w:eastAsia="Times New Roman" w:hAnsi="PT Sans" w:cs="Times New Roman"/>
                <w:color w:val="333333"/>
                <w:sz w:val="24"/>
                <w:szCs w:val="24"/>
                <w:lang w:eastAsia="ru-RU"/>
              </w:rPr>
              <w:t xml:space="preserve">открыть </w:t>
            </w:r>
          </w:p>
          <w:p w:rsidR="000909A7" w:rsidRPr="00C8342A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E054CC">
              <w:rPr>
                <w:rFonts w:ascii="PT Sans" w:eastAsia="Times New Roman" w:hAnsi="PT Sans" w:cs="Times New Roman"/>
                <w:color w:val="333333"/>
                <w:sz w:val="24"/>
                <w:szCs w:val="24"/>
                <w:lang w:eastAsia="ru-RU"/>
              </w:rPr>
              <w:t>собственную торговую точку.</w:t>
            </w:r>
          </w:p>
        </w:tc>
      </w:tr>
      <w:tr w:rsidR="000909A7" w:rsidRPr="00457BF9" w:rsidTr="00B04C2D">
        <w:tc>
          <w:tcPr>
            <w:tcW w:w="3577" w:type="dxa"/>
          </w:tcPr>
          <w:p w:rsidR="000909A7" w:rsidRPr="004F1E33" w:rsidRDefault="000909A7" w:rsidP="004F1E33">
            <w:pPr>
              <w:tabs>
                <w:tab w:val="left" w:pos="10206"/>
              </w:tabs>
              <w:spacing w:line="276" w:lineRule="auto"/>
              <w:ind w:left="288" w:hanging="146"/>
              <w:jc w:val="center"/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</w:pPr>
            <w:r w:rsidRPr="002B036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Порода </w:t>
            </w:r>
            <w:r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кур </w:t>
            </w:r>
            <w:proofErr w:type="spellStart"/>
            <w:r w:rsidRPr="002B036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Хайсекс</w:t>
            </w:r>
            <w:proofErr w:type="spellEnd"/>
            <w:r w:rsidRPr="002B0361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 Браун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(яйценоская)</w:t>
            </w:r>
          </w:p>
          <w:p w:rsidR="000909A7" w:rsidRDefault="000909A7" w:rsidP="004F1E33">
            <w:pPr>
              <w:tabs>
                <w:tab w:val="left" w:pos="10206"/>
              </w:tabs>
              <w:spacing w:line="276" w:lineRule="auto"/>
              <w:ind w:right="-16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01010"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637414"/>
                  <wp:effectExtent l="19050" t="0" r="9525" b="0"/>
                  <wp:docPr id="38" name="Рисунок 4" descr="C:\Users\Anonimus\Desktop\к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onimus\Desktop\ку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79" cy="163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after="525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яйценоскость наблюдается у птиц в первый год </w:t>
            </w:r>
            <w:proofErr w:type="spellStart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</w:t>
            </w:r>
            <w:proofErr w:type="gramStart"/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4316B"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E4316B"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  <w:t>ормальный</w:t>
            </w:r>
            <w:proofErr w:type="spellEnd"/>
            <w:r w:rsidRPr="00E4316B"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  <w:t xml:space="preserve"> диапазон температуры – 12-27°С. Для развития птенцов 27-30°С.</w:t>
            </w:r>
          </w:p>
        </w:tc>
        <w:tc>
          <w:tcPr>
            <w:tcW w:w="2485" w:type="dxa"/>
          </w:tcPr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Потребность в продукции высока круглый год.</w:t>
            </w:r>
          </w:p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больших затрат на содержание и корм птицы. Возможность использования дешевых материалов для строительства помещений для птицы.</w:t>
            </w:r>
          </w:p>
        </w:tc>
        <w:tc>
          <w:tcPr>
            <w:tcW w:w="2335" w:type="dxa"/>
          </w:tcPr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43" w:hanging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</w:t>
            </w:r>
            <w:r w:rsidR="004F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предрасположенность к некоторым болезням. Появление конкурента. Снижение рентабельности.</w:t>
            </w:r>
          </w:p>
        </w:tc>
        <w:tc>
          <w:tcPr>
            <w:tcW w:w="2201" w:type="dxa"/>
          </w:tcPr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before="100" w:beforeAutospacing="1" w:after="100" w:afterAutospacing="1" w:line="276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получения яиц покупают хороших несушек и петуха (1 самец на 10 самок). В год птица должна нести не менее 280-300 яиц.</w:t>
            </w:r>
          </w:p>
        </w:tc>
        <w:tc>
          <w:tcPr>
            <w:tcW w:w="2410" w:type="dxa"/>
          </w:tcPr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  <w:t xml:space="preserve">Продажи на продовольственных рынках, в магазины, </w:t>
            </w:r>
            <w:proofErr w:type="gramStart"/>
            <w:r w:rsidRPr="00E4316B"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  <w:t>собственная</w:t>
            </w:r>
            <w:proofErr w:type="gramEnd"/>
          </w:p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  <w:t>торговая точка.</w:t>
            </w:r>
          </w:p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  <w:t xml:space="preserve">Продажи частным лицам. </w:t>
            </w:r>
          </w:p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34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  <w:r w:rsidRPr="00E4316B"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  <w:t>Продажи ресторанам и столовым.</w:t>
            </w:r>
          </w:p>
          <w:p w:rsidR="000909A7" w:rsidRPr="00E4316B" w:rsidRDefault="000909A7" w:rsidP="00B04C2D">
            <w:pPr>
              <w:shd w:val="clear" w:color="auto" w:fill="FFFFFF"/>
              <w:tabs>
                <w:tab w:val="left" w:pos="10206"/>
              </w:tabs>
              <w:spacing w:line="276" w:lineRule="auto"/>
              <w:ind w:left="34" w:firstLine="142"/>
              <w:rPr>
                <w:rFonts w:ascii="PT Sans" w:eastAsia="Times New Roman" w:hAnsi="PT Sans" w:cs="Times New Roman"/>
                <w:sz w:val="24"/>
                <w:szCs w:val="24"/>
                <w:lang w:eastAsia="ru-RU"/>
              </w:rPr>
            </w:pPr>
          </w:p>
        </w:tc>
      </w:tr>
    </w:tbl>
    <w:p w:rsidR="00E4316B" w:rsidRDefault="004F1E33" w:rsidP="004F1E33">
      <w:pPr>
        <w:widowControl w:val="0"/>
        <w:tabs>
          <w:tab w:val="left" w:pos="10206"/>
        </w:tabs>
        <w:suppressAutoHyphens/>
        <w:spacing w:line="276" w:lineRule="auto"/>
        <w:ind w:left="851" w:firstLine="369"/>
        <w:jc w:val="right"/>
        <w:rPr>
          <w:rFonts w:ascii="Times New Roman" w:eastAsia="SimSun" w:hAnsi="Times New Roman" w:cs="Mangal"/>
          <w:i/>
          <w:iCs/>
          <w:kern w:val="1"/>
          <w:sz w:val="26"/>
          <w:szCs w:val="26"/>
          <w:lang w:eastAsia="hi-IN" w:bidi="hi-IN"/>
        </w:rPr>
      </w:pPr>
      <w:r>
        <w:rPr>
          <w:rFonts w:ascii="Times New Roman" w:eastAsia="SimSun" w:hAnsi="Times New Roman" w:cs="Mangal"/>
          <w:i/>
          <w:iCs/>
          <w:kern w:val="1"/>
          <w:sz w:val="26"/>
          <w:szCs w:val="26"/>
          <w:lang w:eastAsia="hi-IN" w:bidi="hi-IN"/>
        </w:rPr>
        <w:t xml:space="preserve">ЗООКЛАСТЕР                                                                                       </w:t>
      </w:r>
      <w:r w:rsidRPr="00D26B3A">
        <w:rPr>
          <w:rFonts w:ascii="Times New Roman" w:eastAsia="SimSun" w:hAnsi="Times New Roman" w:cs="Mangal"/>
          <w:i/>
          <w:iCs/>
          <w:kern w:val="1"/>
          <w:sz w:val="26"/>
          <w:szCs w:val="26"/>
          <w:lang w:eastAsia="hi-IN" w:bidi="hi-IN"/>
        </w:rPr>
        <w:t xml:space="preserve">Таблица </w:t>
      </w:r>
      <w:r>
        <w:rPr>
          <w:rFonts w:ascii="Times New Roman" w:eastAsia="SimSun" w:hAnsi="Times New Roman" w:cs="Mangal"/>
          <w:i/>
          <w:iCs/>
          <w:kern w:val="1"/>
          <w:sz w:val="26"/>
          <w:szCs w:val="26"/>
          <w:lang w:eastAsia="hi-IN" w:bidi="hi-IN"/>
        </w:rPr>
        <w:t>2</w:t>
      </w:r>
    </w:p>
    <w:p w:rsidR="00E4316B" w:rsidRDefault="00E4316B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i/>
          <w:iCs/>
          <w:color w:val="000000"/>
          <w:kern w:val="1"/>
          <w:sz w:val="28"/>
          <w:szCs w:val="28"/>
          <w:lang w:eastAsia="hi-IN" w:bidi="hi-IN"/>
        </w:rPr>
      </w:pPr>
    </w:p>
    <w:p w:rsidR="000909A7" w:rsidRPr="00015589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Приложение 5. Схема взаимосвязей компонентов  в </w:t>
      </w:r>
      <w:proofErr w:type="spellStart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агроэкосистеме</w:t>
      </w:r>
      <w:proofErr w:type="spellEnd"/>
    </w:p>
    <w:p w:rsidR="000909A7" w:rsidRPr="00015589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jc w:val="center"/>
        <w:rPr>
          <w:rFonts w:ascii="Times New Roman" w:eastAsia="SimSun" w:hAnsi="Times New Roman" w:cs="Mangal"/>
          <w:i/>
          <w:iCs/>
          <w:color w:val="000000"/>
          <w:kern w:val="1"/>
          <w:sz w:val="26"/>
          <w:szCs w:val="26"/>
          <w:lang w:eastAsia="hi-IN" w:bidi="hi-IN"/>
        </w:rPr>
      </w:pPr>
      <w:r>
        <w:rPr>
          <w:rFonts w:ascii="Times New Roman" w:eastAsia="SimSun" w:hAnsi="Times New Roman" w:cs="Mangal"/>
          <w:i/>
          <w:iCs/>
          <w:color w:val="000000"/>
          <w:kern w:val="1"/>
          <w:sz w:val="26"/>
          <w:szCs w:val="26"/>
          <w:lang w:eastAsia="hi-IN" w:bidi="hi-IN"/>
        </w:rPr>
        <w:t>Схема</w:t>
      </w:r>
      <w:proofErr w:type="gramStart"/>
      <w:r>
        <w:rPr>
          <w:rFonts w:ascii="Times New Roman" w:eastAsia="SimSun" w:hAnsi="Times New Roman" w:cs="Mangal"/>
          <w:i/>
          <w:iCs/>
          <w:color w:val="000000"/>
          <w:kern w:val="1"/>
          <w:sz w:val="26"/>
          <w:szCs w:val="26"/>
          <w:lang w:eastAsia="hi-IN" w:bidi="hi-IN"/>
        </w:rPr>
        <w:t>1</w:t>
      </w:r>
      <w:proofErr w:type="gramEnd"/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i/>
          <w:iCs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-284" w:firstLine="369"/>
        <w:rPr>
          <w:rFonts w:ascii="Times New Roman" w:eastAsia="SimSun" w:hAnsi="Times New Roman" w:cs="Mangal"/>
          <w:i/>
          <w:i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i/>
          <w:iCs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>
            <wp:extent cx="9420225" cy="5133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A7" w:rsidRPr="00580D78" w:rsidRDefault="000909A7" w:rsidP="004F1E33">
      <w:pPr>
        <w:widowControl w:val="0"/>
        <w:tabs>
          <w:tab w:val="left" w:pos="10206"/>
        </w:tabs>
        <w:suppressAutoHyphens/>
        <w:spacing w:line="276" w:lineRule="auto"/>
        <w:rPr>
          <w:rFonts w:ascii="Times New Roman" w:eastAsia="SimSun" w:hAnsi="Times New Roman" w:cs="Mangal"/>
          <w:i/>
          <w:iCs/>
          <w:color w:val="000000"/>
          <w:kern w:val="1"/>
          <w:sz w:val="28"/>
          <w:szCs w:val="28"/>
          <w:lang w:eastAsia="hi-IN" w:bidi="hi-IN"/>
        </w:rPr>
        <w:sectPr w:rsidR="000909A7" w:rsidRPr="00580D78" w:rsidSect="00B04C2D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0909A7" w:rsidRPr="00015589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lastRenderedPageBreak/>
        <w:t>Приложение 6. Календарный план реализации проекта</w:t>
      </w:r>
    </w:p>
    <w:p w:rsidR="000909A7" w:rsidRPr="00580D78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i/>
          <w:iCs/>
          <w:color w:val="000000"/>
          <w:kern w:val="1"/>
          <w:sz w:val="28"/>
          <w:szCs w:val="28"/>
          <w:lang w:eastAsia="hi-IN" w:bidi="hi-IN"/>
        </w:rPr>
      </w:pPr>
      <w:r w:rsidRPr="00015589">
        <w:rPr>
          <w:rFonts w:ascii="Times New Roman" w:eastAsia="SimSun" w:hAnsi="Times New Roman" w:cs="Mangal"/>
          <w:i/>
          <w:iCs/>
          <w:color w:val="000000"/>
          <w:kern w:val="1"/>
          <w:sz w:val="26"/>
          <w:szCs w:val="26"/>
          <w:lang w:eastAsia="hi-IN" w:bidi="hi-IN"/>
        </w:rPr>
        <w:t xml:space="preserve"> Таблица </w:t>
      </w:r>
      <w:r>
        <w:rPr>
          <w:rFonts w:ascii="Times New Roman" w:eastAsia="SimSun" w:hAnsi="Times New Roman" w:cs="Mangal"/>
          <w:i/>
          <w:iCs/>
          <w:color w:val="000000"/>
          <w:kern w:val="1"/>
          <w:sz w:val="26"/>
          <w:szCs w:val="26"/>
          <w:lang w:eastAsia="hi-IN" w:bidi="hi-IN"/>
        </w:rPr>
        <w:t>3</w:t>
      </w:r>
    </w:p>
    <w:tbl>
      <w:tblPr>
        <w:tblStyle w:val="GridTable5DarkAccent6"/>
        <w:tblpPr w:leftFromText="180" w:rightFromText="180" w:vertAnchor="text" w:horzAnchor="margin" w:tblpX="132" w:tblpY="96"/>
        <w:tblW w:w="10598" w:type="dxa"/>
        <w:tblLook w:val="04A0"/>
      </w:tblPr>
      <w:tblGrid>
        <w:gridCol w:w="7054"/>
        <w:gridCol w:w="3544"/>
      </w:tblGrid>
      <w:tr w:rsidR="000909A7" w:rsidTr="00B04C2D">
        <w:trPr>
          <w:cnfStyle w:val="100000000000"/>
          <w:trHeight w:val="336"/>
        </w:trPr>
        <w:tc>
          <w:tcPr>
            <w:cnfStyle w:val="001000000000"/>
            <w:tcW w:w="7054" w:type="dxa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17D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ТЕХНОЛОГИЧЕСКИЕ РЕШЕНИЯ НА ЭТАПАХ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cnfStyle w:val="100000000000"/>
              <w:rPr>
                <w:rFonts w:ascii="Times New Roman" w:hAnsi="Times New Roman" w:cs="Times New Roman"/>
                <w:color w:val="auto"/>
                <w:sz w:val="28"/>
              </w:rPr>
            </w:pPr>
            <w:r w:rsidRPr="00E70C6D">
              <w:rPr>
                <w:rFonts w:ascii="Times New Roman" w:hAnsi="Times New Roman" w:cs="Times New Roman"/>
                <w:bCs w:val="0"/>
                <w:color w:val="auto"/>
                <w:sz w:val="28"/>
              </w:rPr>
              <w:t>Даты реализации</w:t>
            </w: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cnfStyle w:val="100000000000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0909A7" w:rsidTr="00B04C2D">
        <w:trPr>
          <w:cnfStyle w:val="000000100000"/>
          <w:trHeight w:val="838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>Разработка бизнес-плана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76" w:firstLine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1 – 27 сентября 2020 г.</w:t>
            </w:r>
          </w:p>
        </w:tc>
      </w:tr>
      <w:tr w:rsidR="000909A7" w:rsidTr="00B04C2D">
        <w:trPr>
          <w:trHeight w:val="1690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 xml:space="preserve">Расчёт финансов (Анализ </w:t>
            </w:r>
            <w:proofErr w:type="spellStart"/>
            <w:proofErr w:type="gramStart"/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>зар</w:t>
            </w:r>
            <w:proofErr w:type="spellEnd"/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>. плат</w:t>
            </w:r>
            <w:proofErr w:type="gramEnd"/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 xml:space="preserve"> разных должностей)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000000"/>
              <w:rPr>
                <w:rFonts w:ascii="Times New Roman" w:hAnsi="Times New Roman" w:cs="Times New Roman"/>
                <w:sz w:val="28"/>
              </w:rPr>
            </w:pP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cnfStyle w:val="0000000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10 – 30 сентября 2020 г.</w:t>
            </w:r>
          </w:p>
        </w:tc>
      </w:tr>
      <w:tr w:rsidR="000909A7" w:rsidTr="00B04C2D">
        <w:trPr>
          <w:cnfStyle w:val="000000100000"/>
          <w:trHeight w:val="838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>Определение рисков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21 – 30 сентября 2020 г.</w:t>
            </w:r>
          </w:p>
        </w:tc>
      </w:tr>
      <w:tr w:rsidR="000909A7" w:rsidTr="00B04C2D">
        <w:trPr>
          <w:trHeight w:val="542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 xml:space="preserve">Регистрация ИП 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cnfStyle w:val="0000000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1 – 11 октября 2020 г.</w:t>
            </w:r>
          </w:p>
        </w:tc>
      </w:tr>
      <w:tr w:rsidR="000909A7" w:rsidTr="00B04C2D">
        <w:trPr>
          <w:cnfStyle w:val="000000100000"/>
          <w:trHeight w:val="1271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>Аренда и подготовка участка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cnfStyle w:val="000000100000"/>
              <w:rPr>
                <w:rFonts w:ascii="Times New Roman" w:hAnsi="Times New Roman" w:cs="Times New Roman"/>
                <w:sz w:val="28"/>
              </w:rPr>
            </w:pP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12 октября – 16 ноября 2020г.</w:t>
            </w: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</w:p>
        </w:tc>
      </w:tr>
      <w:tr w:rsidR="000909A7" w:rsidTr="00B04C2D">
        <w:trPr>
          <w:trHeight w:val="1259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>Покупка посадочного материала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cnfStyle w:val="000000000000"/>
              <w:rPr>
                <w:rFonts w:ascii="Times New Roman" w:hAnsi="Times New Roman" w:cs="Times New Roman"/>
                <w:sz w:val="28"/>
              </w:rPr>
            </w:pP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cnfStyle w:val="0000000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1 – 16 ноября 2020 г.</w:t>
            </w:r>
          </w:p>
        </w:tc>
      </w:tr>
      <w:tr w:rsidR="000909A7" w:rsidTr="00B04C2D">
        <w:trPr>
          <w:cnfStyle w:val="000000100000"/>
          <w:trHeight w:val="851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 xml:space="preserve">Подбор кадров и планирование 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17 ноября – 29 декабря</w:t>
            </w: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2020 г.</w:t>
            </w:r>
          </w:p>
        </w:tc>
      </w:tr>
      <w:tr w:rsidR="000909A7" w:rsidTr="00B04C2D">
        <w:trPr>
          <w:trHeight w:val="1635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>Аренда и покупка техники (покупка и установка солнечных батарей)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000000"/>
              <w:rPr>
                <w:rFonts w:ascii="Times New Roman" w:hAnsi="Times New Roman" w:cs="Times New Roman"/>
                <w:sz w:val="28"/>
              </w:rPr>
            </w:pP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34" w:firstLine="0"/>
              <w:jc w:val="center"/>
              <w:cnfStyle w:val="0000000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11 января – 28 февраля</w:t>
            </w: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0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2021 г.</w:t>
            </w:r>
          </w:p>
        </w:tc>
      </w:tr>
      <w:tr w:rsidR="000909A7" w:rsidTr="00B04C2D">
        <w:trPr>
          <w:cnfStyle w:val="000000100000"/>
          <w:trHeight w:val="542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i/>
                <w:iCs/>
                <w:color w:val="auto"/>
                <w:sz w:val="28"/>
              </w:rPr>
            </w:pPr>
            <w:proofErr w:type="spellStart"/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>Найм</w:t>
            </w:r>
            <w:proofErr w:type="spellEnd"/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 xml:space="preserve"> персонала 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firstLine="0"/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1 февраля – 22 марта</w:t>
            </w: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2021 г.</w:t>
            </w:r>
          </w:p>
        </w:tc>
      </w:tr>
      <w:tr w:rsidR="000909A7" w:rsidTr="00B04C2D">
        <w:trPr>
          <w:trHeight w:val="1809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 xml:space="preserve">Строительство помещений (установка солнечных батарей с целью рационального использования электроэнергии) 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000000"/>
              <w:rPr>
                <w:rFonts w:ascii="Times New Roman" w:hAnsi="Times New Roman" w:cs="Times New Roman"/>
                <w:sz w:val="28"/>
              </w:rPr>
            </w:pP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000000"/>
              <w:rPr>
                <w:rFonts w:ascii="Times New Roman" w:hAnsi="Times New Roman" w:cs="Times New Roman"/>
                <w:sz w:val="28"/>
              </w:rPr>
            </w:pP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cnfStyle w:val="0000000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11 января - 4 апреля</w:t>
            </w:r>
          </w:p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160" w:firstLine="0"/>
              <w:jc w:val="center"/>
              <w:cnfStyle w:val="0000000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2021 г.</w:t>
            </w:r>
          </w:p>
        </w:tc>
      </w:tr>
      <w:tr w:rsidR="000909A7" w:rsidTr="00B04C2D">
        <w:trPr>
          <w:cnfStyle w:val="000000100000"/>
          <w:trHeight w:val="542"/>
        </w:trPr>
        <w:tc>
          <w:tcPr>
            <w:cnfStyle w:val="001000000000"/>
            <w:tcW w:w="7054" w:type="dxa"/>
          </w:tcPr>
          <w:p w:rsidR="000909A7" w:rsidRPr="00B17D6E" w:rsidRDefault="000909A7" w:rsidP="00B04C2D">
            <w:pPr>
              <w:tabs>
                <w:tab w:val="left" w:pos="10206"/>
              </w:tabs>
              <w:spacing w:line="276" w:lineRule="auto"/>
              <w:ind w:left="142" w:firstLine="0"/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</w:pPr>
            <w:r w:rsidRPr="00B17D6E">
              <w:rPr>
                <w:rFonts w:ascii="Times New Roman" w:hAnsi="Times New Roman" w:cs="Times New Roman"/>
                <w:bCs w:val="0"/>
                <w:i/>
                <w:iCs/>
                <w:color w:val="auto"/>
                <w:sz w:val="28"/>
              </w:rPr>
              <w:t xml:space="preserve">Открытие </w:t>
            </w:r>
          </w:p>
        </w:tc>
        <w:tc>
          <w:tcPr>
            <w:tcW w:w="3544" w:type="dxa"/>
          </w:tcPr>
          <w:p w:rsidR="000909A7" w:rsidRPr="00E70C6D" w:rsidRDefault="000909A7" w:rsidP="00B04C2D">
            <w:pPr>
              <w:tabs>
                <w:tab w:val="left" w:pos="10206"/>
              </w:tabs>
              <w:spacing w:line="276" w:lineRule="auto"/>
              <w:ind w:left="34" w:firstLine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E70C6D">
              <w:rPr>
                <w:rFonts w:ascii="Times New Roman" w:hAnsi="Times New Roman" w:cs="Times New Roman"/>
                <w:sz w:val="28"/>
              </w:rPr>
              <w:t>7 апреля 2021 г.</w:t>
            </w:r>
          </w:p>
        </w:tc>
      </w:tr>
    </w:tbl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sectPr w:rsidR="000909A7" w:rsidSect="00B04C2D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0909A7" w:rsidRPr="005643E8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-1134" w:right="-568" w:firstLine="0"/>
        <w:rPr>
          <w:rFonts w:ascii="Times New Roman" w:hAnsi="Times New Roman" w:cs="Times New Roman"/>
          <w:bCs/>
          <w:sz w:val="28"/>
          <w:szCs w:val="28"/>
        </w:rPr>
      </w:pPr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lastRenderedPageBreak/>
        <w:t xml:space="preserve">Приложение 7. Финансовый план </w:t>
      </w:r>
      <w:r w:rsidRPr="00015589">
        <w:rPr>
          <w:rFonts w:ascii="Times New Roman" w:hAnsi="Times New Roman" w:cs="Times New Roman"/>
          <w:bCs/>
          <w:sz w:val="26"/>
          <w:szCs w:val="26"/>
        </w:rPr>
        <w:t>сезонного выращивания культур на открытом грунте (</w:t>
      </w:r>
      <w:proofErr w:type="spellStart"/>
      <w:r w:rsidRPr="00015589">
        <w:rPr>
          <w:rFonts w:ascii="Times New Roman" w:hAnsi="Times New Roman" w:cs="Times New Roman"/>
          <w:bCs/>
          <w:sz w:val="26"/>
          <w:szCs w:val="26"/>
        </w:rPr>
        <w:t>фитокластер</w:t>
      </w:r>
      <w:proofErr w:type="spellEnd"/>
      <w:r w:rsidRPr="00015589">
        <w:rPr>
          <w:rFonts w:ascii="Times New Roman" w:hAnsi="Times New Roman" w:cs="Times New Roman"/>
          <w:bCs/>
          <w:sz w:val="26"/>
          <w:szCs w:val="26"/>
        </w:rPr>
        <w:t xml:space="preserve">)                                                                                     </w:t>
      </w:r>
      <w:r w:rsidRPr="0001558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bCs/>
          <w:i/>
          <w:iCs/>
          <w:sz w:val="26"/>
          <w:szCs w:val="26"/>
        </w:rPr>
        <w:t>4</w:t>
      </w:r>
    </w:p>
    <w:tbl>
      <w:tblPr>
        <w:tblStyle w:val="a9"/>
        <w:tblW w:w="10915" w:type="dxa"/>
        <w:tblInd w:w="-1026" w:type="dxa"/>
        <w:tblLayout w:type="fixed"/>
        <w:tblLook w:val="04A0"/>
      </w:tblPr>
      <w:tblGrid>
        <w:gridCol w:w="567"/>
        <w:gridCol w:w="2694"/>
        <w:gridCol w:w="3953"/>
        <w:gridCol w:w="16"/>
        <w:gridCol w:w="1275"/>
        <w:gridCol w:w="1134"/>
        <w:gridCol w:w="1276"/>
      </w:tblGrid>
      <w:tr w:rsidR="000909A7" w:rsidRPr="00220AE8" w:rsidTr="00B04C2D">
        <w:trPr>
          <w:trHeight w:val="509"/>
        </w:trPr>
        <w:tc>
          <w:tcPr>
            <w:tcW w:w="567" w:type="dxa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 w:rsidRPr="00220AE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694" w:type="dxa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 w:rsidRPr="00220AE8">
              <w:rPr>
                <w:rFonts w:ascii="Times New Roman" w:hAnsi="Times New Roman" w:cs="Times New Roman"/>
              </w:rPr>
              <w:t xml:space="preserve">Статьи доходов </w:t>
            </w:r>
          </w:p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 w:rsidRPr="00220AE8">
              <w:rPr>
                <w:rFonts w:ascii="Times New Roman" w:hAnsi="Times New Roman" w:cs="Times New Roman"/>
              </w:rPr>
              <w:t>и расходов</w:t>
            </w:r>
          </w:p>
        </w:tc>
        <w:tc>
          <w:tcPr>
            <w:tcW w:w="3969" w:type="dxa"/>
            <w:gridSpan w:val="2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proofErr w:type="spellStart"/>
            <w:r w:rsidRPr="00220AE8">
              <w:rPr>
                <w:rFonts w:ascii="Times New Roman" w:hAnsi="Times New Roman" w:cs="Times New Roman"/>
              </w:rPr>
              <w:t>Ед</w:t>
            </w:r>
            <w:proofErr w:type="gramStart"/>
            <w:r w:rsidRPr="00220AE8">
              <w:rPr>
                <w:rFonts w:ascii="Times New Roman" w:hAnsi="Times New Roman" w:cs="Times New Roman"/>
              </w:rPr>
              <w:t>.и</w:t>
            </w:r>
            <w:proofErr w:type="gramEnd"/>
            <w:r w:rsidRPr="00220AE8">
              <w:rPr>
                <w:rFonts w:ascii="Times New Roman" w:hAnsi="Times New Roman" w:cs="Times New Roman"/>
              </w:rPr>
              <w:t>зм</w:t>
            </w:r>
            <w:proofErr w:type="spellEnd"/>
            <w:r w:rsidRPr="00220AE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5" w:type="dxa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 w:rsidRPr="00220AE8">
              <w:rPr>
                <w:rFonts w:ascii="Times New Roman" w:hAnsi="Times New Roman" w:cs="Times New Roman"/>
              </w:rPr>
              <w:t>Кол-во ед.</w:t>
            </w:r>
          </w:p>
        </w:tc>
        <w:tc>
          <w:tcPr>
            <w:tcW w:w="1134" w:type="dxa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 w:rsidRPr="00220AE8">
              <w:rPr>
                <w:rFonts w:ascii="Times New Roman" w:hAnsi="Times New Roman" w:cs="Times New Roman"/>
              </w:rPr>
              <w:t xml:space="preserve">Цена за ед. </w:t>
            </w:r>
            <w:proofErr w:type="spellStart"/>
            <w:r w:rsidRPr="00220AE8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276" w:type="dxa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 w:rsidRPr="00220AE8">
              <w:rPr>
                <w:rFonts w:ascii="Times New Roman" w:hAnsi="Times New Roman" w:cs="Times New Roman"/>
              </w:rPr>
              <w:t>Итого за 1 год</w:t>
            </w:r>
          </w:p>
        </w:tc>
      </w:tr>
      <w:tr w:rsidR="000909A7" w:rsidRPr="00220AE8" w:rsidTr="00B04C2D">
        <w:trPr>
          <w:trHeight w:val="254"/>
        </w:trPr>
        <w:tc>
          <w:tcPr>
            <w:tcW w:w="10915" w:type="dxa"/>
            <w:gridSpan w:val="7"/>
            <w:shd w:val="clear" w:color="auto" w:fill="F2DBDB" w:themeFill="accent2" w:themeFillTint="33"/>
          </w:tcPr>
          <w:p w:rsidR="000909A7" w:rsidRPr="00E30867" w:rsidRDefault="000909A7" w:rsidP="00B04C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0867">
              <w:rPr>
                <w:rFonts w:ascii="Times New Roman" w:hAnsi="Times New Roman" w:cs="Times New Roman"/>
                <w:b/>
              </w:rPr>
              <w:t>1.Расходы по выращиванию клубники - 50 соток</w:t>
            </w:r>
          </w:p>
          <w:p w:rsidR="000909A7" w:rsidRPr="00220AE8" w:rsidRDefault="000909A7" w:rsidP="00B04C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09A7" w:rsidRPr="00220AE8" w:rsidTr="00B04C2D">
        <w:trPr>
          <w:trHeight w:val="509"/>
        </w:trPr>
        <w:tc>
          <w:tcPr>
            <w:tcW w:w="567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 w:rsidRPr="00220AE8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 w:rsidRPr="00220AE8">
              <w:rPr>
                <w:rFonts w:ascii="Times New Roman" w:hAnsi="Times New Roman" w:cs="Times New Roman"/>
              </w:rPr>
              <w:t>Саженцы клубники</w:t>
            </w:r>
          </w:p>
        </w:tc>
        <w:tc>
          <w:tcPr>
            <w:tcW w:w="3953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91" w:type="dxa"/>
            <w:gridSpan w:val="2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</w:tr>
      <w:tr w:rsidR="000909A7" w:rsidRPr="00220AE8" w:rsidTr="00B04C2D">
        <w:trPr>
          <w:trHeight w:val="265"/>
        </w:trPr>
        <w:tc>
          <w:tcPr>
            <w:tcW w:w="567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капельного орошения</w:t>
            </w:r>
          </w:p>
        </w:tc>
        <w:tc>
          <w:tcPr>
            <w:tcW w:w="3953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91" w:type="dxa"/>
            <w:gridSpan w:val="2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34000,00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34000,00</w:t>
            </w:r>
          </w:p>
        </w:tc>
      </w:tr>
      <w:tr w:rsidR="000909A7" w:rsidRPr="00220AE8" w:rsidTr="00B04C2D">
        <w:trPr>
          <w:trHeight w:val="231"/>
        </w:trPr>
        <w:tc>
          <w:tcPr>
            <w:tcW w:w="567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Пленка мульчирующая</w:t>
            </w:r>
          </w:p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3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рулон</w:t>
            </w:r>
          </w:p>
        </w:tc>
        <w:tc>
          <w:tcPr>
            <w:tcW w:w="1291" w:type="dxa"/>
            <w:gridSpan w:val="2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</w:tr>
      <w:tr w:rsidR="000909A7" w:rsidRPr="00220AE8" w:rsidTr="00B04C2D">
        <w:trPr>
          <w:trHeight w:val="242"/>
        </w:trPr>
        <w:tc>
          <w:tcPr>
            <w:tcW w:w="567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Удобрение</w:t>
            </w:r>
          </w:p>
        </w:tc>
        <w:tc>
          <w:tcPr>
            <w:tcW w:w="3953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тонны</w:t>
            </w:r>
          </w:p>
        </w:tc>
        <w:tc>
          <w:tcPr>
            <w:tcW w:w="1291" w:type="dxa"/>
            <w:gridSpan w:val="2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20000,00</w:t>
            </w:r>
          </w:p>
        </w:tc>
      </w:tr>
      <w:tr w:rsidR="000909A7" w:rsidRPr="00220AE8" w:rsidTr="00B04C2D">
        <w:trPr>
          <w:trHeight w:val="405"/>
        </w:trPr>
        <w:tc>
          <w:tcPr>
            <w:tcW w:w="567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1.5. 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Транспортные расходы</w:t>
            </w:r>
          </w:p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3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2000,00</w:t>
            </w:r>
          </w:p>
        </w:tc>
      </w:tr>
      <w:tr w:rsidR="000909A7" w:rsidRPr="00220AE8" w:rsidTr="00B04C2D">
        <w:trPr>
          <w:trHeight w:val="313"/>
        </w:trPr>
        <w:tc>
          <w:tcPr>
            <w:tcW w:w="567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1.6. 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 расходы</w:t>
            </w:r>
          </w:p>
        </w:tc>
        <w:tc>
          <w:tcPr>
            <w:tcW w:w="3953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компл</w:t>
            </w:r>
            <w:proofErr w:type="spellEnd"/>
          </w:p>
        </w:tc>
        <w:tc>
          <w:tcPr>
            <w:tcW w:w="1291" w:type="dxa"/>
            <w:gridSpan w:val="2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3000,00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3000,00</w:t>
            </w:r>
          </w:p>
        </w:tc>
      </w:tr>
      <w:tr w:rsidR="000909A7" w:rsidRPr="00220AE8" w:rsidTr="00B04C2D">
        <w:trPr>
          <w:trHeight w:val="196"/>
        </w:trPr>
        <w:tc>
          <w:tcPr>
            <w:tcW w:w="567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3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91" w:type="dxa"/>
            <w:gridSpan w:val="2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:rsidR="000909A7" w:rsidRPr="00A416E8" w:rsidRDefault="000909A7" w:rsidP="00B04C2D">
            <w:pPr>
              <w:rPr>
                <w:rFonts w:ascii="Times New Roman" w:hAnsi="Times New Roman" w:cs="Times New Roman"/>
                <w:b/>
              </w:rPr>
            </w:pPr>
            <w:r w:rsidRPr="00A416E8">
              <w:rPr>
                <w:rFonts w:ascii="Times New Roman" w:hAnsi="Times New Roman" w:cs="Times New Roman"/>
                <w:b/>
              </w:rPr>
              <w:t>79000</w:t>
            </w:r>
            <w:r>
              <w:rPr>
                <w:rFonts w:ascii="Times New Roman" w:hAnsi="Times New Roman" w:cs="Times New Roman"/>
                <w:b/>
              </w:rPr>
              <w:t>,00</w:t>
            </w:r>
          </w:p>
        </w:tc>
      </w:tr>
      <w:tr w:rsidR="000909A7" w:rsidRPr="00220AE8" w:rsidTr="00B04C2D">
        <w:trPr>
          <w:trHeight w:val="254"/>
        </w:trPr>
        <w:tc>
          <w:tcPr>
            <w:tcW w:w="10915" w:type="dxa"/>
            <w:gridSpan w:val="7"/>
            <w:shd w:val="clear" w:color="auto" w:fill="auto"/>
          </w:tcPr>
          <w:p w:rsidR="000909A7" w:rsidRPr="00E30867" w:rsidRDefault="000909A7" w:rsidP="00B04C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0867">
              <w:rPr>
                <w:rFonts w:ascii="Times New Roman" w:hAnsi="Times New Roman" w:cs="Times New Roman"/>
                <w:b/>
              </w:rPr>
              <w:t>2. Доходы</w:t>
            </w:r>
          </w:p>
        </w:tc>
      </w:tr>
      <w:tr w:rsidR="000909A7" w:rsidRPr="00220AE8" w:rsidTr="00B04C2D">
        <w:trPr>
          <w:trHeight w:val="513"/>
        </w:trPr>
        <w:tc>
          <w:tcPr>
            <w:tcW w:w="567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Выручка с реализации клубники за год</w:t>
            </w:r>
          </w:p>
        </w:tc>
        <w:tc>
          <w:tcPr>
            <w:tcW w:w="3953" w:type="dxa"/>
            <w:shd w:val="clear" w:color="auto" w:fill="F2DBDB" w:themeFill="accent2" w:themeFillTint="3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87"/>
              <w:gridCol w:w="1487"/>
              <w:gridCol w:w="1487"/>
              <w:gridCol w:w="1487"/>
            </w:tblGrid>
            <w:tr w:rsidR="000909A7" w:rsidTr="00B04C2D">
              <w:trPr>
                <w:trHeight w:val="109"/>
              </w:trPr>
              <w:tc>
                <w:tcPr>
                  <w:tcW w:w="1487" w:type="dxa"/>
                </w:tcPr>
                <w:p w:rsidR="000909A7" w:rsidRDefault="000909A7" w:rsidP="00B04C2D">
                  <w:pPr>
                    <w:pStyle w:val="Default"/>
                    <w:rPr>
                      <w:sz w:val="23"/>
                      <w:szCs w:val="23"/>
                    </w:rPr>
                  </w:pPr>
                  <w:proofErr w:type="gramStart"/>
                  <w:r>
                    <w:rPr>
                      <w:sz w:val="23"/>
                      <w:szCs w:val="23"/>
                    </w:rPr>
                    <w:t>кг</w:t>
                  </w:r>
                  <w:proofErr w:type="gramEnd"/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1487" w:type="dxa"/>
                </w:tcPr>
                <w:p w:rsidR="000909A7" w:rsidRDefault="000909A7" w:rsidP="00B04C2D">
                  <w:pPr>
                    <w:pStyle w:val="Default"/>
                  </w:pPr>
                </w:p>
              </w:tc>
              <w:tc>
                <w:tcPr>
                  <w:tcW w:w="1487" w:type="dxa"/>
                </w:tcPr>
                <w:p w:rsidR="000909A7" w:rsidRDefault="000909A7" w:rsidP="00B04C2D">
                  <w:pPr>
                    <w:pStyle w:val="Default"/>
                  </w:pPr>
                </w:p>
              </w:tc>
              <w:tc>
                <w:tcPr>
                  <w:tcW w:w="1487" w:type="dxa"/>
                </w:tcPr>
                <w:p w:rsidR="000909A7" w:rsidRDefault="000909A7" w:rsidP="00B04C2D">
                  <w:pPr>
                    <w:pStyle w:val="Default"/>
                  </w:pPr>
                  <w:r>
                    <w:t xml:space="preserve">1 200 000,00 </w:t>
                  </w:r>
                </w:p>
              </w:tc>
            </w:tr>
          </w:tbl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shd w:val="clear" w:color="auto" w:fill="F2DBDB" w:themeFill="accent2" w:themeFillTint="33"/>
          </w:tcPr>
          <w:p w:rsidR="000909A7" w:rsidRPr="002E3C6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2E3C69">
              <w:rPr>
                <w:rFonts w:ascii="Times New Roman" w:hAnsi="Times New Roman" w:cs="Times New Roman"/>
              </w:rPr>
              <w:t xml:space="preserve"> 000,00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909A7" w:rsidRPr="002E3C69" w:rsidRDefault="000909A7" w:rsidP="00B04C2D">
            <w:pPr>
              <w:rPr>
                <w:rFonts w:ascii="Times New Roman" w:hAnsi="Times New Roman" w:cs="Times New Roman"/>
              </w:rPr>
            </w:pPr>
            <w:r w:rsidRPr="002E3C69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0909A7" w:rsidRPr="00552C19" w:rsidRDefault="000909A7" w:rsidP="00B04C2D">
            <w:pPr>
              <w:pStyle w:val="Default"/>
              <w:rPr>
                <w:b/>
                <w:sz w:val="22"/>
                <w:szCs w:val="22"/>
              </w:rPr>
            </w:pPr>
            <w:r w:rsidRPr="00552C19">
              <w:rPr>
                <w:b/>
                <w:sz w:val="22"/>
                <w:szCs w:val="22"/>
              </w:rPr>
              <w:t xml:space="preserve">360000,00 </w:t>
            </w:r>
          </w:p>
        </w:tc>
      </w:tr>
      <w:tr w:rsidR="000909A7" w:rsidRPr="00220AE8" w:rsidTr="00B04C2D">
        <w:trPr>
          <w:trHeight w:val="254"/>
        </w:trPr>
        <w:tc>
          <w:tcPr>
            <w:tcW w:w="10915" w:type="dxa"/>
            <w:gridSpan w:val="7"/>
            <w:shd w:val="clear" w:color="auto" w:fill="auto"/>
          </w:tcPr>
          <w:p w:rsidR="000909A7" w:rsidRDefault="000909A7" w:rsidP="00B04C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0867">
              <w:rPr>
                <w:rFonts w:ascii="Times New Roman" w:hAnsi="Times New Roman" w:cs="Times New Roman"/>
                <w:b/>
              </w:rPr>
              <w:t>3. Расходы по выращиванию капусты - 50 соток</w:t>
            </w:r>
          </w:p>
          <w:p w:rsidR="000909A7" w:rsidRPr="00E30867" w:rsidRDefault="000909A7" w:rsidP="00B04C2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909A7" w:rsidRPr="00220AE8" w:rsidTr="00B04C2D">
        <w:trPr>
          <w:trHeight w:val="254"/>
        </w:trPr>
        <w:tc>
          <w:tcPr>
            <w:tcW w:w="567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Семена</w:t>
            </w:r>
          </w:p>
        </w:tc>
        <w:tc>
          <w:tcPr>
            <w:tcW w:w="3953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91" w:type="dxa"/>
            <w:gridSpan w:val="2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54"/>
        </w:trPr>
        <w:tc>
          <w:tcPr>
            <w:tcW w:w="567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Удобрение</w:t>
            </w:r>
          </w:p>
        </w:tc>
        <w:tc>
          <w:tcPr>
            <w:tcW w:w="3953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тонны</w:t>
            </w:r>
          </w:p>
        </w:tc>
        <w:tc>
          <w:tcPr>
            <w:tcW w:w="1291" w:type="dxa"/>
            <w:gridSpan w:val="2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54"/>
        </w:trPr>
        <w:tc>
          <w:tcPr>
            <w:tcW w:w="567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для полива</w:t>
            </w:r>
          </w:p>
        </w:tc>
        <w:tc>
          <w:tcPr>
            <w:tcW w:w="3953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43"/>
        </w:trPr>
        <w:tc>
          <w:tcPr>
            <w:tcW w:w="567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Инструмент</w:t>
            </w:r>
          </w:p>
        </w:tc>
        <w:tc>
          <w:tcPr>
            <w:tcW w:w="3953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компл</w:t>
            </w:r>
            <w:proofErr w:type="spellEnd"/>
          </w:p>
        </w:tc>
        <w:tc>
          <w:tcPr>
            <w:tcW w:w="1291" w:type="dxa"/>
            <w:gridSpan w:val="2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374"/>
        </w:trPr>
        <w:tc>
          <w:tcPr>
            <w:tcW w:w="567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Торфяные стаканчики</w:t>
            </w:r>
          </w:p>
        </w:tc>
        <w:tc>
          <w:tcPr>
            <w:tcW w:w="3953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91" w:type="dxa"/>
            <w:gridSpan w:val="2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495"/>
        </w:trPr>
        <w:tc>
          <w:tcPr>
            <w:tcW w:w="567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 расходы</w:t>
            </w:r>
          </w:p>
        </w:tc>
        <w:tc>
          <w:tcPr>
            <w:tcW w:w="3953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52"/>
        </w:trPr>
        <w:tc>
          <w:tcPr>
            <w:tcW w:w="567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Транспортные расходы</w:t>
            </w:r>
          </w:p>
        </w:tc>
        <w:tc>
          <w:tcPr>
            <w:tcW w:w="3953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EAF1DD" w:themeFill="accent3" w:themeFillTint="33"/>
          </w:tcPr>
          <w:p w:rsidR="000909A7" w:rsidRPr="00220AE8" w:rsidRDefault="000909A7" w:rsidP="00B04C2D"/>
        </w:tc>
        <w:tc>
          <w:tcPr>
            <w:tcW w:w="2694" w:type="dxa"/>
            <w:shd w:val="clear" w:color="auto" w:fill="EAF1DD" w:themeFill="accent3" w:themeFillTint="33"/>
          </w:tcPr>
          <w:p w:rsidR="000909A7" w:rsidRPr="00220AE8" w:rsidRDefault="000909A7" w:rsidP="00B04C2D"/>
        </w:tc>
        <w:tc>
          <w:tcPr>
            <w:tcW w:w="3953" w:type="dxa"/>
            <w:shd w:val="clear" w:color="auto" w:fill="EAF1DD" w:themeFill="accent3" w:themeFillTint="33"/>
          </w:tcPr>
          <w:p w:rsidR="000909A7" w:rsidRPr="00681820" w:rsidRDefault="000909A7" w:rsidP="00B04C2D">
            <w:pPr>
              <w:rPr>
                <w:rFonts w:ascii="Times New Roman" w:hAnsi="Times New Roman" w:cs="Times New Roman"/>
              </w:rPr>
            </w:pPr>
            <w:r w:rsidRPr="0068182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91" w:type="dxa"/>
            <w:gridSpan w:val="2"/>
            <w:shd w:val="clear" w:color="auto" w:fill="EAF1DD" w:themeFill="accent3" w:themeFillTint="33"/>
          </w:tcPr>
          <w:p w:rsidR="000909A7" w:rsidRPr="00220AE8" w:rsidRDefault="000909A7" w:rsidP="00B04C2D"/>
        </w:tc>
        <w:tc>
          <w:tcPr>
            <w:tcW w:w="1134" w:type="dxa"/>
            <w:shd w:val="clear" w:color="auto" w:fill="EAF1DD" w:themeFill="accent3" w:themeFillTint="33"/>
          </w:tcPr>
          <w:p w:rsidR="000909A7" w:rsidRPr="00220AE8" w:rsidRDefault="000909A7" w:rsidP="00B04C2D"/>
        </w:tc>
        <w:tc>
          <w:tcPr>
            <w:tcW w:w="1276" w:type="dxa"/>
            <w:shd w:val="clear" w:color="auto" w:fill="EAF1DD" w:themeFill="accent3" w:themeFillTint="33"/>
          </w:tcPr>
          <w:p w:rsidR="000909A7" w:rsidRPr="00A416E8" w:rsidRDefault="000909A7" w:rsidP="00B04C2D">
            <w:pPr>
              <w:rPr>
                <w:rFonts w:ascii="Times New Roman" w:hAnsi="Times New Roman" w:cs="Times New Roman"/>
                <w:b/>
              </w:rPr>
            </w:pPr>
            <w:r w:rsidRPr="00A416E8">
              <w:rPr>
                <w:rFonts w:ascii="Times New Roman" w:hAnsi="Times New Roman" w:cs="Times New Roman"/>
                <w:b/>
              </w:rPr>
              <w:t>89500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auto"/>
          </w:tcPr>
          <w:p w:rsidR="000909A7" w:rsidRPr="00220AE8" w:rsidRDefault="000909A7" w:rsidP="00B04C2D"/>
        </w:tc>
        <w:tc>
          <w:tcPr>
            <w:tcW w:w="2694" w:type="dxa"/>
            <w:shd w:val="clear" w:color="auto" w:fill="auto"/>
          </w:tcPr>
          <w:p w:rsidR="000909A7" w:rsidRPr="00220AE8" w:rsidRDefault="000909A7" w:rsidP="00B04C2D"/>
        </w:tc>
        <w:tc>
          <w:tcPr>
            <w:tcW w:w="3953" w:type="dxa"/>
            <w:shd w:val="clear" w:color="auto" w:fill="auto"/>
          </w:tcPr>
          <w:p w:rsidR="000909A7" w:rsidRPr="00E30867" w:rsidRDefault="000909A7" w:rsidP="00B04C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0867">
              <w:rPr>
                <w:rFonts w:ascii="Times New Roman" w:hAnsi="Times New Roman" w:cs="Times New Roman"/>
                <w:b/>
              </w:rPr>
              <w:t>4. Доходы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0909A7" w:rsidRPr="00220AE8" w:rsidRDefault="000909A7" w:rsidP="00B04C2D"/>
        </w:tc>
        <w:tc>
          <w:tcPr>
            <w:tcW w:w="1134" w:type="dxa"/>
            <w:shd w:val="clear" w:color="auto" w:fill="auto"/>
          </w:tcPr>
          <w:p w:rsidR="000909A7" w:rsidRPr="00220AE8" w:rsidRDefault="000909A7" w:rsidP="00B04C2D"/>
        </w:tc>
        <w:tc>
          <w:tcPr>
            <w:tcW w:w="1276" w:type="dxa"/>
            <w:shd w:val="clear" w:color="auto" w:fill="auto"/>
          </w:tcPr>
          <w:p w:rsidR="000909A7" w:rsidRPr="00220AE8" w:rsidRDefault="000909A7" w:rsidP="00B04C2D"/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EAF1DD" w:themeFill="accent3" w:themeFillTint="33"/>
          </w:tcPr>
          <w:p w:rsidR="000909A7" w:rsidRPr="00EF3892" w:rsidRDefault="000909A7" w:rsidP="00B04C2D">
            <w:pPr>
              <w:rPr>
                <w:rFonts w:ascii="Times New Roman" w:hAnsi="Times New Roman" w:cs="Times New Roman"/>
              </w:rPr>
            </w:pPr>
            <w:r w:rsidRPr="00EF3892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0909A7" w:rsidRPr="001E681B" w:rsidRDefault="000909A7" w:rsidP="00B04C2D">
            <w:pPr>
              <w:rPr>
                <w:rFonts w:ascii="Times New Roman" w:hAnsi="Times New Roman" w:cs="Times New Roman"/>
              </w:rPr>
            </w:pPr>
            <w:r w:rsidRPr="001E681B">
              <w:rPr>
                <w:rFonts w:ascii="Times New Roman" w:hAnsi="Times New Roman" w:cs="Times New Roman"/>
              </w:rPr>
              <w:t>Выручка с реализации капусты</w:t>
            </w:r>
            <w:r>
              <w:rPr>
                <w:rFonts w:ascii="Times New Roman" w:hAnsi="Times New Roman" w:cs="Times New Roman"/>
              </w:rPr>
              <w:t xml:space="preserve"> за год</w:t>
            </w:r>
          </w:p>
        </w:tc>
        <w:tc>
          <w:tcPr>
            <w:tcW w:w="3953" w:type="dxa"/>
            <w:shd w:val="clear" w:color="auto" w:fill="EAF1DD" w:themeFill="accent3" w:themeFillTint="33"/>
          </w:tcPr>
          <w:p w:rsidR="000909A7" w:rsidRPr="00681820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291" w:type="dxa"/>
            <w:gridSpan w:val="2"/>
            <w:shd w:val="clear" w:color="auto" w:fill="EAF1DD" w:themeFill="accent3" w:themeFillTint="33"/>
          </w:tcPr>
          <w:p w:rsidR="000909A7" w:rsidRPr="00C018D6" w:rsidRDefault="000909A7" w:rsidP="00B04C2D">
            <w:pPr>
              <w:rPr>
                <w:rFonts w:ascii="Times New Roman" w:hAnsi="Times New Roman" w:cs="Times New Roman"/>
              </w:rPr>
            </w:pPr>
            <w:r w:rsidRPr="00C018D6">
              <w:rPr>
                <w:rFonts w:ascii="Times New Roman" w:hAnsi="Times New Roman" w:cs="Times New Roman"/>
              </w:rPr>
              <w:t>6000,00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0909A7" w:rsidRPr="00220AE8" w:rsidRDefault="000909A7" w:rsidP="00B04C2D">
            <w:r>
              <w:t>20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909A7" w:rsidRPr="00552C19" w:rsidRDefault="000909A7" w:rsidP="00B04C2D">
            <w:pPr>
              <w:rPr>
                <w:rFonts w:ascii="Times New Roman" w:hAnsi="Times New Roman" w:cs="Times New Roman"/>
                <w:b/>
              </w:rPr>
            </w:pPr>
            <w:r w:rsidRPr="00552C19">
              <w:rPr>
                <w:rFonts w:ascii="Times New Roman" w:hAnsi="Times New Roman" w:cs="Times New Roman"/>
                <w:b/>
              </w:rPr>
              <w:t>120000,00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DAEEF3" w:themeFill="accent5" w:themeFillTint="33"/>
          </w:tcPr>
          <w:p w:rsidR="000909A7" w:rsidRPr="00220AE8" w:rsidRDefault="000909A7" w:rsidP="00B04C2D"/>
        </w:tc>
        <w:tc>
          <w:tcPr>
            <w:tcW w:w="2694" w:type="dxa"/>
            <w:shd w:val="clear" w:color="auto" w:fill="DAEEF3" w:themeFill="accent5" w:themeFillTint="33"/>
          </w:tcPr>
          <w:p w:rsidR="000909A7" w:rsidRPr="00220AE8" w:rsidRDefault="000909A7" w:rsidP="00B04C2D"/>
        </w:tc>
        <w:tc>
          <w:tcPr>
            <w:tcW w:w="3953" w:type="dxa"/>
            <w:shd w:val="clear" w:color="auto" w:fill="DAEEF3" w:themeFill="accent5" w:themeFillTint="33"/>
          </w:tcPr>
          <w:p w:rsidR="000909A7" w:rsidRPr="00E30867" w:rsidRDefault="000909A7" w:rsidP="00B04C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0867">
              <w:rPr>
                <w:rFonts w:ascii="Times New Roman" w:hAnsi="Times New Roman" w:cs="Times New Roman"/>
                <w:b/>
              </w:rPr>
              <w:t xml:space="preserve">5.Расходы по выращиванию гороха - 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E30867">
              <w:rPr>
                <w:rFonts w:ascii="Times New Roman" w:hAnsi="Times New Roman" w:cs="Times New Roman"/>
                <w:b/>
              </w:rPr>
              <w:t>0 соток</w:t>
            </w: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220AE8" w:rsidRDefault="000909A7" w:rsidP="00B04C2D"/>
        </w:tc>
        <w:tc>
          <w:tcPr>
            <w:tcW w:w="1134" w:type="dxa"/>
            <w:shd w:val="clear" w:color="auto" w:fill="DAEEF3" w:themeFill="accent5" w:themeFillTint="33"/>
          </w:tcPr>
          <w:p w:rsidR="000909A7" w:rsidRPr="00220AE8" w:rsidRDefault="000909A7" w:rsidP="00B04C2D"/>
        </w:tc>
        <w:tc>
          <w:tcPr>
            <w:tcW w:w="1276" w:type="dxa"/>
            <w:shd w:val="clear" w:color="auto" w:fill="DAEEF3" w:themeFill="accent5" w:themeFillTint="33"/>
          </w:tcPr>
          <w:p w:rsidR="000909A7" w:rsidRPr="00220AE8" w:rsidRDefault="000909A7" w:rsidP="00B04C2D"/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DAEEF3" w:themeFill="accent5" w:themeFillTint="33"/>
          </w:tcPr>
          <w:p w:rsidR="000909A7" w:rsidRPr="00EF3892" w:rsidRDefault="000909A7" w:rsidP="00B04C2D">
            <w:pPr>
              <w:rPr>
                <w:rFonts w:ascii="Times New Roman" w:hAnsi="Times New Roman" w:cs="Times New Roman"/>
              </w:rPr>
            </w:pPr>
            <w:r w:rsidRPr="00EF3892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 xml:space="preserve">Семена 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60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50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3000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DAEEF3" w:themeFill="accent5" w:themeFillTint="33"/>
          </w:tcPr>
          <w:p w:rsidR="000909A7" w:rsidRPr="00EF3892" w:rsidRDefault="000909A7" w:rsidP="00B04C2D">
            <w:pPr>
              <w:rPr>
                <w:rFonts w:ascii="Times New Roman" w:hAnsi="Times New Roman" w:cs="Times New Roman"/>
              </w:rPr>
            </w:pPr>
            <w:r w:rsidRPr="00EF3892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Шланги для полива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55м</w:t>
            </w: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827C89" w:rsidRDefault="000909A7" w:rsidP="00B04C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827C89">
              <w:rPr>
                <w:rFonts w:ascii="Times New Roman" w:hAnsi="Times New Roman" w:cs="Times New Roman"/>
              </w:rPr>
              <w:t>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DAEEF3" w:themeFill="accent5" w:themeFillTint="33"/>
          </w:tcPr>
          <w:p w:rsidR="000909A7" w:rsidRPr="00EF3892" w:rsidRDefault="000909A7" w:rsidP="00B04C2D">
            <w:pPr>
              <w:rPr>
                <w:rFonts w:ascii="Times New Roman" w:hAnsi="Times New Roman" w:cs="Times New Roman"/>
              </w:rPr>
            </w:pPr>
            <w:r w:rsidRPr="00EF3892">
              <w:rPr>
                <w:rFonts w:ascii="Times New Roman" w:hAnsi="Times New Roman" w:cs="Times New Roman"/>
              </w:rPr>
              <w:lastRenderedPageBreak/>
              <w:t>5.3.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Инструмент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компл</w:t>
            </w:r>
            <w:proofErr w:type="spellEnd"/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827C89">
              <w:rPr>
                <w:rFonts w:ascii="Times New Roman" w:hAnsi="Times New Roman" w:cs="Times New Roman"/>
              </w:rPr>
              <w:t>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302"/>
        </w:trPr>
        <w:tc>
          <w:tcPr>
            <w:tcW w:w="567" w:type="dxa"/>
            <w:shd w:val="clear" w:color="auto" w:fill="DAEEF3" w:themeFill="accent5" w:themeFillTint="33"/>
          </w:tcPr>
          <w:p w:rsidR="000909A7" w:rsidRPr="00EF3892" w:rsidRDefault="000909A7" w:rsidP="00B04C2D">
            <w:pPr>
              <w:rPr>
                <w:rFonts w:ascii="Times New Roman" w:hAnsi="Times New Roman" w:cs="Times New Roman"/>
              </w:rPr>
            </w:pPr>
            <w:r w:rsidRPr="00EF3892">
              <w:rPr>
                <w:rFonts w:ascii="Times New Roman" w:hAnsi="Times New Roman" w:cs="Times New Roman"/>
              </w:rPr>
              <w:t>5.4.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Дополнительные расходы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10000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322"/>
        </w:trPr>
        <w:tc>
          <w:tcPr>
            <w:tcW w:w="567" w:type="dxa"/>
            <w:shd w:val="clear" w:color="auto" w:fill="DAEEF3" w:themeFill="accent5" w:themeFillTint="33"/>
          </w:tcPr>
          <w:p w:rsidR="000909A7" w:rsidRPr="00EF3892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Тара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4000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64"/>
        </w:trPr>
        <w:tc>
          <w:tcPr>
            <w:tcW w:w="567" w:type="dxa"/>
            <w:shd w:val="clear" w:color="auto" w:fill="DAEEF3" w:themeFill="accent5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5.6.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Затраты на налог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53"/>
        </w:trPr>
        <w:tc>
          <w:tcPr>
            <w:tcW w:w="567" w:type="dxa"/>
            <w:shd w:val="clear" w:color="auto" w:fill="DAEEF3" w:themeFill="accent5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5.7.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 xml:space="preserve">Вспашка 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2000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42"/>
        </w:trPr>
        <w:tc>
          <w:tcPr>
            <w:tcW w:w="567" w:type="dxa"/>
            <w:shd w:val="clear" w:color="auto" w:fill="DAEEF3" w:themeFill="accent5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 xml:space="preserve">Опоры 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2000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99"/>
        </w:trPr>
        <w:tc>
          <w:tcPr>
            <w:tcW w:w="567" w:type="dxa"/>
            <w:shd w:val="clear" w:color="auto" w:fill="DAEEF3" w:themeFill="accent5" w:themeFillTint="33"/>
          </w:tcPr>
          <w:p w:rsidR="000909A7" w:rsidRPr="00E30867" w:rsidRDefault="000909A7" w:rsidP="00B04C2D">
            <w:pPr>
              <w:rPr>
                <w:rFonts w:ascii="Times New Roman" w:hAnsi="Times New Roman" w:cs="Times New Roman"/>
              </w:rPr>
            </w:pPr>
            <w:r w:rsidRPr="00E30867">
              <w:rPr>
                <w:rFonts w:ascii="Times New Roman" w:hAnsi="Times New Roman" w:cs="Times New Roman"/>
              </w:rPr>
              <w:t>5.9.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Транспортные расходы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827C89">
              <w:rPr>
                <w:rFonts w:ascii="Times New Roman" w:hAnsi="Times New Roman" w:cs="Times New Roman"/>
              </w:rPr>
              <w:t>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196"/>
        </w:trPr>
        <w:tc>
          <w:tcPr>
            <w:tcW w:w="567" w:type="dxa"/>
            <w:shd w:val="clear" w:color="auto" w:fill="DAEEF3" w:themeFill="accent5" w:themeFillTint="33"/>
          </w:tcPr>
          <w:p w:rsidR="000909A7" w:rsidRPr="00E3086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5.10.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Удобрение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DAEEF3" w:themeFill="accent5" w:themeFillTint="33"/>
          </w:tcPr>
          <w:p w:rsidR="000909A7" w:rsidRPr="00220AE8" w:rsidRDefault="000909A7" w:rsidP="00B04C2D"/>
        </w:tc>
        <w:tc>
          <w:tcPr>
            <w:tcW w:w="2694" w:type="dxa"/>
            <w:shd w:val="clear" w:color="auto" w:fill="DAEEF3" w:themeFill="accent5" w:themeFillTint="33"/>
          </w:tcPr>
          <w:p w:rsidR="000909A7" w:rsidRPr="00220AE8" w:rsidRDefault="000909A7" w:rsidP="00B04C2D"/>
        </w:tc>
        <w:tc>
          <w:tcPr>
            <w:tcW w:w="3953" w:type="dxa"/>
            <w:shd w:val="clear" w:color="auto" w:fill="DAEEF3" w:themeFill="accent5" w:themeFillTint="33"/>
          </w:tcPr>
          <w:p w:rsidR="000909A7" w:rsidRPr="00E30867" w:rsidRDefault="000909A7" w:rsidP="00B04C2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220AE8" w:rsidRDefault="000909A7" w:rsidP="00B04C2D"/>
        </w:tc>
        <w:tc>
          <w:tcPr>
            <w:tcW w:w="1134" w:type="dxa"/>
            <w:shd w:val="clear" w:color="auto" w:fill="DAEEF3" w:themeFill="accent5" w:themeFillTint="33"/>
          </w:tcPr>
          <w:p w:rsidR="000909A7" w:rsidRPr="00220AE8" w:rsidRDefault="000909A7" w:rsidP="00B04C2D"/>
        </w:tc>
        <w:tc>
          <w:tcPr>
            <w:tcW w:w="1276" w:type="dxa"/>
            <w:shd w:val="clear" w:color="auto" w:fill="DAEEF3" w:themeFill="accent5" w:themeFillTint="33"/>
          </w:tcPr>
          <w:p w:rsidR="000909A7" w:rsidRPr="00A416E8" w:rsidRDefault="000909A7" w:rsidP="00B04C2D">
            <w:pPr>
              <w:rPr>
                <w:rFonts w:ascii="Times New Roman" w:hAnsi="Times New Roman" w:cs="Times New Roman"/>
                <w:b/>
              </w:rPr>
            </w:pPr>
            <w:r w:rsidRPr="00A416E8">
              <w:rPr>
                <w:rFonts w:ascii="Times New Roman" w:hAnsi="Times New Roman" w:cs="Times New Roman"/>
                <w:b/>
              </w:rPr>
              <w:t>45000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311"/>
        </w:trPr>
        <w:tc>
          <w:tcPr>
            <w:tcW w:w="567" w:type="dxa"/>
            <w:shd w:val="clear" w:color="auto" w:fill="auto"/>
          </w:tcPr>
          <w:p w:rsidR="000909A7" w:rsidRPr="00220AE8" w:rsidRDefault="000909A7" w:rsidP="00B04C2D"/>
        </w:tc>
        <w:tc>
          <w:tcPr>
            <w:tcW w:w="2694" w:type="dxa"/>
            <w:shd w:val="clear" w:color="auto" w:fill="auto"/>
          </w:tcPr>
          <w:p w:rsidR="000909A7" w:rsidRPr="00220AE8" w:rsidRDefault="000909A7" w:rsidP="00B04C2D"/>
        </w:tc>
        <w:tc>
          <w:tcPr>
            <w:tcW w:w="3953" w:type="dxa"/>
            <w:shd w:val="clear" w:color="auto" w:fill="auto"/>
          </w:tcPr>
          <w:p w:rsidR="000909A7" w:rsidRPr="00681820" w:rsidRDefault="000909A7" w:rsidP="00B04C2D">
            <w:pPr>
              <w:jc w:val="center"/>
              <w:rPr>
                <w:rFonts w:ascii="Times New Roman" w:hAnsi="Times New Roman" w:cs="Times New Roman"/>
              </w:rPr>
            </w:pPr>
            <w:r w:rsidRPr="00E30867">
              <w:rPr>
                <w:rFonts w:ascii="Times New Roman" w:hAnsi="Times New Roman" w:cs="Times New Roman"/>
                <w:b/>
              </w:rPr>
              <w:t>6. Доходы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0909A7" w:rsidRPr="00220AE8" w:rsidRDefault="000909A7" w:rsidP="00B04C2D"/>
        </w:tc>
        <w:tc>
          <w:tcPr>
            <w:tcW w:w="1134" w:type="dxa"/>
            <w:shd w:val="clear" w:color="auto" w:fill="auto"/>
          </w:tcPr>
          <w:p w:rsidR="000909A7" w:rsidRPr="00220AE8" w:rsidRDefault="000909A7" w:rsidP="00B04C2D"/>
        </w:tc>
        <w:tc>
          <w:tcPr>
            <w:tcW w:w="1276" w:type="dxa"/>
            <w:shd w:val="clear" w:color="auto" w:fill="auto"/>
          </w:tcPr>
          <w:p w:rsidR="000909A7" w:rsidRPr="00220AE8" w:rsidRDefault="000909A7" w:rsidP="00B04C2D"/>
        </w:tc>
      </w:tr>
      <w:tr w:rsidR="000909A7" w:rsidRPr="00220AE8" w:rsidTr="00B04C2D">
        <w:trPr>
          <w:trHeight w:val="184"/>
        </w:trPr>
        <w:tc>
          <w:tcPr>
            <w:tcW w:w="567" w:type="dxa"/>
            <w:shd w:val="clear" w:color="auto" w:fill="DAEEF3" w:themeFill="accent5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  <w:r w:rsidRPr="003304DE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2694" w:type="dxa"/>
            <w:shd w:val="clear" w:color="auto" w:fill="DAEEF3" w:themeFill="accent5" w:themeFillTint="33"/>
          </w:tcPr>
          <w:p w:rsidR="000909A7" w:rsidRPr="00220AE8" w:rsidRDefault="000909A7" w:rsidP="00B04C2D">
            <w:r w:rsidRPr="001E681B">
              <w:rPr>
                <w:rFonts w:ascii="Times New Roman" w:hAnsi="Times New Roman" w:cs="Times New Roman"/>
              </w:rPr>
              <w:t xml:space="preserve">Выручка с реализации </w:t>
            </w:r>
            <w:r>
              <w:rPr>
                <w:rFonts w:ascii="Times New Roman" w:hAnsi="Times New Roman" w:cs="Times New Roman"/>
              </w:rPr>
              <w:t>гороха за год</w:t>
            </w:r>
          </w:p>
        </w:tc>
        <w:tc>
          <w:tcPr>
            <w:tcW w:w="3953" w:type="dxa"/>
            <w:shd w:val="clear" w:color="auto" w:fill="DAEEF3" w:themeFill="accent5" w:themeFillTint="33"/>
          </w:tcPr>
          <w:p w:rsidR="000909A7" w:rsidRPr="00A416E8" w:rsidRDefault="000909A7" w:rsidP="00B04C2D">
            <w:pPr>
              <w:rPr>
                <w:rFonts w:ascii="Times New Roman" w:hAnsi="Times New Roman" w:cs="Times New Roman"/>
              </w:rPr>
            </w:pPr>
            <w:r w:rsidRPr="00A416E8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291" w:type="dxa"/>
            <w:gridSpan w:val="2"/>
            <w:shd w:val="clear" w:color="auto" w:fill="DAEEF3" w:themeFill="accent5" w:themeFillTint="33"/>
          </w:tcPr>
          <w:p w:rsidR="000909A7" w:rsidRPr="00A416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4166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909A7" w:rsidRPr="00A416E8" w:rsidRDefault="000909A7" w:rsidP="00B04C2D">
            <w:pPr>
              <w:rPr>
                <w:rFonts w:ascii="Times New Roman" w:hAnsi="Times New Roman" w:cs="Times New Roman"/>
              </w:rPr>
            </w:pPr>
            <w:r w:rsidRPr="00A416E8">
              <w:rPr>
                <w:rFonts w:ascii="Times New Roman" w:hAnsi="Times New Roman" w:cs="Times New Roman"/>
              </w:rPr>
              <w:t>18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909A7" w:rsidRPr="00552C19" w:rsidRDefault="000909A7" w:rsidP="00B04C2D">
            <w:pPr>
              <w:rPr>
                <w:rFonts w:ascii="Times New Roman" w:hAnsi="Times New Roman" w:cs="Times New Roman"/>
                <w:b/>
              </w:rPr>
            </w:pPr>
            <w:r w:rsidRPr="00552C19">
              <w:rPr>
                <w:rFonts w:ascii="Times New Roman" w:hAnsi="Times New Roman" w:cs="Times New Roman"/>
                <w:b/>
              </w:rPr>
              <w:t>75000,00</w:t>
            </w:r>
          </w:p>
        </w:tc>
      </w:tr>
      <w:tr w:rsidR="000909A7" w:rsidRPr="00220AE8" w:rsidTr="00B04C2D">
        <w:trPr>
          <w:trHeight w:val="230"/>
        </w:trPr>
        <w:tc>
          <w:tcPr>
            <w:tcW w:w="567" w:type="dxa"/>
          </w:tcPr>
          <w:p w:rsidR="000909A7" w:rsidRPr="00220AE8" w:rsidRDefault="000909A7" w:rsidP="00B04C2D"/>
        </w:tc>
        <w:tc>
          <w:tcPr>
            <w:tcW w:w="2694" w:type="dxa"/>
          </w:tcPr>
          <w:p w:rsidR="000909A7" w:rsidRPr="00220AE8" w:rsidRDefault="000909A7" w:rsidP="00B04C2D"/>
        </w:tc>
        <w:tc>
          <w:tcPr>
            <w:tcW w:w="3953" w:type="dxa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</w:p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</w:tcPr>
          <w:p w:rsidR="000909A7" w:rsidRPr="00220AE8" w:rsidRDefault="000909A7" w:rsidP="00B04C2D"/>
        </w:tc>
        <w:tc>
          <w:tcPr>
            <w:tcW w:w="1134" w:type="dxa"/>
          </w:tcPr>
          <w:p w:rsidR="000909A7" w:rsidRPr="00220AE8" w:rsidRDefault="000909A7" w:rsidP="00B04C2D"/>
        </w:tc>
        <w:tc>
          <w:tcPr>
            <w:tcW w:w="1276" w:type="dxa"/>
          </w:tcPr>
          <w:p w:rsidR="000909A7" w:rsidRPr="00220AE8" w:rsidRDefault="000909A7" w:rsidP="00B04C2D"/>
        </w:tc>
      </w:tr>
      <w:tr w:rsidR="000909A7" w:rsidRPr="00220AE8" w:rsidTr="00B04C2D">
        <w:trPr>
          <w:trHeight w:val="277"/>
        </w:trPr>
        <w:tc>
          <w:tcPr>
            <w:tcW w:w="10915" w:type="dxa"/>
            <w:gridSpan w:val="7"/>
            <w:shd w:val="clear" w:color="auto" w:fill="FDE9D9" w:themeFill="accent6" w:themeFillTint="33"/>
          </w:tcPr>
          <w:p w:rsidR="000909A7" w:rsidRDefault="000909A7" w:rsidP="00B04C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0867">
              <w:rPr>
                <w:rFonts w:ascii="Times New Roman" w:hAnsi="Times New Roman" w:cs="Times New Roman"/>
                <w:b/>
              </w:rPr>
              <w:t>7.Расходы по выращиванию моркови - 50 соток</w:t>
            </w:r>
          </w:p>
          <w:p w:rsidR="000909A7" w:rsidRPr="00220AE8" w:rsidRDefault="000909A7" w:rsidP="00B04C2D">
            <w:pPr>
              <w:jc w:val="center"/>
            </w:pP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FDE9D9" w:themeFill="accent6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  <w:r w:rsidRPr="003304DE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Удобрение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упаковок</w:t>
            </w:r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л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FDE9D9" w:themeFill="accent6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  <w:r w:rsidRPr="003304DE"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Инструмент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компл</w:t>
            </w:r>
            <w:proofErr w:type="spellEnd"/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09A7" w:rsidRPr="00220A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827C89">
              <w:rPr>
                <w:rFonts w:ascii="Times New Roman" w:hAnsi="Times New Roman" w:cs="Times New Roman"/>
              </w:rPr>
              <w:t>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FDE9D9" w:themeFill="accent6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  <w:r w:rsidRPr="003304DE"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 xml:space="preserve">Вспашка 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2000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FDE9D9" w:themeFill="accent6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  <w:r w:rsidRPr="003304DE">
              <w:rPr>
                <w:rFonts w:ascii="Times New Roman" w:hAnsi="Times New Roman" w:cs="Times New Roman"/>
              </w:rPr>
              <w:t>7.4.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Реклама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FDE9D9" w:themeFill="accent6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  <w:r w:rsidRPr="003304DE">
              <w:rPr>
                <w:rFonts w:ascii="Times New Roman" w:hAnsi="Times New Roman" w:cs="Times New Roman"/>
              </w:rPr>
              <w:t>7.5.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 расходы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88"/>
        </w:trPr>
        <w:tc>
          <w:tcPr>
            <w:tcW w:w="567" w:type="dxa"/>
            <w:shd w:val="clear" w:color="auto" w:fill="FDE9D9" w:themeFill="accent6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  <w:r w:rsidRPr="003304DE">
              <w:rPr>
                <w:rFonts w:ascii="Times New Roman" w:hAnsi="Times New Roman" w:cs="Times New Roman"/>
              </w:rPr>
              <w:t>7.6.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Транспортные расходы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827C89">
              <w:rPr>
                <w:rFonts w:ascii="Times New Roman" w:hAnsi="Times New Roman" w:cs="Times New Roman"/>
              </w:rPr>
              <w:t>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99"/>
        </w:trPr>
        <w:tc>
          <w:tcPr>
            <w:tcW w:w="567" w:type="dxa"/>
            <w:shd w:val="clear" w:color="auto" w:fill="FDE9D9" w:themeFill="accent6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7.7.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Шланги для полива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55м</w:t>
            </w:r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Pr="00827C89" w:rsidRDefault="000909A7" w:rsidP="00B04C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827C89">
              <w:rPr>
                <w:rFonts w:ascii="Times New Roman" w:hAnsi="Times New Roman" w:cs="Times New Roman"/>
              </w:rPr>
              <w:t>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195"/>
        </w:trPr>
        <w:tc>
          <w:tcPr>
            <w:tcW w:w="567" w:type="dxa"/>
            <w:shd w:val="clear" w:color="auto" w:fill="FDE9D9" w:themeFill="accent6" w:themeFillTint="33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7.8.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 xml:space="preserve">Семена 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60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50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Pr="00827C89" w:rsidRDefault="000909A7" w:rsidP="00B04C2D">
            <w:pPr>
              <w:rPr>
                <w:rFonts w:ascii="Times New Roman" w:hAnsi="Times New Roman" w:cs="Times New Roman"/>
              </w:rPr>
            </w:pPr>
            <w:r w:rsidRPr="00827C89">
              <w:rPr>
                <w:rFonts w:ascii="Times New Roman" w:hAnsi="Times New Roman" w:cs="Times New Roman"/>
              </w:rPr>
              <w:t>3000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FDE9D9" w:themeFill="accent6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Pr="003074FE" w:rsidRDefault="000909A7" w:rsidP="00B04C2D">
            <w:pPr>
              <w:rPr>
                <w:rFonts w:ascii="Times New Roman" w:hAnsi="Times New Roman" w:cs="Times New Roman"/>
              </w:rPr>
            </w:pPr>
            <w:r w:rsidRPr="003074F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Pr="00681820" w:rsidRDefault="000909A7" w:rsidP="00B04C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Pr="00220AE8" w:rsidRDefault="000909A7" w:rsidP="00B04C2D"/>
        </w:tc>
        <w:tc>
          <w:tcPr>
            <w:tcW w:w="1134" w:type="dxa"/>
            <w:shd w:val="clear" w:color="auto" w:fill="FDE9D9" w:themeFill="accent6" w:themeFillTint="33"/>
          </w:tcPr>
          <w:p w:rsidR="000909A7" w:rsidRPr="003074FE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Pr="00A416E8" w:rsidRDefault="000909A7" w:rsidP="00B04C2D">
            <w:pPr>
              <w:rPr>
                <w:rFonts w:ascii="Times New Roman" w:hAnsi="Times New Roman" w:cs="Times New Roman"/>
                <w:b/>
              </w:rPr>
            </w:pPr>
            <w:r w:rsidRPr="00A416E8">
              <w:rPr>
                <w:rFonts w:ascii="Times New Roman" w:hAnsi="Times New Roman" w:cs="Times New Roman"/>
                <w:b/>
              </w:rPr>
              <w:t>38500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auto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909A7" w:rsidRPr="00220AE8" w:rsidRDefault="000909A7" w:rsidP="00B04C2D"/>
        </w:tc>
        <w:tc>
          <w:tcPr>
            <w:tcW w:w="3953" w:type="dxa"/>
            <w:shd w:val="clear" w:color="auto" w:fill="auto"/>
          </w:tcPr>
          <w:p w:rsidR="000909A7" w:rsidRPr="003304DE" w:rsidRDefault="000909A7" w:rsidP="00B04C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4DE">
              <w:rPr>
                <w:rFonts w:ascii="Times New Roman" w:hAnsi="Times New Roman" w:cs="Times New Roman"/>
                <w:b/>
              </w:rPr>
              <w:t>8. Доходы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0909A7" w:rsidRPr="00220AE8" w:rsidRDefault="000909A7" w:rsidP="00B04C2D"/>
        </w:tc>
        <w:tc>
          <w:tcPr>
            <w:tcW w:w="1134" w:type="dxa"/>
            <w:shd w:val="clear" w:color="auto" w:fill="auto"/>
          </w:tcPr>
          <w:p w:rsidR="000909A7" w:rsidRPr="00220AE8" w:rsidRDefault="000909A7" w:rsidP="00B04C2D"/>
        </w:tc>
        <w:tc>
          <w:tcPr>
            <w:tcW w:w="1276" w:type="dxa"/>
            <w:shd w:val="clear" w:color="auto" w:fill="auto"/>
          </w:tcPr>
          <w:p w:rsidR="000909A7" w:rsidRPr="00220AE8" w:rsidRDefault="000909A7" w:rsidP="00B04C2D"/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FDE9D9" w:themeFill="accent6" w:themeFillTint="33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  <w:r w:rsidRPr="003304DE">
              <w:rPr>
                <w:rFonts w:ascii="Times New Roman" w:hAnsi="Times New Roman" w:cs="Times New Roman"/>
              </w:rPr>
              <w:t>8.1.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0909A7" w:rsidRPr="00220AE8" w:rsidRDefault="000909A7" w:rsidP="00B04C2D">
            <w:r w:rsidRPr="001E681B">
              <w:rPr>
                <w:rFonts w:ascii="Times New Roman" w:hAnsi="Times New Roman" w:cs="Times New Roman"/>
              </w:rPr>
              <w:t xml:space="preserve">Выручка с реализации </w:t>
            </w:r>
            <w:r>
              <w:rPr>
                <w:rFonts w:ascii="Times New Roman" w:hAnsi="Times New Roman" w:cs="Times New Roman"/>
              </w:rPr>
              <w:t>моркови за год</w:t>
            </w:r>
          </w:p>
        </w:tc>
        <w:tc>
          <w:tcPr>
            <w:tcW w:w="3953" w:type="dxa"/>
            <w:shd w:val="clear" w:color="auto" w:fill="FDE9D9" w:themeFill="accent6" w:themeFillTint="33"/>
          </w:tcPr>
          <w:p w:rsidR="000909A7" w:rsidRPr="00681820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291" w:type="dxa"/>
            <w:gridSpan w:val="2"/>
            <w:shd w:val="clear" w:color="auto" w:fill="FDE9D9" w:themeFill="accent6" w:themeFillTint="33"/>
          </w:tcPr>
          <w:p w:rsidR="000909A7" w:rsidRPr="00A416E8" w:rsidRDefault="000909A7" w:rsidP="00B04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3880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09A7" w:rsidRPr="00A416E8" w:rsidRDefault="000909A7" w:rsidP="00B04C2D">
            <w:pPr>
              <w:rPr>
                <w:rFonts w:ascii="Times New Roman" w:hAnsi="Times New Roman" w:cs="Times New Roman"/>
              </w:rPr>
            </w:pPr>
            <w:r w:rsidRPr="00A416E8">
              <w:rPr>
                <w:rFonts w:ascii="Times New Roman" w:hAnsi="Times New Roman" w:cs="Times New Roman"/>
              </w:rPr>
              <w:t>25</w:t>
            </w:r>
            <w:r w:rsidRPr="002E3C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0909A7" w:rsidRPr="00552C19" w:rsidRDefault="000909A7" w:rsidP="00B04C2D">
            <w:pPr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97000</w:t>
            </w:r>
            <w:r w:rsidRPr="00552C19">
              <w:rPr>
                <w:rFonts w:ascii="Times New Roman" w:hAnsi="Times New Roman" w:cs="Times New Roman"/>
                <w:b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auto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909A7" w:rsidRPr="002C20C8" w:rsidRDefault="000909A7" w:rsidP="00B04C2D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2C20C8">
              <w:rPr>
                <w:rFonts w:ascii="Times New Roman" w:hAnsi="Times New Roman" w:cs="Times New Roman"/>
                <w:b/>
                <w:color w:val="002060"/>
              </w:rPr>
              <w:t>ВСЕГО ЗАТРАТ:</w:t>
            </w:r>
          </w:p>
        </w:tc>
        <w:tc>
          <w:tcPr>
            <w:tcW w:w="3953" w:type="dxa"/>
            <w:shd w:val="clear" w:color="auto" w:fill="auto"/>
          </w:tcPr>
          <w:p w:rsidR="000909A7" w:rsidRPr="00681820" w:rsidRDefault="000909A7" w:rsidP="00B04C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shd w:val="clear" w:color="auto" w:fill="auto"/>
          </w:tcPr>
          <w:p w:rsidR="000909A7" w:rsidRPr="00220AE8" w:rsidRDefault="000909A7" w:rsidP="00B04C2D"/>
        </w:tc>
        <w:tc>
          <w:tcPr>
            <w:tcW w:w="1134" w:type="dxa"/>
            <w:shd w:val="clear" w:color="auto" w:fill="auto"/>
          </w:tcPr>
          <w:p w:rsidR="000909A7" w:rsidRPr="00220AE8" w:rsidRDefault="000909A7" w:rsidP="00B04C2D"/>
        </w:tc>
        <w:tc>
          <w:tcPr>
            <w:tcW w:w="1276" w:type="dxa"/>
            <w:shd w:val="clear" w:color="auto" w:fill="auto"/>
          </w:tcPr>
          <w:p w:rsidR="000909A7" w:rsidRPr="002C20C8" w:rsidRDefault="000909A7" w:rsidP="00B04C2D">
            <w:pPr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</w:pPr>
            <w:r w:rsidRPr="002C20C8"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252000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auto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909A7" w:rsidRPr="002C20C8" w:rsidRDefault="000909A7" w:rsidP="00B04C2D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2C20C8">
              <w:rPr>
                <w:rFonts w:ascii="Times New Roman" w:hAnsi="Times New Roman" w:cs="Times New Roman"/>
                <w:b/>
                <w:color w:val="002060"/>
              </w:rPr>
              <w:t>ВСЕГО ДОХОДОВ:</w:t>
            </w:r>
          </w:p>
        </w:tc>
        <w:tc>
          <w:tcPr>
            <w:tcW w:w="3953" w:type="dxa"/>
            <w:shd w:val="clear" w:color="auto" w:fill="auto"/>
          </w:tcPr>
          <w:p w:rsidR="000909A7" w:rsidRPr="00681820" w:rsidRDefault="000909A7" w:rsidP="00B04C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shd w:val="clear" w:color="auto" w:fill="auto"/>
          </w:tcPr>
          <w:p w:rsidR="000909A7" w:rsidRPr="00220AE8" w:rsidRDefault="000909A7" w:rsidP="00B04C2D"/>
        </w:tc>
        <w:tc>
          <w:tcPr>
            <w:tcW w:w="1134" w:type="dxa"/>
            <w:shd w:val="clear" w:color="auto" w:fill="auto"/>
          </w:tcPr>
          <w:p w:rsidR="000909A7" w:rsidRPr="00220AE8" w:rsidRDefault="000909A7" w:rsidP="00B04C2D"/>
        </w:tc>
        <w:tc>
          <w:tcPr>
            <w:tcW w:w="1276" w:type="dxa"/>
            <w:shd w:val="clear" w:color="auto" w:fill="auto"/>
          </w:tcPr>
          <w:p w:rsidR="000909A7" w:rsidRPr="002C20C8" w:rsidRDefault="000909A7" w:rsidP="00B04C2D">
            <w:pPr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2C20C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652000</w:t>
            </w:r>
            <w:r w:rsidRPr="002C20C8">
              <w:rPr>
                <w:rFonts w:ascii="Times New Roman" w:hAnsi="Times New Roman" w:cs="Times New Roman"/>
                <w:b/>
                <w:color w:val="C00000"/>
              </w:rPr>
              <w:t>,00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auto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909A7" w:rsidRPr="002C20C8" w:rsidRDefault="000909A7" w:rsidP="00B04C2D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2C20C8">
              <w:rPr>
                <w:rFonts w:ascii="Times New Roman" w:hAnsi="Times New Roman" w:cs="Times New Roman"/>
                <w:b/>
                <w:color w:val="002060"/>
              </w:rPr>
              <w:t>УБЫТКИ:</w:t>
            </w:r>
          </w:p>
        </w:tc>
        <w:tc>
          <w:tcPr>
            <w:tcW w:w="3953" w:type="dxa"/>
            <w:shd w:val="clear" w:color="auto" w:fill="auto"/>
          </w:tcPr>
          <w:p w:rsidR="000909A7" w:rsidRPr="00681820" w:rsidRDefault="000909A7" w:rsidP="00B04C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shd w:val="clear" w:color="auto" w:fill="auto"/>
          </w:tcPr>
          <w:p w:rsidR="000909A7" w:rsidRPr="00220AE8" w:rsidRDefault="000909A7" w:rsidP="00B04C2D"/>
        </w:tc>
        <w:tc>
          <w:tcPr>
            <w:tcW w:w="1134" w:type="dxa"/>
            <w:shd w:val="clear" w:color="auto" w:fill="auto"/>
          </w:tcPr>
          <w:p w:rsidR="000909A7" w:rsidRPr="00220AE8" w:rsidRDefault="000909A7" w:rsidP="00B04C2D"/>
        </w:tc>
        <w:tc>
          <w:tcPr>
            <w:tcW w:w="1276" w:type="dxa"/>
            <w:shd w:val="clear" w:color="auto" w:fill="auto"/>
          </w:tcPr>
          <w:p w:rsidR="000909A7" w:rsidRDefault="000909A7" w:rsidP="00B04C2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909A7" w:rsidRPr="00220AE8" w:rsidTr="00B04C2D">
        <w:trPr>
          <w:trHeight w:val="277"/>
        </w:trPr>
        <w:tc>
          <w:tcPr>
            <w:tcW w:w="567" w:type="dxa"/>
            <w:shd w:val="clear" w:color="auto" w:fill="auto"/>
          </w:tcPr>
          <w:p w:rsidR="000909A7" w:rsidRPr="003304DE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0909A7" w:rsidRPr="002C20C8" w:rsidRDefault="000909A7" w:rsidP="00B04C2D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2C20C8">
              <w:rPr>
                <w:rFonts w:ascii="Times New Roman" w:hAnsi="Times New Roman" w:cs="Times New Roman"/>
                <w:b/>
                <w:color w:val="C00000"/>
              </w:rPr>
              <w:t>ПРИБЫЛЬ:</w:t>
            </w:r>
          </w:p>
        </w:tc>
        <w:tc>
          <w:tcPr>
            <w:tcW w:w="3953" w:type="dxa"/>
            <w:shd w:val="clear" w:color="auto" w:fill="auto"/>
          </w:tcPr>
          <w:p w:rsidR="000909A7" w:rsidRPr="00681820" w:rsidRDefault="000909A7" w:rsidP="00B04C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shd w:val="clear" w:color="auto" w:fill="auto"/>
          </w:tcPr>
          <w:p w:rsidR="000909A7" w:rsidRPr="00220AE8" w:rsidRDefault="000909A7" w:rsidP="00B04C2D"/>
        </w:tc>
        <w:tc>
          <w:tcPr>
            <w:tcW w:w="1134" w:type="dxa"/>
            <w:shd w:val="clear" w:color="auto" w:fill="auto"/>
          </w:tcPr>
          <w:p w:rsidR="000909A7" w:rsidRPr="00220AE8" w:rsidRDefault="000909A7" w:rsidP="00B04C2D"/>
        </w:tc>
        <w:tc>
          <w:tcPr>
            <w:tcW w:w="1276" w:type="dxa"/>
            <w:shd w:val="clear" w:color="auto" w:fill="auto"/>
          </w:tcPr>
          <w:p w:rsidR="000909A7" w:rsidRPr="002C20C8" w:rsidRDefault="000909A7" w:rsidP="00B04C2D">
            <w:pPr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2C20C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400000</w:t>
            </w:r>
          </w:p>
        </w:tc>
      </w:tr>
    </w:tbl>
    <w:p w:rsidR="000909A7" w:rsidRDefault="000909A7" w:rsidP="000909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9A7" w:rsidRPr="00001235" w:rsidRDefault="000909A7" w:rsidP="000909A7">
      <w:pPr>
        <w:pStyle w:val="41"/>
        <w:spacing w:line="276" w:lineRule="auto"/>
        <w:ind w:left="-567" w:right="-284"/>
        <w:rPr>
          <w:rFonts w:ascii="Times New Roman" w:hAnsi="Times New Roman" w:cs="Times New Roman"/>
          <w:b w:val="0"/>
          <w:i/>
          <w:sz w:val="26"/>
          <w:szCs w:val="26"/>
          <w:lang w:val="ru-RU"/>
        </w:rPr>
      </w:pPr>
      <w:r w:rsidRPr="00E70398">
        <w:rPr>
          <w:rFonts w:ascii="Times New Roman" w:eastAsia="SimSun" w:hAnsi="Times New Roman" w:cs="Mangal"/>
          <w:b w:val="0"/>
          <w:color w:val="000000"/>
          <w:kern w:val="2"/>
          <w:sz w:val="26"/>
          <w:szCs w:val="26"/>
          <w:lang w:val="ru-RU" w:eastAsia="hi-IN" w:bidi="hi-IN"/>
        </w:rPr>
        <w:lastRenderedPageBreak/>
        <w:t>Приложение 8.</w:t>
      </w:r>
      <w:r w:rsidRPr="00E70398">
        <w:rPr>
          <w:rFonts w:ascii="Times New Roman" w:hAnsi="Times New Roman" w:cs="Times New Roman"/>
          <w:b w:val="0"/>
          <w:sz w:val="26"/>
          <w:szCs w:val="26"/>
          <w:lang w:val="ru-RU"/>
        </w:rPr>
        <w:t xml:space="preserve">  Показатели доходной части проекта                                </w:t>
      </w:r>
      <w:r w:rsidRPr="00001235">
        <w:rPr>
          <w:rFonts w:ascii="Times New Roman" w:hAnsi="Times New Roman" w:cs="Times New Roman"/>
          <w:b w:val="0"/>
          <w:i/>
          <w:sz w:val="26"/>
          <w:szCs w:val="26"/>
          <w:lang w:val="ru-RU"/>
        </w:rPr>
        <w:t>Таблица</w:t>
      </w:r>
      <w:r>
        <w:rPr>
          <w:rFonts w:ascii="Times New Roman" w:hAnsi="Times New Roman" w:cs="Times New Roman"/>
          <w:b w:val="0"/>
          <w:i/>
          <w:sz w:val="26"/>
          <w:szCs w:val="26"/>
          <w:lang w:val="ru-RU"/>
        </w:rPr>
        <w:t>5</w:t>
      </w:r>
    </w:p>
    <w:tbl>
      <w:tblPr>
        <w:tblStyle w:val="a9"/>
        <w:tblW w:w="10915" w:type="dxa"/>
        <w:tblInd w:w="-1026" w:type="dxa"/>
        <w:tblLook w:val="04A0"/>
      </w:tblPr>
      <w:tblGrid>
        <w:gridCol w:w="992"/>
        <w:gridCol w:w="4117"/>
        <w:gridCol w:w="1471"/>
        <w:gridCol w:w="1916"/>
        <w:gridCol w:w="2419"/>
      </w:tblGrid>
      <w:tr w:rsidR="000909A7" w:rsidRPr="00E70398" w:rsidTr="00B04C2D">
        <w:trPr>
          <w:trHeight w:val="5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 xml:space="preserve">Статьи доходов </w:t>
            </w:r>
          </w:p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Кол-во</w:t>
            </w:r>
            <w:proofErr w:type="spellEnd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ед</w:t>
            </w:r>
            <w:proofErr w:type="spellEnd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Цена</w:t>
            </w:r>
            <w:proofErr w:type="spellEnd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за</w:t>
            </w:r>
            <w:proofErr w:type="spellEnd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ед</w:t>
            </w:r>
            <w:proofErr w:type="spellEnd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. </w:t>
            </w: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руб</w:t>
            </w:r>
            <w:proofErr w:type="spellEnd"/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Итого</w:t>
            </w:r>
            <w:proofErr w:type="spellEnd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за</w:t>
            </w:r>
            <w:proofErr w:type="spellEnd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1 </w:t>
            </w: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год</w:t>
            </w:r>
            <w:proofErr w:type="spellEnd"/>
          </w:p>
        </w:tc>
      </w:tr>
      <w:tr w:rsidR="000909A7" w:rsidRPr="00E70398" w:rsidTr="00B04C2D">
        <w:trPr>
          <w:trHeight w:val="40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F01155" w:rsidRDefault="000909A7" w:rsidP="00B04C2D">
            <w:pPr>
              <w:pStyle w:val="41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984806" w:themeColor="accent6" w:themeShade="80"/>
                <w:sz w:val="26"/>
                <w:szCs w:val="26"/>
                <w:lang w:val="ru-RU"/>
              </w:rPr>
            </w:pPr>
            <w:r w:rsidRPr="00F01155">
              <w:rPr>
                <w:rFonts w:ascii="Times New Roman" w:hAnsi="Times New Roman" w:cs="Times New Roman"/>
                <w:color w:val="984806" w:themeColor="accent6" w:themeShade="80"/>
                <w:sz w:val="26"/>
                <w:szCs w:val="26"/>
                <w:lang w:val="ru-RU"/>
              </w:rPr>
              <w:t>ФИТОКЛАСТЕР</w:t>
            </w:r>
          </w:p>
        </w:tc>
      </w:tr>
      <w:tr w:rsidR="000909A7" w:rsidRPr="00E70398" w:rsidTr="00B04C2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Выручка с реализации клубники за год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3 000,00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120,00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Default"/>
              <w:shd w:val="clear" w:color="auto" w:fill="FFFFFF" w:themeFill="background1"/>
              <w:rPr>
                <w:b/>
                <w:sz w:val="26"/>
                <w:szCs w:val="26"/>
              </w:rPr>
            </w:pPr>
            <w:r w:rsidRPr="00E70398">
              <w:rPr>
                <w:b/>
                <w:sz w:val="26"/>
                <w:szCs w:val="26"/>
              </w:rPr>
              <w:t xml:space="preserve">360000,00 </w:t>
            </w:r>
          </w:p>
        </w:tc>
      </w:tr>
      <w:tr w:rsidR="000909A7" w:rsidRPr="00E70398" w:rsidTr="00B04C2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Выручка с реализации капусты за год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6000,00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sz w:val="26"/>
                <w:szCs w:val="26"/>
              </w:rPr>
            </w:pPr>
            <w:r w:rsidRPr="00E70398">
              <w:rPr>
                <w:sz w:val="26"/>
                <w:szCs w:val="26"/>
              </w:rPr>
              <w:t>20</w:t>
            </w: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b/>
                <w:sz w:val="26"/>
                <w:szCs w:val="26"/>
              </w:rPr>
              <w:t>120000,00</w:t>
            </w:r>
          </w:p>
        </w:tc>
      </w:tr>
      <w:tr w:rsidR="000909A7" w:rsidRPr="00E70398" w:rsidTr="00B04C2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Выручка с реализации гороха за год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4166,00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18,00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b/>
                <w:sz w:val="26"/>
                <w:szCs w:val="26"/>
              </w:rPr>
              <w:t>75000,00</w:t>
            </w:r>
          </w:p>
        </w:tc>
      </w:tr>
      <w:tr w:rsidR="000909A7" w:rsidRPr="00E70398" w:rsidTr="00B04C2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Выручка с реализации моркови за год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3880,00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25,00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rPr>
                <w:b/>
                <w:sz w:val="26"/>
                <w:szCs w:val="26"/>
              </w:rPr>
            </w:pPr>
            <w:r w:rsidRPr="00E7039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97000</w:t>
            </w:r>
            <w:r w:rsidRPr="00E70398">
              <w:rPr>
                <w:rFonts w:ascii="Times New Roman" w:hAnsi="Times New Roman" w:cs="Times New Roman"/>
                <w:b/>
                <w:sz w:val="26"/>
                <w:szCs w:val="26"/>
              </w:rPr>
              <w:t>,00</w:t>
            </w:r>
          </w:p>
        </w:tc>
      </w:tr>
      <w:tr w:rsidR="000909A7" w:rsidRPr="00E70398" w:rsidTr="00B04C2D"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F01155" w:rsidRDefault="000909A7" w:rsidP="00B04C2D">
            <w:pPr>
              <w:pStyle w:val="41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244061" w:themeColor="accent1" w:themeShade="80"/>
                <w:sz w:val="26"/>
                <w:szCs w:val="26"/>
                <w:lang w:val="ru-RU"/>
              </w:rPr>
            </w:pPr>
            <w:r w:rsidRPr="00F01155">
              <w:rPr>
                <w:rFonts w:ascii="Times New Roman" w:hAnsi="Times New Roman" w:cs="Times New Roman"/>
                <w:color w:val="244061" w:themeColor="accent1" w:themeShade="80"/>
                <w:sz w:val="26"/>
                <w:szCs w:val="26"/>
                <w:lang w:val="ru-RU"/>
              </w:rPr>
              <w:t>ЗООКЛАСТЕР</w:t>
            </w:r>
          </w:p>
        </w:tc>
      </w:tr>
      <w:tr w:rsidR="000909A7" w:rsidRPr="00E70398" w:rsidTr="00B04C2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5.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Яйцо</w:t>
            </w:r>
            <w:proofErr w:type="spellEnd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proofErr w:type="spellStart"/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</w:rPr>
              <w:t>кур</w:t>
            </w:r>
            <w:proofErr w:type="spellEnd"/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1 десяток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tabs>
                <w:tab w:val="left" w:pos="10206"/>
              </w:tabs>
              <w:spacing w:line="276" w:lineRule="auto"/>
              <w:ind w:left="142" w:hanging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70,00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tabs>
                <w:tab w:val="left" w:pos="10206"/>
              </w:tabs>
              <w:spacing w:line="276" w:lineRule="auto"/>
              <w:ind w:left="102" w:hanging="102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588000</w:t>
            </w:r>
            <w:r w:rsidRPr="00E70398">
              <w:rPr>
                <w:rFonts w:ascii="Times New Roman" w:hAnsi="Times New Roman" w:cs="Times New Roman"/>
                <w:b/>
                <w:sz w:val="26"/>
                <w:szCs w:val="26"/>
              </w:rPr>
              <w:t>,00</w:t>
            </w:r>
          </w:p>
        </w:tc>
      </w:tr>
      <w:tr w:rsidR="000909A7" w:rsidRPr="00E70398" w:rsidTr="00B04C2D">
        <w:trPr>
          <w:trHeight w:val="37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6.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proofErr w:type="spellStart"/>
            <w:r w:rsidRPr="00E70398">
              <w:rPr>
                <w:rFonts w:ascii="Times New Roman" w:eastAsia="Times New Roman" w:hAnsi="Times New Roman" w:cs="Times New Roman"/>
                <w:b w:val="0"/>
                <w:color w:val="333333"/>
                <w:sz w:val="26"/>
                <w:szCs w:val="26"/>
                <w:lang w:eastAsia="ru-RU"/>
              </w:rPr>
              <w:t>Продажа</w:t>
            </w:r>
            <w:proofErr w:type="spellEnd"/>
            <w:r w:rsidRPr="00E70398">
              <w:rPr>
                <w:rFonts w:ascii="Times New Roman" w:eastAsia="Times New Roman" w:hAnsi="Times New Roman" w:cs="Times New Roman"/>
                <w:b w:val="0"/>
                <w:color w:val="333333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E70398">
              <w:rPr>
                <w:rFonts w:ascii="Times New Roman" w:eastAsia="Times New Roman" w:hAnsi="Times New Roman" w:cs="Times New Roman"/>
                <w:b w:val="0"/>
                <w:color w:val="333333"/>
                <w:sz w:val="26"/>
                <w:szCs w:val="26"/>
                <w:lang w:eastAsia="ru-RU"/>
              </w:rPr>
              <w:t>тушек</w:t>
            </w:r>
            <w:proofErr w:type="spellEnd"/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1000,00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400,00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b/>
                <w:sz w:val="26"/>
                <w:szCs w:val="26"/>
              </w:rPr>
              <w:t>400000,00</w:t>
            </w:r>
          </w:p>
        </w:tc>
      </w:tr>
      <w:tr w:rsidR="000909A7" w:rsidRPr="00E70398" w:rsidTr="00B04C2D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7.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eastAsia="Times New Roman" w:hAnsi="Times New Roman" w:cs="Times New Roman"/>
                <w:b w:val="0"/>
                <w:color w:val="333333"/>
                <w:sz w:val="26"/>
                <w:szCs w:val="26"/>
                <w:lang w:eastAsia="ru-RU"/>
              </w:rPr>
            </w:pPr>
            <w:proofErr w:type="spellStart"/>
            <w:r w:rsidRPr="00E70398">
              <w:rPr>
                <w:rFonts w:ascii="Times New Roman" w:eastAsia="Times New Roman" w:hAnsi="Times New Roman" w:cs="Times New Roman"/>
                <w:b w:val="0"/>
                <w:color w:val="333333"/>
                <w:sz w:val="26"/>
                <w:szCs w:val="26"/>
                <w:lang w:eastAsia="ru-RU"/>
              </w:rPr>
              <w:t>Рекреационные</w:t>
            </w:r>
            <w:proofErr w:type="spellEnd"/>
            <w:r w:rsidRPr="00E70398">
              <w:rPr>
                <w:rFonts w:ascii="Times New Roman" w:eastAsia="Times New Roman" w:hAnsi="Times New Roman" w:cs="Times New Roman"/>
                <w:b w:val="0"/>
                <w:color w:val="333333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E70398">
              <w:rPr>
                <w:rFonts w:ascii="Times New Roman" w:eastAsia="Times New Roman" w:hAnsi="Times New Roman" w:cs="Times New Roman"/>
                <w:b w:val="0"/>
                <w:color w:val="333333"/>
                <w:sz w:val="26"/>
                <w:szCs w:val="26"/>
                <w:lang w:eastAsia="ru-RU"/>
              </w:rPr>
              <w:t>услуги</w:t>
            </w:r>
            <w:proofErr w:type="spellEnd"/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sz w:val="26"/>
                <w:szCs w:val="26"/>
              </w:rPr>
              <w:t>200,00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398">
              <w:rPr>
                <w:rFonts w:ascii="Times New Roman" w:hAnsi="Times New Roman" w:cs="Times New Roman"/>
                <w:b/>
                <w:sz w:val="26"/>
                <w:szCs w:val="26"/>
              </w:rPr>
              <w:t>72000,00</w:t>
            </w:r>
          </w:p>
        </w:tc>
      </w:tr>
      <w:tr w:rsidR="000909A7" w:rsidRPr="00E70398" w:rsidTr="00B04C2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  <w:r w:rsidRPr="00E70398"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>ИТОГО: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A7" w:rsidRPr="00E70398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9A7" w:rsidRPr="00F01155" w:rsidRDefault="000909A7" w:rsidP="00B04C2D">
            <w:pPr>
              <w:pStyle w:val="41"/>
              <w:spacing w:line="276" w:lineRule="auto"/>
              <w:ind w:left="0"/>
              <w:rPr>
                <w:rFonts w:ascii="Times New Roman" w:hAnsi="Times New Roman" w:cs="Times New Roman"/>
                <w:color w:val="C00000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C00000"/>
                <w:sz w:val="26"/>
                <w:szCs w:val="26"/>
                <w:lang w:val="ru-RU"/>
              </w:rPr>
              <w:t>1060</w:t>
            </w:r>
            <w:r w:rsidRPr="00F01155">
              <w:rPr>
                <w:rFonts w:ascii="Times New Roman" w:hAnsi="Times New Roman" w:cs="Times New Roman"/>
                <w:color w:val="C00000"/>
                <w:sz w:val="26"/>
                <w:szCs w:val="26"/>
                <w:lang w:val="ru-RU"/>
              </w:rPr>
              <w:t>000,00</w:t>
            </w:r>
          </w:p>
        </w:tc>
      </w:tr>
    </w:tbl>
    <w:p w:rsidR="000909A7" w:rsidRDefault="000909A7" w:rsidP="004F1E33">
      <w:pPr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0909A7" w:rsidRDefault="000909A7" w:rsidP="000909A7">
      <w:pPr>
        <w:ind w:left="-567"/>
        <w:jc w:val="center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0909A7" w:rsidRPr="00E70398" w:rsidRDefault="000909A7" w:rsidP="000909A7">
      <w:pPr>
        <w:ind w:left="-567" w:hanging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0398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Приложение </w:t>
      </w:r>
      <w:r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9</w:t>
      </w:r>
      <w:r w:rsidRPr="00E70398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. </w:t>
      </w:r>
      <w:r w:rsidRPr="00E70398">
        <w:rPr>
          <w:rFonts w:ascii="Times New Roman" w:hAnsi="Times New Roman" w:cs="Times New Roman"/>
          <w:sz w:val="26"/>
          <w:szCs w:val="26"/>
        </w:rPr>
        <w:t xml:space="preserve">Расчет точки безубыточности </w:t>
      </w:r>
      <w:proofErr w:type="spellStart"/>
      <w:r w:rsidRPr="00E70398">
        <w:rPr>
          <w:rFonts w:ascii="Times New Roman" w:hAnsi="Times New Roman" w:cs="Times New Roman"/>
          <w:sz w:val="26"/>
          <w:szCs w:val="26"/>
        </w:rPr>
        <w:t>фитокластера</w:t>
      </w:r>
      <w:proofErr w:type="spellEnd"/>
      <w:r w:rsidRPr="00E70398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E70398">
        <w:rPr>
          <w:rFonts w:ascii="Times New Roman" w:hAnsi="Times New Roman" w:cs="Times New Roman"/>
          <w:sz w:val="26"/>
          <w:szCs w:val="26"/>
        </w:rPr>
        <w:t>зоокластера</w:t>
      </w:r>
      <w:proofErr w:type="spellEnd"/>
      <w:r w:rsidRPr="00E703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70398">
        <w:rPr>
          <w:rFonts w:ascii="Times New Roman" w:hAnsi="Times New Roman" w:cs="Times New Roman"/>
          <w:sz w:val="26"/>
          <w:szCs w:val="26"/>
        </w:rPr>
        <w:t>агроэкосистемы</w:t>
      </w:r>
      <w:proofErr w:type="spellEnd"/>
      <w:r w:rsidRPr="00E70398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Pr="00E70398">
        <w:rPr>
          <w:rFonts w:ascii="Times New Roman" w:hAnsi="Times New Roman" w:cs="Times New Roman"/>
          <w:sz w:val="26"/>
          <w:szCs w:val="26"/>
        </w:rPr>
        <w:t>АгроЭкоБио</w:t>
      </w:r>
      <w:proofErr w:type="spellEnd"/>
      <w:r w:rsidRPr="00E703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70398">
        <w:rPr>
          <w:rFonts w:ascii="Times New Roman" w:hAnsi="Times New Roman" w:cs="Times New Roman"/>
          <w:sz w:val="26"/>
          <w:szCs w:val="26"/>
        </w:rPr>
        <w:t>Микс</w:t>
      </w:r>
      <w:proofErr w:type="spellEnd"/>
      <w:r w:rsidRPr="00E70398">
        <w:rPr>
          <w:rFonts w:ascii="Times New Roman" w:hAnsi="Times New Roman" w:cs="Times New Roman"/>
          <w:sz w:val="26"/>
          <w:szCs w:val="26"/>
        </w:rPr>
        <w:t xml:space="preserve"> - 2020"</w:t>
      </w:r>
    </w:p>
    <w:p w:rsidR="000909A7" w:rsidRPr="00E70398" w:rsidRDefault="000909A7" w:rsidP="000909A7">
      <w:pPr>
        <w:ind w:left="-567"/>
        <w:jc w:val="center"/>
        <w:rPr>
          <w:rFonts w:ascii="Times New Roman" w:hAnsi="Times New Roman" w:cs="Times New Roman"/>
          <w:sz w:val="26"/>
          <w:szCs w:val="26"/>
        </w:rPr>
      </w:pPr>
      <w:r w:rsidRPr="00E70398">
        <w:rPr>
          <w:rFonts w:ascii="Times New Roman" w:hAnsi="Times New Roman" w:cs="Times New Roman"/>
          <w:sz w:val="26"/>
          <w:szCs w:val="26"/>
        </w:rPr>
        <w:t>Сводная таблица "Точка безубыточности"</w:t>
      </w:r>
    </w:p>
    <w:p w:rsidR="000909A7" w:rsidRPr="00001235" w:rsidRDefault="000909A7" w:rsidP="000909A7">
      <w:pPr>
        <w:ind w:left="-567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001235">
        <w:rPr>
          <w:rFonts w:ascii="Times New Roman" w:hAnsi="Times New Roman" w:cs="Times New Roman"/>
          <w:i/>
          <w:sz w:val="26"/>
          <w:szCs w:val="26"/>
        </w:rPr>
        <w:t>Таблица 6</w:t>
      </w:r>
    </w:p>
    <w:tbl>
      <w:tblPr>
        <w:tblStyle w:val="a9"/>
        <w:tblW w:w="11057" w:type="dxa"/>
        <w:tblInd w:w="-1168" w:type="dxa"/>
        <w:tblLayout w:type="fixed"/>
        <w:tblLook w:val="04A0"/>
      </w:tblPr>
      <w:tblGrid>
        <w:gridCol w:w="1276"/>
        <w:gridCol w:w="993"/>
        <w:gridCol w:w="1275"/>
        <w:gridCol w:w="1276"/>
        <w:gridCol w:w="1418"/>
        <w:gridCol w:w="1559"/>
        <w:gridCol w:w="1559"/>
        <w:gridCol w:w="1701"/>
      </w:tblGrid>
      <w:tr w:rsidR="000909A7" w:rsidTr="00B04C2D">
        <w:trPr>
          <w:trHeight w:val="776"/>
        </w:trPr>
        <w:tc>
          <w:tcPr>
            <w:tcW w:w="1276" w:type="dxa"/>
          </w:tcPr>
          <w:p w:rsidR="000909A7" w:rsidRPr="005643E8" w:rsidRDefault="000909A7" w:rsidP="00B04C2D">
            <w:pPr>
              <w:ind w:left="-142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3E8">
              <w:rPr>
                <w:rFonts w:ascii="Times New Roman" w:hAnsi="Times New Roman" w:cs="Times New Roman"/>
                <w:sz w:val="20"/>
                <w:szCs w:val="20"/>
              </w:rPr>
              <w:t>Продукция</w:t>
            </w:r>
          </w:p>
        </w:tc>
        <w:tc>
          <w:tcPr>
            <w:tcW w:w="993" w:type="dxa"/>
          </w:tcPr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3E8">
              <w:rPr>
                <w:rFonts w:ascii="Times New Roman" w:hAnsi="Times New Roman" w:cs="Times New Roman"/>
                <w:sz w:val="20"/>
                <w:szCs w:val="20"/>
              </w:rPr>
              <w:t>Все расходы</w:t>
            </w:r>
          </w:p>
          <w:p w:rsidR="000909A7" w:rsidRPr="005643E8" w:rsidRDefault="000909A7" w:rsidP="00B04C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909A7" w:rsidRPr="005643E8" w:rsidRDefault="000909A7" w:rsidP="00B04C2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0"/>
                <w:szCs w:val="20"/>
              </w:rPr>
              <w:t>Выручка с реализации</w:t>
            </w:r>
          </w:p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</w:t>
            </w:r>
          </w:p>
          <w:p w:rsidR="000909A7" w:rsidRPr="005643E8" w:rsidRDefault="000909A7" w:rsidP="00B04C2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0"/>
                <w:szCs w:val="20"/>
              </w:rPr>
              <w:t>Постоянные расходы</w:t>
            </w:r>
          </w:p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</w:t>
            </w:r>
          </w:p>
        </w:tc>
        <w:tc>
          <w:tcPr>
            <w:tcW w:w="1418" w:type="dxa"/>
          </w:tcPr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0"/>
                <w:szCs w:val="20"/>
              </w:rPr>
              <w:t>Переменные расходы</w:t>
            </w:r>
          </w:p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VC</w:t>
            </w:r>
          </w:p>
        </w:tc>
        <w:tc>
          <w:tcPr>
            <w:tcW w:w="1559" w:type="dxa"/>
          </w:tcPr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0"/>
                <w:szCs w:val="20"/>
              </w:rPr>
              <w:t>Маргинальный доход</w:t>
            </w:r>
          </w:p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</w:t>
            </w:r>
          </w:p>
        </w:tc>
        <w:tc>
          <w:tcPr>
            <w:tcW w:w="1559" w:type="dxa"/>
          </w:tcPr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3E8">
              <w:rPr>
                <w:rFonts w:ascii="Times New Roman" w:hAnsi="Times New Roman" w:cs="Times New Roman"/>
                <w:sz w:val="20"/>
                <w:szCs w:val="20"/>
              </w:rPr>
              <w:t>Коэффициент маргинального дохода</w:t>
            </w:r>
          </w:p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64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5643E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MR</w:t>
            </w:r>
          </w:p>
        </w:tc>
        <w:tc>
          <w:tcPr>
            <w:tcW w:w="1701" w:type="dxa"/>
          </w:tcPr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0"/>
                <w:szCs w:val="20"/>
              </w:rPr>
              <w:t>Точка безубыточности</w:t>
            </w:r>
          </w:p>
          <w:p w:rsidR="000909A7" w:rsidRPr="005643E8" w:rsidRDefault="000909A7" w:rsidP="00B04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43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</w:t>
            </w:r>
          </w:p>
        </w:tc>
      </w:tr>
      <w:tr w:rsidR="000909A7" w:rsidTr="00B04C2D">
        <w:trPr>
          <w:trHeight w:val="269"/>
        </w:trPr>
        <w:tc>
          <w:tcPr>
            <w:tcW w:w="1276" w:type="dxa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Клубника</w:t>
            </w:r>
          </w:p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79000</w:t>
            </w:r>
          </w:p>
        </w:tc>
        <w:tc>
          <w:tcPr>
            <w:tcW w:w="1275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360000</w:t>
            </w:r>
          </w:p>
        </w:tc>
        <w:tc>
          <w:tcPr>
            <w:tcW w:w="1276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2</w:t>
            </w:r>
            <w:r w:rsidRPr="00222417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418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39000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321000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701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50000</w:t>
            </w:r>
          </w:p>
        </w:tc>
      </w:tr>
      <w:tr w:rsidR="000909A7" w:rsidTr="00B04C2D">
        <w:trPr>
          <w:trHeight w:val="286"/>
        </w:trPr>
        <w:tc>
          <w:tcPr>
            <w:tcW w:w="1276" w:type="dxa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 xml:space="preserve">Горох </w:t>
            </w:r>
          </w:p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45000</w:t>
            </w:r>
          </w:p>
        </w:tc>
        <w:tc>
          <w:tcPr>
            <w:tcW w:w="1275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75000</w:t>
            </w:r>
          </w:p>
        </w:tc>
        <w:tc>
          <w:tcPr>
            <w:tcW w:w="1276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23000</w:t>
            </w:r>
          </w:p>
        </w:tc>
        <w:tc>
          <w:tcPr>
            <w:tcW w:w="1418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22000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53000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701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32857</w:t>
            </w:r>
          </w:p>
        </w:tc>
      </w:tr>
      <w:tr w:rsidR="000909A7" w:rsidTr="00B04C2D">
        <w:trPr>
          <w:trHeight w:val="286"/>
        </w:trPr>
        <w:tc>
          <w:tcPr>
            <w:tcW w:w="1276" w:type="dxa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Капуста</w:t>
            </w:r>
          </w:p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89500</w:t>
            </w:r>
          </w:p>
        </w:tc>
        <w:tc>
          <w:tcPr>
            <w:tcW w:w="1275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120000</w:t>
            </w:r>
          </w:p>
        </w:tc>
        <w:tc>
          <w:tcPr>
            <w:tcW w:w="1276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29500</w:t>
            </w:r>
          </w:p>
        </w:tc>
        <w:tc>
          <w:tcPr>
            <w:tcW w:w="1418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60000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60000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01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59000</w:t>
            </w:r>
          </w:p>
        </w:tc>
      </w:tr>
      <w:tr w:rsidR="000909A7" w:rsidTr="00B04C2D">
        <w:trPr>
          <w:trHeight w:val="269"/>
        </w:trPr>
        <w:tc>
          <w:tcPr>
            <w:tcW w:w="1276" w:type="dxa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Морковь</w:t>
            </w:r>
          </w:p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38500</w:t>
            </w:r>
          </w:p>
        </w:tc>
        <w:tc>
          <w:tcPr>
            <w:tcW w:w="1275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97000</w:t>
            </w:r>
          </w:p>
        </w:tc>
        <w:tc>
          <w:tcPr>
            <w:tcW w:w="1276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165000</w:t>
            </w:r>
          </w:p>
        </w:tc>
        <w:tc>
          <w:tcPr>
            <w:tcW w:w="1418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22000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75000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701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20625</w:t>
            </w:r>
          </w:p>
        </w:tc>
      </w:tr>
      <w:tr w:rsidR="000909A7" w:rsidTr="00B04C2D">
        <w:trPr>
          <w:trHeight w:val="286"/>
        </w:trPr>
        <w:tc>
          <w:tcPr>
            <w:tcW w:w="1276" w:type="dxa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Кролики</w:t>
            </w:r>
          </w:p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353000</w:t>
            </w:r>
          </w:p>
        </w:tc>
        <w:tc>
          <w:tcPr>
            <w:tcW w:w="1275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5880000</w:t>
            </w:r>
          </w:p>
        </w:tc>
        <w:tc>
          <w:tcPr>
            <w:tcW w:w="1276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159000</w:t>
            </w:r>
          </w:p>
        </w:tc>
        <w:tc>
          <w:tcPr>
            <w:tcW w:w="1418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194000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5686000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701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176666</w:t>
            </w:r>
          </w:p>
        </w:tc>
      </w:tr>
      <w:tr w:rsidR="000909A7" w:rsidTr="00B04C2D">
        <w:trPr>
          <w:trHeight w:val="304"/>
        </w:trPr>
        <w:tc>
          <w:tcPr>
            <w:tcW w:w="1276" w:type="dxa"/>
          </w:tcPr>
          <w:p w:rsidR="000909A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Куры</w:t>
            </w:r>
          </w:p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374000</w:t>
            </w:r>
          </w:p>
        </w:tc>
        <w:tc>
          <w:tcPr>
            <w:tcW w:w="1275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472000</w:t>
            </w:r>
          </w:p>
        </w:tc>
        <w:tc>
          <w:tcPr>
            <w:tcW w:w="1276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109000</w:t>
            </w:r>
          </w:p>
        </w:tc>
        <w:tc>
          <w:tcPr>
            <w:tcW w:w="1418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265000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207000</w:t>
            </w:r>
          </w:p>
        </w:tc>
        <w:tc>
          <w:tcPr>
            <w:tcW w:w="1559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701" w:type="dxa"/>
          </w:tcPr>
          <w:p w:rsidR="000909A7" w:rsidRPr="00222417" w:rsidRDefault="000909A7" w:rsidP="00B04C2D">
            <w:pPr>
              <w:rPr>
                <w:rFonts w:ascii="Times New Roman" w:hAnsi="Times New Roman" w:cs="Times New Roman"/>
              </w:rPr>
            </w:pPr>
            <w:r w:rsidRPr="00222417">
              <w:rPr>
                <w:rFonts w:ascii="Times New Roman" w:hAnsi="Times New Roman" w:cs="Times New Roman"/>
              </w:rPr>
              <w:t>272500</w:t>
            </w:r>
          </w:p>
        </w:tc>
      </w:tr>
    </w:tbl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284" w:hanging="1418"/>
        <w:jc w:val="center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0909A7" w:rsidRPr="00BA25AB" w:rsidRDefault="000909A7" w:rsidP="000909A7">
      <w:pPr>
        <w:spacing w:line="276" w:lineRule="auto"/>
        <w:ind w:left="-993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398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lastRenderedPageBreak/>
        <w:t xml:space="preserve">Приложение </w:t>
      </w:r>
      <w:r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10</w:t>
      </w:r>
      <w:r w:rsidRPr="00E70398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.</w:t>
      </w:r>
      <w:r w:rsidR="004F1E33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 </w:t>
      </w:r>
      <w:r w:rsidRPr="00015589">
        <w:rPr>
          <w:rFonts w:ascii="Times New Roman" w:hAnsi="Times New Roman" w:cs="Times New Roman"/>
          <w:b/>
          <w:sz w:val="26"/>
          <w:szCs w:val="26"/>
        </w:rPr>
        <w:t>Пример расчета точки безубыточности по выращиванию клубники:</w:t>
      </w:r>
    </w:p>
    <w:p w:rsidR="000909A7" w:rsidRPr="00015589" w:rsidRDefault="000909A7" w:rsidP="000909A7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15589">
        <w:rPr>
          <w:rFonts w:ascii="Times New Roman" w:hAnsi="Times New Roman" w:cs="Times New Roman"/>
          <w:sz w:val="26"/>
          <w:szCs w:val="26"/>
        </w:rPr>
        <w:t>Саженцы клубники -5000     Система капельного орошения - 34000</w:t>
      </w:r>
    </w:p>
    <w:p w:rsidR="000909A7" w:rsidRPr="00015589" w:rsidRDefault="000909A7" w:rsidP="000909A7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15589">
        <w:rPr>
          <w:rFonts w:ascii="Times New Roman" w:hAnsi="Times New Roman" w:cs="Times New Roman"/>
          <w:sz w:val="26"/>
          <w:szCs w:val="26"/>
        </w:rPr>
        <w:t>Пленка мульчирующая -15000      Удобрение - 20000</w:t>
      </w:r>
    </w:p>
    <w:p w:rsidR="000909A7" w:rsidRPr="00015589" w:rsidRDefault="000909A7" w:rsidP="000909A7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15589">
        <w:rPr>
          <w:rFonts w:ascii="Times New Roman" w:hAnsi="Times New Roman" w:cs="Times New Roman"/>
          <w:sz w:val="26"/>
          <w:szCs w:val="26"/>
        </w:rPr>
        <w:t>Транспортные расходы – 2000    Дополнительные расходы - 3000</w:t>
      </w:r>
    </w:p>
    <w:p w:rsidR="000909A7" w:rsidRPr="00015589" w:rsidRDefault="000909A7" w:rsidP="000909A7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15589">
        <w:rPr>
          <w:rFonts w:ascii="Times New Roman" w:hAnsi="Times New Roman" w:cs="Times New Roman"/>
          <w:sz w:val="26"/>
          <w:szCs w:val="26"/>
        </w:rPr>
        <w:t>Сумма выручки - 360000</w:t>
      </w:r>
    </w:p>
    <w:p w:rsidR="000909A7" w:rsidRPr="00015589" w:rsidRDefault="000909A7" w:rsidP="000909A7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15589">
        <w:rPr>
          <w:rFonts w:ascii="Times New Roman" w:hAnsi="Times New Roman" w:cs="Times New Roman"/>
          <w:b/>
          <w:sz w:val="26"/>
          <w:szCs w:val="26"/>
        </w:rPr>
        <w:t xml:space="preserve">Постоянные расходы: </w:t>
      </w:r>
      <w:r w:rsidRPr="00015589">
        <w:rPr>
          <w:rFonts w:ascii="Times New Roman" w:hAnsi="Times New Roman" w:cs="Times New Roman"/>
          <w:b/>
          <w:sz w:val="26"/>
          <w:szCs w:val="26"/>
          <w:lang w:val="en-US"/>
        </w:rPr>
        <w:t>FC</w:t>
      </w:r>
      <w:r w:rsidRPr="00015589">
        <w:rPr>
          <w:rFonts w:ascii="Times New Roman" w:hAnsi="Times New Roman" w:cs="Times New Roman"/>
          <w:b/>
          <w:sz w:val="26"/>
          <w:szCs w:val="26"/>
        </w:rPr>
        <w:t>=</w:t>
      </w:r>
      <w:r w:rsidRPr="00015589">
        <w:rPr>
          <w:rFonts w:ascii="Times New Roman" w:hAnsi="Times New Roman" w:cs="Times New Roman"/>
          <w:sz w:val="26"/>
          <w:szCs w:val="26"/>
        </w:rPr>
        <w:t>5000+34000+15000+20000 +2000=42000</w:t>
      </w:r>
    </w:p>
    <w:p w:rsidR="000909A7" w:rsidRPr="00015589" w:rsidRDefault="000909A7" w:rsidP="000909A7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15589">
        <w:rPr>
          <w:rFonts w:ascii="Times New Roman" w:hAnsi="Times New Roman" w:cs="Times New Roman"/>
          <w:b/>
          <w:sz w:val="26"/>
          <w:szCs w:val="26"/>
        </w:rPr>
        <w:t xml:space="preserve">Переменные расходы: </w:t>
      </w:r>
      <w:r w:rsidRPr="00015589">
        <w:rPr>
          <w:rFonts w:ascii="Times New Roman" w:hAnsi="Times New Roman" w:cs="Times New Roman"/>
          <w:b/>
          <w:sz w:val="26"/>
          <w:szCs w:val="26"/>
          <w:lang w:val="en-US"/>
        </w:rPr>
        <w:t>VC</w:t>
      </w:r>
      <w:r w:rsidRPr="00015589">
        <w:rPr>
          <w:rFonts w:ascii="Times New Roman" w:hAnsi="Times New Roman" w:cs="Times New Roman"/>
          <w:b/>
          <w:sz w:val="26"/>
          <w:szCs w:val="26"/>
        </w:rPr>
        <w:t>=</w:t>
      </w:r>
      <w:r w:rsidRPr="00015589">
        <w:rPr>
          <w:rFonts w:ascii="Times New Roman" w:hAnsi="Times New Roman" w:cs="Times New Roman"/>
          <w:sz w:val="26"/>
          <w:szCs w:val="26"/>
        </w:rPr>
        <w:t>79000-42000=39000</w:t>
      </w:r>
    </w:p>
    <w:p w:rsidR="000909A7" w:rsidRPr="00015589" w:rsidRDefault="000909A7" w:rsidP="000909A7">
      <w:pPr>
        <w:spacing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Маргинальный доход 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MR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=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TR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– 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VCMR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=</w:t>
      </w:r>
      <w:r w:rsidRPr="0001558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360000 - 39000=321000</w:t>
      </w:r>
    </w:p>
    <w:p w:rsidR="000909A7" w:rsidRPr="00015589" w:rsidRDefault="000909A7" w:rsidP="000909A7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</w:t>
      </w:r>
      <w:proofErr w:type="gramEnd"/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vertAlign w:val="subscript"/>
          <w:lang w:val="en-US" w:eastAsia="ru-RU"/>
        </w:rPr>
        <w:t>MR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=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MR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/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TR</w:t>
      </w:r>
      <w:r w:rsidRPr="0001558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Коэффициент маргинального дохода: </w:t>
      </w:r>
      <w:proofErr w:type="gramStart"/>
      <w:r w:rsidRPr="0001558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</w:t>
      </w:r>
      <w:proofErr w:type="gramEnd"/>
      <w:r w:rsidRPr="00015589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vertAlign w:val="subscript"/>
          <w:lang w:val="en-US" w:eastAsia="ru-RU"/>
        </w:rPr>
        <w:t>MR</w:t>
      </w:r>
      <w:r w:rsidRPr="00015589">
        <w:rPr>
          <w:rFonts w:ascii="Times New Roman" w:eastAsia="Times New Roman" w:hAnsi="Times New Roman" w:cs="Times New Roman"/>
          <w:sz w:val="26"/>
          <w:szCs w:val="26"/>
          <w:lang w:eastAsia="ru-RU"/>
        </w:rPr>
        <w:t>= 321000/360000=0,8</w:t>
      </w:r>
    </w:p>
    <w:p w:rsidR="000909A7" w:rsidRPr="00015589" w:rsidRDefault="000909A7" w:rsidP="000909A7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BEP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=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FC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/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K</w:t>
      </w:r>
      <w:r w:rsidRPr="00015589">
        <w:rPr>
          <w:rFonts w:ascii="Times New Roman" w:eastAsia="Times New Roman" w:hAnsi="Times New Roman" w:cs="Times New Roman"/>
          <w:b/>
          <w:bCs/>
          <w:sz w:val="26"/>
          <w:szCs w:val="26"/>
          <w:vertAlign w:val="subscript"/>
          <w:lang w:val="en-US" w:eastAsia="ru-RU"/>
        </w:rPr>
        <w:t>MR</w:t>
      </w:r>
      <w:r w:rsidRPr="0001558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Точка безубыточности: BEP</w:t>
      </w:r>
      <w:r w:rsidRPr="00015589">
        <w:rPr>
          <w:rFonts w:ascii="Times New Roman" w:eastAsia="Times New Roman" w:hAnsi="Times New Roman" w:cs="Times New Roman"/>
          <w:sz w:val="26"/>
          <w:szCs w:val="26"/>
          <w:lang w:eastAsia="ru-RU"/>
        </w:rPr>
        <w:t>=42000/0</w:t>
      </w:r>
      <w:proofErr w:type="gramStart"/>
      <w:r w:rsidRPr="00015589">
        <w:rPr>
          <w:rFonts w:ascii="Times New Roman" w:eastAsia="Times New Roman" w:hAnsi="Times New Roman" w:cs="Times New Roman"/>
          <w:sz w:val="26"/>
          <w:szCs w:val="26"/>
          <w:lang w:eastAsia="ru-RU"/>
        </w:rPr>
        <w:t>,8</w:t>
      </w:r>
      <w:proofErr w:type="gramEnd"/>
      <w:r w:rsidRPr="00015589">
        <w:rPr>
          <w:rFonts w:ascii="Times New Roman" w:eastAsia="Times New Roman" w:hAnsi="Times New Roman" w:cs="Times New Roman"/>
          <w:sz w:val="26"/>
          <w:szCs w:val="26"/>
          <w:lang w:eastAsia="ru-RU"/>
        </w:rPr>
        <w:t>=50000</w:t>
      </w:r>
    </w:p>
    <w:p w:rsidR="000909A7" w:rsidRPr="00015589" w:rsidRDefault="000909A7" w:rsidP="000909A7">
      <w:pPr>
        <w:spacing w:line="276" w:lineRule="auto"/>
        <w:ind w:left="709"/>
        <w:rPr>
          <w:rFonts w:ascii="Roboto" w:eastAsia="Times New Roman" w:hAnsi="Roboto" w:cs="Times New Roman"/>
          <w:sz w:val="26"/>
          <w:szCs w:val="26"/>
          <w:lang w:eastAsia="ru-RU"/>
        </w:rPr>
      </w:pPr>
      <w:r w:rsidRPr="00015589">
        <w:rPr>
          <w:rFonts w:ascii="Roboto" w:eastAsia="Times New Roman" w:hAnsi="Roboto" w:cs="Times New Roman"/>
          <w:b/>
          <w:bCs/>
          <w:sz w:val="26"/>
          <w:szCs w:val="26"/>
          <w:lang w:eastAsia="ru-RU"/>
        </w:rPr>
        <w:t xml:space="preserve">Вывод: </w:t>
      </w:r>
      <w:r w:rsidRPr="00015589">
        <w:rPr>
          <w:rFonts w:ascii="Roboto" w:eastAsia="Times New Roman" w:hAnsi="Roboto" w:cs="Times New Roman"/>
          <w:sz w:val="26"/>
          <w:szCs w:val="26"/>
          <w:lang w:eastAsia="ru-RU"/>
        </w:rPr>
        <w:t xml:space="preserve"> Для того, что </w:t>
      </w:r>
      <w:proofErr w:type="gramStart"/>
      <w:r w:rsidRPr="00015589">
        <w:rPr>
          <w:rFonts w:ascii="Roboto" w:eastAsia="Times New Roman" w:hAnsi="Roboto" w:cs="Times New Roman"/>
          <w:sz w:val="26"/>
          <w:szCs w:val="26"/>
          <w:lang w:eastAsia="ru-RU"/>
        </w:rPr>
        <w:t>бы достичь</w:t>
      </w:r>
      <w:proofErr w:type="gramEnd"/>
      <w:r w:rsidRPr="00015589">
        <w:rPr>
          <w:rFonts w:ascii="Roboto" w:eastAsia="Times New Roman" w:hAnsi="Roboto" w:cs="Times New Roman"/>
          <w:sz w:val="26"/>
          <w:szCs w:val="26"/>
          <w:lang w:eastAsia="ru-RU"/>
        </w:rPr>
        <w:t xml:space="preserve"> нулевую прибыль, необходимо продать продукции на 50000 руб.</w:t>
      </w:r>
    </w:p>
    <w:p w:rsidR="000909A7" w:rsidRPr="00015589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-709" w:hanging="142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Приложение 11. "Показатели выручки с реализации продукции"</w:t>
      </w:r>
    </w:p>
    <w:p w:rsidR="000909A7" w:rsidRPr="00015589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284" w:right="1133" w:hanging="1418"/>
        <w:jc w:val="right"/>
        <w:rPr>
          <w:rFonts w:ascii="Times New Roman" w:eastAsia="SimSun" w:hAnsi="Times New Roman" w:cs="Times New Roman"/>
          <w:b/>
          <w:bCs/>
          <w:i/>
          <w:color w:val="000000"/>
          <w:kern w:val="2"/>
          <w:sz w:val="28"/>
          <w:szCs w:val="28"/>
          <w:lang w:eastAsia="hi-IN" w:bidi="hi-IN"/>
        </w:rPr>
      </w:pPr>
      <w:r w:rsidRPr="00015589">
        <w:rPr>
          <w:rFonts w:ascii="Times New Roman" w:eastAsia="SimSun" w:hAnsi="Times New Roman" w:cs="Mangal"/>
          <w:i/>
          <w:color w:val="000000"/>
          <w:kern w:val="1"/>
          <w:sz w:val="26"/>
          <w:szCs w:val="26"/>
          <w:lang w:eastAsia="hi-IN" w:bidi="hi-IN"/>
        </w:rPr>
        <w:t>Диаграмма 1</w:t>
      </w:r>
    </w:p>
    <w:p w:rsidR="000909A7" w:rsidRPr="00403B33" w:rsidRDefault="000909A7" w:rsidP="000909A7">
      <w:pPr>
        <w:spacing w:line="276" w:lineRule="auto"/>
        <w:ind w:left="-567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5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10150" cy="2314575"/>
            <wp:effectExtent l="0" t="0" r="0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bookmarkStart w:id="0" w:name="_GoBack"/>
      <w:bookmarkEnd w:id="0"/>
    </w:p>
    <w:p w:rsidR="000909A7" w:rsidRDefault="000909A7" w:rsidP="000909A7">
      <w:pPr>
        <w:spacing w:after="375" w:line="360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Приложение 12. Диаграммы показателя точки безубыточности</w:t>
      </w:r>
      <w:r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. </w:t>
      </w:r>
      <w:proofErr w:type="spellStart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Фитокластер</w:t>
      </w:r>
      <w:proofErr w:type="spellEnd"/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284" w:right="1133" w:hanging="1418"/>
        <w:jc w:val="right"/>
        <w:rPr>
          <w:rFonts w:ascii="Times New Roman" w:eastAsia="SimSun" w:hAnsi="Times New Roman" w:cs="Mangal"/>
          <w:i/>
          <w:color w:val="000000"/>
          <w:kern w:val="1"/>
          <w:sz w:val="26"/>
          <w:szCs w:val="26"/>
          <w:lang w:eastAsia="hi-IN" w:bidi="hi-IN"/>
        </w:rPr>
      </w:pPr>
      <w:r w:rsidRPr="00015589">
        <w:rPr>
          <w:rFonts w:ascii="Times New Roman" w:eastAsia="SimSun" w:hAnsi="Times New Roman" w:cs="Mangal"/>
          <w:i/>
          <w:color w:val="000000"/>
          <w:kern w:val="1"/>
          <w:sz w:val="26"/>
          <w:szCs w:val="26"/>
          <w:lang w:eastAsia="hi-IN" w:bidi="hi-IN"/>
        </w:rPr>
        <w:t>Диаграмма</w:t>
      </w:r>
      <w:r>
        <w:rPr>
          <w:rFonts w:ascii="Times New Roman" w:eastAsia="SimSun" w:hAnsi="Times New Roman" w:cs="Mangal"/>
          <w:i/>
          <w:color w:val="000000"/>
          <w:kern w:val="1"/>
          <w:sz w:val="26"/>
          <w:szCs w:val="26"/>
          <w:lang w:eastAsia="hi-IN" w:bidi="hi-IN"/>
        </w:rPr>
        <w:t xml:space="preserve"> 2</w:t>
      </w:r>
    </w:p>
    <w:p w:rsidR="000909A7" w:rsidRPr="00015589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284" w:right="1133" w:hanging="1418"/>
        <w:jc w:val="right"/>
        <w:rPr>
          <w:rFonts w:ascii="Times New Roman" w:eastAsia="SimSun" w:hAnsi="Times New Roman" w:cs="Times New Roman"/>
          <w:b/>
          <w:bCs/>
          <w:i/>
          <w:color w:val="000000"/>
          <w:kern w:val="2"/>
          <w:sz w:val="28"/>
          <w:szCs w:val="28"/>
          <w:lang w:eastAsia="hi-IN" w:bidi="hi-IN"/>
        </w:rPr>
      </w:pPr>
    </w:p>
    <w:p w:rsidR="000909A7" w:rsidRDefault="000909A7" w:rsidP="000909A7">
      <w:pPr>
        <w:spacing w:after="375" w:line="360" w:lineRule="auto"/>
        <w:ind w:firstLine="426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E70398"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>
            <wp:extent cx="4991100" cy="2314575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909A7" w:rsidRDefault="000909A7" w:rsidP="000909A7">
      <w:pPr>
        <w:spacing w:after="375" w:line="360" w:lineRule="auto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proofErr w:type="spellStart"/>
      <w:r w:rsidRPr="00015589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lastRenderedPageBreak/>
        <w:t>Зоокластер</w:t>
      </w:r>
      <w:proofErr w:type="spellEnd"/>
    </w:p>
    <w:p w:rsidR="000909A7" w:rsidRPr="00015589" w:rsidRDefault="000909A7" w:rsidP="000909A7">
      <w:pPr>
        <w:spacing w:after="375" w:line="360" w:lineRule="auto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r w:rsidRPr="00015589">
        <w:rPr>
          <w:rFonts w:ascii="Times New Roman" w:eastAsia="SimSun" w:hAnsi="Times New Roman" w:cs="Mangal"/>
          <w:i/>
          <w:color w:val="000000"/>
          <w:kern w:val="1"/>
          <w:sz w:val="26"/>
          <w:szCs w:val="26"/>
          <w:lang w:eastAsia="hi-IN" w:bidi="hi-IN"/>
        </w:rPr>
        <w:t>Диаграмма</w:t>
      </w:r>
      <w:r>
        <w:rPr>
          <w:rFonts w:ascii="Times New Roman" w:eastAsia="SimSun" w:hAnsi="Times New Roman" w:cs="Mangal"/>
          <w:i/>
          <w:color w:val="000000"/>
          <w:kern w:val="1"/>
          <w:sz w:val="26"/>
          <w:szCs w:val="26"/>
          <w:lang w:eastAsia="hi-IN" w:bidi="hi-IN"/>
        </w:rPr>
        <w:t xml:space="preserve"> 3</w:t>
      </w:r>
    </w:p>
    <w:p w:rsidR="000909A7" w:rsidRPr="00046DC4" w:rsidRDefault="000909A7" w:rsidP="000909A7">
      <w:pPr>
        <w:spacing w:after="37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038350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  <w:sectPr w:rsidR="000909A7" w:rsidSect="00B04C2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909A7" w:rsidRPr="00B052AA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851" w:firstLine="369"/>
        <w:rPr>
          <w:rFonts w:ascii="Times New Roman" w:hAnsi="Times New Roman" w:cs="Times New Roman"/>
          <w:bCs/>
          <w:sz w:val="26"/>
          <w:szCs w:val="26"/>
        </w:rPr>
      </w:pPr>
      <w:r w:rsidRPr="00B052AA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lastRenderedPageBreak/>
        <w:t xml:space="preserve">Приложение 13. Финансовый план </w:t>
      </w:r>
      <w:bookmarkStart w:id="1" w:name="_Hlk45966596"/>
      <w:r w:rsidRPr="00B052AA">
        <w:rPr>
          <w:rFonts w:ascii="Times New Roman" w:hAnsi="Times New Roman" w:cs="Times New Roman"/>
          <w:bCs/>
          <w:sz w:val="26"/>
          <w:szCs w:val="26"/>
        </w:rPr>
        <w:t>сезонного выращивания пород кроликов и яйценоских кур</w:t>
      </w:r>
      <w:bookmarkEnd w:id="1"/>
      <w:r w:rsidRPr="00B052AA">
        <w:rPr>
          <w:rFonts w:ascii="Times New Roman" w:hAnsi="Times New Roman" w:cs="Times New Roman"/>
          <w:bCs/>
          <w:sz w:val="26"/>
          <w:szCs w:val="26"/>
        </w:rPr>
        <w:t xml:space="preserve"> (</w:t>
      </w:r>
      <w:proofErr w:type="spellStart"/>
      <w:r w:rsidRPr="00B052AA">
        <w:rPr>
          <w:rFonts w:ascii="Times New Roman" w:hAnsi="Times New Roman" w:cs="Times New Roman"/>
          <w:bCs/>
          <w:sz w:val="26"/>
          <w:szCs w:val="26"/>
        </w:rPr>
        <w:t>зоокластер</w:t>
      </w:r>
      <w:proofErr w:type="spellEnd"/>
      <w:proofErr w:type="gramStart"/>
      <w:r w:rsidRPr="00B052AA">
        <w:rPr>
          <w:rFonts w:ascii="Times New Roman" w:hAnsi="Times New Roman" w:cs="Times New Roman"/>
          <w:bCs/>
          <w:sz w:val="26"/>
          <w:szCs w:val="26"/>
        </w:rPr>
        <w:t>)</w:t>
      </w:r>
      <w:r w:rsidRPr="00B052AA">
        <w:rPr>
          <w:rFonts w:ascii="Times New Roman" w:hAnsi="Times New Roman" w:cs="Times New Roman"/>
          <w:bCs/>
          <w:i/>
          <w:iCs/>
          <w:sz w:val="26"/>
          <w:szCs w:val="26"/>
        </w:rPr>
        <w:t>Т</w:t>
      </w:r>
      <w:proofErr w:type="gramEnd"/>
      <w:r w:rsidRPr="00B052AA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аблица </w:t>
      </w:r>
      <w:r>
        <w:rPr>
          <w:rFonts w:ascii="Times New Roman" w:hAnsi="Times New Roman" w:cs="Times New Roman"/>
          <w:bCs/>
          <w:i/>
          <w:iCs/>
          <w:sz w:val="26"/>
          <w:szCs w:val="26"/>
        </w:rPr>
        <w:t>7</w:t>
      </w:r>
    </w:p>
    <w:tbl>
      <w:tblPr>
        <w:tblStyle w:val="a9"/>
        <w:tblW w:w="15876" w:type="dxa"/>
        <w:tblLayout w:type="fixed"/>
        <w:tblLook w:val="04A0"/>
      </w:tblPr>
      <w:tblGrid>
        <w:gridCol w:w="1125"/>
        <w:gridCol w:w="5112"/>
        <w:gridCol w:w="2835"/>
        <w:gridCol w:w="1843"/>
        <w:gridCol w:w="1985"/>
        <w:gridCol w:w="2976"/>
      </w:tblGrid>
      <w:tr w:rsidR="000909A7" w:rsidRPr="008649FB" w:rsidTr="00B04C2D">
        <w:trPr>
          <w:trHeight w:val="28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Статьи доходов и расходов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иницы 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Кол-во 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Цена за ед.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Итого за 1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</w:tr>
      <w:tr w:rsidR="000909A7" w:rsidRPr="008649FB" w:rsidTr="00B04C2D">
        <w:trPr>
          <w:trHeight w:val="254"/>
        </w:trPr>
        <w:tc>
          <w:tcPr>
            <w:tcW w:w="15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CA3989" w:rsidRDefault="000909A7" w:rsidP="00B04C2D">
            <w:pPr>
              <w:tabs>
                <w:tab w:val="left" w:pos="1020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b/>
                <w:sz w:val="24"/>
                <w:szCs w:val="24"/>
              </w:rPr>
              <w:t>1.Расходы по выращиванию яйценоских кур - 400 штук</w:t>
            </w:r>
          </w:p>
        </w:tc>
      </w:tr>
      <w:tr w:rsidR="000909A7" w:rsidRPr="008649FB" w:rsidTr="00B04C2D">
        <w:trPr>
          <w:trHeight w:val="247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42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Оборудование курятника и зоны для выгула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94000,00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Закупка молоди кур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95000,00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Корм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Оплата рабочим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40000,00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Дополнительные расходы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(солнечные батареи)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353</w:t>
            </w:r>
            <w:r w:rsidRPr="008649FB">
              <w:rPr>
                <w:rFonts w:ascii="Times New Roman" w:hAnsi="Times New Roman" w:cs="Times New Roman"/>
                <w:b/>
                <w:sz w:val="24"/>
                <w:szCs w:val="24"/>
              </w:rPr>
              <w:t>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b/>
                <w:sz w:val="24"/>
                <w:szCs w:val="24"/>
              </w:rPr>
              <w:t>2. Доходы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9A7" w:rsidRPr="008649FB" w:rsidTr="00B04C2D">
        <w:trPr>
          <w:trHeight w:val="351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Яйцо кур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десятки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1 десяток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909A7" w:rsidRPr="00CA3989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588000</w:t>
            </w:r>
            <w:r w:rsidRPr="008649F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  <w:tr w:rsidR="000909A7" w:rsidRPr="008649FB" w:rsidTr="00B04C2D">
        <w:trPr>
          <w:trHeight w:val="265"/>
        </w:trPr>
        <w:tc>
          <w:tcPr>
            <w:tcW w:w="15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b/>
                <w:sz w:val="24"/>
                <w:szCs w:val="24"/>
              </w:rPr>
              <w:t>3. Расходы по выращиванию кроликов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412D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412D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шедов</w:t>
            </w:r>
            <w:proofErr w:type="spellEnd"/>
            <w:r w:rsidRPr="00412D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(стройматериалы, обустройство площадки)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412D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Регистрация, реклама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412D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Оборотные средства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412D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Закупка молодняка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49FB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412D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Оснащение подсобных помещений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</w:tr>
      <w:tr w:rsidR="000909A7" w:rsidRPr="008649FB" w:rsidTr="00B04C2D">
        <w:trPr>
          <w:trHeight w:val="33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412DBA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62000,00</w:t>
            </w:r>
          </w:p>
        </w:tc>
      </w:tr>
      <w:tr w:rsidR="000909A7" w:rsidRPr="008649FB" w:rsidTr="00B04C2D">
        <w:trPr>
          <w:trHeight w:val="21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Инвентарь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412DBA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CA3989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989">
              <w:rPr>
                <w:rFonts w:ascii="Times New Roman" w:hAnsi="Times New Roman" w:cs="Times New Roman"/>
                <w:b/>
                <w:sz w:val="24"/>
                <w:szCs w:val="24"/>
              </w:rPr>
              <w:t>374000,00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412DBA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331C24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C24">
              <w:rPr>
                <w:rFonts w:ascii="Times New Roman" w:hAnsi="Times New Roman" w:cs="Times New Roman"/>
                <w:b/>
                <w:sz w:val="24"/>
                <w:szCs w:val="24"/>
              </w:rPr>
              <w:t>4. Доходы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9A7" w:rsidRPr="008649FB" w:rsidTr="00B04C2D">
        <w:trPr>
          <w:trHeight w:val="33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412DBA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Продажа тушек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8649FB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400000,00</w:t>
            </w:r>
          </w:p>
        </w:tc>
      </w:tr>
      <w:tr w:rsidR="000909A7" w:rsidRPr="008649FB" w:rsidTr="00B04C2D">
        <w:trPr>
          <w:trHeight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firstLine="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Рекреационные услуги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72000,00</w:t>
            </w:r>
          </w:p>
        </w:tc>
      </w:tr>
      <w:tr w:rsidR="000909A7" w:rsidRPr="008649FB" w:rsidTr="00B04C2D">
        <w:trPr>
          <w:trHeight w:val="192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151" w:hanging="14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909A7" w:rsidRPr="00CA3989" w:rsidRDefault="000909A7" w:rsidP="00B04C2D">
            <w:pPr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989">
              <w:rPr>
                <w:rFonts w:ascii="Times New Roman" w:hAnsi="Times New Roman" w:cs="Times New Roman"/>
                <w:b/>
                <w:sz w:val="24"/>
                <w:szCs w:val="24"/>
              </w:rPr>
              <w:t>472000,00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1E681B" w:rsidRDefault="000909A7" w:rsidP="00B04C2D">
            <w:pPr>
              <w:tabs>
                <w:tab w:val="left" w:pos="10206"/>
              </w:tabs>
              <w:spacing w:line="276" w:lineRule="auto"/>
              <w:ind w:left="151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ЗАТРАТ: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727000,00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151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ДОХОДОВ: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1060000,00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Default="000909A7" w:rsidP="00B04C2D">
            <w:pPr>
              <w:tabs>
                <w:tab w:val="left" w:pos="10206"/>
              </w:tabs>
              <w:spacing w:line="276" w:lineRule="auto"/>
              <w:ind w:left="151" w:hanging="142"/>
              <w:rPr>
                <w:rFonts w:ascii="Times New Roman" w:hAnsi="Times New Roman" w:cs="Times New Roman"/>
              </w:rPr>
            </w:pPr>
            <w:r w:rsidRPr="005F069F">
              <w:rPr>
                <w:rFonts w:ascii="Times New Roman" w:hAnsi="Times New Roman" w:cs="Times New Roman"/>
                <w:b/>
                <w:color w:val="C00000"/>
              </w:rPr>
              <w:t>ПРИБЫЛЬ</w:t>
            </w:r>
            <w:r>
              <w:rPr>
                <w:rFonts w:ascii="Times New Roman" w:hAnsi="Times New Roman" w:cs="Times New Roman"/>
                <w:b/>
                <w:color w:val="C00000"/>
              </w:rPr>
              <w:t xml:space="preserve"> ЗООКЛАСТЕРА</w:t>
            </w:r>
            <w:r w:rsidRPr="005F069F">
              <w:rPr>
                <w:rFonts w:ascii="Times New Roman" w:hAnsi="Times New Roman" w:cs="Times New Roman"/>
                <w:b/>
                <w:color w:val="C00000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141" w:firstLine="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333000,00</w:t>
            </w:r>
          </w:p>
        </w:tc>
      </w:tr>
      <w:tr w:rsidR="000909A7" w:rsidRPr="008649FB" w:rsidTr="00B04C2D">
        <w:trPr>
          <w:trHeight w:val="26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5F069F" w:rsidRDefault="000909A7" w:rsidP="00B04C2D">
            <w:pPr>
              <w:tabs>
                <w:tab w:val="left" w:pos="10206"/>
              </w:tabs>
              <w:spacing w:line="276" w:lineRule="auto"/>
              <w:ind w:left="151" w:hanging="142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 xml:space="preserve">ОБЩАЯ </w:t>
            </w:r>
            <w:r w:rsidRPr="005F069F">
              <w:rPr>
                <w:rFonts w:ascii="Times New Roman" w:hAnsi="Times New Roman" w:cs="Times New Roman"/>
                <w:b/>
                <w:color w:val="C00000"/>
              </w:rPr>
              <w:t>ПРИБЫЛЬ: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Pr="008649FB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left="851" w:firstLine="3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09A7" w:rsidRDefault="000909A7" w:rsidP="00B04C2D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ind w:firstLine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733000,00</w:t>
            </w:r>
          </w:p>
        </w:tc>
      </w:tr>
    </w:tbl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4F1E33" w:rsidRDefault="004F1E33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</w:p>
    <w:p w:rsidR="000909A7" w:rsidRPr="00B052AA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firstLine="0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</w:pPr>
      <w:r w:rsidRPr="00B052AA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lastRenderedPageBreak/>
        <w:t xml:space="preserve">Приложение 14. Макет – схема </w:t>
      </w:r>
      <w:proofErr w:type="spellStart"/>
      <w:r w:rsidRPr="00B052AA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>агроэкосистемы</w:t>
      </w:r>
      <w:proofErr w:type="spellEnd"/>
      <w:r w:rsidRPr="00B052AA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hi-IN" w:bidi="hi-IN"/>
        </w:rPr>
        <w:t xml:space="preserve"> </w:t>
      </w:r>
      <w:r w:rsidRPr="00B052AA">
        <w:rPr>
          <w:rFonts w:ascii="Times New Roman" w:hAnsi="Times New Roman" w:cs="Times New Roman"/>
          <w:bCs/>
          <w:iCs/>
          <w:sz w:val="26"/>
          <w:szCs w:val="26"/>
        </w:rPr>
        <w:t>«</w:t>
      </w:r>
      <w:proofErr w:type="spellStart"/>
      <w:r w:rsidRPr="00B052AA">
        <w:rPr>
          <w:rFonts w:ascii="Times New Roman" w:hAnsi="Times New Roman" w:cs="Times New Roman"/>
          <w:bCs/>
          <w:iCs/>
          <w:sz w:val="26"/>
          <w:szCs w:val="26"/>
        </w:rPr>
        <w:t>АгроЭкоБиоМикс</w:t>
      </w:r>
      <w:proofErr w:type="spellEnd"/>
      <w:r w:rsidRPr="00B052AA">
        <w:rPr>
          <w:rFonts w:ascii="Times New Roman" w:hAnsi="Times New Roman" w:cs="Times New Roman"/>
          <w:bCs/>
          <w:iCs/>
          <w:sz w:val="26"/>
          <w:szCs w:val="26"/>
        </w:rPr>
        <w:t xml:space="preserve"> – 2020»</w:t>
      </w:r>
      <w:r w:rsidRPr="0074659D">
        <w:rPr>
          <w:rFonts w:ascii="Times New Roman" w:hAnsi="Times New Roman" w:cs="Times New Roman"/>
          <w:bCs/>
          <w:i/>
          <w:iCs/>
          <w:sz w:val="26"/>
          <w:szCs w:val="26"/>
        </w:rPr>
        <w:t>Схема 2</w:t>
      </w:r>
    </w:p>
    <w:p w:rsidR="000909A7" w:rsidRDefault="000909A7" w:rsidP="000909A7">
      <w:pPr>
        <w:widowControl w:val="0"/>
        <w:tabs>
          <w:tab w:val="left" w:pos="10206"/>
        </w:tabs>
        <w:suppressAutoHyphens/>
        <w:spacing w:line="276" w:lineRule="auto"/>
        <w:ind w:left="-567" w:right="-337" w:firstLine="0"/>
        <w:jc w:val="center"/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</w:pPr>
      <w:r w:rsidRPr="00172347"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  <w:object w:dxaOrig="9604" w:dyaOrig="5397">
          <v:shape id="_x0000_i1026" type="#_x0000_t75" style="width:608.25pt;height:333.75pt" o:ole="">
            <v:imagedata r:id="rId49" o:title=""/>
          </v:shape>
          <o:OLEObject Type="Embed" ProgID="PowerPoint.Show.12" ShapeID="_x0000_i1026" DrawAspect="Content" ObjectID="_1667841882" r:id="rId50"/>
        </w:object>
      </w:r>
    </w:p>
    <w:p w:rsidR="009F27F1" w:rsidRPr="004F1E33" w:rsidRDefault="000909A7" w:rsidP="004F1E33">
      <w:pPr>
        <w:widowControl w:val="0"/>
        <w:tabs>
          <w:tab w:val="left" w:pos="10206"/>
        </w:tabs>
        <w:suppressAutoHyphens/>
        <w:spacing w:line="276" w:lineRule="auto"/>
        <w:ind w:left="-426" w:right="-53" w:firstLine="0"/>
        <w:jc w:val="center"/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>
            <wp:extent cx="3590923" cy="1619250"/>
            <wp:effectExtent l="0" t="0" r="0" b="0"/>
            <wp:docPr id="1" name="Рисунок 1" descr="C:\Users\Anonimus\Desktop\условные 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nimus\Desktop\условные знаки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3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7F1" w:rsidRPr="004F1E33" w:rsidSect="00B04C2D">
      <w:pgSz w:w="16838" w:h="11906" w:orient="landscape"/>
      <w:pgMar w:top="426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6AB" w:rsidRDefault="00FF26AB" w:rsidP="000A3C0C">
      <w:r>
        <w:separator/>
      </w:r>
    </w:p>
  </w:endnote>
  <w:endnote w:type="continuationSeparator" w:id="0">
    <w:p w:rsidR="00FF26AB" w:rsidRDefault="00FF26AB" w:rsidP="000A3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4804116"/>
      <w:docPartObj>
        <w:docPartGallery w:val="Page Numbers (Bottom of Page)"/>
        <w:docPartUnique/>
      </w:docPartObj>
    </w:sdtPr>
    <w:sdtContent>
      <w:p w:rsidR="001175CA" w:rsidRDefault="001175CA">
        <w:pPr>
          <w:pStyle w:val="a5"/>
          <w:jc w:val="center"/>
        </w:pPr>
        <w:fldSimple w:instr="PAGE   \* MERGEFORMAT">
          <w:r w:rsidR="007E0590">
            <w:rPr>
              <w:noProof/>
            </w:rPr>
            <w:t>19</w:t>
          </w:r>
        </w:fldSimple>
      </w:p>
    </w:sdtContent>
  </w:sdt>
  <w:p w:rsidR="001175CA" w:rsidRDefault="001175C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626"/>
      <w:docPartObj>
        <w:docPartGallery w:val="Page Numbers (Bottom of Page)"/>
        <w:docPartUnique/>
      </w:docPartObj>
    </w:sdtPr>
    <w:sdtContent>
      <w:p w:rsidR="001175CA" w:rsidRDefault="001175CA">
        <w:pPr>
          <w:pStyle w:val="a5"/>
          <w:jc w:val="center"/>
        </w:pPr>
        <w:fldSimple w:instr=" PAGE   \* MERGEFORMAT ">
          <w:r w:rsidR="00986036">
            <w:rPr>
              <w:noProof/>
            </w:rPr>
            <w:t>36</w:t>
          </w:r>
        </w:fldSimple>
      </w:p>
    </w:sdtContent>
  </w:sdt>
  <w:p w:rsidR="001175CA" w:rsidRDefault="001175CA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6AB" w:rsidRDefault="00FF26AB" w:rsidP="000A3C0C">
      <w:r>
        <w:separator/>
      </w:r>
    </w:p>
  </w:footnote>
  <w:footnote w:type="continuationSeparator" w:id="0">
    <w:p w:rsidR="00FF26AB" w:rsidRDefault="00FF26AB" w:rsidP="000A3C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CA" w:rsidRDefault="001175C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5F4993"/>
    <w:multiLevelType w:val="hybridMultilevel"/>
    <w:tmpl w:val="5B5A0B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17480"/>
    <w:multiLevelType w:val="multilevel"/>
    <w:tmpl w:val="6A4C3D8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572211D"/>
    <w:multiLevelType w:val="multilevel"/>
    <w:tmpl w:val="03D09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616F74"/>
    <w:multiLevelType w:val="multilevel"/>
    <w:tmpl w:val="2A2E9DAC"/>
    <w:lvl w:ilvl="0">
      <w:start w:val="1"/>
      <w:numFmt w:val="decimal"/>
      <w:lvlText w:val="%1."/>
      <w:lvlJc w:val="left"/>
      <w:pPr>
        <w:ind w:left="1895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80" w:hanging="2160"/>
      </w:pPr>
      <w:rPr>
        <w:rFonts w:hint="default"/>
      </w:rPr>
    </w:lvl>
  </w:abstractNum>
  <w:abstractNum w:abstractNumId="5">
    <w:nsid w:val="0BFD274D"/>
    <w:multiLevelType w:val="hybridMultilevel"/>
    <w:tmpl w:val="E67248B8"/>
    <w:lvl w:ilvl="0" w:tplc="07629A34">
      <w:start w:val="5"/>
      <w:numFmt w:val="decimal"/>
      <w:lvlText w:val="%1)"/>
      <w:lvlJc w:val="left"/>
      <w:pPr>
        <w:ind w:left="218" w:hanging="384"/>
      </w:pPr>
      <w:rPr>
        <w:rFonts w:ascii="Arial" w:eastAsia="Arial" w:hAnsi="Arial" w:cs="Arial" w:hint="default"/>
        <w:spacing w:val="-32"/>
        <w:w w:val="99"/>
        <w:sz w:val="24"/>
        <w:szCs w:val="24"/>
      </w:rPr>
    </w:lvl>
    <w:lvl w:ilvl="1" w:tplc="5C245E46">
      <w:start w:val="1"/>
      <w:numFmt w:val="decimal"/>
      <w:lvlText w:val="%2)"/>
      <w:lvlJc w:val="left"/>
      <w:pPr>
        <w:ind w:left="838" w:hanging="360"/>
      </w:pPr>
      <w:rPr>
        <w:rFonts w:ascii="Arial" w:eastAsia="Arial" w:hAnsi="Arial" w:cs="Arial" w:hint="default"/>
        <w:w w:val="99"/>
        <w:sz w:val="24"/>
        <w:szCs w:val="24"/>
      </w:rPr>
    </w:lvl>
    <w:lvl w:ilvl="2" w:tplc="24EA8CB0">
      <w:numFmt w:val="bullet"/>
      <w:lvlText w:val="•"/>
      <w:lvlJc w:val="left"/>
      <w:pPr>
        <w:ind w:left="1925" w:hanging="360"/>
      </w:pPr>
      <w:rPr>
        <w:rFonts w:hint="default"/>
      </w:rPr>
    </w:lvl>
    <w:lvl w:ilvl="3" w:tplc="A18041CA">
      <w:numFmt w:val="bullet"/>
      <w:lvlText w:val="•"/>
      <w:lvlJc w:val="left"/>
      <w:pPr>
        <w:ind w:left="3010" w:hanging="360"/>
      </w:pPr>
      <w:rPr>
        <w:rFonts w:hint="default"/>
      </w:rPr>
    </w:lvl>
    <w:lvl w:ilvl="4" w:tplc="674E9EF2">
      <w:numFmt w:val="bullet"/>
      <w:lvlText w:val="•"/>
      <w:lvlJc w:val="left"/>
      <w:pPr>
        <w:ind w:left="4095" w:hanging="360"/>
      </w:pPr>
      <w:rPr>
        <w:rFonts w:hint="default"/>
      </w:rPr>
    </w:lvl>
    <w:lvl w:ilvl="5" w:tplc="30C2E474"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B636AF8A">
      <w:numFmt w:val="bullet"/>
      <w:lvlText w:val="•"/>
      <w:lvlJc w:val="left"/>
      <w:pPr>
        <w:ind w:left="6265" w:hanging="360"/>
      </w:pPr>
      <w:rPr>
        <w:rFonts w:hint="default"/>
      </w:rPr>
    </w:lvl>
    <w:lvl w:ilvl="7" w:tplc="F3080D08">
      <w:numFmt w:val="bullet"/>
      <w:lvlText w:val="•"/>
      <w:lvlJc w:val="left"/>
      <w:pPr>
        <w:ind w:left="7350" w:hanging="360"/>
      </w:pPr>
      <w:rPr>
        <w:rFonts w:hint="default"/>
      </w:rPr>
    </w:lvl>
    <w:lvl w:ilvl="8" w:tplc="5D564A14">
      <w:numFmt w:val="bullet"/>
      <w:lvlText w:val="•"/>
      <w:lvlJc w:val="left"/>
      <w:pPr>
        <w:ind w:left="8436" w:hanging="360"/>
      </w:pPr>
      <w:rPr>
        <w:rFonts w:hint="default"/>
      </w:rPr>
    </w:lvl>
  </w:abstractNum>
  <w:abstractNum w:abstractNumId="6">
    <w:nsid w:val="0C276EE8"/>
    <w:multiLevelType w:val="hybridMultilevel"/>
    <w:tmpl w:val="AB5EBC94"/>
    <w:lvl w:ilvl="0" w:tplc="E8827D56">
      <w:start w:val="1"/>
      <w:numFmt w:val="decimal"/>
      <w:lvlText w:val="%1."/>
      <w:lvlJc w:val="left"/>
      <w:pPr>
        <w:ind w:left="1580" w:hanging="360"/>
      </w:pPr>
      <w:rPr>
        <w:rFonts w:eastAsiaTheme="minorHAnsi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7">
    <w:nsid w:val="0D35600F"/>
    <w:multiLevelType w:val="multilevel"/>
    <w:tmpl w:val="CF8E2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4D0EF8"/>
    <w:multiLevelType w:val="hybridMultilevel"/>
    <w:tmpl w:val="75EEA2CE"/>
    <w:lvl w:ilvl="0" w:tplc="31F86BF2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Mang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37367"/>
    <w:multiLevelType w:val="hybridMultilevel"/>
    <w:tmpl w:val="AB5EBC94"/>
    <w:lvl w:ilvl="0" w:tplc="E8827D56">
      <w:start w:val="1"/>
      <w:numFmt w:val="decimal"/>
      <w:lvlText w:val="%1."/>
      <w:lvlJc w:val="left"/>
      <w:pPr>
        <w:ind w:left="1580" w:hanging="360"/>
      </w:pPr>
      <w:rPr>
        <w:rFonts w:eastAsiaTheme="minorHAnsi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10">
    <w:nsid w:val="2955499B"/>
    <w:multiLevelType w:val="multilevel"/>
    <w:tmpl w:val="FA16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D7569"/>
    <w:multiLevelType w:val="multilevel"/>
    <w:tmpl w:val="16CC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C36A56"/>
    <w:multiLevelType w:val="hybridMultilevel"/>
    <w:tmpl w:val="4B08FE4C"/>
    <w:lvl w:ilvl="0" w:tplc="7526C96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1596DC2"/>
    <w:multiLevelType w:val="multilevel"/>
    <w:tmpl w:val="03EE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8C6D5E"/>
    <w:multiLevelType w:val="multilevel"/>
    <w:tmpl w:val="0F0809FE"/>
    <w:lvl w:ilvl="0">
      <w:start w:val="2"/>
      <w:numFmt w:val="decimal"/>
      <w:lvlText w:val="%1."/>
      <w:lvlJc w:val="left"/>
      <w:pPr>
        <w:ind w:left="450" w:hanging="45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eastAsia="Times New Roman" w:hint="default"/>
        <w:color w:val="000000"/>
      </w:rPr>
    </w:lvl>
  </w:abstractNum>
  <w:abstractNum w:abstractNumId="15">
    <w:nsid w:val="3A200CD6"/>
    <w:multiLevelType w:val="multilevel"/>
    <w:tmpl w:val="3E245A9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16">
    <w:nsid w:val="3B68379A"/>
    <w:multiLevelType w:val="multilevel"/>
    <w:tmpl w:val="CAEE807A"/>
    <w:lvl w:ilvl="0">
      <w:start w:val="4"/>
      <w:numFmt w:val="decimal"/>
      <w:lvlText w:val="%1"/>
      <w:lvlJc w:val="left"/>
      <w:pPr>
        <w:ind w:left="3241" w:hanging="5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41" w:hanging="505"/>
        <w:jc w:val="right"/>
      </w:pPr>
      <w:rPr>
        <w:rFonts w:ascii="Arial" w:eastAsia="Arial" w:hAnsi="Arial" w:cs="Arial" w:hint="default"/>
        <w:b/>
        <w:bCs/>
        <w:color w:val="4F81BC"/>
        <w:spacing w:val="-1"/>
        <w:w w:val="99"/>
        <w:sz w:val="26"/>
        <w:szCs w:val="26"/>
      </w:rPr>
    </w:lvl>
    <w:lvl w:ilvl="2">
      <w:numFmt w:val="bullet"/>
      <w:lvlText w:val="•"/>
      <w:lvlJc w:val="left"/>
      <w:pPr>
        <w:ind w:left="4737" w:hanging="505"/>
      </w:pPr>
      <w:rPr>
        <w:rFonts w:hint="default"/>
      </w:rPr>
    </w:lvl>
    <w:lvl w:ilvl="3">
      <w:numFmt w:val="bullet"/>
      <w:lvlText w:val="•"/>
      <w:lvlJc w:val="left"/>
      <w:pPr>
        <w:ind w:left="5485" w:hanging="505"/>
      </w:pPr>
      <w:rPr>
        <w:rFonts w:hint="default"/>
      </w:rPr>
    </w:lvl>
    <w:lvl w:ilvl="4">
      <w:numFmt w:val="bullet"/>
      <w:lvlText w:val="•"/>
      <w:lvlJc w:val="left"/>
      <w:pPr>
        <w:ind w:left="6234" w:hanging="505"/>
      </w:pPr>
      <w:rPr>
        <w:rFonts w:hint="default"/>
      </w:rPr>
    </w:lvl>
    <w:lvl w:ilvl="5">
      <w:numFmt w:val="bullet"/>
      <w:lvlText w:val="•"/>
      <w:lvlJc w:val="left"/>
      <w:pPr>
        <w:ind w:left="6983" w:hanging="505"/>
      </w:pPr>
      <w:rPr>
        <w:rFonts w:hint="default"/>
      </w:rPr>
    </w:lvl>
    <w:lvl w:ilvl="6">
      <w:numFmt w:val="bullet"/>
      <w:lvlText w:val="•"/>
      <w:lvlJc w:val="left"/>
      <w:pPr>
        <w:ind w:left="7731" w:hanging="505"/>
      </w:pPr>
      <w:rPr>
        <w:rFonts w:hint="default"/>
      </w:rPr>
    </w:lvl>
    <w:lvl w:ilvl="7">
      <w:numFmt w:val="bullet"/>
      <w:lvlText w:val="•"/>
      <w:lvlJc w:val="left"/>
      <w:pPr>
        <w:ind w:left="8480" w:hanging="505"/>
      </w:pPr>
      <w:rPr>
        <w:rFonts w:hint="default"/>
      </w:rPr>
    </w:lvl>
    <w:lvl w:ilvl="8">
      <w:numFmt w:val="bullet"/>
      <w:lvlText w:val="•"/>
      <w:lvlJc w:val="left"/>
      <w:pPr>
        <w:ind w:left="9229" w:hanging="505"/>
      </w:pPr>
      <w:rPr>
        <w:rFonts w:hint="default"/>
      </w:rPr>
    </w:lvl>
  </w:abstractNum>
  <w:abstractNum w:abstractNumId="17">
    <w:nsid w:val="3E7A1F65"/>
    <w:multiLevelType w:val="hybridMultilevel"/>
    <w:tmpl w:val="99D4E03C"/>
    <w:lvl w:ilvl="0" w:tplc="ACA4C3A2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4C9A00B0"/>
    <w:multiLevelType w:val="multilevel"/>
    <w:tmpl w:val="68E2124A"/>
    <w:lvl w:ilvl="0">
      <w:start w:val="1"/>
      <w:numFmt w:val="decimal"/>
      <w:lvlText w:val="%1."/>
      <w:lvlJc w:val="left"/>
      <w:pPr>
        <w:ind w:left="118" w:hanging="372"/>
      </w:pPr>
      <w:rPr>
        <w:rFonts w:ascii="Arial" w:eastAsia="Arial" w:hAnsi="Arial" w:cs="Arial" w:hint="default"/>
        <w:b/>
        <w:bCs/>
        <w:spacing w:val="-32"/>
        <w:w w:val="99"/>
        <w:sz w:val="24"/>
        <w:szCs w:val="24"/>
      </w:rPr>
    </w:lvl>
    <w:lvl w:ilvl="1">
      <w:start w:val="5"/>
      <w:numFmt w:val="decimal"/>
      <w:lvlText w:val="%2."/>
      <w:lvlJc w:val="left"/>
      <w:pPr>
        <w:ind w:left="1273" w:hanging="312"/>
        <w:jc w:val="right"/>
      </w:pPr>
      <w:rPr>
        <w:rFonts w:hint="default"/>
        <w:b/>
        <w:bCs/>
        <w:w w:val="100"/>
      </w:rPr>
    </w:lvl>
    <w:lvl w:ilvl="2">
      <w:start w:val="1"/>
      <w:numFmt w:val="decimal"/>
      <w:lvlText w:val="%2.%3."/>
      <w:lvlJc w:val="left"/>
      <w:pPr>
        <w:ind w:left="1707" w:hanging="505"/>
        <w:jc w:val="right"/>
      </w:pPr>
      <w:rPr>
        <w:rFonts w:ascii="Arial" w:eastAsia="Arial" w:hAnsi="Arial" w:cs="Arial" w:hint="default"/>
        <w:b/>
        <w:bCs/>
        <w:color w:val="4F81BC"/>
        <w:spacing w:val="-1"/>
        <w:w w:val="99"/>
        <w:sz w:val="26"/>
        <w:szCs w:val="26"/>
      </w:rPr>
    </w:lvl>
    <w:lvl w:ilvl="3">
      <w:start w:val="1"/>
      <w:numFmt w:val="decimal"/>
      <w:lvlText w:val="%2.%3.%4."/>
      <w:lvlJc w:val="left"/>
      <w:pPr>
        <w:ind w:left="1983" w:hanging="670"/>
        <w:jc w:val="right"/>
      </w:pPr>
      <w:rPr>
        <w:rFonts w:ascii="Arial" w:eastAsia="Arial" w:hAnsi="Arial" w:cs="Arial" w:hint="default"/>
        <w:b/>
        <w:bCs/>
        <w:i/>
        <w:color w:val="4F81BC"/>
        <w:spacing w:val="-4"/>
        <w:w w:val="99"/>
        <w:sz w:val="24"/>
        <w:szCs w:val="24"/>
      </w:rPr>
    </w:lvl>
    <w:lvl w:ilvl="4">
      <w:numFmt w:val="bullet"/>
      <w:lvlText w:val="•"/>
      <w:lvlJc w:val="left"/>
      <w:pPr>
        <w:ind w:left="3212" w:hanging="670"/>
      </w:pPr>
      <w:rPr>
        <w:rFonts w:hint="default"/>
      </w:rPr>
    </w:lvl>
    <w:lvl w:ilvl="5">
      <w:numFmt w:val="bullet"/>
      <w:lvlText w:val="•"/>
      <w:lvlJc w:val="left"/>
      <w:pPr>
        <w:ind w:left="4444" w:hanging="670"/>
      </w:pPr>
      <w:rPr>
        <w:rFonts w:hint="default"/>
      </w:rPr>
    </w:lvl>
    <w:lvl w:ilvl="6">
      <w:numFmt w:val="bullet"/>
      <w:lvlText w:val="•"/>
      <w:lvlJc w:val="left"/>
      <w:pPr>
        <w:ind w:left="5677" w:hanging="670"/>
      </w:pPr>
      <w:rPr>
        <w:rFonts w:hint="default"/>
      </w:rPr>
    </w:lvl>
    <w:lvl w:ilvl="7">
      <w:numFmt w:val="bullet"/>
      <w:lvlText w:val="•"/>
      <w:lvlJc w:val="left"/>
      <w:pPr>
        <w:ind w:left="6909" w:hanging="670"/>
      </w:pPr>
      <w:rPr>
        <w:rFonts w:hint="default"/>
      </w:rPr>
    </w:lvl>
    <w:lvl w:ilvl="8">
      <w:numFmt w:val="bullet"/>
      <w:lvlText w:val="•"/>
      <w:lvlJc w:val="left"/>
      <w:pPr>
        <w:ind w:left="8141" w:hanging="670"/>
      </w:pPr>
      <w:rPr>
        <w:rFonts w:hint="default"/>
      </w:rPr>
    </w:lvl>
  </w:abstractNum>
  <w:abstractNum w:abstractNumId="19">
    <w:nsid w:val="4F246446"/>
    <w:multiLevelType w:val="multilevel"/>
    <w:tmpl w:val="29E2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3F1203"/>
    <w:multiLevelType w:val="hybridMultilevel"/>
    <w:tmpl w:val="6D04C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715AC8"/>
    <w:multiLevelType w:val="multilevel"/>
    <w:tmpl w:val="CB28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2F1F1D"/>
    <w:multiLevelType w:val="hybridMultilevel"/>
    <w:tmpl w:val="16541622"/>
    <w:lvl w:ilvl="0" w:tplc="F004795A">
      <w:start w:val="4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6607342"/>
    <w:multiLevelType w:val="hybridMultilevel"/>
    <w:tmpl w:val="07768522"/>
    <w:lvl w:ilvl="0" w:tplc="19F63F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83B07A8"/>
    <w:multiLevelType w:val="hybridMultilevel"/>
    <w:tmpl w:val="9EDAAC70"/>
    <w:lvl w:ilvl="0" w:tplc="9EE898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215D9A"/>
    <w:multiLevelType w:val="multilevel"/>
    <w:tmpl w:val="6A7E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F97D47"/>
    <w:multiLevelType w:val="hybridMultilevel"/>
    <w:tmpl w:val="4412E3C6"/>
    <w:lvl w:ilvl="0" w:tplc="9EEAE7CC">
      <w:start w:val="6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5386F9A"/>
    <w:multiLevelType w:val="multilevel"/>
    <w:tmpl w:val="5E18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6E7E9B"/>
    <w:multiLevelType w:val="hybridMultilevel"/>
    <w:tmpl w:val="BBCC3972"/>
    <w:lvl w:ilvl="0" w:tplc="3878CDC0">
      <w:start w:val="1"/>
      <w:numFmt w:val="decimal"/>
      <w:lvlText w:val="%1."/>
      <w:lvlJc w:val="left"/>
      <w:pPr>
        <w:ind w:left="365" w:hanging="24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82ED5BE">
      <w:numFmt w:val="none"/>
      <w:lvlText w:val=""/>
      <w:lvlJc w:val="left"/>
      <w:pPr>
        <w:tabs>
          <w:tab w:val="num" w:pos="360"/>
        </w:tabs>
      </w:pPr>
    </w:lvl>
    <w:lvl w:ilvl="2" w:tplc="8D84879A">
      <w:numFmt w:val="none"/>
      <w:lvlText w:val=""/>
      <w:lvlJc w:val="left"/>
      <w:pPr>
        <w:tabs>
          <w:tab w:val="num" w:pos="360"/>
        </w:tabs>
      </w:pPr>
    </w:lvl>
    <w:lvl w:ilvl="3" w:tplc="A79EC78C">
      <w:numFmt w:val="bullet"/>
      <w:lvlText w:val="•"/>
      <w:lvlJc w:val="left"/>
      <w:pPr>
        <w:ind w:left="1260" w:hanging="670"/>
      </w:pPr>
      <w:rPr>
        <w:rFonts w:hint="default"/>
      </w:rPr>
    </w:lvl>
    <w:lvl w:ilvl="4" w:tplc="C1C42B1C">
      <w:numFmt w:val="bullet"/>
      <w:lvlText w:val="•"/>
      <w:lvlJc w:val="left"/>
      <w:pPr>
        <w:ind w:left="2595" w:hanging="670"/>
      </w:pPr>
      <w:rPr>
        <w:rFonts w:hint="default"/>
      </w:rPr>
    </w:lvl>
    <w:lvl w:ilvl="5" w:tplc="2DCC2F12">
      <w:numFmt w:val="bullet"/>
      <w:lvlText w:val="•"/>
      <w:lvlJc w:val="left"/>
      <w:pPr>
        <w:ind w:left="3930" w:hanging="670"/>
      </w:pPr>
      <w:rPr>
        <w:rFonts w:hint="default"/>
      </w:rPr>
    </w:lvl>
    <w:lvl w:ilvl="6" w:tplc="254EA4E8">
      <w:numFmt w:val="bullet"/>
      <w:lvlText w:val="•"/>
      <w:lvlJc w:val="left"/>
      <w:pPr>
        <w:ind w:left="5265" w:hanging="670"/>
      </w:pPr>
      <w:rPr>
        <w:rFonts w:hint="default"/>
      </w:rPr>
    </w:lvl>
    <w:lvl w:ilvl="7" w:tplc="DC064D12">
      <w:numFmt w:val="bullet"/>
      <w:lvlText w:val="•"/>
      <w:lvlJc w:val="left"/>
      <w:pPr>
        <w:ind w:left="6600" w:hanging="670"/>
      </w:pPr>
      <w:rPr>
        <w:rFonts w:hint="default"/>
      </w:rPr>
    </w:lvl>
    <w:lvl w:ilvl="8" w:tplc="1B18D220">
      <w:numFmt w:val="bullet"/>
      <w:lvlText w:val="•"/>
      <w:lvlJc w:val="left"/>
      <w:pPr>
        <w:ind w:left="7936" w:hanging="670"/>
      </w:pPr>
      <w:rPr>
        <w:rFonts w:hint="default"/>
      </w:rPr>
    </w:lvl>
  </w:abstractNum>
  <w:abstractNum w:abstractNumId="29">
    <w:nsid w:val="681A0056"/>
    <w:multiLevelType w:val="hybridMultilevel"/>
    <w:tmpl w:val="DAA2F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372B10"/>
    <w:multiLevelType w:val="multilevel"/>
    <w:tmpl w:val="815AD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D26EE2"/>
    <w:multiLevelType w:val="hybridMultilevel"/>
    <w:tmpl w:val="A92A42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AE4F46"/>
    <w:multiLevelType w:val="multilevel"/>
    <w:tmpl w:val="C83E96E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>
    <w:nsid w:val="746A5B54"/>
    <w:multiLevelType w:val="hybridMultilevel"/>
    <w:tmpl w:val="D4544352"/>
    <w:lvl w:ilvl="0" w:tplc="537290F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80D4F88"/>
    <w:multiLevelType w:val="hybridMultilevel"/>
    <w:tmpl w:val="16BC7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675F97"/>
    <w:multiLevelType w:val="multilevel"/>
    <w:tmpl w:val="E280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8A1BF2"/>
    <w:multiLevelType w:val="hybridMultilevel"/>
    <w:tmpl w:val="59C2EA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9620CC"/>
    <w:multiLevelType w:val="hybridMultilevel"/>
    <w:tmpl w:val="9850A48E"/>
    <w:lvl w:ilvl="0" w:tplc="CF546AF4">
      <w:start w:val="1"/>
      <w:numFmt w:val="decimal"/>
      <w:lvlText w:val="%1."/>
      <w:lvlJc w:val="left"/>
      <w:pPr>
        <w:ind w:left="786" w:hanging="360"/>
      </w:pPr>
      <w:rPr>
        <w:rFonts w:hint="default"/>
        <w:color w:val="10101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9"/>
  </w:num>
  <w:num w:numId="2">
    <w:abstractNumId w:val="3"/>
  </w:num>
  <w:num w:numId="3">
    <w:abstractNumId w:val="1"/>
  </w:num>
  <w:num w:numId="4">
    <w:abstractNumId w:val="34"/>
  </w:num>
  <w:num w:numId="5">
    <w:abstractNumId w:val="20"/>
  </w:num>
  <w:num w:numId="6">
    <w:abstractNumId w:val="31"/>
  </w:num>
  <w:num w:numId="7">
    <w:abstractNumId w:val="36"/>
  </w:num>
  <w:num w:numId="8">
    <w:abstractNumId w:val="0"/>
  </w:num>
  <w:num w:numId="9">
    <w:abstractNumId w:val="10"/>
  </w:num>
  <w:num w:numId="10">
    <w:abstractNumId w:val="9"/>
  </w:num>
  <w:num w:numId="11">
    <w:abstractNumId w:val="28"/>
  </w:num>
  <w:num w:numId="12">
    <w:abstractNumId w:val="2"/>
  </w:num>
  <w:num w:numId="13">
    <w:abstractNumId w:val="5"/>
  </w:num>
  <w:num w:numId="14">
    <w:abstractNumId w:val="22"/>
  </w:num>
  <w:num w:numId="15">
    <w:abstractNumId w:val="18"/>
  </w:num>
  <w:num w:numId="16">
    <w:abstractNumId w:val="16"/>
  </w:num>
  <w:num w:numId="17">
    <w:abstractNumId w:val="17"/>
  </w:num>
  <w:num w:numId="18">
    <w:abstractNumId w:val="30"/>
  </w:num>
  <w:num w:numId="19">
    <w:abstractNumId w:val="13"/>
  </w:num>
  <w:num w:numId="20">
    <w:abstractNumId w:val="12"/>
  </w:num>
  <w:num w:numId="21">
    <w:abstractNumId w:val="14"/>
  </w:num>
  <w:num w:numId="22">
    <w:abstractNumId w:val="32"/>
  </w:num>
  <w:num w:numId="23">
    <w:abstractNumId w:val="6"/>
  </w:num>
  <w:num w:numId="24">
    <w:abstractNumId w:val="27"/>
  </w:num>
  <w:num w:numId="25">
    <w:abstractNumId w:val="35"/>
  </w:num>
  <w:num w:numId="26">
    <w:abstractNumId w:val="21"/>
  </w:num>
  <w:num w:numId="27">
    <w:abstractNumId w:val="37"/>
  </w:num>
  <w:num w:numId="28">
    <w:abstractNumId w:val="33"/>
  </w:num>
  <w:num w:numId="29">
    <w:abstractNumId w:val="26"/>
  </w:num>
  <w:num w:numId="30">
    <w:abstractNumId w:val="8"/>
  </w:num>
  <w:num w:numId="31">
    <w:abstractNumId w:val="15"/>
  </w:num>
  <w:num w:numId="32">
    <w:abstractNumId w:val="23"/>
  </w:num>
  <w:num w:numId="33">
    <w:abstractNumId w:val="11"/>
  </w:num>
  <w:num w:numId="34">
    <w:abstractNumId w:val="25"/>
  </w:num>
  <w:num w:numId="35">
    <w:abstractNumId w:val="7"/>
  </w:num>
  <w:num w:numId="36">
    <w:abstractNumId w:val="19"/>
  </w:num>
  <w:num w:numId="37">
    <w:abstractNumId w:val="24"/>
  </w:num>
  <w:num w:numId="3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09A7"/>
    <w:rsid w:val="000909A7"/>
    <w:rsid w:val="000A3C0C"/>
    <w:rsid w:val="001175CA"/>
    <w:rsid w:val="001304A8"/>
    <w:rsid w:val="004F1E33"/>
    <w:rsid w:val="005263F7"/>
    <w:rsid w:val="007C0085"/>
    <w:rsid w:val="007E0590"/>
    <w:rsid w:val="00986036"/>
    <w:rsid w:val="009F27F1"/>
    <w:rsid w:val="00B04C2D"/>
    <w:rsid w:val="00E4316B"/>
    <w:rsid w:val="00FF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A7"/>
    <w:pPr>
      <w:spacing w:after="0" w:line="240" w:lineRule="auto"/>
      <w:ind w:firstLine="709"/>
    </w:pPr>
  </w:style>
  <w:style w:type="paragraph" w:styleId="1">
    <w:name w:val="heading 1"/>
    <w:basedOn w:val="a"/>
    <w:next w:val="a"/>
    <w:link w:val="10"/>
    <w:uiPriority w:val="9"/>
    <w:qFormat/>
    <w:rsid w:val="000909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09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09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1"/>
    <w:qFormat/>
    <w:rsid w:val="000909A7"/>
    <w:pPr>
      <w:widowControl w:val="0"/>
      <w:autoSpaceDE w:val="0"/>
      <w:autoSpaceDN w:val="0"/>
      <w:ind w:left="118" w:firstLine="0"/>
      <w:outlineLvl w:val="3"/>
    </w:pPr>
    <w:rPr>
      <w:rFonts w:ascii="Arial" w:eastAsia="Arial" w:hAnsi="Arial" w:cs="Arial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9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909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909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1"/>
    <w:rsid w:val="000909A7"/>
    <w:rPr>
      <w:rFonts w:ascii="Arial" w:eastAsia="Arial" w:hAnsi="Arial" w:cs="Arial"/>
      <w:b/>
      <w:bCs/>
      <w:sz w:val="24"/>
      <w:szCs w:val="24"/>
      <w:lang w:val="en-US"/>
    </w:rPr>
  </w:style>
  <w:style w:type="paragraph" w:customStyle="1" w:styleId="Default">
    <w:name w:val="Default"/>
    <w:rsid w:val="000909A7"/>
    <w:pPr>
      <w:autoSpaceDE w:val="0"/>
      <w:autoSpaceDN w:val="0"/>
      <w:adjustRightInd w:val="0"/>
      <w:spacing w:after="0" w:line="240" w:lineRule="auto"/>
      <w:ind w:firstLine="709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909A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09A7"/>
  </w:style>
  <w:style w:type="paragraph" w:styleId="a5">
    <w:name w:val="footer"/>
    <w:basedOn w:val="a"/>
    <w:link w:val="a6"/>
    <w:uiPriority w:val="99"/>
    <w:unhideWhenUsed/>
    <w:rsid w:val="000909A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909A7"/>
  </w:style>
  <w:style w:type="paragraph" w:styleId="a7">
    <w:name w:val="List Paragraph"/>
    <w:basedOn w:val="a"/>
    <w:uiPriority w:val="34"/>
    <w:qFormat/>
    <w:rsid w:val="000909A7"/>
    <w:pPr>
      <w:spacing w:after="200"/>
      <w:ind w:left="720" w:firstLine="0"/>
      <w:contextualSpacing/>
    </w:pPr>
  </w:style>
  <w:style w:type="paragraph" w:customStyle="1" w:styleId="split">
    <w:name w:val="split"/>
    <w:basedOn w:val="a"/>
    <w:rsid w:val="000909A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0909A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909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909A7"/>
  </w:style>
  <w:style w:type="table" w:customStyle="1" w:styleId="GridTable5DarkAccent5">
    <w:name w:val="Grid Table 5 Dark Accent 5"/>
    <w:basedOn w:val="a1"/>
    <w:uiPriority w:val="50"/>
    <w:rsid w:val="000909A7"/>
    <w:pPr>
      <w:spacing w:after="0" w:line="240" w:lineRule="auto"/>
    </w:pPr>
    <w:rPr>
      <w:rFonts w:eastAsiaTheme="minorEastAsia"/>
      <w:sz w:val="21"/>
      <w:szCs w:val="21"/>
      <w:lang w:bidi="th-TH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6">
    <w:name w:val="Grid Table 5 Dark Accent 6"/>
    <w:basedOn w:val="a1"/>
    <w:uiPriority w:val="50"/>
    <w:rsid w:val="000909A7"/>
    <w:pPr>
      <w:spacing w:after="0" w:line="240" w:lineRule="auto"/>
      <w:ind w:firstLine="709"/>
    </w:pPr>
    <w:rPr>
      <w:szCs w:val="28"/>
      <w:lang w:bidi="th-TH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0909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09A7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1"/>
    <w:qFormat/>
    <w:rsid w:val="000909A7"/>
    <w:pPr>
      <w:widowControl w:val="0"/>
      <w:autoSpaceDE w:val="0"/>
      <w:autoSpaceDN w:val="0"/>
      <w:ind w:firstLine="0"/>
    </w:pPr>
    <w:rPr>
      <w:rFonts w:ascii="Arial" w:eastAsia="Arial" w:hAnsi="Arial" w:cs="Arial"/>
      <w:sz w:val="24"/>
      <w:szCs w:val="24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0909A7"/>
    <w:rPr>
      <w:rFonts w:ascii="Arial" w:eastAsia="Arial" w:hAnsi="Arial" w:cs="Arial"/>
      <w:sz w:val="24"/>
      <w:szCs w:val="24"/>
      <w:lang w:val="en-US"/>
    </w:rPr>
  </w:style>
  <w:style w:type="paragraph" w:customStyle="1" w:styleId="11">
    <w:name w:val="Оглавление 11"/>
    <w:basedOn w:val="a"/>
    <w:uiPriority w:val="1"/>
    <w:qFormat/>
    <w:rsid w:val="000909A7"/>
    <w:pPr>
      <w:widowControl w:val="0"/>
      <w:autoSpaceDE w:val="0"/>
      <w:autoSpaceDN w:val="0"/>
      <w:spacing w:before="101"/>
      <w:ind w:left="363" w:hanging="372"/>
    </w:pPr>
    <w:rPr>
      <w:rFonts w:ascii="Arial" w:eastAsia="Arial" w:hAnsi="Arial" w:cs="Arial"/>
      <w:b/>
      <w:bCs/>
      <w:lang w:val="en-US"/>
    </w:rPr>
  </w:style>
  <w:style w:type="paragraph" w:customStyle="1" w:styleId="21">
    <w:name w:val="Оглавление 21"/>
    <w:basedOn w:val="a"/>
    <w:uiPriority w:val="1"/>
    <w:qFormat/>
    <w:rsid w:val="000909A7"/>
    <w:pPr>
      <w:widowControl w:val="0"/>
      <w:autoSpaceDE w:val="0"/>
      <w:autoSpaceDN w:val="0"/>
      <w:spacing w:before="99"/>
      <w:ind w:left="961" w:hanging="603"/>
    </w:pPr>
    <w:rPr>
      <w:rFonts w:ascii="Arial" w:eastAsia="Arial" w:hAnsi="Arial" w:cs="Arial"/>
      <w:sz w:val="24"/>
      <w:szCs w:val="24"/>
      <w:lang w:val="en-US"/>
    </w:rPr>
  </w:style>
  <w:style w:type="character" w:styleId="ae">
    <w:name w:val="Hyperlink"/>
    <w:basedOn w:val="a0"/>
    <w:uiPriority w:val="99"/>
    <w:unhideWhenUsed/>
    <w:rsid w:val="000909A7"/>
    <w:rPr>
      <w:color w:val="0000FF" w:themeColor="hyperlink"/>
      <w:u w:val="single"/>
    </w:rPr>
  </w:style>
  <w:style w:type="character" w:styleId="af">
    <w:name w:val="Strong"/>
    <w:basedOn w:val="a0"/>
    <w:uiPriority w:val="22"/>
    <w:qFormat/>
    <w:rsid w:val="000909A7"/>
    <w:rPr>
      <w:b/>
      <w:bCs/>
    </w:rPr>
  </w:style>
  <w:style w:type="paragraph" w:customStyle="1" w:styleId="41">
    <w:name w:val="Заголовок 41"/>
    <w:basedOn w:val="a"/>
    <w:uiPriority w:val="1"/>
    <w:qFormat/>
    <w:rsid w:val="000909A7"/>
    <w:pPr>
      <w:widowControl w:val="0"/>
      <w:autoSpaceDE w:val="0"/>
      <w:autoSpaceDN w:val="0"/>
      <w:ind w:left="118" w:firstLine="0"/>
      <w:outlineLvl w:val="4"/>
    </w:pPr>
    <w:rPr>
      <w:rFonts w:ascii="Arial" w:eastAsia="Arial" w:hAnsi="Arial" w:cs="Arial"/>
      <w:b/>
      <w:bCs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ksf27.ru/news/luchshie-praktiki-khabarovskogo-kraya" TargetMode="External"/><Relationship Id="rId26" Type="http://schemas.openxmlformats.org/officeDocument/2006/relationships/hyperlink" Target="https://thelib.ru/books/boris_mihaylovich_mirkin/osnovy_obschey_ekologii-read-4.html" TargetMode="External"/><Relationship Id="rId39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ecology.md/page/o-prirodosoobraznom-zemledelii" TargetMode="External"/><Relationship Id="rId34" Type="http://schemas.openxmlformats.org/officeDocument/2006/relationships/header" Target="header5.xml"/><Relationship Id="rId42" Type="http://schemas.openxmlformats.org/officeDocument/2006/relationships/image" Target="media/image10.jpeg"/><Relationship Id="rId47" Type="http://schemas.openxmlformats.org/officeDocument/2006/relationships/chart" Target="charts/chart2.xml"/><Relationship Id="rId50" Type="http://schemas.openxmlformats.org/officeDocument/2006/relationships/package" Target="embeddings/____________Microsoft_Office_PowerPoint2.pptx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yperlink" Target="https://fermers.ru/zhivotnovodstvo/kroliki/saraj-dlya-krolikov" TargetMode="External"/><Relationship Id="rId25" Type="http://schemas.openxmlformats.org/officeDocument/2006/relationships/hyperlink" Target="https://kartaslov.ru/" TargetMode="External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46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s://ipotekaved.ru/subsidiya/dalnevostochniy-gektar.html" TargetMode="External"/><Relationship Id="rId29" Type="http://schemas.openxmlformats.org/officeDocument/2006/relationships/image" Target="media/image3.png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www.litmir.me/br/?b=248389&amp;p=1" TargetMode="External"/><Relationship Id="rId32" Type="http://schemas.openxmlformats.org/officeDocument/2006/relationships/image" Target="media/image6.jpeg"/><Relationship Id="rId37" Type="http://schemas.openxmlformats.org/officeDocument/2006/relationships/header" Target="header6.xml"/><Relationship Id="rId40" Type="http://schemas.openxmlformats.org/officeDocument/2006/relationships/image" Target="media/image8.jpeg"/><Relationship Id="rId45" Type="http://schemas.openxmlformats.org/officeDocument/2006/relationships/image" Target="media/image13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s://habinfo.ru/luchshe-odin-raz-uvidet-chem-sto-raz-uslyshat/" TargetMode="External"/><Relationship Id="rId28" Type="http://schemas.openxmlformats.org/officeDocument/2006/relationships/hyperlink" Target="www.rosagro.org,%20info@rosagro.org" TargetMode="External"/><Relationship Id="rId36" Type="http://schemas.openxmlformats.org/officeDocument/2006/relationships/footer" Target="footer5.xml"/><Relationship Id="rId49" Type="http://schemas.openxmlformats.org/officeDocument/2006/relationships/image" Target="media/image14.emf"/><Relationship Id="rId10" Type="http://schemas.openxmlformats.org/officeDocument/2006/relationships/hyperlink" Target="https://retrabbit.ru/kak-otkormit-krolikov/.html" TargetMode="External"/><Relationship Id="rId19" Type="http://schemas.openxmlformats.org/officeDocument/2006/relationships/hyperlink" Target="https://amurmedia.ru/news/829500/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2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___Microsoft_Office_PowerPoint1.pptx"/><Relationship Id="rId14" Type="http://schemas.openxmlformats.org/officeDocument/2006/relationships/footer" Target="footer2.xml"/><Relationship Id="rId22" Type="http://schemas.openxmlformats.org/officeDocument/2006/relationships/hyperlink" Target="https://amurmedia.ru/news/793851/" TargetMode="External"/><Relationship Id="rId27" Type="http://schemas.openxmlformats.org/officeDocument/2006/relationships/hyperlink" Target="https://studizba.com/lectures/105-jekologija/1341-agrojekologija/24694-3-osnovnye-principy-organizacii-agrojekosistem.html" TargetMode="External"/><Relationship Id="rId30" Type="http://schemas.openxmlformats.org/officeDocument/2006/relationships/image" Target="media/image4.jpeg"/><Relationship Id="rId35" Type="http://schemas.openxmlformats.org/officeDocument/2006/relationships/footer" Target="footer4.xml"/><Relationship Id="rId43" Type="http://schemas.openxmlformats.org/officeDocument/2006/relationships/image" Target="media/image11.jpeg"/><Relationship Id="rId48" Type="http://schemas.openxmlformats.org/officeDocument/2006/relationships/chart" Target="charts/chart3.xml"/><Relationship Id="rId8" Type="http://schemas.openxmlformats.org/officeDocument/2006/relationships/image" Target="media/image2.emf"/><Relationship Id="rId51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3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cat>
            <c:strRef>
              <c:f>Лист1!$A$1:$A$6</c:f>
              <c:strCache>
                <c:ptCount val="6"/>
                <c:pt idx="0">
                  <c:v>клубника</c:v>
                </c:pt>
                <c:pt idx="1">
                  <c:v>горох</c:v>
                </c:pt>
                <c:pt idx="2">
                  <c:v>капуста</c:v>
                </c:pt>
                <c:pt idx="3">
                  <c:v>морковь</c:v>
                </c:pt>
                <c:pt idx="4">
                  <c:v>кролики</c:v>
                </c:pt>
                <c:pt idx="5">
                  <c:v>куры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360</c:v>
                </c:pt>
                <c:pt idx="1">
                  <c:v>75</c:v>
                </c:pt>
                <c:pt idx="2">
                  <c:v>120</c:v>
                </c:pt>
                <c:pt idx="3">
                  <c:v>97</c:v>
                </c:pt>
                <c:pt idx="4">
                  <c:v>588</c:v>
                </c:pt>
                <c:pt idx="5">
                  <c:v>47</c:v>
                </c:pt>
              </c:numCache>
            </c:numRef>
          </c:val>
        </c:ser>
        <c:shape val="cylinder"/>
        <c:axId val="151348736"/>
        <c:axId val="151350272"/>
        <c:axId val="0"/>
      </c:bar3DChart>
      <c:catAx>
        <c:axId val="15134873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350272"/>
        <c:crosses val="autoZero"/>
        <c:auto val="1"/>
        <c:lblAlgn val="ctr"/>
        <c:lblOffset val="100"/>
      </c:catAx>
      <c:valAx>
        <c:axId val="1513502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348736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view3D>
      <c:rAngAx val="1"/>
    </c:view3D>
    <c:plotArea>
      <c:layout>
        <c:manualLayout>
          <c:layoutTarget val="inner"/>
          <c:xMode val="edge"/>
          <c:yMode val="edge"/>
          <c:x val="0.13113888888888889"/>
          <c:y val="6.5294924554184022E-2"/>
          <c:w val="0.8271944444444479"/>
          <c:h val="0.7426063100137209"/>
        </c:manualLayout>
      </c:layout>
      <c:bar3DChart>
        <c:barDir val="col"/>
        <c:grouping val="stacked"/>
        <c:ser>
          <c:idx val="0"/>
          <c:order val="0"/>
          <c:spPr>
            <a:solidFill>
              <a:schemeClr val="accent2"/>
            </a:solidFill>
          </c:spPr>
          <c:cat>
            <c:strRef>
              <c:f>Лист1!$A$1:$A$4</c:f>
              <c:strCache>
                <c:ptCount val="4"/>
                <c:pt idx="0">
                  <c:v>клубника</c:v>
                </c:pt>
                <c:pt idx="1">
                  <c:v>горох</c:v>
                </c:pt>
                <c:pt idx="2">
                  <c:v>капуста</c:v>
                </c:pt>
                <c:pt idx="3">
                  <c:v>морковь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50000</c:v>
                </c:pt>
                <c:pt idx="1">
                  <c:v>32857</c:v>
                </c:pt>
                <c:pt idx="2">
                  <c:v>59000</c:v>
                </c:pt>
                <c:pt idx="3">
                  <c:v>20625</c:v>
                </c:pt>
              </c:numCache>
            </c:numRef>
          </c:val>
        </c:ser>
        <c:shape val="box"/>
        <c:axId val="158341376"/>
        <c:axId val="158363648"/>
        <c:axId val="0"/>
      </c:bar3DChart>
      <c:catAx>
        <c:axId val="15834137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363648"/>
        <c:crosses val="autoZero"/>
        <c:auto val="1"/>
        <c:lblAlgn val="ctr"/>
        <c:lblOffset val="100"/>
      </c:catAx>
      <c:valAx>
        <c:axId val="1583636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341376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cat>
            <c:strRef>
              <c:f>Лист1!$A$1:$A$2</c:f>
              <c:strCache>
                <c:ptCount val="2"/>
                <c:pt idx="0">
                  <c:v>Кролики</c:v>
                </c:pt>
                <c:pt idx="1">
                  <c:v>Куры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176666</c:v>
                </c:pt>
                <c:pt idx="1">
                  <c:v>272500</c:v>
                </c:pt>
              </c:numCache>
            </c:numRef>
          </c:val>
        </c:ser>
        <c:shape val="box"/>
        <c:axId val="158395392"/>
        <c:axId val="158397184"/>
        <c:axId val="0"/>
      </c:bar3DChart>
      <c:catAx>
        <c:axId val="15839539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397184"/>
        <c:crosses val="autoZero"/>
        <c:auto val="1"/>
        <c:lblAlgn val="ctr"/>
        <c:lblOffset val="100"/>
      </c:catAx>
      <c:valAx>
        <c:axId val="1583971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3953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9605</Words>
  <Characters>54749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2020-11-25T13:42:00Z</dcterms:created>
  <dcterms:modified xsi:type="dcterms:W3CDTF">2020-11-25T17:38:00Z</dcterms:modified>
</cp:coreProperties>
</file>