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Детский сад «Родничок» г. Кондрово</w:t>
      </w: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Pr="00762B56" w:rsidRDefault="00762B56" w:rsidP="00F602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62B56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762B56" w:rsidRDefault="00762B56" w:rsidP="00F602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 w:rsidRPr="00762B56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>епосредственно</w:t>
      </w:r>
      <w:proofErr w:type="gramEnd"/>
      <w:r w:rsidRPr="00762B56">
        <w:rPr>
          <w:rFonts w:ascii="Times New Roman" w:hAnsi="Times New Roman" w:cs="Times New Roman"/>
          <w:b/>
          <w:sz w:val="36"/>
          <w:szCs w:val="36"/>
        </w:rPr>
        <w:t xml:space="preserve"> образовательной </w:t>
      </w:r>
      <w:r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</w:p>
    <w:p w:rsidR="00762B56" w:rsidRDefault="00762B56" w:rsidP="00F602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развитию мелкой моторики</w:t>
      </w:r>
    </w:p>
    <w:p w:rsidR="00762B56" w:rsidRDefault="00762B56" w:rsidP="00F602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второй младшей группе</w:t>
      </w:r>
    </w:p>
    <w:p w:rsidR="00762B56" w:rsidRDefault="00762B56" w:rsidP="00F602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тему:</w:t>
      </w:r>
    </w:p>
    <w:p w:rsidR="00762B56" w:rsidRPr="00762B56" w:rsidRDefault="00762B56" w:rsidP="00C40935">
      <w:p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40935">
        <w:rPr>
          <w:rFonts w:ascii="Times New Roman" w:hAnsi="Times New Roman" w:cs="Times New Roman"/>
          <w:b/>
          <w:sz w:val="36"/>
          <w:szCs w:val="36"/>
        </w:rPr>
        <w:t xml:space="preserve">                «Наши чудесные пальчики»</w:t>
      </w: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Default="00762B56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762B56" w:rsidRPr="00C40935" w:rsidRDefault="00C40935" w:rsidP="00F60207">
      <w:pPr>
        <w:rPr>
          <w:rFonts w:ascii="Times New Roman" w:hAnsi="Times New Roman" w:cs="Times New Roman"/>
          <w:b/>
          <w:sz w:val="36"/>
          <w:szCs w:val="36"/>
        </w:rPr>
      </w:pPr>
      <w:r w:rsidRPr="00C409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C40935">
        <w:rPr>
          <w:rFonts w:ascii="Times New Roman" w:hAnsi="Times New Roman" w:cs="Times New Roman"/>
          <w:b/>
          <w:sz w:val="36"/>
          <w:szCs w:val="36"/>
        </w:rPr>
        <w:t xml:space="preserve">Подготовила: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:rsidR="00C40935" w:rsidRPr="00C40935" w:rsidRDefault="00C40935" w:rsidP="00F60207">
      <w:pPr>
        <w:rPr>
          <w:rFonts w:ascii="Times New Roman" w:hAnsi="Times New Roman" w:cs="Times New Roman"/>
          <w:b/>
          <w:sz w:val="36"/>
          <w:szCs w:val="36"/>
        </w:rPr>
      </w:pPr>
      <w:r w:rsidRPr="00C409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40935">
        <w:rPr>
          <w:rFonts w:ascii="Times New Roman" w:hAnsi="Times New Roman" w:cs="Times New Roman"/>
          <w:b/>
          <w:sz w:val="36"/>
          <w:szCs w:val="36"/>
        </w:rPr>
        <w:t xml:space="preserve">Филиппова О. А.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C40935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C40935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2019 год</w:t>
      </w:r>
    </w:p>
    <w:p w:rsidR="00127420" w:rsidRDefault="00127420" w:rsidP="00127420">
      <w:pPr>
        <w:spacing w:after="0"/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597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Аннотация. </w:t>
      </w:r>
      <w:r w:rsidRPr="00E0759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0759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методическа</w:t>
      </w:r>
      <w:bookmarkStart w:id="0" w:name="_GoBack"/>
      <w:bookmarkEnd w:id="0"/>
      <w:r w:rsidRPr="00E0759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разработка раскрывает особенности работы по развитию мелкой моторики рук через различные виды детской деятельности. </w:t>
      </w:r>
    </w:p>
    <w:p w:rsidR="00127420" w:rsidRDefault="00127420" w:rsidP="00127420">
      <w:pP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59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разработка может быть интересна педагогам дошкольного образования.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759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содержит игры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упражнения </w:t>
      </w:r>
      <w:r w:rsidRPr="00E07597"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развитие мелкой моторики</w:t>
      </w:r>
      <w: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нетрадиционными материалами.</w:t>
      </w:r>
    </w:p>
    <w:p w:rsidR="00127420" w:rsidRPr="00127420" w:rsidRDefault="00127420" w:rsidP="00127420">
      <w:pPr>
        <w:spacing w:after="0"/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7420">
        <w:rPr>
          <w:rStyle w:val="c18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127420" w:rsidRDefault="00127420" w:rsidP="00127420">
      <w:pPr>
        <w:spacing w:after="0"/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наше время дети начинают говорить значительно позже своих сверстников 20-летней давности, они позже осваивают навыки самообслуживания из-за слабого развития мелкой моторики, поэтому очень важно в дошкольном возрасте как можно раньше создавать условия для накопления детьми двигательного и практического опыта, развивать навыки мелкой моторики, необходимые механизмы для будущего овладения чтением и письмом. </w:t>
      </w:r>
    </w:p>
    <w:p w:rsidR="00127420" w:rsidRDefault="00127420" w:rsidP="00127420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</w:t>
      </w:r>
      <w:r w:rsidRPr="004339F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Развитие мелкой моторики положительно влияет на становление детской речи, повышает работоспособность ребенка, его внимание, умственную активность, а также стимулирует интеллектуальную и творческую деятельность. </w:t>
      </w:r>
    </w:p>
    <w:p w:rsidR="00127420" w:rsidRDefault="00127420" w:rsidP="00127420">
      <w:pP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Введение </w:t>
      </w:r>
    </w:p>
    <w:p w:rsidR="00127420" w:rsidRDefault="00127420" w:rsidP="00127420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2143EB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«Истоки 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способностей и дарований детей находятся на кончиках пальцев»</w:t>
      </w:r>
    </w:p>
    <w:p w:rsidR="00127420" w:rsidRDefault="00127420" w:rsidP="00127420">
      <w:pPr>
        <w:spacing w:after="0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      В.А. Сухомлинский</w:t>
      </w:r>
    </w:p>
    <w:p w:rsidR="00127420" w:rsidRDefault="00127420" w:rsidP="00127420">
      <w:pPr>
        <w:spacing w:after="0" w:line="216" w:lineRule="auto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</w:t>
      </w:r>
      <w:r w:rsidRPr="00247E5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Это значит, чем больше ребенок умеет, хочет и стремится делать ручками, тем он умнее и изобретательнее. Ведь на кончиках пальцев – неиссякаемый «источник» творческой мысли, который «питает мозг ребенка». </w:t>
      </w:r>
    </w:p>
    <w:p w:rsidR="00127420" w:rsidRDefault="00127420" w:rsidP="00127420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 Мелкая моторика-это тонкие движения кистей и пальцев рук, что является основной составляющей многих действий человека.</w:t>
      </w:r>
    </w:p>
    <w:p w:rsidR="00127420" w:rsidRPr="003C28CB" w:rsidRDefault="00127420" w:rsidP="00127420">
      <w:pPr>
        <w:spacing w:after="0" w:line="240" w:lineRule="auto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Развитие мелкой моторики</w:t>
      </w:r>
    </w:p>
    <w:p w:rsidR="00127420" w:rsidRPr="00BD01EE" w:rsidRDefault="00127420" w:rsidP="00127420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является необходимым условием усвоение ребенком большинства видов творческой и бытовой деятельности; </w:t>
      </w:r>
    </w:p>
    <w:p w:rsidR="00127420" w:rsidRPr="00BD01EE" w:rsidRDefault="00127420" w:rsidP="00127420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от нее напрямую зависит работа речевых и мыслительных центров головного мозга; </w:t>
      </w:r>
    </w:p>
    <w:p w:rsidR="00127420" w:rsidRPr="003C28CB" w:rsidRDefault="00127420" w:rsidP="00127420">
      <w:pPr>
        <w:spacing w:after="0" w:line="21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E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- один из показателей интеллектуальной готовности к школьному обучению. </w:t>
      </w:r>
    </w:p>
    <w:p w:rsidR="00127420" w:rsidRDefault="00127420" w:rsidP="0012742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CB6CE1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274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CB6CE1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07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координации движений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мелкой моторики</w:t>
      </w:r>
      <w:r w:rsidRPr="00E07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рук у детей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младшего </w:t>
      </w:r>
      <w:r w:rsidRPr="00E07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 через </w:t>
      </w:r>
      <w:r w:rsidRPr="0012742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нетрадиционное использование различных предметов.</w:t>
      </w:r>
    </w:p>
    <w:p w:rsidR="00127420" w:rsidRDefault="00127420" w:rsidP="0012742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</w:p>
    <w:p w:rsidR="00127420" w:rsidRPr="003C28CB" w:rsidRDefault="00127420" w:rsidP="0012742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74D00">
        <w:rPr>
          <w:b/>
          <w:color w:val="111111"/>
          <w:sz w:val="28"/>
          <w:szCs w:val="28"/>
          <w:shd w:val="clear" w:color="auto" w:fill="FFFFFF"/>
        </w:rPr>
        <w:t xml:space="preserve">- </w:t>
      </w:r>
      <w:r w:rsidRPr="00374D00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- </w:t>
      </w:r>
      <w:r w:rsidRPr="00CB6C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познавательной активности и творческого воображения детей;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формирование коммуникативных навыков;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 развитие артикуляционной и мелкой моторики;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развитие тактильной чувствительности рук;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развитие связной речи;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развитие восприятия и переключения на разные виды деятельности;</w:t>
      </w:r>
    </w:p>
    <w:p w:rsidR="00127420" w:rsidRDefault="00127420" w:rsidP="00127420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воспитание внимания к обращенной речи;</w:t>
      </w:r>
    </w:p>
    <w:p w:rsidR="00127420" w:rsidRDefault="00127420" w:rsidP="0012742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воспитание усидчивости, умения доводить начатое дело до конца.</w:t>
      </w:r>
    </w:p>
    <w:p w:rsidR="00127420" w:rsidRDefault="00127420" w:rsidP="0012742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C28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Практическая значимость</w:t>
      </w:r>
    </w:p>
    <w:p w:rsidR="00127420" w:rsidRPr="00A836B9" w:rsidRDefault="00127420" w:rsidP="0012742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A836B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ходе своей работы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использую принципы </w:t>
      </w:r>
      <w:r w:rsidRPr="00AB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возрастных и индивидуальных особенностей, желаний и интересов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7420" w:rsidRPr="00E07597" w:rsidRDefault="00127420" w:rsidP="00127420">
      <w:pPr>
        <w:spacing w:after="0"/>
        <w:rPr>
          <w:rFonts w:ascii="Times New Roman" w:hAnsi="Times New Roman" w:cs="Times New Roman"/>
          <w:color w:val="00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595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методической разработки состоит в том, что работа по развитию ручной умелости осуществлялась в различных видах детской деятельности. </w:t>
      </w:r>
      <w:r w:rsidRPr="00E07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виды деятельности по развитию мелкой моторики привлекают детей. Их интригует мотивация задания, интересует процесс работы и радует результат. </w:t>
      </w:r>
    </w:p>
    <w:p w:rsidR="00127420" w:rsidRDefault="00127420" w:rsidP="001274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Использовала</w:t>
      </w:r>
      <w:r w:rsidRPr="00AB4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 развитию ручной умелости у дошкольников: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самомассаж кистей и пальцев рук;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пальчиковые игры;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использованием развивающих игрушек;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нестандартными материалами;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бумагой;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крупами;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 театр;</w:t>
      </w:r>
    </w:p>
    <w:p w:rsidR="00127420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пластилином;</w:t>
      </w:r>
    </w:p>
    <w:p w:rsidR="00127420" w:rsidRPr="003C28CB" w:rsidRDefault="00127420" w:rsidP="0012742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нетрадиционная техника рисования.</w:t>
      </w:r>
    </w:p>
    <w:p w:rsidR="00127420" w:rsidRPr="00AB458C" w:rsidRDefault="00127420" w:rsidP="0012742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ходе непосредственной образовательной деятельности с детьми основной акцент делала на использование нетрадиционных материалов, которые способствовали хорошему эмоциональному настрою, повысили общий тонус, координировали движения пальцев рук. </w:t>
      </w:r>
    </w:p>
    <w:p w:rsidR="00127420" w:rsidRPr="00726BC8" w:rsidRDefault="00127420" w:rsidP="0012742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B4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  <w:r w:rsidRPr="00AB4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42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Таким образом, для полноценного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 </w:t>
      </w:r>
      <w:r w:rsidRPr="0042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необходимо учитывать возрастные и индивидуальные особенности; работу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умелости </w:t>
      </w:r>
      <w:r w:rsidRPr="00423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проводить в системе различных видов деятельности; в процессе обучения и развития - формировать положительную мотивацию.</w:t>
      </w:r>
    </w:p>
    <w:p w:rsidR="00127420" w:rsidRPr="00726BC8" w:rsidRDefault="00127420" w:rsidP="00127420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26BC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Литература </w:t>
      </w:r>
    </w:p>
    <w:p w:rsidR="00127420" w:rsidRDefault="00127420" w:rsidP="001274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D1E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E39">
        <w:rPr>
          <w:rFonts w:ascii="Times New Roman" w:hAnsi="Times New Roman"/>
          <w:sz w:val="28"/>
          <w:szCs w:val="28"/>
        </w:rPr>
        <w:t>Зажигина</w:t>
      </w:r>
      <w:proofErr w:type="spellEnd"/>
      <w:r w:rsidRPr="003D1E39">
        <w:rPr>
          <w:rFonts w:ascii="Times New Roman" w:hAnsi="Times New Roman"/>
          <w:sz w:val="28"/>
          <w:szCs w:val="28"/>
        </w:rPr>
        <w:t xml:space="preserve"> О.А. Игры для развития мелкой моторики рук с использованием нестандартного оборудования. – </w:t>
      </w:r>
      <w:proofErr w:type="spellStart"/>
      <w:proofErr w:type="gramStart"/>
      <w:r w:rsidRPr="003D1E39">
        <w:rPr>
          <w:rFonts w:ascii="Times New Roman" w:hAnsi="Times New Roman"/>
          <w:sz w:val="28"/>
          <w:szCs w:val="28"/>
        </w:rPr>
        <w:t>Спб</w:t>
      </w:r>
      <w:proofErr w:type="spellEnd"/>
      <w:r w:rsidRPr="003D1E39">
        <w:rPr>
          <w:rFonts w:ascii="Times New Roman" w:hAnsi="Times New Roman"/>
          <w:sz w:val="28"/>
          <w:szCs w:val="28"/>
        </w:rPr>
        <w:t>.:</w:t>
      </w:r>
      <w:proofErr w:type="gramEnd"/>
      <w:r w:rsidRPr="003D1E39">
        <w:rPr>
          <w:rFonts w:ascii="Times New Roman" w:hAnsi="Times New Roman"/>
          <w:sz w:val="28"/>
          <w:szCs w:val="28"/>
        </w:rPr>
        <w:t xml:space="preserve"> ООО «Издательство «ДЕТСТВО-ПРЕСС», 2017. – 96с.</w:t>
      </w:r>
    </w:p>
    <w:p w:rsidR="00127420" w:rsidRPr="003D1E39" w:rsidRDefault="00127420" w:rsidP="001274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E39">
        <w:rPr>
          <w:rFonts w:ascii="Times New Roman" w:hAnsi="Times New Roman"/>
          <w:sz w:val="28"/>
          <w:szCs w:val="28"/>
        </w:rPr>
        <w:t xml:space="preserve">. Кольцова М. М. Ребенок учится говорить. М. С. </w:t>
      </w:r>
      <w:proofErr w:type="spellStart"/>
      <w:r w:rsidRPr="003D1E39">
        <w:rPr>
          <w:rFonts w:ascii="Times New Roman" w:hAnsi="Times New Roman"/>
          <w:sz w:val="28"/>
          <w:szCs w:val="28"/>
        </w:rPr>
        <w:t>Рузина</w:t>
      </w:r>
      <w:proofErr w:type="spellEnd"/>
      <w:r w:rsidRPr="003D1E39">
        <w:rPr>
          <w:rFonts w:ascii="Times New Roman" w:hAnsi="Times New Roman"/>
          <w:sz w:val="28"/>
          <w:szCs w:val="28"/>
        </w:rPr>
        <w:t xml:space="preserve">. Пальчиковый </w:t>
      </w:r>
      <w:proofErr w:type="spellStart"/>
      <w:r w:rsidRPr="003D1E39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3D1E39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3D1E39">
        <w:rPr>
          <w:rFonts w:ascii="Times New Roman" w:hAnsi="Times New Roman"/>
          <w:sz w:val="28"/>
          <w:szCs w:val="28"/>
        </w:rPr>
        <w:t>УФактория</w:t>
      </w:r>
      <w:proofErr w:type="spellEnd"/>
      <w:r w:rsidRPr="003D1E39">
        <w:rPr>
          <w:rFonts w:ascii="Times New Roman" w:hAnsi="Times New Roman"/>
          <w:sz w:val="28"/>
          <w:szCs w:val="28"/>
        </w:rPr>
        <w:t>. - 228 с.</w:t>
      </w:r>
    </w:p>
    <w:p w:rsidR="00127420" w:rsidRPr="003D1E39" w:rsidRDefault="00127420" w:rsidP="001274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D1E39">
        <w:rPr>
          <w:rFonts w:ascii="Times New Roman" w:hAnsi="Times New Roman"/>
          <w:sz w:val="28"/>
          <w:szCs w:val="28"/>
        </w:rPr>
        <w:t xml:space="preserve">. Кудрявцев В. Т., Егоров Б. Б. Развивающая педагогика оздоровления. - М.: </w:t>
      </w:r>
      <w:proofErr w:type="spellStart"/>
      <w:r w:rsidRPr="003D1E39">
        <w:rPr>
          <w:rFonts w:ascii="Times New Roman" w:hAnsi="Times New Roman"/>
          <w:sz w:val="28"/>
          <w:szCs w:val="28"/>
        </w:rPr>
        <w:t>Линка</w:t>
      </w:r>
      <w:proofErr w:type="spellEnd"/>
      <w:r w:rsidRPr="003D1E39">
        <w:rPr>
          <w:rFonts w:ascii="Times New Roman" w:hAnsi="Times New Roman"/>
          <w:sz w:val="28"/>
          <w:szCs w:val="28"/>
        </w:rPr>
        <w:t>-Пресс, 2000. - 296 с.</w:t>
      </w:r>
    </w:p>
    <w:p w:rsidR="00127420" w:rsidRDefault="00127420" w:rsidP="001274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1E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1E39">
        <w:rPr>
          <w:rFonts w:ascii="Times New Roman" w:hAnsi="Times New Roman"/>
          <w:sz w:val="28"/>
          <w:szCs w:val="28"/>
        </w:rPr>
        <w:t>Новотворцева</w:t>
      </w:r>
      <w:proofErr w:type="spellEnd"/>
      <w:r w:rsidRPr="003D1E39">
        <w:rPr>
          <w:rFonts w:ascii="Times New Roman" w:hAnsi="Times New Roman"/>
          <w:sz w:val="28"/>
          <w:szCs w:val="28"/>
        </w:rPr>
        <w:t>, Н.В. Развитие речи детей [Текст] /</w:t>
      </w:r>
      <w:proofErr w:type="spellStart"/>
      <w:r w:rsidRPr="003D1E39">
        <w:rPr>
          <w:rFonts w:ascii="Times New Roman" w:hAnsi="Times New Roman"/>
          <w:sz w:val="28"/>
          <w:szCs w:val="28"/>
        </w:rPr>
        <w:t>Н.В.Новотворцева</w:t>
      </w:r>
      <w:proofErr w:type="spellEnd"/>
      <w:r w:rsidRPr="003D1E39">
        <w:rPr>
          <w:rFonts w:ascii="Times New Roman" w:hAnsi="Times New Roman"/>
          <w:sz w:val="28"/>
          <w:szCs w:val="28"/>
        </w:rPr>
        <w:t xml:space="preserve"> - Ярославль: Академия развития, 1996. -240 с.</w:t>
      </w:r>
    </w:p>
    <w:p w:rsidR="00127420" w:rsidRPr="003D1E39" w:rsidRDefault="00127420" w:rsidP="001274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1E39">
        <w:rPr>
          <w:rFonts w:ascii="Times New Roman" w:hAnsi="Times New Roman"/>
          <w:sz w:val="28"/>
          <w:szCs w:val="28"/>
        </w:rPr>
        <w:t>. Савина Л. П. Пальчиковая гимнастика. - М.: Родничок, 1999. - 50 с.</w:t>
      </w:r>
    </w:p>
    <w:p w:rsidR="00127420" w:rsidRDefault="00127420" w:rsidP="00127420">
      <w:pPr>
        <w:spacing w:after="3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1E39">
        <w:rPr>
          <w:rFonts w:ascii="Times New Roman" w:hAnsi="Times New Roman"/>
          <w:sz w:val="28"/>
          <w:szCs w:val="28"/>
        </w:rPr>
        <w:t xml:space="preserve">. Савушкина А.Г. Развитие мелкой моторики рук. Пальчиковая гимнастика: младшая и средняя группы. </w:t>
      </w:r>
      <w:r>
        <w:rPr>
          <w:rFonts w:ascii="Times New Roman" w:hAnsi="Times New Roman"/>
          <w:sz w:val="28"/>
          <w:szCs w:val="28"/>
        </w:rPr>
        <w:t>– Волгоград: Корифей. 2009. 96с</w:t>
      </w: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127420" w:rsidRDefault="00127420" w:rsidP="00F60207">
      <w:pPr>
        <w:rPr>
          <w:rFonts w:ascii="Times New Roman" w:hAnsi="Times New Roman" w:cs="Times New Roman"/>
          <w:b/>
          <w:sz w:val="28"/>
          <w:szCs w:val="28"/>
        </w:rPr>
      </w:pP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hAnsi="Times New Roman" w:cs="Times New Roman"/>
          <w:sz w:val="28"/>
          <w:szCs w:val="28"/>
        </w:rPr>
        <w:t>Наши чудесные пальчики»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через различные виды детской деятельности.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самомассажа;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активности;</w:t>
      </w:r>
    </w:p>
    <w:p w:rsidR="00F60207" w:rsidRPr="00BD078A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речь, стимулировать использование детьми в активной речи слова, обозначающие названия пальчиков.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тактильную чувствительность сложно координированных движений пальцев и кистей рук в играх с предметами домашнего обихода;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восприятия и переключения на разные виды деятельности.</w:t>
      </w:r>
    </w:p>
    <w:p w:rsidR="00F60207" w:rsidRPr="00A45FAB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 w:rsidRPr="00A45FA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дружеских взаимоотношений;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радоваться, достигая цели.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«Художественно-эстетическое развитие».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игрушка-цветок, волшебная коробочка, контейнеры, наполненные различными крупами, прищепки, картонные заготовки (рыба, расческа, ежик, солнце), подносы с манной крупой по числу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5 штук на каждого ребенка, карандаши на каждого ребенка, мольберт, картинка с изображением солнышка.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Ход:</w:t>
      </w:r>
    </w:p>
    <w:p w:rsidR="00F60207" w:rsidRPr="007D478B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Соберемся все мы в круг.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встают в круг)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друг, и ты мой друг.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(Берутся за руки)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друг другу улыбнемся!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Поздоровайтесь с гостями, 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сейчас побудут с нами.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сегодня вас ждут интересные задания, а выполнить их нам помогут наши помощники. Кто они, вы узнаете, отгадав загадку: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да пять – родные братцы,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все вместе и родятся.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вскапываешь грядку –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 все они лопатку.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скучают, а играют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все в одни игрушки.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всей гурьбою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прячутся в теплушки.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“пять да пять”.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Угадайте, как их звать?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(Пальчики)</w:t>
      </w: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207" w:rsidRPr="005B143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питатель: Верно, </w:t>
      </w: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помощники – наши пальчики. Наши пальчики дружные и послушные. Давайте покаже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5B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они умеют здороваться.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приветствуем, друзья!</w:t>
      </w:r>
    </w:p>
    <w:p w:rsidR="00F60207" w:rsidRPr="007D478B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видеть вас всегда!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поочередно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соединяют одноименные пальчики)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обнимем, пожалеем,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своим теплом согреем.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правая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рука массирует каждый пальчик левой руки и наоборот).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танцуют и поют,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небе праздничный салют!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вращают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кистями обеих рук, как «фонарики»).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 имена каждого из ваших пальчиков.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резиночками</w:t>
      </w:r>
      <w:proofErr w:type="spellEnd"/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надевают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волос на каждый палец руки, начиная с большого пальца и заканчивая мизинцем, затем меняют руки.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–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Надевают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резиночку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большой палец,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веселый, самый смешной!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указательный -               </w:t>
      </w:r>
      <w:r>
        <w:rPr>
          <w:rFonts w:ascii="Times New Roman" w:hAnsi="Times New Roman" w:cs="Times New Roman"/>
          <w:i/>
          <w:sz w:val="28"/>
          <w:szCs w:val="28"/>
        </w:rPr>
        <w:t>на указательный,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солидный и внимательный!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средний -                        </w:t>
      </w:r>
      <w:r>
        <w:rPr>
          <w:rFonts w:ascii="Times New Roman" w:hAnsi="Times New Roman" w:cs="Times New Roman"/>
          <w:i/>
          <w:sz w:val="28"/>
          <w:szCs w:val="28"/>
        </w:rPr>
        <w:t>на средний,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первый, не последний!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безымянный -                 </w:t>
      </w:r>
      <w:r>
        <w:rPr>
          <w:rFonts w:ascii="Times New Roman" w:hAnsi="Times New Roman" w:cs="Times New Roman"/>
          <w:i/>
          <w:sz w:val="28"/>
          <w:szCs w:val="28"/>
        </w:rPr>
        <w:t>на безымянный,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любит каши манной!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маленький – мизинчик -           </w:t>
      </w:r>
      <w:r>
        <w:rPr>
          <w:rFonts w:ascii="Times New Roman" w:hAnsi="Times New Roman" w:cs="Times New Roman"/>
          <w:i/>
          <w:sz w:val="28"/>
          <w:szCs w:val="28"/>
        </w:rPr>
        <w:t>на мизинец.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бегать в магазинчик!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Аверина</w:t>
      </w:r>
    </w:p>
    <w:p w:rsidR="00F60207" w:rsidRPr="00830A4F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слышите, к нам кто-то стучится. Кто это?</w:t>
      </w:r>
    </w:p>
    <w:p w:rsidR="00F60207" w:rsidRPr="0014568B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(Вносит игрушку). Это наш друг – цветок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 с ним.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принес нам с собой волшебную коробочку.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этой коробке лежит?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пора ли нам ее открыть?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для начала надо взять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пальчиками с цветком поиграть?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Хотите поиграть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>? (Да!)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«Смешные человечки»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пары – мальчик и девочка.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Бежали мимо речки смешные человечки.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(«человечки» - пальчики бегут по «дорожкам» - рукам детей, стоящих напротив друг друга).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Прыгали-скакали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пальчиками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«попрыгать» по плечам друг друга).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встречали.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ласково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положить руки на щеки другого).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Забрались на мостик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сложить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мостик из рук).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забили гвоздик.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постучать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кулачками).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– бултых в воду.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наклониться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свободно покачать руками).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человечки?</w:t>
      </w:r>
    </w:p>
    <w:p w:rsidR="00F60207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спрятать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пальчики подмышки друг друга).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Попробуем открыть коробку.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пытается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открыть, но не получается)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не открывается коробка.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подсказывает: Вы мои задания-загадки выполните, тогда и откроется коробка.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ставит на стол контейнеры, наполненные различными крупами. 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наши пальчики превратятся в маленьких искателей и помогут нам отыскать сокровища, которые спрятал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207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«Найди клад»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достают из «сухого бассейна» прищепки разных цветов.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Для чего же нужны прищепки? Послушайте загадку.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 есть, а не летает.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нет, да не догонишь.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60207" w:rsidRPr="006C7CF2" w:rsidRDefault="00F60207" w:rsidP="00F6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«Веселые прищепки»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картонную заготовку рыбы без некоторых деталей.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чего не хватает у рыбы?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плавников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хвоста)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починим их с помощью прищепок, которые вы нашли. (</w:t>
      </w:r>
      <w:r w:rsidRPr="00BB6BB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BB2">
        <w:rPr>
          <w:rFonts w:ascii="Times New Roman" w:hAnsi="Times New Roman" w:cs="Times New Roman"/>
          <w:sz w:val="28"/>
          <w:szCs w:val="28"/>
        </w:rPr>
        <w:t>дополняют картонные трафареты</w:t>
      </w:r>
      <w:r>
        <w:rPr>
          <w:rFonts w:ascii="Times New Roman" w:hAnsi="Times New Roman" w:cs="Times New Roman"/>
          <w:sz w:val="28"/>
          <w:szCs w:val="28"/>
        </w:rPr>
        <w:t xml:space="preserve"> рыбок</w:t>
      </w:r>
      <w:r w:rsidRPr="00BB6BB2">
        <w:rPr>
          <w:rFonts w:ascii="Times New Roman" w:hAnsi="Times New Roman" w:cs="Times New Roman"/>
          <w:sz w:val="28"/>
          <w:szCs w:val="28"/>
        </w:rPr>
        <w:t xml:space="preserve"> нужными деталями с помощью прищепок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6BB2">
        <w:rPr>
          <w:rFonts w:ascii="Times New Roman" w:hAnsi="Times New Roman" w:cs="Times New Roman"/>
          <w:sz w:val="28"/>
          <w:szCs w:val="28"/>
        </w:rPr>
        <w:t>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послушайте вторую загадку: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Круглый, а не мяч,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Рта не видно, а кусач,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Рукой не возьмешь,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зовется ...(еж)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прикрепляют недостающие детали (иголки) к картонным трафаретам ежиков с помощью прищепок).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лохматых расчесать,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 в косы заплетать,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модную прическу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нам. (Расческа)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(Дети чинят поломанную расческу. Вместо </w:t>
      </w:r>
      <w:r w:rsidRPr="001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недостающих зубчиков прикрепляют прищепки).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07" w:rsidRPr="00BB6BB2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еще загадку:</w:t>
      </w:r>
    </w:p>
    <w:p w:rsidR="00F60207" w:rsidRPr="00830A4F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спрячется оно –</w:t>
      </w:r>
    </w:p>
    <w:p w:rsidR="00F60207" w:rsidRPr="00830A4F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во дворе темно.</w:t>
      </w:r>
    </w:p>
    <w:p w:rsidR="00F60207" w:rsidRPr="00830A4F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снова к нам в оконце</w:t>
      </w:r>
    </w:p>
    <w:p w:rsidR="00F60207" w:rsidRPr="00830A4F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4F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Бьется радостное. (Солнце)</w:t>
      </w:r>
    </w:p>
    <w:p w:rsidR="00F60207" w:rsidRPr="00830A4F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прикрепляют</w:t>
      </w:r>
      <w:r w:rsidRPr="0083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прищепки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желтого цвета</w:t>
      </w:r>
      <w:r w:rsidRPr="0083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вместо лучиков).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питатель: Мы отгадали все</w:t>
      </w: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Речевичка</w:t>
      </w:r>
      <w:proofErr w:type="spellEnd"/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(Вновь пытается открыть сундучок, но не удается.)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Как же так?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открыть его никак!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мы отопрем,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рисовать начнем.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07" w:rsidRPr="006C7CF2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«Нарисуем солнышко»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(Воспитатель выставляет на мольберт солнышко).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почему стало так светло и тепло?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что похоже солнышко? Можно сказать, что оно похоже на цветок? Чем? А какое оно, солнышко?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рисовали солнышко, с чего бы вы начали? </w:t>
      </w:r>
    </w:p>
    <w:p w:rsidR="00F60207" w:rsidRPr="001963CB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нарисуем круг, что следует нарисовать? Посмотрите, у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солнышко есть, а </w:t>
      </w:r>
      <w:r w:rsidRPr="001963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пока нет. Сейчас наши пальчики превратятся в волшебные карандашики, и каждый из вас себе нарисует солнышко, и тогда у нас будет еще светлее и теплее.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подходят к подносам с манной крупой и рисуют пальчиками солнышко на крупе).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Молодцы, ребята, какие красивые у вас получились солнышки!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поиграем с солнышком!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«Солнышко»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солнышко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окошко,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сжимают руки в кулаки.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в нашу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Разжимают их.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захлопали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ладошки,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рады солнышку!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раз хлопают в ладоши</w:t>
      </w:r>
    </w:p>
    <w:p w:rsidR="00F60207" w:rsidRPr="00266821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207" w:rsidRPr="006C7CF2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играм всем</w:t>
      </w: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конец!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наш, наконец,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крышку приподнял!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он от нас скрывал?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здесь же сладости лежат</w:t>
      </w:r>
    </w:p>
    <w:p w:rsidR="00F60207" w:rsidRPr="00134FC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и для девчат!</w:t>
      </w:r>
    </w:p>
    <w:p w:rsidR="00F60207" w:rsidRPr="00134FC7" w:rsidRDefault="00F60207" w:rsidP="00F60207">
      <w:pPr>
        <w:rPr>
          <w:rFonts w:ascii="Times New Roman" w:hAnsi="Times New Roman" w:cs="Times New Roman"/>
          <w:sz w:val="28"/>
          <w:szCs w:val="28"/>
        </w:rPr>
      </w:pPr>
      <w:r w:rsidRPr="00134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134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</w:t>
      </w:r>
      <w:proofErr w:type="gramEnd"/>
      <w:r w:rsidRPr="00134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сундучок и обнаруживает в нем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конфеты).</w:t>
      </w:r>
    </w:p>
    <w:p w:rsidR="00F60207" w:rsidRDefault="00F60207" w:rsidP="00F6020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Заключительная часть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какие вы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Все задания выполнили,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понравилось у нас в гостях.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же помог вам справиться со всеми заданиями?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играть с пальчиками?</w:t>
      </w: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пальчики обязательно должны трудиться, чтобы помочь язычку научиться хорошо говорить.</w:t>
      </w:r>
    </w:p>
    <w:p w:rsidR="00F60207" w:rsidRPr="007D47D2" w:rsidRDefault="00F60207" w:rsidP="00F60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 домой. Он прощается с нами. Давайте ему скажем: «До свидания!»</w:t>
      </w:r>
    </w:p>
    <w:p w:rsidR="00F60207" w:rsidRPr="00435C9F" w:rsidRDefault="00F60207" w:rsidP="00F60207">
      <w:pPr>
        <w:rPr>
          <w:rFonts w:ascii="Times New Roman" w:hAnsi="Times New Roman" w:cs="Times New Roman"/>
          <w:i/>
          <w:sz w:val="28"/>
          <w:szCs w:val="28"/>
        </w:rPr>
      </w:pP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</w:p>
    <w:p w:rsidR="00F60207" w:rsidRDefault="00F60207" w:rsidP="00F60207">
      <w:pPr>
        <w:rPr>
          <w:rFonts w:ascii="Times New Roman" w:hAnsi="Times New Roman" w:cs="Times New Roman"/>
          <w:sz w:val="28"/>
          <w:szCs w:val="28"/>
        </w:rPr>
      </w:pPr>
    </w:p>
    <w:p w:rsidR="0094558B" w:rsidRDefault="0094558B"/>
    <w:sectPr w:rsidR="0094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3"/>
    <w:rsid w:val="00127420"/>
    <w:rsid w:val="00762B56"/>
    <w:rsid w:val="0094558B"/>
    <w:rsid w:val="00B54263"/>
    <w:rsid w:val="00C40935"/>
    <w:rsid w:val="00F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4B39-8ED9-4C40-92BD-9A5E4831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27420"/>
  </w:style>
  <w:style w:type="character" w:customStyle="1" w:styleId="c18">
    <w:name w:val="c18"/>
    <w:basedOn w:val="a0"/>
    <w:rsid w:val="00127420"/>
  </w:style>
  <w:style w:type="character" w:styleId="a3">
    <w:name w:val="Strong"/>
    <w:basedOn w:val="a0"/>
    <w:uiPriority w:val="22"/>
    <w:qFormat/>
    <w:rsid w:val="0012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alisik barashik</dc:creator>
  <cp:keywords/>
  <dc:description/>
  <cp:lastModifiedBy>alisik barashik</cp:lastModifiedBy>
  <cp:revision>4</cp:revision>
  <dcterms:created xsi:type="dcterms:W3CDTF">2018-10-03T18:47:00Z</dcterms:created>
  <dcterms:modified xsi:type="dcterms:W3CDTF">2019-11-17T15:56:00Z</dcterms:modified>
</cp:coreProperties>
</file>