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30" w:rsidRDefault="00F75438" w:rsidP="002D62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456F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Название проекта: </w:t>
      </w:r>
      <w:r w:rsidR="002D62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D6230" w:rsidRPr="00CB70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Использование </w:t>
      </w:r>
      <w:proofErr w:type="spellStart"/>
      <w:r w:rsidR="002D6230" w:rsidRPr="00CB70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ЛЕГО-технологий</w:t>
      </w:r>
      <w:proofErr w:type="spellEnd"/>
      <w:r w:rsidR="002D6230" w:rsidRPr="00CB70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в коррекционно-логопедической работе с детьми с ограниченными возможностями здоровья</w:t>
      </w:r>
      <w:r w:rsidR="002D62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(ТНР)</w:t>
      </w:r>
    </w:p>
    <w:p w:rsidR="002D6230" w:rsidRPr="00E444AC" w:rsidRDefault="002D6230" w:rsidP="002D6230">
      <w:pPr>
        <w:spacing w:before="306" w:after="153" w:line="240" w:lineRule="auto"/>
        <w:outlineLvl w:val="2"/>
        <w:rPr>
          <w:rFonts w:ascii="Arial" w:eastAsia="Times New Roman" w:hAnsi="Arial" w:cs="Arial"/>
          <w:color w:val="676A6C"/>
          <w:spacing w:val="-15"/>
          <w:sz w:val="37"/>
          <w:szCs w:val="37"/>
          <w:lang w:eastAsia="ru-RU"/>
        </w:rPr>
      </w:pPr>
    </w:p>
    <w:p w:rsidR="00FB6671" w:rsidRDefault="00FB6671" w:rsidP="00FB6671">
      <w:pPr>
        <w:spacing w:after="0" w:line="240" w:lineRule="auto"/>
        <w:ind w:left="142"/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24566A" w:rsidRPr="00FB6671" w:rsidRDefault="00FB6671" w:rsidP="0024566A">
      <w:pPr>
        <w:spacing w:after="0" w:line="240" w:lineRule="auto"/>
        <w:ind w:left="142"/>
        <w:jc w:val="right"/>
        <w:rPr>
          <w:rFonts w:ascii="PT Astra Serif" w:eastAsia="Times New Roman" w:hAnsi="PT Astra Serif" w:cs="Helvetica"/>
          <w:b/>
          <w:sz w:val="28"/>
          <w:szCs w:val="28"/>
        </w:rPr>
      </w:pPr>
      <w:r w:rsidRPr="00FB667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</w:p>
    <w:p w:rsidR="0024566A" w:rsidRDefault="0024566A" w:rsidP="0024566A">
      <w:pPr>
        <w:shd w:val="clear" w:color="auto" w:fill="FFFFFF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4566A">
        <w:rPr>
          <w:rFonts w:ascii="PT Astra Serif" w:hAnsi="PT Astra Serif"/>
          <w:sz w:val="28"/>
          <w:szCs w:val="28"/>
        </w:rPr>
        <w:t xml:space="preserve">С ЛЕГО легче всё уметь, </w:t>
      </w:r>
    </w:p>
    <w:p w:rsidR="00F75438" w:rsidRPr="0024566A" w:rsidRDefault="0024566A" w:rsidP="0024566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b/>
          <w:sz w:val="28"/>
          <w:szCs w:val="28"/>
        </w:rPr>
      </w:pPr>
      <w:r w:rsidRPr="0024566A">
        <w:rPr>
          <w:rFonts w:ascii="PT Astra Serif" w:hAnsi="PT Astra Serif"/>
          <w:sz w:val="28"/>
          <w:szCs w:val="28"/>
        </w:rPr>
        <w:t>С ЛЕГО легче поумнеть.</w:t>
      </w:r>
    </w:p>
    <w:p w:rsidR="00F75438" w:rsidRDefault="00F75438" w:rsidP="00F75438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D1997">
        <w:rPr>
          <w:rFonts w:ascii="PT Astra Serif" w:eastAsia="Times New Roman" w:hAnsi="PT Astra Serif" w:cs="Times New Roman"/>
          <w:b/>
          <w:sz w:val="28"/>
          <w:szCs w:val="28"/>
        </w:rPr>
        <w:t>Введение</w:t>
      </w:r>
    </w:p>
    <w:p w:rsidR="00073840" w:rsidRPr="00073840" w:rsidRDefault="00073840" w:rsidP="0007384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12A42" w:rsidRDefault="00312A42" w:rsidP="004F695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2A42">
        <w:rPr>
          <w:rFonts w:ascii="PT Astra Serif" w:hAnsi="PT Astra Serif"/>
          <w:color w:val="000000"/>
          <w:sz w:val="28"/>
          <w:szCs w:val="28"/>
        </w:rPr>
        <w:t>В настоящее время в России достаточно много детей с ограниченными возможностями здоровья, они нуждаются в создании дополнительных условий для обучения и воспитания</w:t>
      </w:r>
      <w:r w:rsidRPr="00B36F47">
        <w:rPr>
          <w:rFonts w:ascii="PT Astra Serif" w:hAnsi="PT Astra Serif"/>
          <w:sz w:val="28"/>
          <w:szCs w:val="28"/>
        </w:rPr>
        <w:t>.</w:t>
      </w:r>
      <w:r w:rsidR="00B36F47" w:rsidRPr="00B36F47">
        <w:rPr>
          <w:rFonts w:ascii="PT Astra Serif" w:hAnsi="PT Astra Serif"/>
          <w:sz w:val="28"/>
          <w:szCs w:val="28"/>
        </w:rPr>
        <w:t xml:space="preserve"> Конструирование относится к</w:t>
      </w:r>
      <w:r w:rsidR="00B36F47">
        <w:rPr>
          <w:rFonts w:ascii="PT Astra Serif" w:hAnsi="PT Astra Serif"/>
          <w:sz w:val="28"/>
          <w:szCs w:val="28"/>
        </w:rPr>
        <w:t xml:space="preserve"> числу тех видов деятельности, к</w:t>
      </w:r>
      <w:r w:rsidR="00B36F47" w:rsidRPr="00B36F47">
        <w:rPr>
          <w:rFonts w:ascii="PT Astra Serif" w:hAnsi="PT Astra Serif"/>
          <w:sz w:val="28"/>
          <w:szCs w:val="28"/>
        </w:rPr>
        <w:t>оторые имеют моделирующий характер. Оно направлено на моделирование окружающего пространства в самых существенных чертах и отношениях. Такая специфическая направленность конструирования отличает его от других видов деятельности. Занятия конструктивной деятельностью своеобразно влияют на психическое развитие ребенка в дошкольном возрасте</w:t>
      </w:r>
      <w:r w:rsidR="00B36F47" w:rsidRPr="00C57921">
        <w:rPr>
          <w:rFonts w:ascii="PT Astra Serif" w:hAnsi="PT Astra Serif"/>
          <w:sz w:val="28"/>
          <w:szCs w:val="28"/>
        </w:rPr>
        <w:t xml:space="preserve">. </w:t>
      </w:r>
      <w:r w:rsidR="00C57921" w:rsidRPr="00C57921">
        <w:rPr>
          <w:rFonts w:ascii="PT Astra Serif" w:hAnsi="PT Astra Serif"/>
          <w:sz w:val="28"/>
          <w:szCs w:val="28"/>
        </w:rPr>
        <w:t>Конструирование относится к числу тех видов деятельности, Которые имеют моделирующий характер. Оно направлено на моделирование окружающего пространства в самых существенных чертах и отношениях. Такая специфическая направленность конструирования отличает его от других видов деятельности. Занятия конструктивной деятельностью своеобразно влияют на психическое развитие ребенка в дошкольном возрасте.</w:t>
      </w:r>
      <w:r w:rsidR="00C57921">
        <w:rPr>
          <w:rFonts w:ascii="PT Astra Serif" w:hAnsi="PT Astra Serif"/>
          <w:sz w:val="28"/>
          <w:szCs w:val="28"/>
        </w:rPr>
        <w:t xml:space="preserve"> </w:t>
      </w:r>
    </w:p>
    <w:p w:rsidR="00C57921" w:rsidRPr="00C57921" w:rsidRDefault="00C57921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57921" w:rsidRPr="00C57921" w:rsidRDefault="00C57921" w:rsidP="00391FCB">
      <w:pPr>
        <w:pStyle w:val="a4"/>
        <w:spacing w:before="0" w:beforeAutospacing="0" w:after="0" w:afterAutospacing="0" w:line="322" w:lineRule="atLeast"/>
        <w:jc w:val="both"/>
        <w:rPr>
          <w:rFonts w:ascii="PT Astra Serif" w:hAnsi="PT Astra Serif"/>
          <w:sz w:val="28"/>
          <w:szCs w:val="28"/>
        </w:rPr>
      </w:pPr>
      <w:r w:rsidRPr="00C57921">
        <w:rPr>
          <w:rFonts w:ascii="PT Astra Serif" w:hAnsi="PT Astra Serif"/>
          <w:sz w:val="28"/>
          <w:szCs w:val="28"/>
        </w:rPr>
        <w:t>Конструирование имеет  значение</w:t>
      </w:r>
      <w:r>
        <w:rPr>
          <w:rFonts w:ascii="PT Astra Serif" w:hAnsi="PT Astra Serif"/>
          <w:sz w:val="28"/>
          <w:szCs w:val="28"/>
        </w:rPr>
        <w:t>,</w:t>
      </w:r>
      <w:r w:rsidRPr="00C57921">
        <w:rPr>
          <w:rFonts w:ascii="PT Astra Serif" w:hAnsi="PT Astra Serif"/>
          <w:sz w:val="28"/>
          <w:szCs w:val="28"/>
        </w:rPr>
        <w:t xml:space="preserve"> прежде всего</w:t>
      </w:r>
      <w:r>
        <w:rPr>
          <w:rFonts w:ascii="PT Astra Serif" w:hAnsi="PT Astra Serif"/>
          <w:sz w:val="28"/>
          <w:szCs w:val="28"/>
        </w:rPr>
        <w:t xml:space="preserve"> для развития у ребенка образного и элементов </w:t>
      </w:r>
      <w:r w:rsidRPr="00C57921">
        <w:rPr>
          <w:rFonts w:ascii="PT Astra Serif" w:hAnsi="PT Astra Serif"/>
          <w:sz w:val="28"/>
          <w:szCs w:val="28"/>
        </w:rPr>
        <w:t>наглядно-схематического мышления, формирования у него представлений о целостном образе предмета. Так как ребенок, создавая конструкцию, т. е. модель какого-либо реального объекта, начинает совершенно иначе воспринимать сам предмет, качество его восприятия неизмеримо возрастает.</w:t>
      </w:r>
    </w:p>
    <w:p w:rsidR="00C57921" w:rsidRDefault="00C57921" w:rsidP="00391FCB">
      <w:pPr>
        <w:pStyle w:val="a4"/>
        <w:spacing w:before="0" w:beforeAutospacing="0" w:after="0" w:afterAutospacing="0" w:line="322" w:lineRule="atLeast"/>
        <w:jc w:val="both"/>
        <w:rPr>
          <w:rFonts w:ascii="PT Astra Serif" w:hAnsi="PT Astra Serif"/>
          <w:sz w:val="28"/>
          <w:szCs w:val="28"/>
        </w:rPr>
      </w:pPr>
      <w:r w:rsidRPr="00C57921">
        <w:rPr>
          <w:rFonts w:ascii="PT Astra Serif" w:hAnsi="PT Astra Serif"/>
          <w:sz w:val="28"/>
          <w:szCs w:val="28"/>
        </w:rPr>
        <w:t>В процессе обучения конструированию приходится решать целый ряд практических проблем — как строить, почему строить так, а не иначе, что сделать, чтобы передать в конструкции самые существенные черты, определяющие функциональность заданного объекта, в какой последовательности выполнять задание и т.д.</w:t>
      </w:r>
    </w:p>
    <w:p w:rsidR="00C57921" w:rsidRPr="00C57921" w:rsidRDefault="00C57921" w:rsidP="00391FCB">
      <w:pPr>
        <w:pStyle w:val="a4"/>
        <w:spacing w:before="0" w:beforeAutospacing="0" w:after="0" w:afterAutospacing="0" w:line="322" w:lineRule="atLeast"/>
        <w:jc w:val="both"/>
        <w:rPr>
          <w:rFonts w:ascii="PT Astra Serif" w:hAnsi="PT Astra Serif"/>
          <w:sz w:val="28"/>
          <w:szCs w:val="28"/>
        </w:rPr>
      </w:pPr>
    </w:p>
    <w:p w:rsidR="00C57921" w:rsidRPr="00C57921" w:rsidRDefault="00C57921" w:rsidP="00391FCB">
      <w:pPr>
        <w:pStyle w:val="a4"/>
        <w:spacing w:before="0" w:beforeAutospacing="0" w:after="0" w:afterAutospacing="0" w:line="322" w:lineRule="atLeast"/>
        <w:jc w:val="both"/>
        <w:rPr>
          <w:rFonts w:ascii="PT Astra Serif" w:hAnsi="PT Astra Serif"/>
          <w:color w:val="2A2723"/>
          <w:sz w:val="28"/>
          <w:szCs w:val="28"/>
        </w:rPr>
      </w:pPr>
      <w:r w:rsidRPr="00C57921">
        <w:rPr>
          <w:rFonts w:ascii="PT Astra Serif" w:hAnsi="PT Astra Serif"/>
          <w:color w:val="2A2723"/>
          <w:sz w:val="28"/>
          <w:szCs w:val="28"/>
        </w:rPr>
        <w:t>При выполнении конструктивных заданий у дошк</w:t>
      </w:r>
      <w:r>
        <w:rPr>
          <w:rFonts w:ascii="PT Astra Serif" w:hAnsi="PT Astra Serif"/>
          <w:color w:val="2A2723"/>
          <w:sz w:val="28"/>
          <w:szCs w:val="28"/>
        </w:rPr>
        <w:t>ольников с ТНР</w:t>
      </w:r>
      <w:r w:rsidRPr="00C57921">
        <w:rPr>
          <w:rFonts w:ascii="PT Astra Serif" w:hAnsi="PT Astra Serif"/>
          <w:color w:val="2A2723"/>
          <w:sz w:val="28"/>
          <w:szCs w:val="28"/>
        </w:rPr>
        <w:t xml:space="preserve"> возникает потребность в ориентировке на форму и величину предметов, т. е. формируются специфические представления о пространстве. Это чрезвычайно важно, так как недостаточность пространственных представлений существенно затрудняет обучение этих детей во вспомогательной школе, в частности овладе</w:t>
      </w:r>
      <w:r>
        <w:rPr>
          <w:rFonts w:ascii="PT Astra Serif" w:hAnsi="PT Astra Serif"/>
          <w:color w:val="2A2723"/>
          <w:sz w:val="28"/>
          <w:szCs w:val="28"/>
        </w:rPr>
        <w:t>ние ими математикой,</w:t>
      </w:r>
      <w:r w:rsidRPr="00C57921">
        <w:rPr>
          <w:rFonts w:ascii="PT Astra Serif" w:hAnsi="PT Astra Serif"/>
          <w:color w:val="2A2723"/>
          <w:sz w:val="28"/>
          <w:szCs w:val="28"/>
        </w:rPr>
        <w:t xml:space="preserve"> а также другими дисциплинами, требующими умения ориентироваться в пространстве.</w:t>
      </w:r>
    </w:p>
    <w:p w:rsidR="00C57921" w:rsidRPr="00C57921" w:rsidRDefault="00C57921" w:rsidP="00391FCB">
      <w:pPr>
        <w:pStyle w:val="a4"/>
        <w:spacing w:before="0" w:beforeAutospacing="0" w:after="0" w:afterAutospacing="0" w:line="322" w:lineRule="atLeast"/>
        <w:jc w:val="both"/>
        <w:rPr>
          <w:rFonts w:ascii="PT Astra Serif" w:hAnsi="PT Astra Serif"/>
          <w:color w:val="2A2723"/>
          <w:sz w:val="28"/>
          <w:szCs w:val="28"/>
        </w:rPr>
      </w:pPr>
      <w:r w:rsidRPr="00C57921">
        <w:rPr>
          <w:rFonts w:ascii="PT Astra Serif" w:hAnsi="PT Astra Serif"/>
          <w:color w:val="2A2723"/>
          <w:sz w:val="28"/>
          <w:szCs w:val="28"/>
        </w:rPr>
        <w:lastRenderedPageBreak/>
        <w:t xml:space="preserve">Овладение конструированием способствует расширению словаря, обращению детской речи. Осуществляя конструктивные действия, анализируя объекты, планируя с помощью взрослого предстоящую деятельность, давая словесный отчет о проделанных действиях и </w:t>
      </w:r>
      <w:proofErr w:type="spellStart"/>
      <w:r w:rsidRPr="00C57921">
        <w:rPr>
          <w:rFonts w:ascii="PT Astra Serif" w:hAnsi="PT Astra Serif"/>
          <w:color w:val="2A2723"/>
          <w:sz w:val="28"/>
          <w:szCs w:val="28"/>
        </w:rPr>
        <w:t>пр.|</w:t>
      </w:r>
      <w:proofErr w:type="spellEnd"/>
      <w:r w:rsidRPr="00C57921">
        <w:rPr>
          <w:rFonts w:ascii="PT Astra Serif" w:hAnsi="PT Astra Serif"/>
          <w:color w:val="2A2723"/>
          <w:sz w:val="28"/>
          <w:szCs w:val="28"/>
        </w:rPr>
        <w:t xml:space="preserve"> умственно отсталый ребенок усваивает необходимые слова в связи с потребностями другой деятельности, что способствует формированию правильного значения слов и способов их употребления.</w:t>
      </w:r>
    </w:p>
    <w:p w:rsidR="0024566A" w:rsidRDefault="0024566A" w:rsidP="00391FCB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4566A">
        <w:rPr>
          <w:rFonts w:ascii="PT Astra Serif" w:hAnsi="PT Astra Serif"/>
          <w:sz w:val="28"/>
          <w:szCs w:val="28"/>
        </w:rPr>
        <w:t xml:space="preserve">У детей с нарушениями речи, даже обучаемых специально, отмечается более позднее появление речевой активности: первые слова появляются к 3–4 годам. Речь </w:t>
      </w:r>
      <w:proofErr w:type="spellStart"/>
      <w:r w:rsidRPr="0024566A">
        <w:rPr>
          <w:rFonts w:ascii="PT Astra Serif" w:hAnsi="PT Astra Serif"/>
          <w:sz w:val="28"/>
          <w:szCs w:val="28"/>
        </w:rPr>
        <w:t>аграмматична</w:t>
      </w:r>
      <w:proofErr w:type="spellEnd"/>
      <w:r w:rsidRPr="0024566A">
        <w:rPr>
          <w:rFonts w:ascii="PT Astra Serif" w:hAnsi="PT Astra Serif"/>
          <w:sz w:val="28"/>
          <w:szCs w:val="28"/>
        </w:rPr>
        <w:t xml:space="preserve">, недостаточно фонетически оформлена, </w:t>
      </w:r>
      <w:proofErr w:type="spellStart"/>
      <w:r w:rsidRPr="0024566A">
        <w:rPr>
          <w:rFonts w:ascii="PT Astra Serif" w:hAnsi="PT Astra Serif"/>
          <w:sz w:val="28"/>
          <w:szCs w:val="28"/>
        </w:rPr>
        <w:t>малоразборчива</w:t>
      </w:r>
      <w:proofErr w:type="spellEnd"/>
      <w:r w:rsidRPr="0024566A">
        <w:rPr>
          <w:rFonts w:ascii="PT Astra Serif" w:hAnsi="PT Astra Serif"/>
          <w:sz w:val="28"/>
          <w:szCs w:val="28"/>
        </w:rPr>
        <w:t xml:space="preserve">. Неполноценная речевая деятельность накладывает отпечаток на формирование сенсорной, интеллектуальной и познавательной и эмоционально-волевой сфер ребенка. Отмечается недостаточная устойчивость внимания, ограниченные возможности его распределения, сниженная вербальная память, на фоне относительно </w:t>
      </w:r>
      <w:proofErr w:type="gramStart"/>
      <w:r w:rsidRPr="0024566A">
        <w:rPr>
          <w:rFonts w:ascii="PT Astra Serif" w:hAnsi="PT Astra Serif"/>
          <w:sz w:val="28"/>
          <w:szCs w:val="28"/>
        </w:rPr>
        <w:t>сохранных</w:t>
      </w:r>
      <w:proofErr w:type="gramEnd"/>
      <w:r w:rsidRPr="0024566A">
        <w:rPr>
          <w:rFonts w:ascii="PT Astra Serif" w:hAnsi="PT Astra Serif"/>
          <w:sz w:val="28"/>
          <w:szCs w:val="28"/>
        </w:rPr>
        <w:t xml:space="preserve"> логической и смысловой. Сложные инструкции по выполнению заданий, элементы и последовательность их выполнения такие дети воспринимают с большим трудом или забывают. Речь детей не всегда в должной степени обеспечивает коммуникативную функцию, а в ряде случаев, без целенаправленного педагогического воздействия, не становится достаточно полноценным регулятором поведения. Из-за особенностей словесно-логического мышления дети не могут самостоятельно овладеть навыками анализа и синтеза, сравнения и обобщения.</w:t>
      </w:r>
    </w:p>
    <w:p w:rsidR="0024566A" w:rsidRPr="0024566A" w:rsidRDefault="0024566A" w:rsidP="00391FCB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4566A">
        <w:rPr>
          <w:rFonts w:ascii="PT Astra Serif" w:hAnsi="PT Astra Serif"/>
          <w:sz w:val="28"/>
          <w:szCs w:val="28"/>
        </w:rPr>
        <w:t xml:space="preserve">Наряду с общей соматической </w:t>
      </w:r>
      <w:proofErr w:type="spellStart"/>
      <w:r w:rsidRPr="0024566A">
        <w:rPr>
          <w:rFonts w:ascii="PT Astra Serif" w:hAnsi="PT Astra Serif"/>
          <w:sz w:val="28"/>
          <w:szCs w:val="28"/>
        </w:rPr>
        <w:t>ослабленностью</w:t>
      </w:r>
      <w:proofErr w:type="spellEnd"/>
      <w:r w:rsidRPr="0024566A">
        <w:rPr>
          <w:rFonts w:ascii="PT Astra Serif" w:hAnsi="PT Astra Serif"/>
          <w:sz w:val="28"/>
          <w:szCs w:val="28"/>
        </w:rPr>
        <w:t xml:space="preserve"> у детей отмечается отставани</w:t>
      </w:r>
      <w:r>
        <w:rPr>
          <w:rFonts w:ascii="PT Astra Serif" w:hAnsi="PT Astra Serif"/>
          <w:sz w:val="28"/>
          <w:szCs w:val="28"/>
        </w:rPr>
        <w:t>е в развитии двигательной сферы. В</w:t>
      </w:r>
      <w:r w:rsidRPr="0024566A">
        <w:rPr>
          <w:rFonts w:ascii="PT Astra Serif" w:hAnsi="PT Astra Serif"/>
          <w:sz w:val="28"/>
          <w:szCs w:val="28"/>
        </w:rPr>
        <w:t xml:space="preserve">ыраженное в нарушении координации, снижении скорости и ловкости движений, а также </w:t>
      </w:r>
      <w:proofErr w:type="gramStart"/>
      <w:r w:rsidRPr="0024566A">
        <w:rPr>
          <w:rFonts w:ascii="PT Astra Serif" w:hAnsi="PT Astra Serif"/>
          <w:sz w:val="28"/>
          <w:szCs w:val="28"/>
        </w:rPr>
        <w:t>недостаточная</w:t>
      </w:r>
      <w:proofErr w:type="gramEnd"/>
      <w:r w:rsidRPr="0024566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4566A">
        <w:rPr>
          <w:rFonts w:ascii="PT Astra Serif" w:hAnsi="PT Astra Serif"/>
          <w:sz w:val="28"/>
          <w:szCs w:val="28"/>
        </w:rPr>
        <w:t>скоординированность</w:t>
      </w:r>
      <w:proofErr w:type="spellEnd"/>
      <w:r w:rsidRPr="0024566A">
        <w:rPr>
          <w:rFonts w:ascii="PT Astra Serif" w:hAnsi="PT Astra Serif"/>
          <w:sz w:val="28"/>
          <w:szCs w:val="28"/>
        </w:rPr>
        <w:t xml:space="preserve"> движений пальцев, кистей рук; недоразвитие мелкой моторики.</w:t>
      </w:r>
    </w:p>
    <w:p w:rsidR="0024566A" w:rsidRPr="0024566A" w:rsidRDefault="0024566A" w:rsidP="00391FCB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57921" w:rsidRDefault="00C57921" w:rsidP="00391FCB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работе с дошкольниками широко используется</w:t>
      </w:r>
      <w:r w:rsidRPr="00F75438">
        <w:rPr>
          <w:rFonts w:ascii="PT Astra Serif" w:hAnsi="PT Astra Serif"/>
          <w:color w:val="000000"/>
          <w:sz w:val="28"/>
          <w:szCs w:val="28"/>
        </w:rPr>
        <w:t xml:space="preserve"> технология LEGO-конструирования. </w:t>
      </w:r>
    </w:p>
    <w:p w:rsidR="0024566A" w:rsidRPr="0024566A" w:rsidRDefault="0024566A" w:rsidP="00391FCB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4566A">
        <w:rPr>
          <w:rFonts w:ascii="PT Astra Serif" w:hAnsi="PT Astra Serif"/>
          <w:sz w:val="28"/>
          <w:szCs w:val="28"/>
        </w:rPr>
        <w:t xml:space="preserve">ЛЕГО - конструирование – это вид моделирующей творческо-продуктивной деятельности. С его помощью трудные учебные задачи можно решить при помощи увлекательной созидательной игры, в которой не будет </w:t>
      </w:r>
      <w:proofErr w:type="gramStart"/>
      <w:r w:rsidRPr="0024566A">
        <w:rPr>
          <w:rFonts w:ascii="PT Astra Serif" w:hAnsi="PT Astra Serif"/>
          <w:sz w:val="28"/>
          <w:szCs w:val="28"/>
        </w:rPr>
        <w:t>проигравших</w:t>
      </w:r>
      <w:proofErr w:type="gramEnd"/>
      <w:r w:rsidRPr="0024566A">
        <w:rPr>
          <w:rFonts w:ascii="PT Astra Serif" w:hAnsi="PT Astra Serif"/>
          <w:sz w:val="28"/>
          <w:szCs w:val="28"/>
        </w:rPr>
        <w:t xml:space="preserve">, так как каждый ребенок и педагог могут с ней справиться. </w:t>
      </w:r>
    </w:p>
    <w:p w:rsidR="00C57921" w:rsidRPr="00312A42" w:rsidRDefault="00C57921" w:rsidP="00391FCB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2A42">
        <w:rPr>
          <w:rFonts w:ascii="PT Astra Serif" w:hAnsi="PT Astra Serif"/>
          <w:color w:val="000000"/>
          <w:sz w:val="28"/>
          <w:szCs w:val="28"/>
        </w:rPr>
        <w:t xml:space="preserve">Применение LEGO-технологии будет способствовать активизации речевой деятельности, а именно формированию ориентировки, планирования, реализации речевого плана, </w:t>
      </w:r>
      <w:proofErr w:type="gramStart"/>
      <w:r w:rsidRPr="00312A42">
        <w:rPr>
          <w:rFonts w:ascii="PT Astra Serif" w:hAnsi="PT Astra Serif"/>
          <w:color w:val="000000"/>
          <w:sz w:val="28"/>
          <w:szCs w:val="28"/>
        </w:rPr>
        <w:t xml:space="preserve">контроля </w:t>
      </w:r>
      <w:r>
        <w:rPr>
          <w:rFonts w:ascii="PT Astra Serif" w:hAnsi="PT Astra Serif"/>
          <w:color w:val="000000"/>
          <w:sz w:val="28"/>
          <w:szCs w:val="28"/>
        </w:rPr>
        <w:t>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качеством </w:t>
      </w:r>
      <w:r w:rsidRPr="00312A42">
        <w:rPr>
          <w:rFonts w:ascii="PT Astra Serif" w:hAnsi="PT Astra Serif"/>
          <w:color w:val="000000"/>
          <w:sz w:val="28"/>
          <w:szCs w:val="28"/>
        </w:rPr>
        <w:t xml:space="preserve"> речью.</w:t>
      </w:r>
    </w:p>
    <w:p w:rsidR="0024566A" w:rsidRDefault="0024566A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B6671">
        <w:rPr>
          <w:rFonts w:ascii="PT Astra Serif" w:hAnsi="PT Astra Serif"/>
          <w:sz w:val="28"/>
          <w:szCs w:val="28"/>
        </w:rPr>
        <w:t xml:space="preserve">В основу применения </w:t>
      </w:r>
      <w:r w:rsidR="00FB6671" w:rsidRPr="00312A42">
        <w:rPr>
          <w:rFonts w:ascii="PT Astra Serif" w:hAnsi="PT Astra Serif"/>
          <w:color w:val="000000"/>
          <w:sz w:val="28"/>
          <w:szCs w:val="28"/>
        </w:rPr>
        <w:t>LEGO-технологии</w:t>
      </w:r>
      <w:r w:rsidR="00FB6671">
        <w:rPr>
          <w:rFonts w:ascii="PT Astra Serif" w:hAnsi="PT Astra Serif"/>
          <w:sz w:val="28"/>
          <w:szCs w:val="28"/>
        </w:rPr>
        <w:t xml:space="preserve"> при работе с детьми с ТНР</w:t>
      </w:r>
      <w:r w:rsidR="00FB6671" w:rsidRPr="00FB6671">
        <w:rPr>
          <w:rFonts w:ascii="PT Astra Serif" w:hAnsi="PT Astra Serif"/>
          <w:sz w:val="28"/>
          <w:szCs w:val="28"/>
        </w:rPr>
        <w:t xml:space="preserve"> положен </w:t>
      </w:r>
      <w:proofErr w:type="spellStart"/>
      <w:r w:rsidR="00FB6671" w:rsidRPr="00FB6671">
        <w:rPr>
          <w:rFonts w:ascii="PT Astra Serif" w:hAnsi="PT Astra Serif"/>
          <w:sz w:val="28"/>
          <w:szCs w:val="28"/>
        </w:rPr>
        <w:t>деятельностный</w:t>
      </w:r>
      <w:proofErr w:type="spellEnd"/>
      <w:r w:rsidR="00FB6671" w:rsidRPr="00FB6671">
        <w:rPr>
          <w:rFonts w:ascii="PT Astra Serif" w:hAnsi="PT Astra Serif"/>
          <w:sz w:val="28"/>
          <w:szCs w:val="28"/>
        </w:rPr>
        <w:t xml:space="preserve"> принцип. Он заключается в том,</w:t>
      </w:r>
      <w:r w:rsidR="00FB6671">
        <w:rPr>
          <w:rFonts w:ascii="PT Astra Serif" w:hAnsi="PT Astra Serif"/>
          <w:sz w:val="28"/>
          <w:szCs w:val="28"/>
        </w:rPr>
        <w:t xml:space="preserve"> что обучение </w:t>
      </w:r>
      <w:r w:rsidR="00FB6671" w:rsidRPr="00FB6671">
        <w:rPr>
          <w:rFonts w:ascii="PT Astra Serif" w:hAnsi="PT Astra Serif"/>
          <w:sz w:val="28"/>
          <w:szCs w:val="28"/>
        </w:rPr>
        <w:t>детей</w:t>
      </w:r>
      <w:r w:rsidR="00FB6671">
        <w:rPr>
          <w:rFonts w:ascii="PT Astra Serif" w:hAnsi="PT Astra Serif"/>
          <w:sz w:val="28"/>
          <w:szCs w:val="28"/>
        </w:rPr>
        <w:t xml:space="preserve"> с ТНР</w:t>
      </w:r>
      <w:r w:rsidR="00FB6671" w:rsidRPr="00FB6671">
        <w:rPr>
          <w:rFonts w:ascii="PT Astra Serif" w:hAnsi="PT Astra Serif"/>
          <w:sz w:val="28"/>
          <w:szCs w:val="28"/>
        </w:rPr>
        <w:t xml:space="preserve"> направлено не на отдельные конструктивные умения, а на формирование самого механизма деятельности, обеспечение мотивационной ориентировочной, целевой и операционально-технической ее сторон.</w:t>
      </w:r>
    </w:p>
    <w:p w:rsidR="00312A42" w:rsidRPr="0024566A" w:rsidRDefault="0024566A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4566A">
        <w:rPr>
          <w:rFonts w:ascii="PT Astra Serif" w:hAnsi="PT Astra Serif"/>
          <w:sz w:val="28"/>
          <w:szCs w:val="28"/>
        </w:rPr>
        <w:t xml:space="preserve">Созданные </w:t>
      </w:r>
      <w:proofErr w:type="spellStart"/>
      <w:r w:rsidRPr="0024566A">
        <w:rPr>
          <w:rFonts w:ascii="PT Astra Serif" w:hAnsi="PT Astra Serif"/>
          <w:sz w:val="28"/>
          <w:szCs w:val="28"/>
        </w:rPr>
        <w:t>ЛЕГО-постройки</w:t>
      </w:r>
      <w:proofErr w:type="spellEnd"/>
      <w:r w:rsidRPr="0024566A">
        <w:rPr>
          <w:rFonts w:ascii="PT Astra Serif" w:hAnsi="PT Astra Serif"/>
          <w:sz w:val="28"/>
          <w:szCs w:val="28"/>
        </w:rPr>
        <w:t xml:space="preserve"> дети используют в сюжетно-ролевых играх.</w:t>
      </w:r>
    </w:p>
    <w:p w:rsidR="00312A42" w:rsidRPr="00D17F6D" w:rsidRDefault="0024566A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4566A">
        <w:rPr>
          <w:rFonts w:ascii="PT Astra Serif" w:hAnsi="PT Astra Serif"/>
          <w:sz w:val="28"/>
          <w:szCs w:val="28"/>
        </w:rPr>
        <w:t>Замысел, реализуемый в постройках, дети черпают из окружающего мира. Поэтому, чем ярче, целостнее, эмоциональнее будут их впечатления об окружающем мире, тем интереснее и разнообразнее станут постройки. И наоборот, ЛЕГО помогает видеть мир во всех его красках, что очень способствует развитию ребенка.</w:t>
      </w:r>
      <w:r w:rsidR="00B65D81" w:rsidRPr="00B65D8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B65D81" w:rsidRPr="00B65D81">
        <w:rPr>
          <w:rFonts w:ascii="PT Astra Serif" w:hAnsi="PT Astra Serif"/>
          <w:sz w:val="28"/>
          <w:szCs w:val="28"/>
          <w:shd w:val="clear" w:color="auto" w:fill="FFFFFF"/>
        </w:rPr>
        <w:t>Использование ЛЕГО –</w:t>
      </w:r>
      <w:r w:rsidR="00B65D8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65D81" w:rsidRPr="00B65D81">
        <w:rPr>
          <w:rFonts w:ascii="PT Astra Serif" w:hAnsi="PT Astra Serif"/>
          <w:sz w:val="28"/>
          <w:szCs w:val="28"/>
          <w:shd w:val="clear" w:color="auto" w:fill="FFFFFF"/>
        </w:rPr>
        <w:t xml:space="preserve">технологий в логопедическом процессе </w:t>
      </w:r>
      <w:r w:rsidR="00B65D81" w:rsidRPr="00B65D81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даёт возможность осуществлять коррекцию с наибольшим психологическим комфортом. Работа над пересказом, рассказом, диалогом становится более эффективной</w:t>
      </w:r>
      <w:r w:rsidR="00B65D81" w:rsidRPr="00D17F6D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D17F6D" w:rsidRPr="00D17F6D">
        <w:rPr>
          <w:rFonts w:ascii="PT Astra Serif" w:hAnsi="PT Astra Serif"/>
          <w:sz w:val="28"/>
          <w:szCs w:val="28"/>
          <w:shd w:val="clear" w:color="auto" w:fill="FFFFFF"/>
        </w:rPr>
        <w:t xml:space="preserve"> Работая с конструктором, хорошо отрабатывать грамматические конструкции: согласование числительных с существительными (сколько в твоём домике окошек?</w:t>
      </w:r>
      <w:r w:rsidR="00D17F6D">
        <w:rPr>
          <w:rFonts w:ascii="PT Astra Serif" w:hAnsi="PT Astra Serif"/>
          <w:sz w:val="28"/>
          <w:szCs w:val="28"/>
          <w:shd w:val="clear" w:color="auto" w:fill="FFFFFF"/>
        </w:rPr>
        <w:t xml:space="preserve"> и т.д.)</w:t>
      </w:r>
    </w:p>
    <w:p w:rsidR="00312A42" w:rsidRPr="00826413" w:rsidRDefault="00826413" w:rsidP="00391FCB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26413">
        <w:rPr>
          <w:rFonts w:ascii="PT Astra Serif" w:hAnsi="PT Astra Serif"/>
          <w:sz w:val="28"/>
          <w:szCs w:val="28"/>
        </w:rPr>
        <w:t xml:space="preserve"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Чаще всего основой </w:t>
      </w:r>
      <w:proofErr w:type="spellStart"/>
      <w:r w:rsidRPr="00826413">
        <w:rPr>
          <w:rFonts w:ascii="PT Astra Serif" w:hAnsi="PT Astra Serif"/>
          <w:sz w:val="28"/>
          <w:szCs w:val="28"/>
        </w:rPr>
        <w:t>игртеатрализаций</w:t>
      </w:r>
      <w:proofErr w:type="spellEnd"/>
      <w:r w:rsidRPr="00826413">
        <w:rPr>
          <w:rFonts w:ascii="PT Astra Serif" w:hAnsi="PT Astra Serif"/>
          <w:sz w:val="28"/>
          <w:szCs w:val="28"/>
        </w:rPr>
        <w:t xml:space="preserve"> являются народные сказки: «Репка», «Колобок», «Теремок», и </w:t>
      </w:r>
      <w:proofErr w:type="spellStart"/>
      <w:proofErr w:type="gramStart"/>
      <w:r w:rsidRPr="00826413">
        <w:rPr>
          <w:rFonts w:ascii="PT Astra Serif" w:hAnsi="PT Astra Serif"/>
          <w:sz w:val="28"/>
          <w:szCs w:val="28"/>
        </w:rPr>
        <w:t>др</w:t>
      </w:r>
      <w:proofErr w:type="spellEnd"/>
      <w:proofErr w:type="gramEnd"/>
    </w:p>
    <w:p w:rsidR="00D17F6D" w:rsidRDefault="00D17F6D" w:rsidP="00391FCB">
      <w:pPr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Актуальность проекта. </w:t>
      </w:r>
      <w:r w:rsidRPr="00DA6050">
        <w:rPr>
          <w:rFonts w:ascii="PT Astra Serif" w:eastAsia="Calibri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7F6D" w:rsidRDefault="00D17F6D" w:rsidP="00391FC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Fonts w:ascii="PT Astra Serif" w:hAnsi="PT Astra Serif"/>
          <w:sz w:val="28"/>
          <w:szCs w:val="28"/>
        </w:rPr>
        <w:t>В начале учебного года при проведении диагностики</w:t>
      </w:r>
      <w:r w:rsidR="004F6950">
        <w:rPr>
          <w:rFonts w:ascii="PT Astra Serif" w:hAnsi="PT Astra Serif"/>
          <w:sz w:val="28"/>
          <w:szCs w:val="28"/>
        </w:rPr>
        <w:t xml:space="preserve"> в группе</w:t>
      </w:r>
      <w:r>
        <w:rPr>
          <w:rFonts w:ascii="PT Astra Serif" w:hAnsi="PT Astra Serif"/>
          <w:sz w:val="28"/>
          <w:szCs w:val="28"/>
        </w:rPr>
        <w:t xml:space="preserve"> </w:t>
      </w:r>
      <w:r w:rsidRPr="00D17F6D">
        <w:rPr>
          <w:rFonts w:ascii="PT Astra Serif" w:hAnsi="PT Astra Serif"/>
          <w:sz w:val="28"/>
          <w:szCs w:val="28"/>
        </w:rPr>
        <w:t xml:space="preserve"> было выявлено: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Style w:val="a6"/>
          <w:rFonts w:ascii="PT Astra Serif" w:hAnsi="PT Astra Serif"/>
          <w:i w:val="0"/>
          <w:sz w:val="28"/>
          <w:szCs w:val="28"/>
        </w:rPr>
        <w:t>Исследование состояния звукопроизношения</w:t>
      </w:r>
      <w:r w:rsidRPr="00D17F6D">
        <w:rPr>
          <w:rFonts w:ascii="PT Astra Serif" w:hAnsi="PT Astra Serif"/>
          <w:sz w:val="28"/>
          <w:szCs w:val="28"/>
        </w:rPr>
        <w:t> показало, что нарушения звукопроизношения имеются у 100% детей.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Fonts w:ascii="PT Astra Serif" w:hAnsi="PT Astra Serif"/>
          <w:sz w:val="28"/>
          <w:szCs w:val="28"/>
        </w:rPr>
        <w:t>При </w:t>
      </w:r>
      <w:r w:rsidRPr="00D17F6D">
        <w:rPr>
          <w:rStyle w:val="a6"/>
          <w:rFonts w:ascii="PT Astra Serif" w:hAnsi="PT Astra Serif"/>
          <w:i w:val="0"/>
          <w:sz w:val="28"/>
          <w:szCs w:val="28"/>
        </w:rPr>
        <w:t>исследовании состояния фонематического слуха и восприятия</w:t>
      </w:r>
      <w:r w:rsidRPr="00D17F6D">
        <w:rPr>
          <w:rFonts w:ascii="PT Astra Serif" w:hAnsi="PT Astra Serif"/>
          <w:sz w:val="28"/>
          <w:szCs w:val="28"/>
        </w:rPr>
        <w:t xml:space="preserve"> возникли следующие трудности: дети с трудом опознавали фонемы фонетически и </w:t>
      </w:r>
      <w:proofErr w:type="spellStart"/>
      <w:r w:rsidRPr="00D17F6D">
        <w:rPr>
          <w:rFonts w:ascii="PT Astra Serif" w:hAnsi="PT Astra Serif"/>
          <w:sz w:val="28"/>
          <w:szCs w:val="28"/>
        </w:rPr>
        <w:t>артикуляционно</w:t>
      </w:r>
      <w:proofErr w:type="spellEnd"/>
      <w:r w:rsidRPr="00D17F6D">
        <w:rPr>
          <w:rFonts w:ascii="PT Astra Serif" w:hAnsi="PT Astra Serif"/>
          <w:sz w:val="28"/>
          <w:szCs w:val="28"/>
        </w:rPr>
        <w:t xml:space="preserve"> близких звуков. Выявлены затруднения  в дифференциации свистящих и шипящих звуков, сонорных звуков между собой.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Fonts w:ascii="PT Astra Serif" w:hAnsi="PT Astra Serif"/>
          <w:sz w:val="28"/>
          <w:szCs w:val="28"/>
        </w:rPr>
        <w:t>С заданиями на </w:t>
      </w:r>
      <w:r w:rsidRPr="00D17F6D">
        <w:rPr>
          <w:rStyle w:val="a6"/>
          <w:rFonts w:ascii="PT Astra Serif" w:hAnsi="PT Astra Serif"/>
          <w:i w:val="0"/>
          <w:sz w:val="28"/>
          <w:szCs w:val="28"/>
        </w:rPr>
        <w:t>исследование умений и навыков выполнения элементарного звукового анализа</w:t>
      </w:r>
      <w:r w:rsidRPr="00D17F6D">
        <w:rPr>
          <w:rFonts w:ascii="PT Astra Serif" w:hAnsi="PT Astra Serif"/>
          <w:sz w:val="28"/>
          <w:szCs w:val="28"/>
        </w:rPr>
        <w:t> дети либо не справились, либо делали ошибки.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Style w:val="a6"/>
          <w:rFonts w:ascii="PT Astra Serif" w:hAnsi="PT Astra Serif"/>
          <w:i w:val="0"/>
          <w:sz w:val="28"/>
          <w:szCs w:val="28"/>
        </w:rPr>
        <w:t>Объём активного словаря и уровень развития грамматического строя и связной речи</w:t>
      </w:r>
      <w:r w:rsidRPr="00D17F6D">
        <w:rPr>
          <w:rFonts w:ascii="PT Astra Serif" w:hAnsi="PT Astra Serif"/>
          <w:sz w:val="28"/>
          <w:szCs w:val="28"/>
        </w:rPr>
        <w:t> у всех детей не соответствовал возрастной норме.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Fonts w:ascii="PT Astra Serif" w:hAnsi="PT Astra Serif"/>
          <w:sz w:val="28"/>
          <w:szCs w:val="28"/>
        </w:rPr>
        <w:t>Таким образом, овладение образовательной программы ДОУ у детей старшего дошкольного возраста оказывается значительно слабее, чем у их нормально говорящих сверстников.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Fonts w:ascii="PT Astra Serif" w:hAnsi="PT Astra Serif"/>
          <w:sz w:val="28"/>
          <w:szCs w:val="28"/>
        </w:rPr>
        <w:t xml:space="preserve">Исследования, посвященные проблеме изучения и коррекции общего недоразвития речи (Т.В. </w:t>
      </w:r>
      <w:proofErr w:type="spellStart"/>
      <w:r w:rsidRPr="00D17F6D">
        <w:rPr>
          <w:rFonts w:ascii="PT Astra Serif" w:hAnsi="PT Astra Serif"/>
          <w:sz w:val="28"/>
          <w:szCs w:val="28"/>
        </w:rPr>
        <w:t>Гуровец</w:t>
      </w:r>
      <w:proofErr w:type="spellEnd"/>
      <w:r w:rsidRPr="00D17F6D">
        <w:rPr>
          <w:rFonts w:ascii="PT Astra Serif" w:hAnsi="PT Astra Serif"/>
          <w:sz w:val="28"/>
          <w:szCs w:val="28"/>
        </w:rPr>
        <w:t>, С.И. Маевская, Л.В. Лопатина, Н.В. Серебрякова, Р.Е. Левина и др.) показывают, что преодоление общего недоразвития речи имеет длительную и сложную динамику.  Сложная структура речевого дефекта определяет необходимость проведения планомерной системной коррекционной работы с опорой на сохранные виды восприятия (</w:t>
      </w:r>
      <w:proofErr w:type="spellStart"/>
      <w:r w:rsidRPr="00D17F6D">
        <w:rPr>
          <w:rFonts w:ascii="PT Astra Serif" w:hAnsi="PT Astra Serif"/>
          <w:sz w:val="28"/>
          <w:szCs w:val="28"/>
        </w:rPr>
        <w:t>Л.С.Выготский</w:t>
      </w:r>
      <w:proofErr w:type="spellEnd"/>
      <w:r w:rsidRPr="00D17F6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17F6D">
        <w:rPr>
          <w:rFonts w:ascii="PT Astra Serif" w:hAnsi="PT Astra Serif"/>
          <w:sz w:val="28"/>
          <w:szCs w:val="28"/>
        </w:rPr>
        <w:t>Н.И.Жинкин</w:t>
      </w:r>
      <w:proofErr w:type="spellEnd"/>
      <w:r w:rsidRPr="00D17F6D">
        <w:rPr>
          <w:rFonts w:ascii="PT Astra Serif" w:hAnsi="PT Astra Serif"/>
          <w:sz w:val="28"/>
          <w:szCs w:val="28"/>
        </w:rPr>
        <w:t xml:space="preserve">, С.Н.Маевская, </w:t>
      </w:r>
      <w:proofErr w:type="spellStart"/>
      <w:r w:rsidRPr="00D17F6D">
        <w:rPr>
          <w:rFonts w:ascii="PT Astra Serif" w:hAnsi="PT Astra Serif"/>
          <w:sz w:val="28"/>
          <w:szCs w:val="28"/>
        </w:rPr>
        <w:t>Е.Ф.Соботович</w:t>
      </w:r>
      <w:proofErr w:type="spellEnd"/>
      <w:r w:rsidRPr="00D17F6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D17F6D">
        <w:rPr>
          <w:rFonts w:ascii="PT Astra Serif" w:hAnsi="PT Astra Serif"/>
          <w:sz w:val="28"/>
          <w:szCs w:val="28"/>
        </w:rPr>
        <w:t>Г.В.Гуровец</w:t>
      </w:r>
      <w:proofErr w:type="spellEnd"/>
      <w:r w:rsidRPr="00D17F6D">
        <w:rPr>
          <w:rFonts w:ascii="PT Astra Serif" w:hAnsi="PT Astra Serif"/>
          <w:sz w:val="28"/>
          <w:szCs w:val="28"/>
        </w:rPr>
        <w:t xml:space="preserve">,  </w:t>
      </w:r>
      <w:proofErr w:type="spellStart"/>
      <w:r w:rsidRPr="00D17F6D">
        <w:rPr>
          <w:rFonts w:ascii="PT Astra Serif" w:hAnsi="PT Astra Serif"/>
          <w:sz w:val="28"/>
          <w:szCs w:val="28"/>
        </w:rPr>
        <w:t>А.Ф.Чернопольская</w:t>
      </w:r>
      <w:proofErr w:type="spellEnd"/>
      <w:r w:rsidRPr="00D17F6D">
        <w:rPr>
          <w:rFonts w:ascii="PT Astra Serif" w:hAnsi="PT Astra Serif"/>
          <w:sz w:val="28"/>
          <w:szCs w:val="28"/>
        </w:rPr>
        <w:t xml:space="preserve"> и </w:t>
      </w:r>
      <w:proofErr w:type="spellStart"/>
      <w:proofErr w:type="gramStart"/>
      <w:r w:rsidRPr="00D17F6D">
        <w:rPr>
          <w:rFonts w:ascii="PT Astra Serif" w:hAnsi="PT Astra Serif"/>
          <w:sz w:val="28"/>
          <w:szCs w:val="28"/>
        </w:rPr>
        <w:t>др</w:t>
      </w:r>
      <w:proofErr w:type="spellEnd"/>
      <w:proofErr w:type="gramEnd"/>
      <w:r w:rsidRPr="00D17F6D">
        <w:rPr>
          <w:rFonts w:ascii="PT Astra Serif" w:hAnsi="PT Astra Serif"/>
          <w:sz w:val="28"/>
          <w:szCs w:val="28"/>
        </w:rPr>
        <w:t>).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Fonts w:ascii="PT Astra Serif" w:hAnsi="PT Astra Serif"/>
          <w:sz w:val="28"/>
          <w:szCs w:val="28"/>
        </w:rPr>
        <w:t xml:space="preserve">Успешная коррекция речевого недоразвития должна осуществляться в результате </w:t>
      </w:r>
      <w:proofErr w:type="spellStart"/>
      <w:r w:rsidRPr="00D17F6D">
        <w:rPr>
          <w:rFonts w:ascii="PT Astra Serif" w:hAnsi="PT Astra Serif"/>
          <w:sz w:val="28"/>
          <w:szCs w:val="28"/>
        </w:rPr>
        <w:t>многоаспектного</w:t>
      </w:r>
      <w:proofErr w:type="spellEnd"/>
      <w:r w:rsidRPr="00D17F6D">
        <w:rPr>
          <w:rFonts w:ascii="PT Astra Serif" w:hAnsi="PT Astra Serif"/>
          <w:sz w:val="28"/>
          <w:szCs w:val="28"/>
        </w:rPr>
        <w:t xml:space="preserve"> воздействия, направленного на речевые и внеречевые процессы, на активизацию познавательной деятельн</w:t>
      </w:r>
      <w:r w:rsidR="00EE5311">
        <w:rPr>
          <w:rFonts w:ascii="PT Astra Serif" w:hAnsi="PT Astra Serif"/>
          <w:sz w:val="28"/>
          <w:szCs w:val="28"/>
        </w:rPr>
        <w:t xml:space="preserve">ости дошкольника </w:t>
      </w:r>
      <w:r w:rsidRPr="00D17F6D">
        <w:rPr>
          <w:rFonts w:ascii="PT Astra Serif" w:hAnsi="PT Astra Serif"/>
          <w:sz w:val="28"/>
          <w:szCs w:val="28"/>
        </w:rPr>
        <w:t xml:space="preserve"> с учётом ФГОС </w:t>
      </w:r>
      <w:proofErr w:type="gramStart"/>
      <w:r w:rsidRPr="00D17F6D">
        <w:rPr>
          <w:rFonts w:ascii="PT Astra Serif" w:hAnsi="PT Astra Serif"/>
          <w:sz w:val="28"/>
          <w:szCs w:val="28"/>
        </w:rPr>
        <w:t>ДО</w:t>
      </w:r>
      <w:proofErr w:type="gramEnd"/>
      <w:r w:rsidRPr="00D17F6D">
        <w:rPr>
          <w:rFonts w:ascii="PT Astra Serif" w:hAnsi="PT Astra Serif"/>
          <w:sz w:val="28"/>
          <w:szCs w:val="28"/>
        </w:rPr>
        <w:t>.</w:t>
      </w:r>
      <w:r w:rsidR="00EE5311">
        <w:rPr>
          <w:rFonts w:ascii="PT Astra Serif" w:hAnsi="PT Astra Serif"/>
          <w:sz w:val="28"/>
          <w:szCs w:val="28"/>
        </w:rPr>
        <w:t xml:space="preserve"> </w:t>
      </w:r>
      <w:r w:rsidRPr="00D17F6D">
        <w:rPr>
          <w:rFonts w:ascii="PT Astra Serif" w:hAnsi="PT Astra Serif"/>
          <w:sz w:val="28"/>
          <w:szCs w:val="28"/>
        </w:rPr>
        <w:t>Основой всестороннего гармоничного развития детей с общим недоразвитием речи является создание оптимальных условий для коррекционно-развивающей работы. Успешная образовательная деятельность и воспитание детей с тяжёлыми нарушениями речи является предпосылкой овладения ими образовательной программы ДОУ. 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17F6D">
        <w:rPr>
          <w:rFonts w:ascii="PT Astra Serif" w:hAnsi="PT Astra Serif"/>
          <w:sz w:val="28"/>
          <w:szCs w:val="28"/>
        </w:rPr>
        <w:t xml:space="preserve">Практический опыт  и анализ литературы по изучению данного вопроса, свидетельствуют о том, что возникла необходимость поиска новых путей оптимизации коррекционно-развивающей работы, выбор таких форм организации работы с детьми, которые в наибольшей степени соответствуют потребностям и интересам детей, учитывают индивидуальные особенности ребёнка и  «зону </w:t>
      </w:r>
      <w:r w:rsidRPr="00D17F6D">
        <w:rPr>
          <w:rFonts w:ascii="PT Astra Serif" w:hAnsi="PT Astra Serif"/>
          <w:sz w:val="28"/>
          <w:szCs w:val="28"/>
        </w:rPr>
        <w:lastRenderedPageBreak/>
        <w:t xml:space="preserve">ближайшего развития».  Назрела потребность построения  образовательной деятельности на содействии и сотрудничестве детей и взрослых, поддержке инициативы детей, развитии их познавательных интересов, сотрудничестве педагогов с родителями и другими членами семьи в соответствии с ФГОС </w:t>
      </w:r>
      <w:proofErr w:type="gramStart"/>
      <w:r w:rsidRPr="00D17F6D">
        <w:rPr>
          <w:rFonts w:ascii="PT Astra Serif" w:hAnsi="PT Astra Serif"/>
          <w:sz w:val="28"/>
          <w:szCs w:val="28"/>
        </w:rPr>
        <w:t>ДО</w:t>
      </w:r>
      <w:proofErr w:type="gramEnd"/>
      <w:r w:rsidRPr="00D17F6D">
        <w:rPr>
          <w:rFonts w:ascii="PT Astra Serif" w:hAnsi="PT Astra Serif"/>
          <w:sz w:val="28"/>
          <w:szCs w:val="28"/>
        </w:rPr>
        <w:t>.</w:t>
      </w:r>
    </w:p>
    <w:p w:rsidR="00D17F6D" w:rsidRPr="00D17F6D" w:rsidRDefault="00D17F6D" w:rsidP="00391FCB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D17F6D">
        <w:rPr>
          <w:rFonts w:ascii="PT Astra Serif" w:hAnsi="PT Astra Serif"/>
          <w:sz w:val="28"/>
          <w:szCs w:val="28"/>
        </w:rPr>
        <w:t xml:space="preserve">Для решения этой проблемы  мы  обратили внимание на ЛЕГО - технологии, которые позволяют оптимизировать педагогический процесс, расширяют образовательное пространство, обогащают развивающую предметно – пространственную среду, способствуют экспериментированию с доступными детям материалами,  игровой, познавательной, исследовательской и творческой активности воспитанников, обеспечивают развитие психических процессов и мелкой моторики рук, дают возможность самовыражения детей, и тем самым способствуют речевому развитию дошкольников. </w:t>
      </w:r>
      <w:proofErr w:type="gramEnd"/>
    </w:p>
    <w:p w:rsidR="00D17F6D" w:rsidRDefault="00D17F6D" w:rsidP="00391FC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26413" w:rsidRPr="00EE5311" w:rsidRDefault="00826413" w:rsidP="00391FC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DA6050">
        <w:rPr>
          <w:rFonts w:ascii="PT Astra Serif" w:eastAsia="Calibri" w:hAnsi="PT Astra Serif" w:cs="Times New Roman"/>
          <w:b/>
          <w:sz w:val="28"/>
          <w:szCs w:val="28"/>
        </w:rPr>
        <w:t>Цель проекта:</w:t>
      </w:r>
      <w:r w:rsidRPr="00DA60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B65D8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способствовать в </w:t>
      </w:r>
      <w:r>
        <w:rPr>
          <w:rFonts w:ascii="PT Astra Serif" w:hAnsi="PT Astra Serif"/>
          <w:sz w:val="28"/>
          <w:szCs w:val="28"/>
        </w:rPr>
        <w:t>развитии двигательной сферы</w:t>
      </w:r>
      <w:r w:rsidR="00B65D81" w:rsidRPr="00B65D81">
        <w:rPr>
          <w:rFonts w:ascii="PT Astra Serif" w:hAnsi="PT Astra Serif"/>
          <w:sz w:val="28"/>
          <w:szCs w:val="28"/>
        </w:rPr>
        <w:t xml:space="preserve"> </w:t>
      </w:r>
      <w:r w:rsidR="00B65D81">
        <w:rPr>
          <w:rFonts w:ascii="PT Astra Serif" w:hAnsi="PT Astra Serif"/>
          <w:sz w:val="28"/>
          <w:szCs w:val="28"/>
        </w:rPr>
        <w:t>координации,</w:t>
      </w:r>
      <w:r w:rsidR="00B65D81" w:rsidRPr="0024566A">
        <w:rPr>
          <w:rFonts w:ascii="PT Astra Serif" w:hAnsi="PT Astra Serif"/>
          <w:sz w:val="28"/>
          <w:szCs w:val="28"/>
        </w:rPr>
        <w:t xml:space="preserve"> скорости и ловкости движений</w:t>
      </w:r>
      <w:r w:rsidR="00B65D81">
        <w:rPr>
          <w:rFonts w:ascii="PT Astra Serif" w:hAnsi="PT Astra Serif"/>
          <w:sz w:val="28"/>
          <w:szCs w:val="28"/>
        </w:rPr>
        <w:t xml:space="preserve"> рук, </w:t>
      </w:r>
      <w:r w:rsidR="00EE5311">
        <w:rPr>
          <w:rFonts w:ascii="PT Astra Serif" w:hAnsi="PT Astra Serif"/>
          <w:sz w:val="28"/>
          <w:szCs w:val="28"/>
        </w:rPr>
        <w:t>способствовать</w:t>
      </w:r>
      <w:r w:rsidRPr="00DA60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E5311" w:rsidRPr="00EE5311">
        <w:rPr>
          <w:rFonts w:ascii="PT Astra Serif" w:hAnsi="PT Astra Serif"/>
          <w:sz w:val="28"/>
          <w:szCs w:val="28"/>
        </w:rPr>
        <w:t>развитию речевой деятельности детей</w:t>
      </w:r>
      <w:r w:rsidR="00EE5311">
        <w:rPr>
          <w:rFonts w:ascii="PT Astra Serif" w:hAnsi="PT Astra Serif"/>
          <w:sz w:val="28"/>
          <w:szCs w:val="28"/>
        </w:rPr>
        <w:t>.</w:t>
      </w:r>
      <w:r w:rsidR="00EE5311" w:rsidRPr="00EE5311">
        <w:rPr>
          <w:rFonts w:ascii="PT Astra Serif" w:hAnsi="PT Astra Serif"/>
          <w:sz w:val="28"/>
          <w:szCs w:val="28"/>
        </w:rPr>
        <w:t xml:space="preserve"> </w:t>
      </w:r>
    </w:p>
    <w:p w:rsidR="00826413" w:rsidRPr="00EE5311" w:rsidRDefault="00826413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75438" w:rsidRDefault="00F75438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b/>
          <w:sz w:val="28"/>
          <w:szCs w:val="28"/>
        </w:rPr>
        <w:t>Задачи</w:t>
      </w:r>
      <w:r>
        <w:rPr>
          <w:rFonts w:ascii="PT Astra Serif" w:hAnsi="PT Astra Serif"/>
          <w:b/>
          <w:sz w:val="28"/>
          <w:szCs w:val="28"/>
        </w:rPr>
        <w:t xml:space="preserve"> проекта</w:t>
      </w:r>
      <w:r w:rsidRPr="00301D0F">
        <w:rPr>
          <w:rFonts w:ascii="PT Astra Serif" w:hAnsi="PT Astra Serif"/>
          <w:b/>
          <w:sz w:val="28"/>
          <w:szCs w:val="28"/>
        </w:rPr>
        <w:t>:</w:t>
      </w:r>
      <w:r w:rsidRPr="00301D0F">
        <w:rPr>
          <w:rFonts w:ascii="PT Astra Serif" w:hAnsi="PT Astra Serif"/>
          <w:sz w:val="28"/>
          <w:szCs w:val="28"/>
        </w:rPr>
        <w:t xml:space="preserve"> </w:t>
      </w:r>
    </w:p>
    <w:p w:rsidR="00B65D81" w:rsidRPr="00301D0F" w:rsidRDefault="00EE5311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65D81">
        <w:rPr>
          <w:rFonts w:ascii="PT Astra Serif" w:hAnsi="PT Astra Serif"/>
          <w:sz w:val="28"/>
          <w:szCs w:val="28"/>
        </w:rPr>
        <w:t>развивать мелкую моторику рук</w:t>
      </w:r>
      <w:r w:rsidR="00677FCE">
        <w:rPr>
          <w:rFonts w:ascii="PT Astra Serif" w:hAnsi="PT Astra Serif"/>
          <w:sz w:val="28"/>
          <w:szCs w:val="28"/>
        </w:rPr>
        <w:t xml:space="preserve">, </w:t>
      </w:r>
      <w:r w:rsidR="00677FCE">
        <w:rPr>
          <w:rFonts w:ascii="PT Astra Serif" w:eastAsia="Times New Roman" w:hAnsi="PT Astra Serif" w:cs="Times New Roman"/>
          <w:sz w:val="28"/>
          <w:szCs w:val="28"/>
        </w:rPr>
        <w:t>тактильные</w:t>
      </w:r>
      <w:r w:rsidR="00677FCE" w:rsidRPr="00677FCE">
        <w:rPr>
          <w:rFonts w:ascii="PT Astra Serif" w:eastAsia="Times New Roman" w:hAnsi="PT Astra Serif" w:cs="Times New Roman"/>
          <w:sz w:val="28"/>
          <w:szCs w:val="28"/>
        </w:rPr>
        <w:t xml:space="preserve"> ощущения</w:t>
      </w:r>
      <w:r w:rsidR="00677FCE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B65D81" w:rsidRPr="00677FCE" w:rsidRDefault="00B65D81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77FCE">
        <w:rPr>
          <w:rFonts w:ascii="PT Astra Serif" w:eastAsia="Times New Roman" w:hAnsi="PT Astra Serif" w:cs="Times New Roman"/>
          <w:sz w:val="28"/>
          <w:szCs w:val="28"/>
        </w:rPr>
        <w:t>-</w:t>
      </w:r>
      <w:r w:rsidR="00677FC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77FCE">
        <w:rPr>
          <w:rFonts w:ascii="PT Astra Serif" w:eastAsia="Times New Roman" w:hAnsi="PT Astra Serif" w:cs="Times New Roman"/>
          <w:sz w:val="28"/>
          <w:szCs w:val="28"/>
        </w:rPr>
        <w:t>расширить знания детей о строении различных зданий;</w:t>
      </w:r>
    </w:p>
    <w:p w:rsidR="00B65D81" w:rsidRPr="00677FCE" w:rsidRDefault="00B65D81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77FCE">
        <w:rPr>
          <w:rFonts w:ascii="PT Astra Serif" w:eastAsia="Times New Roman" w:hAnsi="PT Astra Serif" w:cs="Times New Roman"/>
          <w:sz w:val="28"/>
          <w:szCs w:val="28"/>
        </w:rPr>
        <w:t>- сформировать у детей чувство уверенности в себе;</w:t>
      </w:r>
    </w:p>
    <w:p w:rsidR="00B65D81" w:rsidRPr="004F6950" w:rsidRDefault="00B65D81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77FCE">
        <w:rPr>
          <w:rFonts w:ascii="PT Astra Serif" w:eastAsia="Times New Roman" w:hAnsi="PT Astra Serif" w:cs="Times New Roman"/>
          <w:sz w:val="28"/>
          <w:szCs w:val="28"/>
        </w:rPr>
        <w:t>- воспитывать интерес к самостоятельному  конструированию модели дома;</w:t>
      </w:r>
    </w:p>
    <w:p w:rsidR="00F75438" w:rsidRPr="00677FCE" w:rsidRDefault="00B65D81" w:rsidP="00391FC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77FCE">
        <w:rPr>
          <w:rFonts w:ascii="PT Astra Serif" w:eastAsia="Times New Roman" w:hAnsi="PT Astra Serif" w:cs="Times New Roman"/>
          <w:sz w:val="28"/>
          <w:szCs w:val="28"/>
        </w:rPr>
        <w:t>- способствовать развитию тактильного ощущения, внимания и памяти</w:t>
      </w:r>
      <w:r w:rsidR="00677FC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75438" w:rsidRPr="00456F47" w:rsidRDefault="00F75438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F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Срок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реализации проекта</w:t>
      </w:r>
      <w:r w:rsidRPr="00456F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04C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391FCB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D04C69">
        <w:rPr>
          <w:rFonts w:ascii="PT Astra Serif" w:eastAsia="Times New Roman" w:hAnsi="PT Astra Serif" w:cs="Times New Roman"/>
          <w:sz w:val="28"/>
          <w:szCs w:val="28"/>
          <w:lang w:eastAsia="ru-RU"/>
        </w:rPr>
        <w:t>ентября 2019</w:t>
      </w:r>
      <w:r w:rsidR="00391F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май</w:t>
      </w:r>
      <w:r w:rsidRPr="00CE48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 года (</w:t>
      </w:r>
      <w:r w:rsidR="00D04C69">
        <w:rPr>
          <w:rFonts w:ascii="PT Astra Serif" w:eastAsia="Times New Roman" w:hAnsi="PT Astra Serif" w:cs="Times New Roman"/>
          <w:sz w:val="28"/>
          <w:szCs w:val="28"/>
          <w:lang w:eastAsia="ru-RU"/>
        </w:rPr>
        <w:t>1 учебный год</w:t>
      </w:r>
      <w:r w:rsidRPr="00CE48F2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  <w:r w:rsidRPr="00456F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75438" w:rsidRDefault="00F75438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6F4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воспитанники</w:t>
      </w:r>
      <w:r w:rsidRPr="00456F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учитель-логопед, </w:t>
      </w:r>
      <w:r w:rsidR="00677FCE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воспитатель,</w:t>
      </w:r>
      <w:r w:rsidRPr="00456F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родители.</w:t>
      </w:r>
    </w:p>
    <w:p w:rsidR="00391FCB" w:rsidRPr="00391FCB" w:rsidRDefault="00391FCB" w:rsidP="00391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91FC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391FCB" w:rsidRPr="00391FCB" w:rsidRDefault="00391FCB" w:rsidP="00391FCB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</w:t>
      </w:r>
      <w:r w:rsidRPr="00391F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Положительная д</w:t>
      </w:r>
      <w:r w:rsidR="004F6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инамика речевого развития детей, развития мелкой моторики и координации движений руки.</w:t>
      </w:r>
    </w:p>
    <w:p w:rsidR="00391FCB" w:rsidRPr="00391FCB" w:rsidRDefault="00391FCB" w:rsidP="00391FCB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391F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Выработка устойчивой мотивации и положительного эмоциона</w:t>
      </w:r>
      <w:r w:rsidR="004F6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льного настроя на логопедических</w:t>
      </w:r>
      <w:r w:rsidRPr="00391F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занятия</w:t>
      </w:r>
      <w:r w:rsidR="004F6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</w:t>
      </w:r>
      <w:r w:rsidRPr="00391F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391FCB" w:rsidRPr="00391FCB" w:rsidRDefault="00391FCB" w:rsidP="00391FCB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391F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Привлечение родителей к сотрудничеству с ДОУ по коррекционно-логопедическому направлению;</w:t>
      </w:r>
    </w:p>
    <w:p w:rsidR="00391FCB" w:rsidRPr="00391FCB" w:rsidRDefault="00391FCB" w:rsidP="00391FCB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391FC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Осуществление взаимосвязи в работе логопеда и воспитателей.</w:t>
      </w:r>
    </w:p>
    <w:p w:rsidR="00391FCB" w:rsidRPr="00391FCB" w:rsidRDefault="00F75438" w:rsidP="00391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E5E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Предполагаемый продукт проекта:</w:t>
      </w:r>
    </w:p>
    <w:p w:rsidR="00D04C69" w:rsidRDefault="00D04C69" w:rsidP="00391FC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</w:t>
      </w:r>
      <w:r w:rsidRPr="00384DA5">
        <w:rPr>
          <w:rFonts w:ascii="PT Astra Serif" w:eastAsia="Calibri" w:hAnsi="PT Astra Serif" w:cs="Times New Roman"/>
          <w:sz w:val="28"/>
          <w:szCs w:val="28"/>
        </w:rPr>
        <w:t xml:space="preserve">борник </w:t>
      </w:r>
      <w:r>
        <w:rPr>
          <w:rFonts w:ascii="PT Astra Serif" w:eastAsia="Calibri" w:hAnsi="PT Astra Serif" w:cs="Times New Roman"/>
          <w:sz w:val="28"/>
          <w:szCs w:val="28"/>
        </w:rPr>
        <w:t xml:space="preserve">игр по развитию речи с использованием конструктора </w:t>
      </w:r>
      <w:r w:rsidRPr="00677FCE">
        <w:rPr>
          <w:rFonts w:ascii="PT Astra Serif" w:eastAsia="Times New Roman" w:hAnsi="PT Astra Serif" w:cs="Times New Roman"/>
          <w:sz w:val="28"/>
          <w:szCs w:val="28"/>
        </w:rPr>
        <w:t>ЛЕГО</w:t>
      </w:r>
      <w:r w:rsidRPr="00384DA5">
        <w:rPr>
          <w:rFonts w:ascii="PT Astra Serif" w:eastAsia="Calibri" w:hAnsi="PT Astra Serif" w:cs="Times New Roman"/>
          <w:sz w:val="28"/>
          <w:szCs w:val="28"/>
        </w:rPr>
        <w:t xml:space="preserve"> для трансляции на различных уровнях.</w:t>
      </w:r>
    </w:p>
    <w:p w:rsidR="00D04C69" w:rsidRDefault="00D04C69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91FCB" w:rsidRDefault="00F75438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1FC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Содержание проекта</w:t>
      </w:r>
    </w:p>
    <w:p w:rsidR="00391FCB" w:rsidRPr="00391FCB" w:rsidRDefault="00391FCB" w:rsidP="00391FCB">
      <w:pPr>
        <w:pStyle w:val="msonormalcxspmiddle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391FCB">
        <w:rPr>
          <w:rFonts w:ascii="PT Astra Serif" w:hAnsi="PT Astra Serif"/>
          <w:b/>
          <w:sz w:val="28"/>
          <w:szCs w:val="28"/>
          <w:u w:val="single"/>
          <w:lang w:val="en-US"/>
        </w:rPr>
        <w:t>I</w:t>
      </w:r>
      <w:r w:rsidRPr="00391FCB">
        <w:rPr>
          <w:rFonts w:ascii="PT Astra Serif" w:hAnsi="PT Astra Serif"/>
          <w:b/>
          <w:sz w:val="28"/>
          <w:szCs w:val="28"/>
          <w:u w:val="single"/>
        </w:rPr>
        <w:t xml:space="preserve"> этап – Подготовительный этап (сентябрь 2019)</w:t>
      </w:r>
    </w:p>
    <w:p w:rsidR="00391FCB" w:rsidRP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91FCB">
        <w:rPr>
          <w:rFonts w:ascii="PT Astra Serif" w:eastAsia="Times New Roman" w:hAnsi="PT Astra Serif" w:cs="Times New Roman"/>
          <w:bCs/>
          <w:sz w:val="28"/>
          <w:szCs w:val="28"/>
        </w:rPr>
        <w:t xml:space="preserve">Цель: </w:t>
      </w:r>
      <w:r w:rsidRPr="00391FCB">
        <w:rPr>
          <w:rFonts w:ascii="PT Astra Serif" w:eastAsia="Times New Roman" w:hAnsi="PT Astra Serif" w:cs="Times New Roman"/>
          <w:sz w:val="28"/>
          <w:szCs w:val="28"/>
        </w:rPr>
        <w:t>определить основные направления работы.</w:t>
      </w:r>
    </w:p>
    <w:p w:rsidR="00391FCB" w:rsidRP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91FCB">
        <w:rPr>
          <w:rFonts w:ascii="PT Astra Serif" w:eastAsia="Times New Roman" w:hAnsi="PT Astra Serif" w:cs="Times New Roman"/>
          <w:bCs/>
          <w:sz w:val="28"/>
          <w:szCs w:val="28"/>
        </w:rPr>
        <w:t>Задачи:</w:t>
      </w:r>
      <w:r w:rsidRPr="00391FC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91FCB" w:rsidRP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91FCB">
        <w:rPr>
          <w:rFonts w:ascii="PT Astra Serif" w:eastAsia="Times New Roman" w:hAnsi="PT Astra Serif" w:cs="Times New Roman"/>
          <w:sz w:val="28"/>
          <w:szCs w:val="28"/>
        </w:rPr>
        <w:t>- создать мотивационную основу для активного участия детей в проекте;</w:t>
      </w:r>
    </w:p>
    <w:p w:rsidR="00391FCB" w:rsidRP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91FCB">
        <w:rPr>
          <w:rFonts w:ascii="PT Astra Serif" w:eastAsia="Times New Roman" w:hAnsi="PT Astra Serif" w:cs="Times New Roman"/>
          <w:sz w:val="28"/>
          <w:szCs w:val="28"/>
        </w:rPr>
        <w:t>- изучить аналогичный опыт работы; подготовить материально-техническую базу;</w:t>
      </w:r>
    </w:p>
    <w:p w:rsidR="00391FCB" w:rsidRP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91FCB">
        <w:rPr>
          <w:rFonts w:ascii="PT Astra Serif" w:eastAsia="Times New Roman" w:hAnsi="PT Astra Serif" w:cs="Times New Roman"/>
          <w:sz w:val="28"/>
          <w:szCs w:val="28"/>
        </w:rPr>
        <w:t>- спроектировать пути решения проблемы;</w:t>
      </w:r>
    </w:p>
    <w:p w:rsidR="00391FCB" w:rsidRP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391FCB">
        <w:rPr>
          <w:rFonts w:ascii="PT Astra Serif" w:eastAsia="Times New Roman" w:hAnsi="PT Astra Serif" w:cs="Times New Roman"/>
          <w:sz w:val="28"/>
          <w:szCs w:val="28"/>
        </w:rPr>
        <w:t xml:space="preserve">- организовать взаимодействие с родителями: использование различных форм сотрудничества, вовлечение их в учебно-воспитательный процесс по </w:t>
      </w:r>
      <w:r w:rsidRPr="00391FCB">
        <w:rPr>
          <w:rFonts w:ascii="PT Astra Serif" w:eastAsia="Times New Roman" w:hAnsi="PT Astra Serif" w:cs="Times New Roman"/>
          <w:sz w:val="28"/>
          <w:szCs w:val="28"/>
        </w:rPr>
        <w:lastRenderedPageBreak/>
        <w:t>формированию знаний у детей о комбинаторных навыков и мелкой моторики, пространственных представлений.</w:t>
      </w:r>
      <w:proofErr w:type="gramEnd"/>
    </w:p>
    <w:p w:rsidR="00391FCB" w:rsidRPr="00391FCB" w:rsidRDefault="00391FCB" w:rsidP="00391FC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91FCB">
        <w:rPr>
          <w:rFonts w:ascii="PT Astra Serif" w:eastAsia="Times New Roman" w:hAnsi="PT Astra Serif" w:cs="Times New Roman"/>
          <w:color w:val="000000"/>
          <w:sz w:val="28"/>
          <w:szCs w:val="28"/>
        </w:rPr>
        <w:t>На данном этапе, во-первых, провести диагностику с помощью наблюдения, определения интересов и конструктивной активности дошкольников, оценить индивидуальные особенности детей с ограниченными возможностями здоровья, во-вторых, организовать сбор информации с помощью анкетирования родителей, в-третьих, разработать примерный перспективный плана работы с детьми, план взаимодействия с родителями.</w:t>
      </w:r>
    </w:p>
    <w:p w:rsid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91FCB" w:rsidRPr="00D5520C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91FCB" w:rsidRPr="00391FCB" w:rsidRDefault="00391FCB" w:rsidP="00391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391FCB">
        <w:rPr>
          <w:rFonts w:ascii="PT Astra Serif" w:eastAsia="Times New Roman" w:hAnsi="PT Astra Serif" w:cs="Times New Roman"/>
          <w:b/>
          <w:sz w:val="28"/>
          <w:szCs w:val="28"/>
          <w:u w:val="single"/>
          <w:lang w:val="en-US"/>
        </w:rPr>
        <w:t>II</w:t>
      </w:r>
      <w:r w:rsidRPr="00391FCB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этап - Основной этап (октябрь 2019 – апрель 2020)</w:t>
      </w:r>
    </w:p>
    <w:p w:rsidR="00391FCB" w:rsidRPr="00391FCB" w:rsidRDefault="00391FCB" w:rsidP="00391FCB">
      <w:pPr>
        <w:pStyle w:val="msonormalcxspmiddle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91FCB">
        <w:rPr>
          <w:rFonts w:ascii="PT Astra Serif" w:hAnsi="PT Astra Serif"/>
          <w:sz w:val="28"/>
          <w:szCs w:val="28"/>
        </w:rPr>
        <w:t>Задачи:</w:t>
      </w:r>
    </w:p>
    <w:p w:rsidR="00391FCB" w:rsidRPr="00391FCB" w:rsidRDefault="00391FCB" w:rsidP="00391FCB">
      <w:pPr>
        <w:pStyle w:val="msonormalcxspmiddle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PT Astra Serif" w:hAnsi="PT Astra Serif"/>
          <w:sz w:val="28"/>
          <w:szCs w:val="28"/>
        </w:rPr>
      </w:pPr>
      <w:r w:rsidRPr="00391FCB">
        <w:rPr>
          <w:rFonts w:ascii="PT Astra Serif" w:hAnsi="PT Astra Serif"/>
          <w:sz w:val="28"/>
          <w:szCs w:val="28"/>
        </w:rPr>
        <w:t>Реализовать в работе с детьми комплекс мероприятий, направленных на развитие самостоятельной поисковой деятельности творческого характера.</w:t>
      </w:r>
    </w:p>
    <w:p w:rsidR="00391FCB" w:rsidRPr="00391FCB" w:rsidRDefault="00391FCB" w:rsidP="00391FCB">
      <w:pPr>
        <w:pStyle w:val="msonormalcxspmiddle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PT Astra Serif" w:hAnsi="PT Astra Serif"/>
          <w:sz w:val="28"/>
          <w:szCs w:val="28"/>
        </w:rPr>
      </w:pPr>
      <w:r w:rsidRPr="00391FCB">
        <w:rPr>
          <w:rFonts w:ascii="PT Astra Serif" w:hAnsi="PT Astra Serif"/>
          <w:sz w:val="28"/>
          <w:szCs w:val="28"/>
        </w:rPr>
        <w:t>Создать единое образовательное пространство ДОУ и семьи по развитию наблюдательности, воображения, смекалки и умения работать сосредоточено.</w:t>
      </w:r>
    </w:p>
    <w:p w:rsidR="00391FCB" w:rsidRPr="005848A5" w:rsidRDefault="00391FCB" w:rsidP="00391FCB">
      <w:pPr>
        <w:pStyle w:val="c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848A5">
        <w:rPr>
          <w:b/>
          <w:bCs/>
          <w:color w:val="000000"/>
          <w:sz w:val="28"/>
          <w:szCs w:val="28"/>
        </w:rPr>
        <w:t xml:space="preserve">Основной этап включил в себя: </w:t>
      </w:r>
    </w:p>
    <w:p w:rsidR="00391FCB" w:rsidRPr="00391FCB" w:rsidRDefault="00391FCB" w:rsidP="00391F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10038" w:type="dxa"/>
        <w:tblInd w:w="250" w:type="dxa"/>
        <w:tblLook w:val="01E0"/>
      </w:tblPr>
      <w:tblGrid>
        <w:gridCol w:w="1843"/>
        <w:gridCol w:w="4819"/>
        <w:gridCol w:w="3376"/>
      </w:tblGrid>
      <w:tr w:rsidR="00391FCB" w:rsidRPr="00362810" w:rsidTr="00391FCB"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4819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376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Работа с родителями</w:t>
            </w:r>
          </w:p>
        </w:tc>
      </w:tr>
      <w:tr w:rsidR="00391FCB" w:rsidRPr="00362810" w:rsidTr="00391FCB">
        <w:trPr>
          <w:trHeight w:val="989"/>
        </w:trPr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Диагностика речевого развития детей. 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6" w:type="dxa"/>
          </w:tcPr>
          <w:p w:rsidR="001A59E4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Родительское собрание в форме круглого стола 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«Использование элементов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лего-конструирования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 xml:space="preserve"> на логопедических занятиях».</w:t>
            </w:r>
          </w:p>
        </w:tc>
      </w:tr>
      <w:tr w:rsidR="00391FCB" w:rsidRPr="00362810" w:rsidTr="00391FCB">
        <w:trPr>
          <w:trHeight w:val="1608"/>
        </w:trPr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игровых моделей положения языка при выполнении артикуляционной гимнастики («лопаточка», «чашечка</w:t>
            </w:r>
            <w:r w:rsidR="001A59E4">
              <w:rPr>
                <w:rFonts w:ascii="PT Astra Serif" w:hAnsi="PT Astra Serif"/>
                <w:color w:val="000000"/>
                <w:sz w:val="24"/>
                <w:szCs w:val="24"/>
              </w:rPr>
              <w:t>», «грибок», «горка», «качели»).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Конструирование </w:t>
            </w:r>
            <w:r w:rsidR="001A59E4">
              <w:rPr>
                <w:rFonts w:ascii="PT Astra Serif" w:hAnsi="PT Astra Serif"/>
                <w:color w:val="000000"/>
                <w:sz w:val="24"/>
                <w:szCs w:val="24"/>
              </w:rPr>
              <w:t>игрушек для игр-звукоподражаний.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</w:t>
            </w:r>
            <w:r w:rsid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Практикум на тему: «Организация и проведение артикуляционной гимнастики».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1FCB" w:rsidRPr="00362810" w:rsidTr="00391FCB">
        <w:trPr>
          <w:trHeight w:val="698"/>
        </w:trPr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E03D04" w:rsidRDefault="00E03D04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дерева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 (гласный – согласный).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Дифференциация звуков по твердости-мягкости с использованием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</w:t>
            </w:r>
            <w:r w:rsid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Открытое занятие для родителей.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Практикум на тему: «Развиваем фонематический слух».</w:t>
            </w:r>
          </w:p>
        </w:tc>
      </w:tr>
      <w:tr w:rsidR="00391FCB" w:rsidRPr="00362810" w:rsidTr="001A59E4">
        <w:trPr>
          <w:trHeight w:val="2000"/>
        </w:trPr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E03D04" w:rsidRPr="001A59E4" w:rsidRDefault="00E03D04" w:rsidP="00E03D0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животных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звуков, слогов и схем слов при формировании звукового анализа и синтеза.</w:t>
            </w:r>
          </w:p>
          <w:p w:rsidR="00391FCB" w:rsidRPr="001A59E4" w:rsidRDefault="001A59E4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Автоматизация с опорой </w:t>
            </w:r>
            <w:r w:rsidR="00391FCB"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="00391FCB"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proofErr w:type="spellEnd"/>
            <w:r w:rsidR="00391FCB"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Практикум: «Автоматизация поставленных звуков – важнейший  этап!».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1FCB" w:rsidRPr="00362810" w:rsidTr="00391FCB"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819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Отработка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чистоговорок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лего-дорожкам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 xml:space="preserve">, нажимая на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лего-кнопочки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Работа над слоговой структурой слова с использованием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лего-конструктора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</w:t>
            </w:r>
            <w:r w:rsid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Консультация: «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Чистоговорки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 xml:space="preserve"> и скороговорки в логопедической работе».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1FCB" w:rsidRPr="00362810" w:rsidTr="00391FCB"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Проведение речевых игр по развитию лексико-грамматического строя речи с использованием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лего-конструирования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91FCB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Составление рассказов по заданной постройке.</w:t>
            </w:r>
          </w:p>
          <w:p w:rsidR="001A59E4" w:rsidRPr="001A59E4" w:rsidRDefault="001A59E4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домов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Родительское собрание «Итоги первого полугодия».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Консультация «Речевые игры».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1FCB" w:rsidRPr="00362810" w:rsidTr="00391FCB"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1A59E4" w:rsidRPr="001A59E4" w:rsidRDefault="001A59E4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мебели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звуков, слогов и схем слов при формировании звукового анализа и синтеза.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</w:t>
            </w:r>
            <w:r w:rsid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Консультация « Игры для пальчиков».</w:t>
            </w:r>
          </w:p>
          <w:p w:rsidR="00391FCB" w:rsidRPr="001A59E4" w:rsidRDefault="00391FCB" w:rsidP="001A5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Индивидуальные консультации о ходе коррекционной работы.</w:t>
            </w:r>
          </w:p>
        </w:tc>
      </w:tr>
      <w:tr w:rsidR="00391FCB" w:rsidRPr="00362810" w:rsidTr="00391FCB"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391FCB" w:rsidRPr="001A59E4" w:rsidRDefault="00391FCB" w:rsidP="00D0690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звуков, слогов и схем слов при формировании звукового анализа и синтеза.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Консультация «Слушаем внимательно – говорим старательно!».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Индивидуальные консультации о ходе коррекционной работы.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1FCB" w:rsidRPr="00362810" w:rsidTr="00391FCB">
        <w:tc>
          <w:tcPr>
            <w:tcW w:w="1843" w:type="dxa"/>
            <w:vAlign w:val="center"/>
          </w:tcPr>
          <w:p w:rsidR="00391FCB" w:rsidRPr="001A59E4" w:rsidRDefault="00391FCB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Проведение речевых игр по развитию лексико-грамматического строя речи с использованием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лего-конструирования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Составление рассказов по заданной постройке.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звуков, слогов и схем слов при формировании звукового анализа и синтеза.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Собрание: «Итоги года» - подведение итогов коррекционной работы, рекомендации на летний период. 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Подведение итогов по проекту ««Использование элементов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лего-конструирования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 xml:space="preserve"> на логопедических занятиях».</w:t>
            </w:r>
          </w:p>
          <w:p w:rsidR="00391FCB" w:rsidRPr="001A59E4" w:rsidRDefault="00391FCB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75438" w:rsidRDefault="00F75438" w:rsidP="00F7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748C" w:rsidRPr="00E3748C" w:rsidRDefault="00F75438" w:rsidP="00E3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3748C" w:rsidRPr="00391FCB">
        <w:rPr>
          <w:rFonts w:ascii="PT Astra Serif" w:eastAsia="Times New Roman" w:hAnsi="PT Astra Serif" w:cs="Times New Roman"/>
          <w:b/>
          <w:sz w:val="28"/>
          <w:szCs w:val="28"/>
          <w:u w:val="single"/>
          <w:lang w:val="en-US"/>
        </w:rPr>
        <w:t>II</w:t>
      </w:r>
      <w:r w:rsidR="00E3748C">
        <w:rPr>
          <w:rFonts w:ascii="PT Astra Serif" w:eastAsia="Times New Roman" w:hAnsi="PT Astra Serif" w:cs="Times New Roman"/>
          <w:b/>
          <w:sz w:val="28"/>
          <w:szCs w:val="28"/>
          <w:u w:val="single"/>
          <w:lang w:val="en-BZ"/>
        </w:rPr>
        <w:t>I</w:t>
      </w:r>
      <w:r w:rsidR="00E3748C" w:rsidRPr="00391FCB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этап - Основной этап (</w:t>
      </w:r>
      <w:r w:rsidR="00E3748C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май </w:t>
      </w:r>
      <w:r w:rsidR="00E3748C" w:rsidRPr="00391FCB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2020)</w:t>
      </w:r>
    </w:p>
    <w:p w:rsidR="00F75438" w:rsidRPr="00862AB2" w:rsidRDefault="00F75438" w:rsidP="00F7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28E4" w:rsidRDefault="009428E4" w:rsidP="009428E4">
      <w:pPr>
        <w:spacing w:after="153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Основная задача  </w:t>
      </w:r>
      <w:r w:rsidRPr="009428E4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заключительного этапа</w:t>
      </w:r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 – подведение итогов проекта. Для получения информационной справки уровня речевого развития детей проводится мониторинг. Затем  составляется аналитическая справка о результатах реализации проекта «</w:t>
      </w:r>
      <w:proofErr w:type="spellStart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Лег</w:t>
      </w:r>
      <w:proofErr w:type="gramStart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proofErr w:type="spellEnd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gramEnd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технологии в коррекционной работе у детей с речевыми </w:t>
      </w:r>
      <w:proofErr w:type="spellStart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нарушеними</w:t>
      </w:r>
      <w:proofErr w:type="spellEnd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», проводится  перспективное планирование рече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вого развития дошкольников с ТНР</w:t>
      </w:r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использованием ЛЕГО - технологий. С целью выявления положительных и  отрицательных сторон использования ЛЕГО – технологий в </w:t>
      </w:r>
      <w:proofErr w:type="spellStart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коррекционно</w:t>
      </w:r>
      <w:proofErr w:type="spellEnd"/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развивающей работе проводится анкетирование родителей и  родительское собрание «Результаты работы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развитию речи дошкольников с ТНР</w:t>
      </w:r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использованием ЛЕГО - технологий».  В заключении производится презентация результатов проек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та на педагогическом совете ДОУ</w:t>
      </w:r>
      <w:r w:rsidRPr="009428E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428E4" w:rsidRDefault="009428E4" w:rsidP="009428E4">
      <w:pPr>
        <w:spacing w:after="153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28E4" w:rsidRPr="000F7045" w:rsidRDefault="009428E4" w:rsidP="009428E4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F7045">
        <w:rPr>
          <w:rFonts w:ascii="PT Astra Serif" w:hAnsi="PT Astra Serif"/>
          <w:b/>
          <w:sz w:val="28"/>
          <w:szCs w:val="28"/>
        </w:rPr>
        <w:lastRenderedPageBreak/>
        <w:t xml:space="preserve">Сроки и </w:t>
      </w:r>
      <w:r>
        <w:rPr>
          <w:rFonts w:ascii="PT Astra Serif" w:hAnsi="PT Astra Serif"/>
          <w:b/>
          <w:sz w:val="28"/>
          <w:szCs w:val="28"/>
        </w:rPr>
        <w:t>этапы проекта</w:t>
      </w:r>
    </w:p>
    <w:p w:rsidR="009428E4" w:rsidRPr="00260C10" w:rsidRDefault="009428E4" w:rsidP="009428E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 xml:space="preserve"> </w:t>
      </w:r>
      <w:r w:rsidRPr="00260C10">
        <w:rPr>
          <w:rFonts w:ascii="PT Astra Serif" w:hAnsi="PT Astra Serif"/>
          <w:b/>
          <w:sz w:val="28"/>
          <w:szCs w:val="28"/>
        </w:rPr>
        <w:t>1 этап – по</w:t>
      </w:r>
      <w:r>
        <w:rPr>
          <w:rFonts w:ascii="PT Astra Serif" w:hAnsi="PT Astra Serif"/>
          <w:b/>
          <w:sz w:val="28"/>
          <w:szCs w:val="28"/>
        </w:rPr>
        <w:t>дготовительный сентябрь 2019</w:t>
      </w:r>
      <w:r w:rsidRPr="00260C10">
        <w:rPr>
          <w:rFonts w:ascii="PT Astra Serif" w:hAnsi="PT Astra Serif"/>
          <w:b/>
          <w:sz w:val="28"/>
          <w:szCs w:val="28"/>
        </w:rPr>
        <w:t xml:space="preserve"> г.</w:t>
      </w:r>
    </w:p>
    <w:p w:rsidR="009428E4" w:rsidRPr="00260C10" w:rsidRDefault="009428E4" w:rsidP="009428E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b/>
          <w:sz w:val="28"/>
          <w:szCs w:val="28"/>
        </w:rPr>
        <w:tab/>
        <w:t>Организационная функция:</w:t>
      </w:r>
    </w:p>
    <w:p w:rsidR="009428E4" w:rsidRPr="00260C10" w:rsidRDefault="009428E4" w:rsidP="009428E4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Изучение методической и научно-практической литературы по теме проекта;</w:t>
      </w:r>
    </w:p>
    <w:p w:rsidR="009428E4" w:rsidRPr="00260C10" w:rsidRDefault="009428E4" w:rsidP="009428E4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Приведение предметно-развивающей среды группы в соответствие с возрастными особенностями детей;</w:t>
      </w:r>
    </w:p>
    <w:p w:rsidR="009428E4" w:rsidRPr="00260C10" w:rsidRDefault="009428E4" w:rsidP="009428E4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Подбор методического и дидактического материала по теме проекта.</w:t>
      </w:r>
    </w:p>
    <w:p w:rsidR="009428E4" w:rsidRPr="00260C10" w:rsidRDefault="009428E4" w:rsidP="009428E4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b/>
          <w:sz w:val="28"/>
          <w:szCs w:val="28"/>
        </w:rPr>
        <w:t>Диагностическая функция:</w:t>
      </w:r>
    </w:p>
    <w:p w:rsidR="009428E4" w:rsidRPr="00260C10" w:rsidRDefault="009428E4" w:rsidP="009428E4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Проведение диагностики речевых нарушений.</w:t>
      </w:r>
    </w:p>
    <w:p w:rsidR="009428E4" w:rsidRPr="00260C10" w:rsidRDefault="009428E4" w:rsidP="009428E4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b/>
          <w:sz w:val="28"/>
          <w:szCs w:val="28"/>
        </w:rPr>
        <w:t>Проектировочная функция:</w:t>
      </w:r>
    </w:p>
    <w:p w:rsidR="009428E4" w:rsidRPr="00260C10" w:rsidRDefault="009428E4" w:rsidP="009428E4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Формулировка целей, задач проекта; определение объекта, предмета, формулировка гипотезы;</w:t>
      </w:r>
    </w:p>
    <w:p w:rsidR="009428E4" w:rsidRPr="00260C10" w:rsidRDefault="009428E4" w:rsidP="009428E4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Прогноз ожидаемых положительных результатов и учёт возможных негативных проявлений в ходе реализации проекта;</w:t>
      </w:r>
    </w:p>
    <w:p w:rsidR="009428E4" w:rsidRPr="00260C10" w:rsidRDefault="009428E4" w:rsidP="009428E4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 xml:space="preserve">Определение этапов проекта, критериев оценки деятельности и эффективности работы. </w:t>
      </w:r>
    </w:p>
    <w:p w:rsidR="009428E4" w:rsidRPr="00452592" w:rsidRDefault="009428E4" w:rsidP="009428E4">
      <w:pPr>
        <w:spacing w:after="0" w:line="240" w:lineRule="auto"/>
        <w:ind w:left="79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9428E4" w:rsidRDefault="009428E4" w:rsidP="009428E4">
      <w:pPr>
        <w:spacing w:after="0" w:line="240" w:lineRule="auto"/>
        <w:ind w:left="79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56"/>
        <w:gridCol w:w="2148"/>
        <w:gridCol w:w="2659"/>
      </w:tblGrid>
      <w:tr w:rsidR="009428E4" w:rsidRPr="00E26ACB" w:rsidTr="009428E4">
        <w:trPr>
          <w:trHeight w:val="683"/>
        </w:trPr>
        <w:tc>
          <w:tcPr>
            <w:tcW w:w="567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ACB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6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48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9428E4" w:rsidRPr="00E26ACB" w:rsidTr="009428E4">
        <w:tc>
          <w:tcPr>
            <w:tcW w:w="567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656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Подбор научно – методической литературы, статей, интернет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ресурсов по теме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shd w:val="clear" w:color="auto" w:fill="auto"/>
          </w:tcPr>
          <w:p w:rsidR="009428E4" w:rsidRPr="00260C10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2019</w:t>
            </w:r>
            <w:r w:rsidRPr="00260C1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9428E4" w:rsidRPr="00E26ACB" w:rsidRDefault="009428E4" w:rsidP="009428E4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 – логопед</w:t>
            </w:r>
            <w:r>
              <w:rPr>
                <w:rFonts w:ascii="PT Astra Serif" w:hAnsi="PT Astra Serif"/>
                <w:sz w:val="24"/>
                <w:szCs w:val="24"/>
              </w:rPr>
              <w:t>,  воспитатель.</w:t>
            </w:r>
          </w:p>
        </w:tc>
      </w:tr>
      <w:tr w:rsidR="009428E4" w:rsidRPr="00E26ACB" w:rsidTr="009428E4">
        <w:tc>
          <w:tcPr>
            <w:tcW w:w="567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656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Изучения </w:t>
            </w:r>
            <w:r w:rsidRPr="009428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ЛЕГО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9428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технологий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8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659" w:type="dxa"/>
            <w:shd w:val="clear" w:color="auto" w:fill="auto"/>
          </w:tcPr>
          <w:p w:rsidR="009428E4" w:rsidRDefault="009428E4" w:rsidP="009428E4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Учитель-логопед,</w:t>
            </w:r>
          </w:p>
          <w:p w:rsidR="009428E4" w:rsidRPr="00E26ACB" w:rsidRDefault="009428E4" w:rsidP="009428E4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воспитатель.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428E4" w:rsidRPr="00E26ACB" w:rsidTr="009428E4">
        <w:tc>
          <w:tcPr>
            <w:tcW w:w="567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656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Создание картотеки по лексическим темам с краткой аннотацией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148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659" w:type="dxa"/>
            <w:shd w:val="clear" w:color="auto" w:fill="auto"/>
          </w:tcPr>
          <w:p w:rsidR="009428E4" w:rsidRPr="00E26ACB" w:rsidRDefault="009428E4" w:rsidP="009428E4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9428E4" w:rsidRPr="00E26ACB" w:rsidTr="009428E4">
        <w:tc>
          <w:tcPr>
            <w:tcW w:w="567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диагностики речевых нарушений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148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Май 2020 г., 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659" w:type="dxa"/>
            <w:shd w:val="clear" w:color="auto" w:fill="auto"/>
          </w:tcPr>
          <w:p w:rsidR="009428E4" w:rsidRPr="00E26ACB" w:rsidRDefault="009428E4" w:rsidP="009428E4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логопед,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воспитатель.</w:t>
            </w:r>
          </w:p>
        </w:tc>
      </w:tr>
      <w:tr w:rsidR="009428E4" w:rsidRPr="00E26ACB" w:rsidTr="009428E4">
        <w:tc>
          <w:tcPr>
            <w:tcW w:w="567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Составление плана проекта</w:t>
            </w:r>
          </w:p>
        </w:tc>
        <w:tc>
          <w:tcPr>
            <w:tcW w:w="2148" w:type="dxa"/>
            <w:shd w:val="clear" w:color="auto" w:fill="auto"/>
          </w:tcPr>
          <w:p w:rsidR="009428E4" w:rsidRPr="00E26ACB" w:rsidRDefault="009428E4" w:rsidP="00D069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659" w:type="dxa"/>
            <w:shd w:val="clear" w:color="auto" w:fill="auto"/>
          </w:tcPr>
          <w:p w:rsidR="009428E4" w:rsidRPr="00E26ACB" w:rsidRDefault="009428E4" w:rsidP="009428E4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</w:tbl>
    <w:p w:rsidR="009428E4" w:rsidRDefault="009428E4" w:rsidP="009428E4">
      <w:pPr>
        <w:spacing w:after="153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018C5" w:rsidRPr="00931D02" w:rsidRDefault="00A018C5" w:rsidP="00A018C5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>2 этап  - практичес</w:t>
      </w:r>
      <w:r>
        <w:rPr>
          <w:rFonts w:ascii="PT Astra Serif" w:hAnsi="PT Astra Serif"/>
          <w:b/>
          <w:sz w:val="28"/>
          <w:szCs w:val="28"/>
        </w:rPr>
        <w:t>кий (октябрь 2019 год – май 2020</w:t>
      </w:r>
      <w:r w:rsidRPr="00931D02">
        <w:rPr>
          <w:rFonts w:ascii="PT Astra Serif" w:hAnsi="PT Astra Serif"/>
          <w:b/>
          <w:sz w:val="28"/>
          <w:szCs w:val="28"/>
        </w:rPr>
        <w:t xml:space="preserve"> год).</w:t>
      </w:r>
    </w:p>
    <w:p w:rsidR="00A018C5" w:rsidRPr="00931D02" w:rsidRDefault="00A018C5" w:rsidP="00A018C5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>Исполнительская функция:</w:t>
      </w:r>
    </w:p>
    <w:p w:rsidR="00A018C5" w:rsidRPr="00931D02" w:rsidRDefault="00A018C5" w:rsidP="00A018C5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t>Проведение непосредственной образовательной деятельности по проекту;</w:t>
      </w:r>
    </w:p>
    <w:p w:rsidR="00A018C5" w:rsidRPr="00931D02" w:rsidRDefault="001135D9" w:rsidP="00A018C5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 диагностики (сентябрь 2019 год, май</w:t>
      </w:r>
      <w:r w:rsidR="00A018C5" w:rsidRPr="00931D02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="00A018C5" w:rsidRPr="00931D02">
        <w:rPr>
          <w:rFonts w:ascii="PT Astra Serif" w:hAnsi="PT Astra Serif"/>
          <w:sz w:val="28"/>
          <w:szCs w:val="28"/>
        </w:rPr>
        <w:t xml:space="preserve"> год).</w:t>
      </w:r>
    </w:p>
    <w:p w:rsidR="00A018C5" w:rsidRPr="009428E4" w:rsidRDefault="00A018C5" w:rsidP="009428E4">
      <w:pPr>
        <w:spacing w:after="153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7"/>
        <w:tblW w:w="10038" w:type="dxa"/>
        <w:tblInd w:w="250" w:type="dxa"/>
        <w:tblLook w:val="01E0"/>
      </w:tblPr>
      <w:tblGrid>
        <w:gridCol w:w="1843"/>
        <w:gridCol w:w="4819"/>
        <w:gridCol w:w="3376"/>
      </w:tblGrid>
      <w:tr w:rsidR="00A018C5" w:rsidRPr="001A59E4" w:rsidTr="00D06901">
        <w:tc>
          <w:tcPr>
            <w:tcW w:w="1843" w:type="dxa"/>
            <w:vAlign w:val="center"/>
          </w:tcPr>
          <w:p w:rsidR="00A018C5" w:rsidRPr="001A59E4" w:rsidRDefault="005304A1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3376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Ответственный</w:t>
            </w:r>
          </w:p>
        </w:tc>
      </w:tr>
      <w:tr w:rsidR="00A018C5" w:rsidRPr="001A59E4" w:rsidTr="00D06901">
        <w:trPr>
          <w:trHeight w:val="989"/>
        </w:trPr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Диагностика речевого развития детей. </w:t>
            </w:r>
          </w:p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6" w:type="dxa"/>
          </w:tcPr>
          <w:p w:rsidR="00A018C5" w:rsidRPr="001A59E4" w:rsidRDefault="004F6950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rPr>
          <w:trHeight w:val="1608"/>
        </w:trPr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игровых моделей положения языка при выполнении артикуляционной гимнастики («лопаточка», «чашечка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», «грибок», «горка», «качели»).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игрушек для игр-звукоподражаний.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Конструирование изучаемых букв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A018C5" w:rsidRPr="001A59E4" w:rsidRDefault="004F6950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rPr>
          <w:trHeight w:val="698"/>
        </w:trPr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19" w:type="dxa"/>
          </w:tcPr>
          <w:p w:rsidR="00A018C5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дерева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 (гласный – согласный).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Дифференциация звуков по твердости-мягкости с использованием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A018C5" w:rsidRPr="001A59E4" w:rsidRDefault="004F6950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rPr>
          <w:trHeight w:val="2000"/>
        </w:trPr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животных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звуков, слогов и схем слов при формировании звукового анализа и синтеза.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Автоматизация с опорой </w:t>
            </w: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A018C5" w:rsidRPr="001A59E4" w:rsidRDefault="004F6950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Отработка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чистоговорок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лего-дорожкам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 xml:space="preserve">, нажимая на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лего-кнопочки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Работа над слоговой структурой слова с использованием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лего-конструктора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A018C5" w:rsidRPr="001A59E4" w:rsidRDefault="004F6950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Проведение речевых игр по развитию лексико-грамматического строя речи с использованием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лего-конструирования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018C5" w:rsidRDefault="00A018C5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Составление рассказов по заданной постройке.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домов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A018C5" w:rsidRPr="001A59E4" w:rsidRDefault="004F6950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Конструирование моделей мебели 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лего-конструктор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звуков, слогов и схем слов при формировании звукового анализа и синтеза.</w:t>
            </w:r>
          </w:p>
          <w:p w:rsidR="00A018C5" w:rsidRPr="001A59E4" w:rsidRDefault="00A018C5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A018C5" w:rsidRPr="001A59E4" w:rsidRDefault="004F6950" w:rsidP="00D069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моделирование звуков, слогов и схем слов при формировании звукового анализа и синтеза.</w:t>
            </w:r>
          </w:p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A018C5" w:rsidRPr="001A59E4" w:rsidRDefault="004F6950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A018C5" w:rsidRPr="001A59E4" w:rsidTr="00D06901">
        <w:tc>
          <w:tcPr>
            <w:tcW w:w="1843" w:type="dxa"/>
            <w:vAlign w:val="center"/>
          </w:tcPr>
          <w:p w:rsidR="00A018C5" w:rsidRPr="001A59E4" w:rsidRDefault="00A018C5" w:rsidP="00D0690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A59E4">
              <w:rPr>
                <w:rFonts w:ascii="PT Astra Serif" w:hAnsi="PT Astra Serif"/>
                <w:b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 xml:space="preserve">Проведение речевых игр по развитию лексико-грамматического строя речи с использованием </w:t>
            </w:r>
            <w:proofErr w:type="spellStart"/>
            <w:r w:rsidRPr="001A59E4">
              <w:rPr>
                <w:rFonts w:ascii="PT Astra Serif" w:hAnsi="PT Astra Serif"/>
                <w:sz w:val="24"/>
                <w:szCs w:val="24"/>
              </w:rPr>
              <w:t>лего-конструирования</w:t>
            </w:r>
            <w:proofErr w:type="spellEnd"/>
            <w:r w:rsidRPr="001A59E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sz w:val="24"/>
                <w:szCs w:val="24"/>
              </w:rPr>
              <w:t>Составление рассказов по заданной постройке.</w:t>
            </w:r>
          </w:p>
          <w:p w:rsidR="00A018C5" w:rsidRPr="001A59E4" w:rsidRDefault="00A018C5" w:rsidP="00D0690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лего</w:t>
            </w:r>
            <w:proofErr w:type="spellEnd"/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конструктора </w:t>
            </w: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моделирование звуков, слогов и схем слов при формировании звукового анализа и синтеза.</w:t>
            </w:r>
          </w:p>
          <w:p w:rsidR="00A018C5" w:rsidRPr="001A59E4" w:rsidRDefault="00A018C5" w:rsidP="00D06901">
            <w:pPr>
              <w:rPr>
                <w:rFonts w:ascii="PT Astra Serif" w:hAnsi="PT Astra Serif"/>
                <w:sz w:val="24"/>
                <w:szCs w:val="24"/>
              </w:rPr>
            </w:pPr>
            <w:r w:rsidRPr="001A59E4">
              <w:rPr>
                <w:rFonts w:ascii="PT Astra Serif" w:hAnsi="PT Astra Serif"/>
                <w:color w:val="000000"/>
                <w:sz w:val="24"/>
                <w:szCs w:val="24"/>
              </w:rPr>
              <w:t>Конструирование изучаемых букв;</w:t>
            </w:r>
          </w:p>
        </w:tc>
        <w:tc>
          <w:tcPr>
            <w:tcW w:w="3376" w:type="dxa"/>
          </w:tcPr>
          <w:p w:rsidR="00A018C5" w:rsidRPr="001A59E4" w:rsidRDefault="004F6950" w:rsidP="001135D9">
            <w:pPr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</w:tbl>
    <w:p w:rsidR="00C92431" w:rsidRDefault="00C92431"/>
    <w:p w:rsidR="00E4021C" w:rsidRPr="00931D02" w:rsidRDefault="00E4021C" w:rsidP="00845858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931D02">
        <w:rPr>
          <w:rFonts w:ascii="PT Astra Serif" w:hAnsi="PT Astra Serif"/>
          <w:b/>
          <w:sz w:val="28"/>
          <w:szCs w:val="28"/>
        </w:rPr>
        <w:t xml:space="preserve"> этап  - практичес</w:t>
      </w:r>
      <w:r>
        <w:rPr>
          <w:rFonts w:ascii="PT Astra Serif" w:hAnsi="PT Astra Serif"/>
          <w:b/>
          <w:sz w:val="28"/>
          <w:szCs w:val="28"/>
        </w:rPr>
        <w:t>кий (октябрь 2019 год – май 2020</w:t>
      </w:r>
      <w:r w:rsidRPr="00931D02">
        <w:rPr>
          <w:rFonts w:ascii="PT Astra Serif" w:hAnsi="PT Astra Serif"/>
          <w:b/>
          <w:sz w:val="28"/>
          <w:szCs w:val="28"/>
        </w:rPr>
        <w:t xml:space="preserve"> год).</w:t>
      </w:r>
    </w:p>
    <w:p w:rsidR="00E4021C" w:rsidRPr="00931D02" w:rsidRDefault="00E4021C" w:rsidP="00E4021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>Исполнительская функция:</w:t>
      </w:r>
    </w:p>
    <w:p w:rsidR="00E4021C" w:rsidRPr="00931D02" w:rsidRDefault="00E4021C" w:rsidP="00E4021C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t>Проведение непосредственной образовательной деятельности по проекту;</w:t>
      </w:r>
    </w:p>
    <w:p w:rsidR="00E4021C" w:rsidRPr="00931D02" w:rsidRDefault="00E4021C" w:rsidP="00E4021C">
      <w:pPr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 диагностики (сентябрь 2019 год, май</w:t>
      </w:r>
      <w:r w:rsidRPr="00931D02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Pr="00931D02">
        <w:rPr>
          <w:rFonts w:ascii="PT Astra Serif" w:hAnsi="PT Astra Serif"/>
          <w:sz w:val="28"/>
          <w:szCs w:val="28"/>
        </w:rPr>
        <w:t xml:space="preserve"> год).</w:t>
      </w:r>
    </w:p>
    <w:p w:rsidR="00E4021C" w:rsidRPr="009428E4" w:rsidRDefault="00E4021C" w:rsidP="00E4021C">
      <w:pPr>
        <w:spacing w:after="153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7"/>
        <w:tblW w:w="9593" w:type="dxa"/>
        <w:jc w:val="center"/>
        <w:tblInd w:w="-34" w:type="dxa"/>
        <w:tblLook w:val="04A0"/>
      </w:tblPr>
      <w:tblGrid>
        <w:gridCol w:w="637"/>
        <w:gridCol w:w="4215"/>
        <w:gridCol w:w="2553"/>
        <w:gridCol w:w="2188"/>
      </w:tblGrid>
      <w:tr w:rsidR="00E4021C" w:rsidRPr="00AC335C" w:rsidTr="00136E1F">
        <w:trPr>
          <w:jc w:val="center"/>
        </w:trPr>
        <w:tc>
          <w:tcPr>
            <w:tcW w:w="637" w:type="dxa"/>
          </w:tcPr>
          <w:p w:rsidR="00E4021C" w:rsidRPr="00AC335C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35C">
              <w:rPr>
                <w:rFonts w:ascii="PT Astra Serif" w:eastAsia="Calibri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335C">
              <w:rPr>
                <w:rFonts w:ascii="PT Astra Serif" w:eastAsia="Calibri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AC335C">
              <w:rPr>
                <w:rFonts w:ascii="PT Astra Serif" w:eastAsia="Calibri" w:hAnsi="PT Astra Serif"/>
                <w:sz w:val="24"/>
                <w:szCs w:val="24"/>
              </w:rPr>
              <w:t>/</w:t>
            </w:r>
            <w:proofErr w:type="spellStart"/>
            <w:r w:rsidRPr="00AC335C">
              <w:rPr>
                <w:rFonts w:ascii="PT Astra Serif" w:eastAsia="Calibri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5" w:type="dxa"/>
          </w:tcPr>
          <w:p w:rsidR="00E4021C" w:rsidRPr="00AC335C" w:rsidRDefault="00E4021C" w:rsidP="00136E1F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35C">
              <w:rPr>
                <w:rFonts w:ascii="PT Astra Serif" w:eastAsia="Calibri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</w:tcPr>
          <w:p w:rsidR="00E4021C" w:rsidRPr="00AC335C" w:rsidRDefault="00E4021C" w:rsidP="00136E1F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35C">
              <w:rPr>
                <w:rFonts w:ascii="PT Astra Serif" w:eastAsia="Calibri" w:hAnsi="PT Astra Serif"/>
                <w:sz w:val="24"/>
                <w:szCs w:val="24"/>
              </w:rPr>
              <w:t>Сроки проведения</w:t>
            </w:r>
          </w:p>
        </w:tc>
        <w:tc>
          <w:tcPr>
            <w:tcW w:w="2188" w:type="dxa"/>
          </w:tcPr>
          <w:p w:rsidR="00E4021C" w:rsidRPr="00AC335C" w:rsidRDefault="00E4021C" w:rsidP="00136E1F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35C">
              <w:rPr>
                <w:rFonts w:ascii="PT Astra Serif" w:eastAsia="Calibri" w:hAnsi="PT Astra Serif"/>
                <w:sz w:val="24"/>
                <w:szCs w:val="24"/>
              </w:rPr>
              <w:t>Участники</w:t>
            </w:r>
          </w:p>
          <w:p w:rsidR="00E4021C" w:rsidRPr="00AC335C" w:rsidRDefault="00E4021C" w:rsidP="00136E1F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4021C" w:rsidRPr="00BA3E95" w:rsidTr="00136E1F">
        <w:trPr>
          <w:jc w:val="center"/>
        </w:trPr>
        <w:tc>
          <w:tcPr>
            <w:tcW w:w="637" w:type="dxa"/>
          </w:tcPr>
          <w:p w:rsidR="00E4021C" w:rsidRPr="00BA3E95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4021C" w:rsidRPr="00AC335C" w:rsidRDefault="00E4021C" w:rsidP="00136E1F">
            <w:pPr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35C">
              <w:rPr>
                <w:rFonts w:ascii="PT Astra Serif" w:eastAsia="Calibri" w:hAnsi="PT Astra Serif"/>
                <w:sz w:val="24"/>
                <w:szCs w:val="24"/>
              </w:rPr>
              <w:t>Анализ реализации педагогического проекта.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Мониторинг</w:t>
            </w:r>
            <w:r w:rsidRPr="00DA6050">
              <w:rPr>
                <w:rFonts w:ascii="PT Astra Serif" w:eastAsia="Calibri" w:hAnsi="PT Astra Serif"/>
                <w:sz w:val="28"/>
                <w:szCs w:val="24"/>
              </w:rPr>
              <w:t xml:space="preserve"> </w:t>
            </w:r>
            <w:r w:rsidRPr="00AC335C">
              <w:rPr>
                <w:rFonts w:ascii="PT Astra Serif" w:eastAsia="Calibri" w:hAnsi="PT Astra Serif"/>
                <w:sz w:val="24"/>
                <w:szCs w:val="24"/>
              </w:rPr>
              <w:t xml:space="preserve">показателей 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уровня </w:t>
            </w:r>
            <w:r w:rsidRPr="00AC335C">
              <w:rPr>
                <w:rFonts w:ascii="PT Astra Serif" w:eastAsia="Calibri" w:hAnsi="PT Astra Serif"/>
                <w:sz w:val="24"/>
                <w:szCs w:val="24"/>
              </w:rPr>
              <w:t>познавательной активности детей</w:t>
            </w:r>
            <w:r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E4021C" w:rsidRPr="00BA3E95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апрель 2020</w:t>
            </w:r>
            <w:r w:rsidRPr="00BA3E95">
              <w:rPr>
                <w:rFonts w:ascii="PT Astra Serif" w:eastAsia="Calibri" w:hAnsi="PT Astra Serif"/>
                <w:sz w:val="24"/>
                <w:szCs w:val="24"/>
              </w:rPr>
              <w:t>г.</w:t>
            </w:r>
          </w:p>
        </w:tc>
        <w:tc>
          <w:tcPr>
            <w:tcW w:w="2188" w:type="dxa"/>
          </w:tcPr>
          <w:p w:rsidR="00E4021C" w:rsidRPr="00BA3E95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E4021C" w:rsidRPr="00BA3E95" w:rsidTr="00136E1F">
        <w:trPr>
          <w:jc w:val="center"/>
        </w:trPr>
        <w:tc>
          <w:tcPr>
            <w:tcW w:w="637" w:type="dxa"/>
          </w:tcPr>
          <w:p w:rsidR="00E4021C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E4021C" w:rsidRPr="00AC335C" w:rsidRDefault="00E4021C" w:rsidP="00136E1F">
            <w:pPr>
              <w:ind w:left="-3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35C">
              <w:rPr>
                <w:rFonts w:ascii="PT Astra Serif" w:eastAsia="Calibri" w:hAnsi="PT Astra Serif"/>
                <w:sz w:val="24"/>
                <w:szCs w:val="24"/>
              </w:rPr>
              <w:t>Отчет о результатах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реализации</w:t>
            </w:r>
            <w:r w:rsidRPr="00AC335C">
              <w:rPr>
                <w:rFonts w:ascii="PT Astra Serif" w:eastAsia="Calibri" w:hAnsi="PT Astra Serif"/>
                <w:sz w:val="24"/>
                <w:szCs w:val="24"/>
              </w:rPr>
              <w:t xml:space="preserve"> проекта на родительском собрании.</w:t>
            </w:r>
          </w:p>
          <w:p w:rsidR="00E4021C" w:rsidRDefault="00E4021C" w:rsidP="00136E1F">
            <w:pPr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3" w:type="dxa"/>
          </w:tcPr>
          <w:p w:rsidR="00E4021C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апрель 2020</w:t>
            </w:r>
            <w:r w:rsidRPr="00BA3E95">
              <w:rPr>
                <w:rFonts w:ascii="PT Astra Serif" w:eastAsia="Calibri" w:hAnsi="PT Astra Serif"/>
                <w:sz w:val="24"/>
                <w:szCs w:val="24"/>
              </w:rPr>
              <w:t>г.</w:t>
            </w:r>
          </w:p>
        </w:tc>
        <w:tc>
          <w:tcPr>
            <w:tcW w:w="2188" w:type="dxa"/>
          </w:tcPr>
          <w:p w:rsidR="00E4021C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E4021C" w:rsidRPr="00BA3E95" w:rsidTr="00845858">
        <w:trPr>
          <w:trHeight w:val="1011"/>
          <w:jc w:val="center"/>
        </w:trPr>
        <w:tc>
          <w:tcPr>
            <w:tcW w:w="637" w:type="dxa"/>
          </w:tcPr>
          <w:p w:rsidR="00E4021C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3.</w:t>
            </w:r>
          </w:p>
          <w:p w:rsidR="00845858" w:rsidRDefault="00845858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845858" w:rsidRDefault="00845858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845858" w:rsidRDefault="00845858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E4021C" w:rsidRPr="00AC335C" w:rsidRDefault="00E4021C" w:rsidP="00136E1F">
            <w:pPr>
              <w:ind w:left="-3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35C">
              <w:rPr>
                <w:rFonts w:ascii="PT Astra Serif" w:eastAsia="Calibri" w:hAnsi="PT Astra Serif"/>
                <w:sz w:val="24"/>
                <w:szCs w:val="24"/>
              </w:rPr>
              <w:t xml:space="preserve">Творческий отчет 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по  результативности реализации проекта </w:t>
            </w:r>
            <w:r w:rsidRPr="00AC335C">
              <w:rPr>
                <w:rFonts w:ascii="PT Astra Serif" w:eastAsia="Calibri" w:hAnsi="PT Astra Serif"/>
                <w:sz w:val="24"/>
                <w:szCs w:val="24"/>
              </w:rPr>
              <w:t>на заседании педагогического совета.</w:t>
            </w:r>
          </w:p>
        </w:tc>
        <w:tc>
          <w:tcPr>
            <w:tcW w:w="2553" w:type="dxa"/>
          </w:tcPr>
          <w:p w:rsidR="00E4021C" w:rsidRPr="00BA3E95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май 2020</w:t>
            </w:r>
            <w:r w:rsidRPr="00BA3E95">
              <w:rPr>
                <w:rFonts w:ascii="PT Astra Serif" w:eastAsia="Calibri" w:hAnsi="PT Astra Serif"/>
                <w:sz w:val="24"/>
                <w:szCs w:val="24"/>
              </w:rPr>
              <w:t>г.</w:t>
            </w:r>
          </w:p>
        </w:tc>
        <w:tc>
          <w:tcPr>
            <w:tcW w:w="2188" w:type="dxa"/>
          </w:tcPr>
          <w:p w:rsidR="00E4021C" w:rsidRPr="00BA3E95" w:rsidRDefault="00E4021C" w:rsidP="00136E1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воспитатель.</w:t>
            </w:r>
          </w:p>
        </w:tc>
      </w:tr>
      <w:tr w:rsidR="00845858" w:rsidRPr="00BA3E95" w:rsidTr="00136E1F">
        <w:trPr>
          <w:trHeight w:val="659"/>
          <w:jc w:val="center"/>
        </w:trPr>
        <w:tc>
          <w:tcPr>
            <w:tcW w:w="637" w:type="dxa"/>
          </w:tcPr>
          <w:p w:rsidR="00845858" w:rsidRPr="00E26ACB" w:rsidRDefault="00845858" w:rsidP="00136E1F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4.</w:t>
            </w:r>
          </w:p>
        </w:tc>
        <w:tc>
          <w:tcPr>
            <w:tcW w:w="4215" w:type="dxa"/>
          </w:tcPr>
          <w:p w:rsidR="00845858" w:rsidRPr="00E26ACB" w:rsidRDefault="00845858" w:rsidP="00136E1F">
            <w:pPr>
              <w:tabs>
                <w:tab w:val="left" w:pos="709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Работа с родителями: оформле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ние альбома.</w:t>
            </w:r>
          </w:p>
        </w:tc>
        <w:tc>
          <w:tcPr>
            <w:tcW w:w="2553" w:type="dxa"/>
          </w:tcPr>
          <w:p w:rsidR="00845858" w:rsidRPr="00E26ACB" w:rsidRDefault="00845858" w:rsidP="00136E1F">
            <w:pPr>
              <w:tabs>
                <w:tab w:val="left" w:pos="709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учебного </w:t>
            </w:r>
            <w:r w:rsidRPr="00E26ACB">
              <w:rPr>
                <w:rFonts w:ascii="PT Astra Serif" w:eastAsia="Calibri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188" w:type="dxa"/>
          </w:tcPr>
          <w:p w:rsidR="00845858" w:rsidRPr="00E26ACB" w:rsidRDefault="00845858" w:rsidP="00136E1F">
            <w:pPr>
              <w:tabs>
                <w:tab w:val="left" w:pos="709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/>
                <w:sz w:val="24"/>
                <w:szCs w:val="24"/>
              </w:rPr>
              <w:t>Родители воспитанников</w:t>
            </w:r>
          </w:p>
        </w:tc>
      </w:tr>
    </w:tbl>
    <w:p w:rsidR="004F6950" w:rsidRDefault="004F6950"/>
    <w:p w:rsidR="004F6950" w:rsidRDefault="00845858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Педагогический м</w:t>
      </w:r>
      <w:r w:rsidRPr="007B0960">
        <w:rPr>
          <w:rFonts w:ascii="PT Astra Serif" w:hAnsi="PT Astra Serif"/>
          <w:b/>
          <w:bCs/>
          <w:sz w:val="28"/>
          <w:szCs w:val="28"/>
        </w:rPr>
        <w:t xml:space="preserve">ониторинг </w:t>
      </w:r>
      <w:r>
        <w:rPr>
          <w:rFonts w:ascii="PT Astra Serif" w:hAnsi="PT Astra Serif"/>
          <w:b/>
          <w:bCs/>
          <w:sz w:val="28"/>
          <w:szCs w:val="28"/>
        </w:rPr>
        <w:t xml:space="preserve">уровня </w:t>
      </w:r>
      <w:r w:rsidRPr="007B0960">
        <w:rPr>
          <w:rFonts w:ascii="PT Astra Serif" w:hAnsi="PT Astra Serif"/>
          <w:b/>
          <w:bCs/>
          <w:sz w:val="28"/>
          <w:szCs w:val="28"/>
        </w:rPr>
        <w:t>познаватель</w:t>
      </w:r>
      <w:r>
        <w:rPr>
          <w:rFonts w:ascii="PT Astra Serif" w:hAnsi="PT Astra Serif"/>
          <w:b/>
          <w:bCs/>
          <w:sz w:val="28"/>
          <w:szCs w:val="28"/>
        </w:rPr>
        <w:t>ной активности</w:t>
      </w:r>
      <w:r w:rsidRPr="007B096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воспитаннико</w:t>
      </w:r>
      <w:r w:rsidRPr="007B0960">
        <w:rPr>
          <w:rFonts w:ascii="PT Astra Serif" w:hAnsi="PT Astra Serif"/>
          <w:b/>
          <w:color w:val="000000" w:themeColor="text1"/>
          <w:sz w:val="28"/>
          <w:szCs w:val="28"/>
        </w:rPr>
        <w:t>в рамках реализации проекта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</w:t>
      </w:r>
    </w:p>
    <w:p w:rsidR="00FE7A7D" w:rsidRDefault="00BA5C70" w:rsidP="00FE7A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A5C70">
        <w:rPr>
          <w:rStyle w:val="a5"/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Особенности проведения:</w:t>
      </w:r>
      <w:r w:rsidRPr="00BA5C70">
        <w:rPr>
          <w:rFonts w:ascii="PT Astra Serif" w:hAnsi="PT Astra Serif"/>
          <w:sz w:val="28"/>
          <w:szCs w:val="28"/>
        </w:rPr>
        <w:t xml:space="preserve"> Все упражнения выпол</w:t>
      </w:r>
      <w:r>
        <w:rPr>
          <w:rFonts w:ascii="PT Astra Serif" w:hAnsi="PT Astra Serif"/>
          <w:sz w:val="28"/>
          <w:szCs w:val="28"/>
        </w:rPr>
        <w:t>няются после показа учителем-логопедом</w:t>
      </w:r>
      <w:r w:rsidRPr="00BA5C70">
        <w:rPr>
          <w:rFonts w:ascii="PT Astra Serif" w:hAnsi="PT Astra Serif"/>
          <w:sz w:val="28"/>
          <w:szCs w:val="28"/>
        </w:rPr>
        <w:t>. При выполнении сложных заданий первый раз необходимо помочь ребенку принять правильную позицию пальцев, далее ребенок действует самостоятельно. В целях аутентичной оценки информация фиксируется в естественной среде, желательно при создании игровой непринужденной ситуации, индивидуально на каждого ребенка, бальная система исключена.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b/>
          <w:i/>
          <w:iCs/>
          <w:sz w:val="28"/>
          <w:szCs w:val="28"/>
          <w:bdr w:val="none" w:sz="0" w:space="0" w:color="auto" w:frame="1"/>
        </w:rPr>
        <w:t>Обработка и анализ результатов: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</w:pPr>
      <w:r w:rsidRPr="00BA5C70">
        <w:rPr>
          <w:rFonts w:ascii="PT Astra Serif" w:hAnsi="PT Astra Serif"/>
          <w:b/>
          <w:sz w:val="28"/>
          <w:szCs w:val="28"/>
        </w:rPr>
        <w:t>0 баллов</w:t>
      </w:r>
      <w:r w:rsidRPr="00BA5C70">
        <w:rPr>
          <w:rFonts w:ascii="PT Astra Serif" w:hAnsi="PT Astra Serif"/>
          <w:sz w:val="28"/>
          <w:szCs w:val="28"/>
        </w:rPr>
        <w:t xml:space="preserve"> – с заданием не справился: отсутствие основных элементов в структуре движений –</w:t>
      </w:r>
      <w:r w:rsidRPr="00BA5C70">
        <w:rPr>
          <w:rStyle w:val="apple-converted-space"/>
          <w:rFonts w:ascii="PT Astra Serif" w:hAnsi="PT Astra Serif"/>
          <w:sz w:val="28"/>
          <w:szCs w:val="28"/>
        </w:rPr>
        <w:t> </w:t>
      </w:r>
      <w:r w:rsidRPr="00BA5C70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уровень развития не сформирован.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b/>
          <w:sz w:val="28"/>
          <w:szCs w:val="28"/>
        </w:rPr>
        <w:t>1 балл</w:t>
      </w:r>
      <w:r w:rsidRPr="00BA5C70">
        <w:rPr>
          <w:rFonts w:ascii="PT Astra Serif" w:hAnsi="PT Astra Serif"/>
          <w:sz w:val="28"/>
          <w:szCs w:val="28"/>
        </w:rPr>
        <w:t xml:space="preserve"> – с заданием справился с помощью педагога: основные элементы движения выполнены, но присутствуют неточности выполнения – </w:t>
      </w:r>
      <w:r w:rsidRPr="00BA5C70">
        <w:rPr>
          <w:rFonts w:ascii="PT Astra Serif" w:hAnsi="PT Astra Serif"/>
          <w:i/>
          <w:sz w:val="28"/>
          <w:szCs w:val="28"/>
        </w:rPr>
        <w:t>уровень</w:t>
      </w:r>
      <w:r w:rsidRPr="00BA5C70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 xml:space="preserve"> развития сформирован в недостаточной мере.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b/>
          <w:sz w:val="28"/>
          <w:szCs w:val="28"/>
        </w:rPr>
        <w:t>2 балла</w:t>
      </w:r>
      <w:r w:rsidRPr="00BA5C70">
        <w:rPr>
          <w:rFonts w:ascii="PT Astra Serif" w:hAnsi="PT Astra Serif"/>
          <w:sz w:val="28"/>
          <w:szCs w:val="28"/>
        </w:rPr>
        <w:t xml:space="preserve"> – с заданием справился полностью: точное воспроизведение движений –</w:t>
      </w:r>
      <w:r w:rsidRPr="00BA5C70">
        <w:rPr>
          <w:rStyle w:val="apple-converted-space"/>
          <w:rFonts w:ascii="PT Astra Serif" w:hAnsi="PT Astra Serif"/>
          <w:sz w:val="28"/>
          <w:szCs w:val="28"/>
        </w:rPr>
        <w:t> </w:t>
      </w:r>
      <w:r w:rsidRPr="00BA5C70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уровень развития сформирован в достаточной мере.</w:t>
      </w:r>
    </w:p>
    <w:p w:rsidR="00BA5C70" w:rsidRPr="00BA5C70" w:rsidRDefault="00BA5C70" w:rsidP="00FE7A7D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Низкий уровень (средний балл равен 0) </w:t>
      </w: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у таких детей 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</w:t>
      </w: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</w:p>
    <w:p w:rsidR="00BA5C70" w:rsidRPr="00BA5C70" w:rsidRDefault="00BA5C70" w:rsidP="00FE7A7D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</w:t>
      </w:r>
      <w:r w:rsidRPr="00BA5C7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редний уровень (средний балл равен 1)</w:t>
      </w: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> – У детей общая и мелкая моторика развита достаточно хорошо. Но бывает, что дети испытывают не большие трудности при быстрой смене упражнений из пальчиков, при вырезании, конструировании из бумаги.</w:t>
      </w:r>
    </w:p>
    <w:p w:rsidR="00BA5C70" w:rsidRPr="00BA5C70" w:rsidRDefault="00BA5C70" w:rsidP="00FE7A7D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r w:rsidRPr="00BA5C7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ысокий уровень (средний балл равен 2)</w:t>
      </w: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– У детей общая и мелкая моторика </w:t>
      </w:r>
      <w:proofErr w:type="gramStart"/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>сформированы</w:t>
      </w:r>
      <w:proofErr w:type="gramEnd"/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rFonts w:ascii="PT Astra Serif" w:hAnsi="PT Astra Serif"/>
          <w:sz w:val="28"/>
          <w:szCs w:val="28"/>
        </w:rPr>
      </w:pP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</w:pPr>
      <w:r w:rsidRPr="00BA5C70"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  <w:t>Задания для диагностики развития мелкой моторики рук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</w:pPr>
      <w:r w:rsidRPr="00BA5C70"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  <w:t>детей 4-5 лет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i/>
          <w:iCs/>
          <w:sz w:val="28"/>
          <w:szCs w:val="28"/>
          <w:bdr w:val="none" w:sz="0" w:space="0" w:color="auto" w:frame="1"/>
        </w:rPr>
      </w:pPr>
      <w:r w:rsidRPr="00BA5C70">
        <w:rPr>
          <w:rStyle w:val="a5"/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1 блок</w:t>
      </w:r>
    </w:p>
    <w:p w:rsidR="00BA5C70" w:rsidRPr="00BA5C70" w:rsidRDefault="00BA5C70" w:rsidP="00FE7A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Упражнения на координацию движений</w:t>
      </w:r>
    </w:p>
    <w:p w:rsidR="00BA5C70" w:rsidRPr="00BA5C70" w:rsidRDefault="00BA5C70" w:rsidP="00FE7A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Упражнение «Игра на рояле» - ведущей рукой поочередное постукивание пальчиков по столу, начиная с мизинца.</w:t>
      </w:r>
    </w:p>
    <w:p w:rsidR="00BA5C70" w:rsidRPr="00BA5C70" w:rsidRDefault="00BA5C70" w:rsidP="00FE7A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Движение щепоть – ладонь, переходящее в ладонь – щепоть.</w:t>
      </w:r>
    </w:p>
    <w:p w:rsidR="00BA5C70" w:rsidRPr="00BA5C70" w:rsidRDefault="00BA5C70" w:rsidP="00FE7A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Упражнение «Кулак – ребро – ладонь» ведущей рукой.</w:t>
      </w:r>
    </w:p>
    <w:p w:rsidR="00BA5C70" w:rsidRPr="00BA5C70" w:rsidRDefault="00BA5C70" w:rsidP="00FE7A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 xml:space="preserve">Умение застегивать и расстегивать пуговицы, завязывать и развязывать шнурки. </w:t>
      </w:r>
    </w:p>
    <w:p w:rsidR="00BA5C70" w:rsidRPr="00BA5C70" w:rsidRDefault="00BA5C70" w:rsidP="00FE7A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Нанизывание пуговиц средней величины.</w:t>
      </w:r>
    </w:p>
    <w:p w:rsidR="00BA5C70" w:rsidRPr="00BA5C70" w:rsidRDefault="00BA5C70" w:rsidP="00FE7A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2 блок.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b/>
          <w:bCs/>
          <w:i/>
          <w:iCs/>
          <w:sz w:val="28"/>
          <w:szCs w:val="28"/>
        </w:rPr>
        <w:t>Упражнения на повторение фигур из пальцев</w:t>
      </w:r>
    </w:p>
    <w:p w:rsidR="00BA5C70" w:rsidRPr="00BA5C70" w:rsidRDefault="00BA5C70" w:rsidP="00FE7A7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Упражнение «Кольцо» - соединить большой и указательный пальцы, остальные поднять вверх. Все пальцы в одном положении, удержать до 10с.</w:t>
      </w:r>
    </w:p>
    <w:p w:rsidR="00BA5C70" w:rsidRPr="00BA5C70" w:rsidRDefault="00BA5C70" w:rsidP="00FE7A7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Одновременно вытянуть указательный и средний пальцы правой руки, потом левой руки, затем обеих рук.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  <w:r w:rsidRPr="00BA5C70">
        <w:rPr>
          <w:rFonts w:ascii="PT Astra Serif" w:hAnsi="PT Astra Serif"/>
          <w:b/>
          <w:i/>
          <w:sz w:val="28"/>
          <w:szCs w:val="28"/>
        </w:rPr>
        <w:t>3 блок.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  <w:r w:rsidRPr="00BA5C70">
        <w:rPr>
          <w:rFonts w:ascii="PT Astra Serif" w:hAnsi="PT Astra Serif"/>
          <w:b/>
          <w:i/>
          <w:sz w:val="28"/>
          <w:szCs w:val="28"/>
        </w:rPr>
        <w:t>Работа с бумагой</w:t>
      </w:r>
    </w:p>
    <w:p w:rsidR="00BA5C70" w:rsidRPr="00BA5C70" w:rsidRDefault="00BA5C70" w:rsidP="00FE7A7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Выполнить ножницами прямой разрез.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</w:pPr>
      <w:r w:rsidRPr="00BA5C70"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  <w:t>Задания для диагностики развития мелкой моторики рук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</w:pPr>
      <w:r w:rsidRPr="00BA5C70">
        <w:rPr>
          <w:rStyle w:val="a5"/>
          <w:rFonts w:ascii="PT Astra Serif" w:hAnsi="PT Astra Serif"/>
          <w:iCs/>
          <w:sz w:val="28"/>
          <w:szCs w:val="28"/>
          <w:bdr w:val="none" w:sz="0" w:space="0" w:color="auto" w:frame="1"/>
        </w:rPr>
        <w:t>детей 5-6 лет</w:t>
      </w:r>
    </w:p>
    <w:p w:rsidR="00BA5C70" w:rsidRPr="00BA5C70" w:rsidRDefault="00BA5C70" w:rsidP="00FE7A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1 блок</w:t>
      </w:r>
    </w:p>
    <w:p w:rsidR="00BA5C70" w:rsidRPr="00BA5C70" w:rsidRDefault="00BA5C70" w:rsidP="00FE7A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Упражнения на координацию движений</w:t>
      </w:r>
    </w:p>
    <w:p w:rsidR="00BA5C70" w:rsidRPr="00BA5C70" w:rsidRDefault="00BA5C70" w:rsidP="00FE7A7D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«Ладонь, кулак, ребро» - вначале показываем детям, как выполнить это упражнение вместе с нами. Когда ребёнок запомнит </w:t>
      </w:r>
      <w:proofErr w:type="gramStart"/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последовательность</w:t>
      </w:r>
      <w:proofErr w:type="gramEnd"/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он выполняет упражнение под счёт 1, 2, 3.</w:t>
      </w:r>
    </w:p>
    <w:p w:rsidR="00BA5C70" w:rsidRPr="00BA5C70" w:rsidRDefault="00BA5C70" w:rsidP="00FE7A7D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>«Посолим капусту». Ребёнок как бы растирает комочек соли.</w:t>
      </w:r>
    </w:p>
    <w:p w:rsidR="00FE7A7D" w:rsidRDefault="00BA5C70" w:rsidP="00FE7A7D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>Катание шарика.</w:t>
      </w:r>
    </w:p>
    <w:p w:rsidR="00BA5C70" w:rsidRPr="00FE7A7D" w:rsidRDefault="00BA5C70" w:rsidP="00FE7A7D">
      <w:pPr>
        <w:pStyle w:val="a3"/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E7A7D">
        <w:rPr>
          <w:rFonts w:ascii="PT Astra Serif" w:hAnsi="PT Astra Serif"/>
          <w:b/>
          <w:i/>
          <w:sz w:val="28"/>
          <w:szCs w:val="28"/>
        </w:rPr>
        <w:t>2 блок.</w:t>
      </w:r>
    </w:p>
    <w:p w:rsidR="00BA5C70" w:rsidRPr="00FE7A7D" w:rsidRDefault="00BA5C70" w:rsidP="00FE7A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Упражнения на повторение фигур из пальцев</w:t>
      </w:r>
    </w:p>
    <w:p w:rsidR="00BA5C70" w:rsidRPr="00BA5C70" w:rsidRDefault="00BA5C70" w:rsidP="00FE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Одновременно вытянуть указательный палец и мизинец правой руки, потом левой руки, затем обеих рук.</w:t>
      </w:r>
    </w:p>
    <w:p w:rsidR="00BA5C70" w:rsidRPr="00BA5C70" w:rsidRDefault="00BA5C70" w:rsidP="00FE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BA5C70">
        <w:rPr>
          <w:rFonts w:ascii="PT Astra Serif" w:hAnsi="PT Astra Serif"/>
          <w:sz w:val="28"/>
          <w:szCs w:val="28"/>
        </w:rPr>
        <w:lastRenderedPageBreak/>
        <w:t>Поместить указательный палец на средний и наоборот, сначала на правой руке, потом на левой.</w:t>
      </w:r>
      <w:proofErr w:type="gramEnd"/>
    </w:p>
    <w:p w:rsidR="00BA5C70" w:rsidRPr="00BA5C70" w:rsidRDefault="00BA5C70" w:rsidP="00FE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Упражнение «Игра на рояле» - поочередное постукивание пальчиков по столу, начиная с мизинца, правой рукой, затем левой рукой.</w:t>
      </w:r>
    </w:p>
    <w:p w:rsidR="00BA5C70" w:rsidRPr="00BA5C70" w:rsidRDefault="00BA5C70" w:rsidP="00FE7A7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sz w:val="28"/>
          <w:szCs w:val="28"/>
        </w:rPr>
        <w:t>Упражнение «Вилка» - вытянуть вверх расставленные пальцы: указательный, средний и безымянный; большой палец удерживает мизинец на ладони.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Fonts w:ascii="PT Astra Serif" w:hAnsi="PT Astra Serif"/>
          <w:sz w:val="28"/>
          <w:szCs w:val="28"/>
        </w:rPr>
      </w:pPr>
      <w:r w:rsidRPr="00BA5C70">
        <w:rPr>
          <w:rFonts w:ascii="PT Astra Serif" w:hAnsi="PT Astra Serif"/>
          <w:b/>
          <w:i/>
          <w:sz w:val="28"/>
          <w:szCs w:val="28"/>
        </w:rPr>
        <w:t>3 блок</w:t>
      </w:r>
    </w:p>
    <w:p w:rsidR="00BA5C70" w:rsidRPr="00BA5C70" w:rsidRDefault="00BA5C70" w:rsidP="00FE7A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  <w:r w:rsidRPr="00BA5C70">
        <w:rPr>
          <w:rFonts w:ascii="PT Astra Serif" w:hAnsi="PT Astra Serif"/>
          <w:b/>
          <w:i/>
          <w:sz w:val="28"/>
          <w:szCs w:val="28"/>
        </w:rPr>
        <w:t>Работа с бумагой</w:t>
      </w:r>
    </w:p>
    <w:p w:rsidR="00BA5C70" w:rsidRPr="00BA5C70" w:rsidRDefault="00BA5C70" w:rsidP="00FE7A7D">
      <w:pPr>
        <w:pStyle w:val="a3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>Вырезание ножницами (выявляем, как у ребёнка сформирована координация движений рук).</w:t>
      </w:r>
    </w:p>
    <w:p w:rsidR="00BA5C70" w:rsidRPr="00BA5C70" w:rsidRDefault="00BA5C70" w:rsidP="00FE7A7D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5C70">
        <w:rPr>
          <w:rFonts w:ascii="PT Astra Serif" w:eastAsia="Times New Roman" w:hAnsi="PT Astra Serif" w:cs="Times New Roman"/>
          <w:sz w:val="28"/>
          <w:szCs w:val="28"/>
          <w:lang w:eastAsia="ru-RU"/>
        </w:rPr>
        <w:t>Сгибание листа бумаги пополам (выявляем содружество обеих рук в работе).</w:t>
      </w:r>
    </w:p>
    <w:p w:rsidR="009C2785" w:rsidRDefault="009C2785" w:rsidP="00845858">
      <w:pPr>
        <w:jc w:val="center"/>
        <w:rPr>
          <w:rFonts w:ascii="PT Astra Serif" w:hAnsi="PT Astra Serif"/>
          <w:b/>
          <w:sz w:val="28"/>
          <w:szCs w:val="28"/>
        </w:rPr>
      </w:pPr>
    </w:p>
    <w:p w:rsidR="00845858" w:rsidRDefault="00845858" w:rsidP="00845858">
      <w:pPr>
        <w:jc w:val="center"/>
        <w:rPr>
          <w:rFonts w:ascii="PT Astra Serif" w:hAnsi="PT Astra Serif"/>
          <w:b/>
          <w:sz w:val="28"/>
          <w:szCs w:val="28"/>
        </w:rPr>
      </w:pPr>
      <w:r w:rsidRPr="0003182C">
        <w:rPr>
          <w:rFonts w:ascii="PT Astra Serif" w:hAnsi="PT Astra Serif"/>
          <w:b/>
          <w:sz w:val="28"/>
          <w:szCs w:val="28"/>
        </w:rPr>
        <w:t xml:space="preserve">Протокол фиксирования динамики развития речевой системы </w:t>
      </w:r>
      <w:r>
        <w:rPr>
          <w:rFonts w:ascii="PT Astra Serif" w:hAnsi="PT Astra Serif"/>
          <w:b/>
          <w:sz w:val="28"/>
          <w:szCs w:val="28"/>
        </w:rPr>
        <w:t>детей с ТНР</w:t>
      </w:r>
    </w:p>
    <w:tbl>
      <w:tblPr>
        <w:tblStyle w:val="a7"/>
        <w:tblW w:w="0" w:type="auto"/>
        <w:tblLook w:val="04A0"/>
      </w:tblPr>
      <w:tblGrid>
        <w:gridCol w:w="5353"/>
        <w:gridCol w:w="2268"/>
        <w:gridCol w:w="2410"/>
      </w:tblGrid>
      <w:tr w:rsidR="00FE7A7D" w:rsidTr="00FE7A7D">
        <w:trPr>
          <w:trHeight w:val="1035"/>
        </w:trPr>
        <w:tc>
          <w:tcPr>
            <w:tcW w:w="5353" w:type="dxa"/>
            <w:vMerge w:val="restart"/>
          </w:tcPr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Критерии оценки</w:t>
            </w:r>
          </w:p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762EFC">
              <w:rPr>
                <w:rFonts w:ascii="PT Astra Serif" w:eastAsia="Calibri" w:hAnsi="PT Astra Serif"/>
                <w:b/>
                <w:sz w:val="24"/>
                <w:szCs w:val="24"/>
              </w:rPr>
              <w:t>Сформирован</w:t>
            </w:r>
            <w:r>
              <w:rPr>
                <w:rFonts w:ascii="PT Astra Serif" w:eastAsia="Calibri" w:hAnsi="PT Astra Serif"/>
                <w:b/>
                <w:sz w:val="24"/>
                <w:szCs w:val="24"/>
              </w:rPr>
              <w:t>ность</w:t>
            </w:r>
            <w:proofErr w:type="spellEnd"/>
            <w:r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лексических представлений</w:t>
            </w:r>
          </w:p>
        </w:tc>
      </w:tr>
      <w:tr w:rsidR="00FE7A7D" w:rsidTr="00FE7A7D">
        <w:trPr>
          <w:trHeight w:val="255"/>
        </w:trPr>
        <w:tc>
          <w:tcPr>
            <w:tcW w:w="5353" w:type="dxa"/>
            <w:vMerge/>
          </w:tcPr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ачало</w:t>
            </w: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</w:tcPr>
          <w:p w:rsidR="00FE7A7D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онец</w:t>
            </w:r>
          </w:p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</w:tr>
      <w:tr w:rsidR="00FE7A7D" w:rsidTr="00FE7A7D">
        <w:tc>
          <w:tcPr>
            <w:tcW w:w="5353" w:type="dxa"/>
          </w:tcPr>
          <w:p w:rsidR="00FE7A7D" w:rsidRDefault="009C2785" w:rsidP="00136E1F">
            <w:pPr>
              <w:rPr>
                <w:rFonts w:ascii="PT Astra Serif" w:hAnsi="PT Astra Serif"/>
                <w:i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bdr w:val="none" w:sz="0" w:space="0" w:color="auto" w:frame="1"/>
              </w:rPr>
              <w:t>У</w:t>
            </w:r>
            <w:r w:rsidR="00FE7A7D" w:rsidRPr="00BA5C70">
              <w:rPr>
                <w:rFonts w:ascii="PT Astra Serif" w:hAnsi="PT Astra Serif"/>
                <w:i/>
                <w:iCs/>
                <w:sz w:val="28"/>
                <w:szCs w:val="28"/>
                <w:bdr w:val="none" w:sz="0" w:space="0" w:color="auto" w:frame="1"/>
              </w:rPr>
              <w:t>ровень развития не сформирован.</w:t>
            </w:r>
          </w:p>
          <w:p w:rsidR="009C2785" w:rsidRDefault="009C2785" w:rsidP="00136E1F">
            <w:pPr>
              <w:rPr>
                <w:rFonts w:ascii="PT Astra Serif" w:hAnsi="PT Astra Serif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9C2785" w:rsidRPr="00762EFC" w:rsidRDefault="009C2785" w:rsidP="00136E1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E7A7D" w:rsidRPr="00762EFC" w:rsidRDefault="00FE7A7D" w:rsidP="00136E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E7A7D" w:rsidTr="00FE7A7D">
        <w:tc>
          <w:tcPr>
            <w:tcW w:w="5353" w:type="dxa"/>
          </w:tcPr>
          <w:p w:rsidR="009C2785" w:rsidRPr="00BA5C70" w:rsidRDefault="009C2785" w:rsidP="009C27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У</w:t>
            </w:r>
            <w:r w:rsidRPr="00BA5C70">
              <w:rPr>
                <w:rFonts w:ascii="PT Astra Serif" w:hAnsi="PT Astra Serif"/>
                <w:i/>
                <w:sz w:val="28"/>
                <w:szCs w:val="28"/>
              </w:rPr>
              <w:t>ровень</w:t>
            </w:r>
            <w:r w:rsidRPr="00BA5C70">
              <w:rPr>
                <w:rFonts w:ascii="PT Astra Serif" w:hAnsi="PT Astra Serif"/>
                <w:i/>
                <w:iCs/>
                <w:sz w:val="28"/>
                <w:szCs w:val="28"/>
                <w:bdr w:val="none" w:sz="0" w:space="0" w:color="auto" w:frame="1"/>
              </w:rPr>
              <w:t xml:space="preserve"> развития сформирован в недостаточной мере.</w:t>
            </w:r>
          </w:p>
          <w:p w:rsidR="00FE7A7D" w:rsidRPr="00762EFC" w:rsidRDefault="00FE7A7D" w:rsidP="00136E1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A7D" w:rsidRDefault="00FE7A7D" w:rsidP="00136E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A7D" w:rsidRDefault="00FE7A7D" w:rsidP="00136E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E7A7D" w:rsidTr="009C2785">
        <w:trPr>
          <w:trHeight w:val="643"/>
        </w:trPr>
        <w:tc>
          <w:tcPr>
            <w:tcW w:w="5353" w:type="dxa"/>
          </w:tcPr>
          <w:p w:rsidR="009C2785" w:rsidRPr="00BA5C70" w:rsidRDefault="009C2785" w:rsidP="009C278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iCs/>
                <w:sz w:val="28"/>
                <w:szCs w:val="28"/>
                <w:bdr w:val="none" w:sz="0" w:space="0" w:color="auto" w:frame="1"/>
              </w:rPr>
              <w:t>У</w:t>
            </w:r>
            <w:r w:rsidRPr="00BA5C70">
              <w:rPr>
                <w:rFonts w:ascii="PT Astra Serif" w:hAnsi="PT Astra Serif"/>
                <w:i/>
                <w:iCs/>
                <w:sz w:val="28"/>
                <w:szCs w:val="28"/>
                <w:bdr w:val="none" w:sz="0" w:space="0" w:color="auto" w:frame="1"/>
              </w:rPr>
              <w:t>ровень развития сформирован в достаточной мере.</w:t>
            </w:r>
          </w:p>
          <w:p w:rsidR="00FE7A7D" w:rsidRPr="00762EFC" w:rsidRDefault="00FE7A7D" w:rsidP="00136E1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A7D" w:rsidRDefault="00FE7A7D" w:rsidP="00136E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A7D" w:rsidRDefault="00FE7A7D" w:rsidP="00136E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D6230" w:rsidRDefault="002D6230" w:rsidP="002D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A61FC" w:rsidRPr="00CA61FC" w:rsidRDefault="00CA61FC" w:rsidP="00CA61F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A61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Список литературы: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Кольцова М.М. «Двигательная активность и развитие функций мозга ребенка». М., 1973 г.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Комарова Л.Г. Строим из LEGO — М., ЛИНКА-ПРЕСС, 2001.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Лусс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Т.В. Использование ЛЕГО ДАКТА с детьми, имеющими отклонения в развитии/ Современные проблемы изучения и воспитания детей с отклонениями в развитии: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Межвуз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сб. научи. — метод., </w:t>
      </w:r>
      <w:proofErr w:type="spellStart"/>
      <w:proofErr w:type="gram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тр</w:t>
      </w:r>
      <w:proofErr w:type="spellEnd"/>
      <w:proofErr w:type="gram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Выпуск 3. Мордовский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гос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Пед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ин-т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Под ред. И.В.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Чумаковой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, Е.Л. Шиловой, Н.Н Морозовой. — Саранск, 2000. — С. 162-165.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Лусс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Т.В.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Сформированность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предпосылок к обучению чтению с ЛЕГО конструктором у детей, имеющих речевые нарушения, и у умственно отсталых учеников. /Материалы секции «Актуальные проблемы научных исследований аспирантов и соискателей МГЛУ», Отв. </w:t>
      </w:r>
      <w:proofErr w:type="spellStart"/>
      <w:proofErr w:type="gram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— Н.М. Чалов. — М., 2001. — С 68-71.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Лусс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 В.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Леготерапия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/Сост. И.М. Минаев. </w:t>
      </w:r>
      <w:proofErr w:type="gram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-М</w:t>
      </w:r>
      <w:proofErr w:type="gram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. «Сопричастность». — М. 2002. — С. 316-318.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Лусс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Т.В.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Лего-игра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средство диагностики различных отклонений в развитии. /Основы специальной психологии: Учебное пособие для студентов сред.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пед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уч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. заведений</w:t>
      </w:r>
      <w:proofErr w:type="gram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/ П</w:t>
      </w:r>
      <w:proofErr w:type="gram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од ред. Л.В. Кузнецовой. — М. «Академия», 2002. — С. 425 — 438.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Лусс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ЛЕГО — М., «</w:t>
      </w:r>
      <w:proofErr w:type="spellStart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Владос</w:t>
      </w:r>
      <w:proofErr w:type="spellEnd"/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», 2003.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Михеева О.В., Якушкин П.А. LEGO: среда, игрушка, инструмент / О.В. Михеева, П.А. Якушкин // Информатика и образование. – 1996.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Михеева О.В., Якушкин П.А. Наборы LEGO в образовании, или LEGO + педагогика = LEGO DACTA / О.В. Михеева, П.А. Якушкин //Информатика и образование. – 1996</w:t>
      </w:r>
    </w:p>
    <w:p w:rsidR="00CA61FC" w:rsidRPr="00CA61FC" w:rsidRDefault="00CA61FC" w:rsidP="00CA61F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A61FC">
        <w:rPr>
          <w:rFonts w:ascii="PT Astra Serif" w:eastAsia="Times New Roman" w:hAnsi="PT Astra Serif" w:cs="Times New Roman"/>
          <w:sz w:val="28"/>
          <w:szCs w:val="28"/>
          <w:lang w:eastAsia="ru-RU"/>
        </w:rPr>
        <w:t>Парамонова Л.А. Теория и методика творческого конструирования в детском саду / Л.А. Парамонова. – М., 1999.</w:t>
      </w:r>
    </w:p>
    <w:p w:rsidR="002D6230" w:rsidRDefault="002D6230" w:rsidP="002D6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2D6230" w:rsidSect="001A59E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EA9"/>
    <w:multiLevelType w:val="hybridMultilevel"/>
    <w:tmpl w:val="0F941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FC6"/>
    <w:multiLevelType w:val="hybridMultilevel"/>
    <w:tmpl w:val="94EA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4FF9"/>
    <w:multiLevelType w:val="hybridMultilevel"/>
    <w:tmpl w:val="96AA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3A0C"/>
    <w:multiLevelType w:val="hybridMultilevel"/>
    <w:tmpl w:val="3DAC5944"/>
    <w:lvl w:ilvl="0" w:tplc="E40C2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665F"/>
    <w:multiLevelType w:val="hybridMultilevel"/>
    <w:tmpl w:val="237CA6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7068"/>
    <w:multiLevelType w:val="hybridMultilevel"/>
    <w:tmpl w:val="2F8C8C6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1B40FB6"/>
    <w:multiLevelType w:val="hybridMultilevel"/>
    <w:tmpl w:val="79F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C4C75"/>
    <w:multiLevelType w:val="hybridMultilevel"/>
    <w:tmpl w:val="0BD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77961"/>
    <w:multiLevelType w:val="hybridMultilevel"/>
    <w:tmpl w:val="E550C826"/>
    <w:lvl w:ilvl="0" w:tplc="041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4B9A0952"/>
    <w:multiLevelType w:val="multilevel"/>
    <w:tmpl w:val="9D288A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51433BC8"/>
    <w:multiLevelType w:val="hybridMultilevel"/>
    <w:tmpl w:val="CD84B85E"/>
    <w:lvl w:ilvl="0" w:tplc="913E8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403CF"/>
    <w:multiLevelType w:val="multilevel"/>
    <w:tmpl w:val="E0D4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06EC8"/>
    <w:multiLevelType w:val="hybridMultilevel"/>
    <w:tmpl w:val="81D075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48571B"/>
    <w:multiLevelType w:val="hybridMultilevel"/>
    <w:tmpl w:val="B4E4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F428C"/>
    <w:multiLevelType w:val="hybridMultilevel"/>
    <w:tmpl w:val="87BEED42"/>
    <w:lvl w:ilvl="0" w:tplc="BBB4937A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61F3045C"/>
    <w:multiLevelType w:val="multilevel"/>
    <w:tmpl w:val="294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656E54"/>
    <w:multiLevelType w:val="hybridMultilevel"/>
    <w:tmpl w:val="5F24655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D510D0D"/>
    <w:multiLevelType w:val="hybridMultilevel"/>
    <w:tmpl w:val="B4E4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F1193"/>
    <w:multiLevelType w:val="hybridMultilevel"/>
    <w:tmpl w:val="D24A09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04B4015"/>
    <w:multiLevelType w:val="hybridMultilevel"/>
    <w:tmpl w:val="7ED2D7E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D4353"/>
    <w:multiLevelType w:val="hybridMultilevel"/>
    <w:tmpl w:val="7ED2D7E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43211"/>
    <w:multiLevelType w:val="hybridMultilevel"/>
    <w:tmpl w:val="7ED2D7E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642"/>
    <w:multiLevelType w:val="hybridMultilevel"/>
    <w:tmpl w:val="7B0044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22"/>
  </w:num>
  <w:num w:numId="8">
    <w:abstractNumId w:val="16"/>
  </w:num>
  <w:num w:numId="9">
    <w:abstractNumId w:val="1"/>
  </w:num>
  <w:num w:numId="10">
    <w:abstractNumId w:val="18"/>
  </w:num>
  <w:num w:numId="11">
    <w:abstractNumId w:val="15"/>
  </w:num>
  <w:num w:numId="12">
    <w:abstractNumId w:val="11"/>
  </w:num>
  <w:num w:numId="13">
    <w:abstractNumId w:val="21"/>
  </w:num>
  <w:num w:numId="14">
    <w:abstractNumId w:val="6"/>
  </w:num>
  <w:num w:numId="15">
    <w:abstractNumId w:val="10"/>
  </w:num>
  <w:num w:numId="16">
    <w:abstractNumId w:val="3"/>
  </w:num>
  <w:num w:numId="17">
    <w:abstractNumId w:val="17"/>
  </w:num>
  <w:num w:numId="18">
    <w:abstractNumId w:val="20"/>
  </w:num>
  <w:num w:numId="19">
    <w:abstractNumId w:val="19"/>
  </w:num>
  <w:num w:numId="20">
    <w:abstractNumId w:val="7"/>
  </w:num>
  <w:num w:numId="21">
    <w:abstractNumId w:val="13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5438"/>
    <w:rsid w:val="00073840"/>
    <w:rsid w:val="001135D9"/>
    <w:rsid w:val="001A59E4"/>
    <w:rsid w:val="0024566A"/>
    <w:rsid w:val="00282227"/>
    <w:rsid w:val="002D6230"/>
    <w:rsid w:val="00312A42"/>
    <w:rsid w:val="00391FCB"/>
    <w:rsid w:val="00417BB4"/>
    <w:rsid w:val="004C5EEB"/>
    <w:rsid w:val="004F6950"/>
    <w:rsid w:val="005304A1"/>
    <w:rsid w:val="00677FCE"/>
    <w:rsid w:val="00826413"/>
    <w:rsid w:val="00845858"/>
    <w:rsid w:val="00853A87"/>
    <w:rsid w:val="00872A99"/>
    <w:rsid w:val="009428E4"/>
    <w:rsid w:val="009C2785"/>
    <w:rsid w:val="00A018C5"/>
    <w:rsid w:val="00B36F47"/>
    <w:rsid w:val="00B65D81"/>
    <w:rsid w:val="00BA5C70"/>
    <w:rsid w:val="00C253CC"/>
    <w:rsid w:val="00C57921"/>
    <w:rsid w:val="00C92431"/>
    <w:rsid w:val="00CA61FC"/>
    <w:rsid w:val="00D04C69"/>
    <w:rsid w:val="00D17F6D"/>
    <w:rsid w:val="00D544A6"/>
    <w:rsid w:val="00E03D04"/>
    <w:rsid w:val="00E3748C"/>
    <w:rsid w:val="00E4021C"/>
    <w:rsid w:val="00EE5311"/>
    <w:rsid w:val="00F73462"/>
    <w:rsid w:val="00F75438"/>
    <w:rsid w:val="00FB6671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38"/>
  </w:style>
  <w:style w:type="paragraph" w:styleId="2">
    <w:name w:val="heading 2"/>
    <w:basedOn w:val="a"/>
    <w:link w:val="20"/>
    <w:uiPriority w:val="9"/>
    <w:qFormat/>
    <w:rsid w:val="00F75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754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438"/>
    <w:rPr>
      <w:b/>
      <w:bCs/>
    </w:rPr>
  </w:style>
  <w:style w:type="character" w:styleId="a6">
    <w:name w:val="Emphasis"/>
    <w:basedOn w:val="a0"/>
    <w:uiPriority w:val="20"/>
    <w:qFormat/>
    <w:rsid w:val="00D17F6D"/>
    <w:rPr>
      <w:i/>
      <w:iCs/>
    </w:rPr>
  </w:style>
  <w:style w:type="paragraph" w:customStyle="1" w:styleId="msonormalcxspmiddle">
    <w:name w:val="msonormalcxspmiddle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9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C70"/>
  </w:style>
  <w:style w:type="paragraph" w:styleId="a8">
    <w:name w:val="Balloon Text"/>
    <w:basedOn w:val="a"/>
    <w:link w:val="a9"/>
    <w:uiPriority w:val="99"/>
    <w:semiHidden/>
    <w:unhideWhenUsed/>
    <w:rsid w:val="00BA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2020-05-16T14:29:00Z</dcterms:created>
  <dcterms:modified xsi:type="dcterms:W3CDTF">2020-05-25T12:34:00Z</dcterms:modified>
</cp:coreProperties>
</file>