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650" w:rsidRPr="006B33A1" w:rsidRDefault="00AC6650" w:rsidP="006B33A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3A1">
        <w:rPr>
          <w:rFonts w:ascii="Times New Roman" w:hAnsi="Times New Roman" w:cs="Times New Roman"/>
          <w:b/>
          <w:bCs/>
          <w:sz w:val="28"/>
          <w:szCs w:val="28"/>
          <w:lang w:val="en-GB"/>
        </w:rPr>
        <w:t>XXVI</w:t>
      </w:r>
      <w:r w:rsidRPr="006B33A1">
        <w:rPr>
          <w:rFonts w:ascii="Times New Roman" w:hAnsi="Times New Roman" w:cs="Times New Roman"/>
          <w:b/>
          <w:bCs/>
          <w:sz w:val="28"/>
          <w:szCs w:val="28"/>
        </w:rPr>
        <w:t xml:space="preserve"> – районная конференция членов школьных научных обществ муниципальных общеобразовательных организаций Туркменского района</w:t>
      </w:r>
    </w:p>
    <w:p w:rsidR="00AC6650" w:rsidRDefault="00AC6650" w:rsidP="00E305AB">
      <w:pPr>
        <w:spacing w:line="360" w:lineRule="auto"/>
        <w:rPr>
          <w:rFonts w:ascii="Times New Roman" w:hAnsi="Times New Roman" w:cs="Times New Roman"/>
        </w:rPr>
      </w:pPr>
    </w:p>
    <w:p w:rsidR="00AC6650" w:rsidRDefault="00AC6650" w:rsidP="00E305AB">
      <w:pPr>
        <w:spacing w:line="360" w:lineRule="auto"/>
        <w:rPr>
          <w:rFonts w:ascii="Times New Roman" w:hAnsi="Times New Roman" w:cs="Times New Roman"/>
        </w:rPr>
      </w:pPr>
    </w:p>
    <w:p w:rsidR="00AC6650" w:rsidRPr="00B5625A" w:rsidRDefault="00AC6650" w:rsidP="00E305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6650" w:rsidRPr="00B5625A" w:rsidRDefault="00AC6650" w:rsidP="00E305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625A">
        <w:rPr>
          <w:rFonts w:ascii="Times New Roman" w:hAnsi="Times New Roman" w:cs="Times New Roman"/>
          <w:sz w:val="28"/>
          <w:szCs w:val="28"/>
        </w:rPr>
        <w:t>Секция: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625A">
        <w:rPr>
          <w:rFonts w:ascii="Times New Roman" w:hAnsi="Times New Roman" w:cs="Times New Roman"/>
          <w:b/>
          <w:bCs/>
          <w:sz w:val="28"/>
          <w:szCs w:val="28"/>
        </w:rPr>
        <w:t>Обществознание (право)</w:t>
      </w:r>
    </w:p>
    <w:p w:rsidR="00AC6650" w:rsidRPr="00B5625A" w:rsidRDefault="00AC6650" w:rsidP="00E305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625A">
        <w:rPr>
          <w:rFonts w:ascii="Times New Roman" w:hAnsi="Times New Roman" w:cs="Times New Roman"/>
          <w:sz w:val="28"/>
          <w:szCs w:val="28"/>
        </w:rPr>
        <w:t xml:space="preserve">Название работы: </w:t>
      </w:r>
      <w:r w:rsidRPr="00B5625A">
        <w:rPr>
          <w:rFonts w:ascii="Times New Roman" w:hAnsi="Times New Roman" w:cs="Times New Roman"/>
          <w:b/>
          <w:bCs/>
          <w:sz w:val="28"/>
          <w:szCs w:val="28"/>
        </w:rPr>
        <w:t>Обеспечение прав детей с ограниченными возможностями. В мире,</w:t>
      </w:r>
    </w:p>
    <w:p w:rsidR="00AC6650" w:rsidRPr="00B5625A" w:rsidRDefault="00AC6650" w:rsidP="00E305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625A">
        <w:rPr>
          <w:rFonts w:ascii="Times New Roman" w:hAnsi="Times New Roman" w:cs="Times New Roman"/>
          <w:b/>
          <w:bCs/>
          <w:sz w:val="28"/>
          <w:szCs w:val="28"/>
        </w:rPr>
        <w:t xml:space="preserve">В Российской Федерации </w:t>
      </w:r>
    </w:p>
    <w:p w:rsidR="00AC6650" w:rsidRPr="00141511" w:rsidRDefault="00AC6650" w:rsidP="00E305AB">
      <w:pPr>
        <w:spacing w:line="360" w:lineRule="auto"/>
        <w:jc w:val="right"/>
        <w:rPr>
          <w:rFonts w:ascii="Times New Roman" w:hAnsi="Times New Roman" w:cs="Times New Roman"/>
          <w:b/>
          <w:bCs/>
        </w:rPr>
      </w:pPr>
    </w:p>
    <w:p w:rsidR="00AC6650" w:rsidRPr="00141511" w:rsidRDefault="00AC6650" w:rsidP="00E305AB">
      <w:pPr>
        <w:spacing w:line="360" w:lineRule="auto"/>
        <w:jc w:val="right"/>
        <w:rPr>
          <w:rFonts w:ascii="Times New Roman" w:hAnsi="Times New Roman" w:cs="Times New Roman"/>
          <w:b/>
          <w:bCs/>
        </w:rPr>
      </w:pPr>
    </w:p>
    <w:p w:rsidR="00AC6650" w:rsidRPr="00141511" w:rsidRDefault="00AC6650" w:rsidP="00E305AB">
      <w:pPr>
        <w:spacing w:line="360" w:lineRule="auto"/>
        <w:jc w:val="right"/>
        <w:rPr>
          <w:rFonts w:ascii="Times New Roman" w:hAnsi="Times New Roman" w:cs="Times New Roman"/>
          <w:b/>
          <w:bCs/>
        </w:rPr>
      </w:pPr>
    </w:p>
    <w:p w:rsidR="00AC6650" w:rsidRPr="006B33A1" w:rsidRDefault="00AC6650" w:rsidP="006B33A1">
      <w:pPr>
        <w:tabs>
          <w:tab w:val="left" w:pos="7093"/>
        </w:tabs>
        <w:spacing w:after="0" w:line="360" w:lineRule="auto"/>
        <w:ind w:left="5812"/>
        <w:jc w:val="both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b/>
          <w:bCs/>
          <w:sz w:val="28"/>
          <w:szCs w:val="28"/>
        </w:rPr>
        <w:t xml:space="preserve">Автор работы:             </w:t>
      </w:r>
    </w:p>
    <w:p w:rsidR="00AC6650" w:rsidRPr="006B33A1" w:rsidRDefault="00AC6650" w:rsidP="006B33A1">
      <w:pPr>
        <w:spacing w:after="0" w:line="36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Шатов Эмир 7Б класс</w:t>
      </w:r>
    </w:p>
    <w:p w:rsidR="00AC6650" w:rsidRPr="006B33A1" w:rsidRDefault="00AC6650" w:rsidP="006B33A1">
      <w:pPr>
        <w:spacing w:after="0" w:line="36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Место выполнения работы:</w:t>
      </w:r>
    </w:p>
    <w:p w:rsidR="00AC6650" w:rsidRPr="006B33A1" w:rsidRDefault="00AC6650" w:rsidP="006B33A1">
      <w:pPr>
        <w:spacing w:after="0" w:line="36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b/>
          <w:bCs/>
          <w:sz w:val="28"/>
          <w:szCs w:val="28"/>
        </w:rPr>
        <w:t>МБОУ СОШ №1</w:t>
      </w:r>
      <w:r w:rsidRPr="006B33A1">
        <w:rPr>
          <w:rFonts w:ascii="Times New Roman" w:hAnsi="Times New Roman" w:cs="Times New Roman"/>
          <w:sz w:val="28"/>
          <w:szCs w:val="28"/>
        </w:rPr>
        <w:t xml:space="preserve"> с. Летняя Ставка,</w:t>
      </w:r>
    </w:p>
    <w:p w:rsidR="00AC6650" w:rsidRPr="006B33A1" w:rsidRDefault="00AC6650" w:rsidP="006B33A1">
      <w:pPr>
        <w:spacing w:after="0" w:line="36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Туркменского района,</w:t>
      </w:r>
    </w:p>
    <w:p w:rsidR="00AC6650" w:rsidRPr="006B33A1" w:rsidRDefault="00AC6650" w:rsidP="006B33A1">
      <w:pPr>
        <w:spacing w:after="0" w:line="36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Ставропольского края</w:t>
      </w:r>
    </w:p>
    <w:p w:rsidR="00AC6650" w:rsidRPr="006B33A1" w:rsidRDefault="00AC6650" w:rsidP="006B33A1">
      <w:pPr>
        <w:spacing w:after="0" w:line="36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AC6650" w:rsidRPr="006B33A1" w:rsidRDefault="00AC6650" w:rsidP="006B33A1">
      <w:pPr>
        <w:spacing w:after="0" w:line="36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b/>
          <w:bCs/>
          <w:sz w:val="28"/>
          <w:szCs w:val="28"/>
        </w:rPr>
        <w:t xml:space="preserve">Таганова Гузель Эюповна </w:t>
      </w:r>
    </w:p>
    <w:p w:rsidR="00AC6650" w:rsidRPr="006B33A1" w:rsidRDefault="00AC6650" w:rsidP="006B33A1">
      <w:pPr>
        <w:spacing w:after="0" w:line="36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Учитель обществознания МБОУ СОШ №1</w:t>
      </w:r>
    </w:p>
    <w:p w:rsidR="00AC6650" w:rsidRPr="006B33A1" w:rsidRDefault="00AC6650" w:rsidP="006B33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с. Летняя Ставка</w:t>
      </w:r>
    </w:p>
    <w:p w:rsidR="00AC6650" w:rsidRPr="006B33A1" w:rsidRDefault="00AC6650" w:rsidP="006B33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2020 г.</w:t>
      </w:r>
    </w:p>
    <w:p w:rsidR="00AC6650" w:rsidRDefault="00AC6650" w:rsidP="00BC52D1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Содержание:</w:t>
      </w: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Введение………………………………………………………………2 </w:t>
      </w: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Актуальность, цели, задачи, проблемы , объект, предмет и методы исследования………………………………………………………….3-4</w:t>
      </w:r>
    </w:p>
    <w:p w:rsidR="00AC6650" w:rsidRDefault="00AC6650" w:rsidP="00347B3D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Основная часть……………………………………………………4-6      </w:t>
      </w:r>
    </w:p>
    <w:p w:rsidR="00AC6650" w:rsidRDefault="00AC6650" w:rsidP="00347B3D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-Образование в дореволюционной России</w:t>
      </w:r>
    </w:p>
    <w:p w:rsidR="00AC6650" w:rsidRDefault="00AC6650" w:rsidP="00347B3D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-Образование в Советской России</w:t>
      </w:r>
    </w:p>
    <w:p w:rsidR="00AC6650" w:rsidRDefault="00AC6650" w:rsidP="00347B3D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-Положение детей с ОВЗ в современном Российском обществе</w:t>
      </w:r>
    </w:p>
    <w:p w:rsidR="00AC6650" w:rsidRPr="00616587" w:rsidRDefault="00AC6650" w:rsidP="00347B3D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Статистические данные………………………………………….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7-8</w:t>
      </w: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Заключение, вывод…………………………………………………..8 </w:t>
      </w:r>
    </w:p>
    <w:p w:rsidR="00AC6650" w:rsidRPr="00616587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Список литературы…………………………………………………9</w:t>
      </w:r>
    </w:p>
    <w:p w:rsidR="00AC6650" w:rsidRPr="00616587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</w:rPr>
      </w:pP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</w:rPr>
      </w:pP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</w:rPr>
      </w:pP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</w:rPr>
      </w:pP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</w:rPr>
      </w:pP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</w:rPr>
      </w:pP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</w:rPr>
      </w:pP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</w:rPr>
      </w:pP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</w:rPr>
      </w:pP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</w:rPr>
      </w:pPr>
    </w:p>
    <w:p w:rsidR="00AC6650" w:rsidRDefault="00AC6650" w:rsidP="00985F87">
      <w:pPr>
        <w:tabs>
          <w:tab w:val="left" w:pos="1700"/>
          <w:tab w:val="left" w:pos="3309"/>
        </w:tabs>
        <w:spacing w:line="360" w:lineRule="auto"/>
        <w:rPr>
          <w:rFonts w:ascii="Times New Roman" w:hAnsi="Times New Roman" w:cs="Times New Roman"/>
        </w:rPr>
      </w:pPr>
    </w:p>
    <w:p w:rsidR="00AC6650" w:rsidRPr="006B33A1" w:rsidRDefault="00AC6650" w:rsidP="00985F8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3A1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</w:t>
      </w:r>
    </w:p>
    <w:p w:rsidR="00AC6650" w:rsidRPr="006B33A1" w:rsidRDefault="00AC6650" w:rsidP="00985F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Мысль заключена в том, что дети с особенностями развития должны иметь равные возможности с другими детьми в получении образования. В настоящее время существует потребность во внедрении такой формы обучения, которая создаст детям с ограниченными возможностями оптимальные условия обучения.</w:t>
      </w:r>
    </w:p>
    <w:p w:rsidR="00AC6650" w:rsidRPr="006B33A1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</w:t>
      </w:r>
      <w:r w:rsidRPr="006B33A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B33A1">
        <w:rPr>
          <w:rFonts w:ascii="Times New Roman" w:hAnsi="Times New Roman" w:cs="Times New Roman"/>
          <w:sz w:val="28"/>
          <w:szCs w:val="28"/>
        </w:rPr>
        <w:br/>
        <w:t>Проанализировать как в нашей стране, в Ставропольском  крае и в нашем селе Летняя Ставка  ре</w:t>
      </w:r>
      <w:r>
        <w:rPr>
          <w:rFonts w:ascii="Times New Roman" w:hAnsi="Times New Roman" w:cs="Times New Roman"/>
          <w:sz w:val="28"/>
          <w:szCs w:val="28"/>
        </w:rPr>
        <w:t>ализуется право детей с ОВЗ.</w:t>
      </w:r>
    </w:p>
    <w:p w:rsidR="00AC6650" w:rsidRPr="006B33A1" w:rsidRDefault="00AC6650" w:rsidP="00985F8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3A1">
        <w:rPr>
          <w:rFonts w:ascii="Times New Roman" w:hAnsi="Times New Roman" w:cs="Times New Roman"/>
          <w:b/>
          <w:bCs/>
          <w:sz w:val="28"/>
          <w:szCs w:val="28"/>
        </w:rPr>
        <w:t>Проблема исследования:</w:t>
      </w:r>
    </w:p>
    <w:p w:rsidR="00AC6650" w:rsidRPr="006B33A1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Принятие индивидуальности каждого ребёнка и создание ему таких условий, которые необходимы для удовлетворения его особых потребностей.</w:t>
      </w:r>
    </w:p>
    <w:p w:rsidR="00AC6650" w:rsidRPr="006B33A1" w:rsidRDefault="00AC6650" w:rsidP="00985F8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3A1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:rsidR="00AC6650" w:rsidRPr="006B33A1" w:rsidRDefault="00AC6650" w:rsidP="00985F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Сбор информации об истории вопроса.</w:t>
      </w:r>
    </w:p>
    <w:p w:rsidR="00AC6650" w:rsidRDefault="00AC6650" w:rsidP="00985F87">
      <w:pPr>
        <w:pStyle w:val="NoSpacing"/>
        <w:spacing w:line="360" w:lineRule="auto"/>
        <w:jc w:val="both"/>
        <w:rPr>
          <w:sz w:val="28"/>
          <w:szCs w:val="28"/>
        </w:rPr>
      </w:pPr>
      <w:r w:rsidRPr="006B33A1">
        <w:rPr>
          <w:sz w:val="28"/>
          <w:szCs w:val="28"/>
        </w:rPr>
        <w:t>Показать важность решения данной проблемы  в современных условиях развития общества.</w:t>
      </w:r>
    </w:p>
    <w:p w:rsidR="00AC6650" w:rsidRDefault="00AC6650" w:rsidP="00985F87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Узнать, как реализуются  их права на образование.</w:t>
      </w:r>
    </w:p>
    <w:p w:rsidR="00AC6650" w:rsidRDefault="00AC6650" w:rsidP="00985F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Узнать, что такое инклюзивное  образование   и   как оно организуется в нашей стране.</w:t>
      </w:r>
    </w:p>
    <w:p w:rsidR="00AC6650" w:rsidRPr="006B33A1" w:rsidRDefault="00AC6650" w:rsidP="00985F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Узнать, какие условия для обучения этих    детей  созданы в нашем крае и в нашем селе.</w:t>
      </w:r>
    </w:p>
    <w:p w:rsidR="00AC6650" w:rsidRDefault="00AC6650" w:rsidP="00985F8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6650" w:rsidRDefault="00AC6650" w:rsidP="00985F8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6650" w:rsidRDefault="00AC6650" w:rsidP="00985F8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6650" w:rsidRDefault="00AC6650" w:rsidP="00985F8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6650" w:rsidRPr="006B33A1" w:rsidRDefault="00AC6650" w:rsidP="00985F8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3A1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</w:p>
    <w:p w:rsidR="00AC6650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Доступность права у детей с «ограниченными возможностями»</w:t>
      </w:r>
    </w:p>
    <w:p w:rsidR="00AC6650" w:rsidRPr="006B33A1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6650" w:rsidRDefault="00AC6650" w:rsidP="00616587">
      <w:pPr>
        <w:tabs>
          <w:tab w:val="left" w:pos="3523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6650" w:rsidRPr="00616587" w:rsidRDefault="00AC6650" w:rsidP="00616587">
      <w:pPr>
        <w:tabs>
          <w:tab w:val="left" w:pos="3523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587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</w:p>
    <w:p w:rsidR="00AC6650" w:rsidRPr="006B33A1" w:rsidRDefault="00AC6650" w:rsidP="00985F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Правовая и социальная государственная поли</w:t>
      </w:r>
      <w:r>
        <w:rPr>
          <w:rFonts w:ascii="Times New Roman" w:hAnsi="Times New Roman" w:cs="Times New Roman"/>
          <w:sz w:val="28"/>
          <w:szCs w:val="28"/>
        </w:rPr>
        <w:t xml:space="preserve">тика направленная на поддержку </w:t>
      </w:r>
      <w:r w:rsidRPr="006B33A1">
        <w:rPr>
          <w:rFonts w:ascii="Times New Roman" w:hAnsi="Times New Roman" w:cs="Times New Roman"/>
          <w:sz w:val="28"/>
          <w:szCs w:val="28"/>
        </w:rPr>
        <w:t>детей с ограниченными возможностями в современном российском обществе.</w:t>
      </w:r>
    </w:p>
    <w:p w:rsidR="00AC6650" w:rsidRPr="006B33A1" w:rsidRDefault="00AC6650" w:rsidP="00985F87">
      <w:pPr>
        <w:tabs>
          <w:tab w:val="left" w:pos="1455"/>
          <w:tab w:val="center" w:pos="4677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B33A1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B33A1">
        <w:rPr>
          <w:rFonts w:ascii="Times New Roman" w:hAnsi="Times New Roman" w:cs="Times New Roman"/>
          <w:b/>
          <w:bCs/>
          <w:sz w:val="28"/>
          <w:szCs w:val="28"/>
        </w:rPr>
        <w:tab/>
        <w:t>Методы исследования</w:t>
      </w:r>
    </w:p>
    <w:p w:rsidR="00AC6650" w:rsidRPr="006B33A1" w:rsidRDefault="00AC6650" w:rsidP="00985F8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i/>
          <w:iCs/>
          <w:sz w:val="28"/>
          <w:szCs w:val="28"/>
        </w:rPr>
        <w:t>анализ научно-методической литературы;</w:t>
      </w:r>
    </w:p>
    <w:p w:rsidR="00AC6650" w:rsidRPr="006B33A1" w:rsidRDefault="00AC6650" w:rsidP="00985F87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i/>
          <w:iCs/>
          <w:sz w:val="28"/>
          <w:szCs w:val="28"/>
        </w:rPr>
        <w:t>изучение нормативно-правовых документов и  истории вопроса  в нашей стране  по данной проблеме.</w:t>
      </w:r>
    </w:p>
    <w:p w:rsidR="00AC6650" w:rsidRPr="006B33A1" w:rsidRDefault="00AC6650" w:rsidP="00985F87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b/>
          <w:bCs/>
          <w:sz w:val="28"/>
          <w:szCs w:val="28"/>
        </w:rPr>
        <w:t>Образование в дореволюционной России</w:t>
      </w:r>
    </w:p>
    <w:p w:rsidR="00AC6650" w:rsidRPr="006B33A1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В  русском писаном праве первоначально появляются лишь нормы о защите детей и женщин, оставшихся без опеки в результате смерти кормильца.</w:t>
      </w:r>
    </w:p>
    <w:p w:rsidR="00AC6650" w:rsidRPr="006B33A1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 xml:space="preserve">Указ Князя Владимира, утвердивший Устав о православной церкви, по которому призрение инвалидов вменено церкви. В Соборном Уложении 1649 года также встречаются нормы, предоставлявшие гарантии судебной защиты и защиты имущественного глухих и немых детей умершего. </w:t>
      </w:r>
    </w:p>
    <w:p w:rsidR="00AC6650" w:rsidRPr="006B33A1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 xml:space="preserve">В 1704 году Петром был издан указ, запрещавший умерщвлять детей с врожденными дефектами и требовавший объявлять о них священникам соответствующих приходов. </w:t>
      </w:r>
    </w:p>
    <w:p w:rsidR="00AC6650" w:rsidRPr="006B33A1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>Екатериной II в 1775 году издан Указ об учреждении Приказа общественного призрения. Согласно «Учреждению для управления губерний» Приказ общественного призрения должен был осуществлять попе</w:t>
      </w:r>
      <w:r>
        <w:rPr>
          <w:rFonts w:ascii="Times New Roman" w:hAnsi="Times New Roman" w:cs="Times New Roman"/>
          <w:sz w:val="28"/>
          <w:szCs w:val="28"/>
        </w:rPr>
        <w:t>чение и надзор за «домами для с</w:t>
      </w:r>
      <w:r w:rsidRPr="006B33A1">
        <w:rPr>
          <w:rFonts w:ascii="Times New Roman" w:hAnsi="Times New Roman" w:cs="Times New Roman"/>
          <w:sz w:val="28"/>
          <w:szCs w:val="28"/>
        </w:rPr>
        <w:t>ума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B33A1">
        <w:rPr>
          <w:rFonts w:ascii="Times New Roman" w:hAnsi="Times New Roman" w:cs="Times New Roman"/>
          <w:sz w:val="28"/>
          <w:szCs w:val="28"/>
        </w:rPr>
        <w:t>шедших».</w:t>
      </w:r>
    </w:p>
    <w:p w:rsidR="00AC6650" w:rsidRPr="006B33A1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sz w:val="28"/>
          <w:szCs w:val="28"/>
        </w:rPr>
        <w:t xml:space="preserve">В начале XIX века по инициативе императора Александра I в России открывается первая школа для слепых (1807 г.)  и первое учебно-воспитательное учреждение для глухонемых (1806 г.). </w:t>
      </w:r>
    </w:p>
    <w:p w:rsidR="00AC6650" w:rsidRDefault="00AC6650" w:rsidP="00985F87">
      <w:pPr>
        <w:tabs>
          <w:tab w:val="left" w:pos="5408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6650" w:rsidRPr="006B33A1" w:rsidRDefault="00AC6650" w:rsidP="00985F87">
      <w:pPr>
        <w:tabs>
          <w:tab w:val="left" w:pos="540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33A1">
        <w:rPr>
          <w:rFonts w:ascii="Times New Roman" w:hAnsi="Times New Roman" w:cs="Times New Roman"/>
          <w:b/>
          <w:bCs/>
          <w:sz w:val="28"/>
          <w:szCs w:val="28"/>
        </w:rPr>
        <w:t>Образование в советской России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>Но с приходом к власти Советов, ситуация меняется коренным образом. В июне 1918 года декретом Совнаркома все учебные заведения из частных рук и церкви передаются в Народный комиссариат просвещения.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>До начала 30-х годов по отношению к детям-инвалидам применялся термин «дефективные дети».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>С 1926 года начинается развиваться систем  специальных школ применительно к видам отклонений обучающихся (тугоухие, глухонемые, слепые, слабовидящие, умственно отсталые).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>В 90-х годах XX века укрепи термин «ребёнок с ограниченными возможностями».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>С древних времен человечество понимало, что жизнь начинается с детства. Ребенок приходит в мир беспомощным и беззащитным. Его жизнь полностью зависит от взрослых.. Понимая, что дети самое дорогое, что есть в любом обществе, государство стоит перед решением важнейшей проблемы: как защитить права ребенка. Среди многочисленных проблем детства особую остроту прио</w:t>
      </w:r>
      <w:r>
        <w:rPr>
          <w:rFonts w:ascii="Times New Roman" w:hAnsi="Times New Roman" w:cs="Times New Roman"/>
          <w:sz w:val="28"/>
          <w:szCs w:val="28"/>
        </w:rPr>
        <w:t>бретают проблемы детей с ОВЗ</w:t>
      </w:r>
      <w:r w:rsidRPr="004A4C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6650" w:rsidRPr="004A4C1E" w:rsidRDefault="00AC6650" w:rsidP="008379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7919">
        <w:rPr>
          <w:rFonts w:ascii="Times New Roman" w:hAnsi="Times New Roman" w:cs="Times New Roman"/>
          <w:sz w:val="28"/>
          <w:szCs w:val="28"/>
        </w:rPr>
        <w:t>Положение инвалидов в России известно</w:t>
      </w:r>
      <w:r w:rsidRPr="004A4C1E">
        <w:rPr>
          <w:rFonts w:ascii="Times New Roman" w:hAnsi="Times New Roman" w:cs="Times New Roman"/>
          <w:sz w:val="28"/>
          <w:szCs w:val="28"/>
        </w:rPr>
        <w:t>: и условий нет, и медпомощь не самая  лучшая, и отношение общества нетерпимое. Все это есть. Но мало кто помнит о том, что  люди, имеющие физические или умственные нарушения, хотят прожить такую же жизнь,  как и все: сначала пойти в детский сад, потом в школу, поступить в институт, получить  профессию, навыки жизни в обществе. На самом деле д</w:t>
      </w:r>
      <w:r>
        <w:rPr>
          <w:rFonts w:ascii="Times New Roman" w:hAnsi="Times New Roman" w:cs="Times New Roman"/>
          <w:sz w:val="28"/>
          <w:szCs w:val="28"/>
        </w:rPr>
        <w:t>аже школа для детей с ОВЗ</w:t>
      </w:r>
      <w:r w:rsidRPr="004A4C1E">
        <w:rPr>
          <w:rFonts w:ascii="Times New Roman" w:hAnsi="Times New Roman" w:cs="Times New Roman"/>
          <w:sz w:val="28"/>
          <w:szCs w:val="28"/>
        </w:rPr>
        <w:t xml:space="preserve">  порой становится недосягаемой, не говоря уже о высшем образовании. Хотя такие дети  хотят учиться (если, конечно, болезнь позволяет), развиваться и готовы для этого  преодолевать многие трудности. С отклонением в развитии можно родиться, а можно  «приобрести» его, стать инвалидом уже в преклонные годы. От недееспособности никто не застрахован. Ее причинами могут выступать различные неблагоприятные факторы внешней  среды и наследственные влияния.          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 xml:space="preserve">        В настоящее время в России насчитывается более  – 11 750 000,0   на численность населения 146 800 000,0 человек. Вы только вдумайтесь в эти цифры, это около 8% от численности населения.                                                                                                                                                                            1 083 000, 0  - это граждане, получившие свою инвалидность с детства, их численность составляет 9,21%  от общего количества инвалидов России. По детям статистика тоже печальная,</w:t>
      </w:r>
      <w:r>
        <w:rPr>
          <w:rFonts w:ascii="Times New Roman" w:hAnsi="Times New Roman" w:cs="Times New Roman"/>
          <w:sz w:val="28"/>
          <w:szCs w:val="28"/>
        </w:rPr>
        <w:t xml:space="preserve"> на 01.01.2018г. детей с ОВЗ</w:t>
      </w:r>
      <w:r w:rsidRPr="004A4C1E">
        <w:rPr>
          <w:rFonts w:ascii="Times New Roman" w:hAnsi="Times New Roman" w:cs="Times New Roman"/>
          <w:sz w:val="28"/>
          <w:szCs w:val="28"/>
        </w:rPr>
        <w:t xml:space="preserve"> до 18 лет в РФ-655 000,0  это 5,6 % от общего числа инвалидов.  </w:t>
      </w:r>
    </w:p>
    <w:p w:rsidR="00AC6650" w:rsidRPr="00837919" w:rsidRDefault="00AC6650" w:rsidP="00985F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7919">
        <w:rPr>
          <w:rFonts w:ascii="Times New Roman" w:hAnsi="Times New Roman" w:cs="Times New Roman"/>
          <w:b/>
          <w:bCs/>
          <w:sz w:val="28"/>
          <w:szCs w:val="28"/>
        </w:rPr>
        <w:t>Положение детей с ограниченными возможностями в России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>Приложение 2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>Приложение 3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7919">
        <w:rPr>
          <w:rFonts w:ascii="Times New Roman" w:hAnsi="Times New Roman" w:cs="Times New Roman"/>
          <w:b/>
          <w:bCs/>
          <w:sz w:val="28"/>
          <w:szCs w:val="28"/>
        </w:rPr>
        <w:t>Конвенция о правах ребенка</w:t>
      </w:r>
      <w:r w:rsidRPr="004A4C1E">
        <w:rPr>
          <w:rFonts w:ascii="Times New Roman" w:hAnsi="Times New Roman" w:cs="Times New Roman"/>
          <w:sz w:val="28"/>
          <w:szCs w:val="28"/>
        </w:rPr>
        <w:t xml:space="preserve"> – это международный документ. Он был принят ООН 20 ноября 1989 г. С ним согласились 20 государств мира, в том числе и Россия.</w:t>
      </w:r>
      <w:r w:rsidRPr="004A4C1E">
        <w:rPr>
          <w:rFonts w:ascii="Times New Roman" w:hAnsi="Times New Roman" w:cs="Times New Roman"/>
          <w:sz w:val="28"/>
          <w:szCs w:val="28"/>
        </w:rPr>
        <w:br/>
        <w:t xml:space="preserve">Конвенция ООН «О правах инвалидов» была принята Генеральной Ассамблеей ООН 13 декабря 2006 г.,  вступила в действие 3 мая 2008 г. </w:t>
      </w:r>
      <w:r w:rsidRPr="004A4C1E">
        <w:rPr>
          <w:rFonts w:ascii="Times New Roman" w:hAnsi="Times New Roman" w:cs="Times New Roman"/>
          <w:sz w:val="28"/>
          <w:szCs w:val="28"/>
        </w:rPr>
        <w:br/>
        <w:t xml:space="preserve">Российская Федерация подписала эту Конвенцию 24 сентября 2008 г. </w:t>
      </w:r>
      <w:r w:rsidRPr="004A4C1E">
        <w:rPr>
          <w:rFonts w:ascii="Times New Roman" w:hAnsi="Times New Roman" w:cs="Times New Roman"/>
          <w:sz w:val="28"/>
          <w:szCs w:val="28"/>
        </w:rPr>
        <w:br/>
        <w:t xml:space="preserve"> В Конвенции недвусмысленно заявляется, что не медицинские проблемы, связанные с состоянием здоровья человека, являются причиной инвалидности, а то состояние развития общества, которое своими барьерами препятствует реализации прав и свобод людей с нарушениями здоровья.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 xml:space="preserve">Ратификация Российской Федерацией Конвенции ООН о правах инвалидов  повлияла на образовательную политику в отношении граждан с инвалидностью. В Федеральном законе от 29 декабря 2012 г. № 273-ФЗ «Об образовании в Российской Федерации» впервые в отечественной практике обучающиеся c ограниченными возможностями здоровья получили право на инклюзивное обучение, специальные условия и адаптированные образовательные программы. 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511">
        <w:rPr>
          <w:rFonts w:ascii="Times New Roman" w:hAnsi="Times New Roman" w:cs="Times New Roman"/>
        </w:rPr>
        <w:t xml:space="preserve">             </w:t>
      </w:r>
      <w:r w:rsidRPr="004A4C1E">
        <w:rPr>
          <w:rFonts w:ascii="Times New Roman" w:hAnsi="Times New Roman" w:cs="Times New Roman"/>
          <w:sz w:val="28"/>
          <w:szCs w:val="28"/>
        </w:rPr>
        <w:t>Изменения в образовательной политике привели к исключению из законодательства каких-либо упоминаний о специальном (коррекционном) образовании и коррекционной педагогике. Не позднее 1 января 2016 г. специальные (коррекционные) учреждения для обучающихся, воспитанников с ОВЗ должны переименоваться в общеобразовательные организации . Из законодательства исчезло также разделение специальных школ на виды</w:t>
      </w:r>
    </w:p>
    <w:p w:rsidR="00AC6650" w:rsidRPr="004A4C1E" w:rsidRDefault="00AC6650" w:rsidP="00985F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>«Образование для всех»</w:t>
      </w:r>
    </w:p>
    <w:p w:rsidR="00AC6650" w:rsidRPr="00141511" w:rsidRDefault="00AC6650" w:rsidP="00985F87">
      <w:pPr>
        <w:spacing w:line="360" w:lineRule="auto"/>
        <w:rPr>
          <w:rFonts w:ascii="Times New Roman" w:hAnsi="Times New Roman" w:cs="Times New Roman"/>
        </w:rPr>
      </w:pPr>
      <w:r w:rsidRPr="004A4C1E">
        <w:rPr>
          <w:rFonts w:ascii="Times New Roman" w:hAnsi="Times New Roman" w:cs="Times New Roman"/>
          <w:sz w:val="28"/>
          <w:szCs w:val="28"/>
        </w:rPr>
        <w:t xml:space="preserve">              Фундаментальный принцип «образование для всех»  состоит в том, что каждый человек должен иметь возможность учиться. Основополагающий принцип инклюзивного образования – все люди должны иметь возможность учиться вместе, независимо от каких-либо трудностей, имеющихся на этом пути, или различий в способности к обучению, которые они могут иметь. </w:t>
      </w:r>
      <w:r w:rsidRPr="004A4C1E">
        <w:rPr>
          <w:rFonts w:ascii="Times New Roman" w:hAnsi="Times New Roman" w:cs="Times New Roman"/>
          <w:sz w:val="28"/>
          <w:szCs w:val="28"/>
        </w:rPr>
        <w:tab/>
      </w:r>
      <w:r w:rsidRPr="00141511">
        <w:rPr>
          <w:rFonts w:ascii="Times New Roman" w:hAnsi="Times New Roman" w:cs="Times New Roman"/>
        </w:rPr>
        <w:t xml:space="preserve">   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1511">
        <w:rPr>
          <w:rFonts w:ascii="Times New Roman" w:hAnsi="Times New Roman" w:cs="Times New Roman"/>
        </w:rPr>
        <w:t xml:space="preserve">             </w:t>
      </w:r>
      <w:r w:rsidRPr="004A4C1E">
        <w:rPr>
          <w:rFonts w:ascii="Times New Roman" w:hAnsi="Times New Roman" w:cs="Times New Roman"/>
          <w:sz w:val="28"/>
          <w:szCs w:val="28"/>
        </w:rPr>
        <w:t>Адресатами инклюзивного образования являются люди с потребностями в особом обучении, и инвалиды – лишь одни из них.</w:t>
      </w:r>
      <w:r w:rsidRPr="004A4C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4C1E">
        <w:rPr>
          <w:rFonts w:ascii="Times New Roman" w:hAnsi="Times New Roman" w:cs="Times New Roman"/>
          <w:b/>
          <w:bCs/>
          <w:sz w:val="28"/>
          <w:szCs w:val="28"/>
        </w:rPr>
        <w:t>Статистические данные по в Ставропольском Крае, Туркменском районе и в селе Летняя Ставка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4C1E"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:rsidR="00AC6650" w:rsidRPr="004A4C1E" w:rsidRDefault="00AC6650" w:rsidP="00985F8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4C1E"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AC6650" w:rsidRPr="004A4C1E" w:rsidRDefault="00AC6650" w:rsidP="00985F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b/>
          <w:bCs/>
          <w:sz w:val="28"/>
          <w:szCs w:val="28"/>
        </w:rPr>
        <w:t>Заключение: </w:t>
      </w:r>
      <w:r w:rsidRPr="004A4C1E">
        <w:rPr>
          <w:rFonts w:ascii="Times New Roman" w:hAnsi="Times New Roman" w:cs="Times New Roman"/>
          <w:sz w:val="28"/>
          <w:szCs w:val="28"/>
        </w:rPr>
        <w:t xml:space="preserve"> Я считаю, что нормальное общество должно соблюдать нормы морали по отношению ко всем людям одинаково, иметь прави</w:t>
      </w:r>
      <w:r>
        <w:rPr>
          <w:rFonts w:ascii="Times New Roman" w:hAnsi="Times New Roman" w:cs="Times New Roman"/>
          <w:sz w:val="28"/>
          <w:szCs w:val="28"/>
        </w:rPr>
        <w:t>льное восприятие детей с ОВЗ</w:t>
      </w:r>
      <w:r w:rsidRPr="004A4C1E">
        <w:rPr>
          <w:rFonts w:ascii="Times New Roman" w:hAnsi="Times New Roman" w:cs="Times New Roman"/>
          <w:sz w:val="28"/>
          <w:szCs w:val="28"/>
        </w:rPr>
        <w:t>, помогать им. Подобные дети – полноправные члены общества, к которым нужно относиться с уважением. Сейчас государство не в достаточн</w:t>
      </w:r>
      <w:r>
        <w:rPr>
          <w:rFonts w:ascii="Times New Roman" w:hAnsi="Times New Roman" w:cs="Times New Roman"/>
          <w:sz w:val="28"/>
          <w:szCs w:val="28"/>
        </w:rPr>
        <w:t>ой мере помогает детям с ОВЗ</w:t>
      </w:r>
      <w:r w:rsidRPr="004A4C1E">
        <w:rPr>
          <w:rFonts w:ascii="Times New Roman" w:hAnsi="Times New Roman" w:cs="Times New Roman"/>
          <w:sz w:val="28"/>
          <w:szCs w:val="28"/>
        </w:rPr>
        <w:t>. Я считаю, что нужно проводить социальную рабо</w:t>
      </w:r>
      <w:r>
        <w:rPr>
          <w:rFonts w:ascii="Times New Roman" w:hAnsi="Times New Roman" w:cs="Times New Roman"/>
          <w:sz w:val="28"/>
          <w:szCs w:val="28"/>
        </w:rPr>
        <w:t>ту не только с детьми с ОВЗ</w:t>
      </w:r>
      <w:r w:rsidRPr="004A4C1E">
        <w:rPr>
          <w:rFonts w:ascii="Times New Roman" w:hAnsi="Times New Roman" w:cs="Times New Roman"/>
          <w:sz w:val="28"/>
          <w:szCs w:val="28"/>
        </w:rPr>
        <w:t>, но и с их родителями, оказывать комплексную помощь семье. Нужно строго контролировать деятельность государственных учреждений по улучшению положения детей-инвалидов и их семей, также освещать данную проблему в СМИ и привлекать общественное мнение к решению проблем детей -  инвалидов. Нужно делать все возможное, чтобы ребенок-инвалид стал равноправным членом общества. Каждый из нас может уже сейчас чем-то помочь, давайте протянем руку помощи!</w:t>
      </w:r>
    </w:p>
    <w:p w:rsidR="00AC6650" w:rsidRPr="004A4C1E" w:rsidRDefault="00AC6650" w:rsidP="00985F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C1E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A4C1E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4A4C1E">
        <w:rPr>
          <w:rFonts w:ascii="Times New Roman" w:hAnsi="Times New Roman" w:cs="Times New Roman"/>
          <w:sz w:val="28"/>
          <w:szCs w:val="28"/>
        </w:rPr>
        <w:t> Почти каждый день по всему миру рождаются дети с разными патологическими заболеваниями. Родители часто ст</w:t>
      </w:r>
      <w:r>
        <w:rPr>
          <w:rFonts w:ascii="Times New Roman" w:hAnsi="Times New Roman" w:cs="Times New Roman"/>
          <w:sz w:val="28"/>
          <w:szCs w:val="28"/>
        </w:rPr>
        <w:t>есняются своего ребенка с ОВЗ</w:t>
      </w:r>
      <w:r w:rsidRPr="004A4C1E">
        <w:rPr>
          <w:rFonts w:ascii="Times New Roman" w:hAnsi="Times New Roman" w:cs="Times New Roman"/>
          <w:sz w:val="28"/>
          <w:szCs w:val="28"/>
        </w:rPr>
        <w:t>, стараются не показываться с ним в общественных местах. И часто люди боятся того, что они не смогут с ним жить. Эти дети не могут очень многого, даже почти ничего не могут  из того, что могут другие дети и взрослые. Они имеют судьбу, как бы сложенную из другого материала, чем у боль</w:t>
      </w:r>
      <w:r>
        <w:rPr>
          <w:rFonts w:ascii="Times New Roman" w:hAnsi="Times New Roman" w:cs="Times New Roman"/>
          <w:sz w:val="28"/>
          <w:szCs w:val="28"/>
        </w:rPr>
        <w:t>шинства из нас. Но дети с ОВЗ</w:t>
      </w:r>
      <w:r w:rsidRPr="004A4C1E">
        <w:rPr>
          <w:rFonts w:ascii="Times New Roman" w:hAnsi="Times New Roman" w:cs="Times New Roman"/>
          <w:sz w:val="28"/>
          <w:szCs w:val="28"/>
        </w:rPr>
        <w:t xml:space="preserve"> более наделены способностями сопереживать чужую боль и радость, они восприимчивы как к добру, так и ко злу, поэтому важно с какой личностью они соприкасаются в своей жизни. Так давайте же будем добрее, желаннее и человечнее к чужой беде и относитс</w:t>
      </w:r>
      <w:r>
        <w:rPr>
          <w:rFonts w:ascii="Times New Roman" w:hAnsi="Times New Roman" w:cs="Times New Roman"/>
          <w:sz w:val="28"/>
          <w:szCs w:val="28"/>
        </w:rPr>
        <w:t>я с пониманием к детям с ограниченными возможностями</w:t>
      </w:r>
      <w:r w:rsidRPr="004A4C1E">
        <w:rPr>
          <w:rFonts w:ascii="Times New Roman" w:hAnsi="Times New Roman" w:cs="Times New Roman"/>
          <w:sz w:val="28"/>
          <w:szCs w:val="28"/>
        </w:rPr>
        <w:t>.</w:t>
      </w:r>
    </w:p>
    <w:p w:rsidR="00AC6650" w:rsidRPr="00264F1F" w:rsidRDefault="00AC6650" w:rsidP="00985F87">
      <w:pPr>
        <w:tabs>
          <w:tab w:val="left" w:pos="521"/>
        </w:tabs>
        <w:spacing w:line="360" w:lineRule="auto"/>
      </w:pPr>
      <w:r>
        <w:tab/>
      </w:r>
    </w:p>
    <w:p w:rsidR="00AC6650" w:rsidRDefault="00AC6650" w:rsidP="00985F87">
      <w:pPr>
        <w:spacing w:line="360" w:lineRule="auto"/>
      </w:pPr>
    </w:p>
    <w:p w:rsidR="00AC6650" w:rsidRDefault="00AC6650" w:rsidP="00B5625A">
      <w:pPr>
        <w:rPr>
          <w:rFonts w:ascii="Times New Roman" w:hAnsi="Times New Roman" w:cs="Times New Roman"/>
          <w:sz w:val="28"/>
          <w:szCs w:val="28"/>
        </w:rPr>
      </w:pPr>
      <w:r w:rsidRPr="00985F87">
        <w:rPr>
          <w:rFonts w:ascii="Times New Roman" w:hAnsi="Times New Roman" w:cs="Times New Roman"/>
          <w:sz w:val="28"/>
          <w:szCs w:val="28"/>
        </w:rPr>
        <w:t>Список Литературы:</w:t>
      </w:r>
      <w:r w:rsidRPr="00985F87">
        <w:rPr>
          <w:rFonts w:ascii="Times New Roman" w:hAnsi="Times New Roman" w:cs="Times New Roman"/>
          <w:sz w:val="28"/>
          <w:szCs w:val="28"/>
        </w:rPr>
        <w:br/>
        <w:t xml:space="preserve">1.Психологические основы социальной реабилитации детей с ограниченными   возможностями   жизнедеятельности   /   Л. И.   Акатов; М-во труда и социал. развития Рос. Федерации и др. — М.:   Просвещение,  2002.   —  448с. — (Президентская  программа  «Дети  России»). — </w:t>
      </w:r>
      <w:r>
        <w:rPr>
          <w:rFonts w:ascii="Times New Roman" w:hAnsi="Times New Roman" w:cs="Times New Roman"/>
          <w:sz w:val="28"/>
          <w:szCs w:val="28"/>
        </w:rPr>
        <w:t xml:space="preserve">ISBN 5-09-011665-2. Стр.17   </w:t>
      </w:r>
      <w:r w:rsidRPr="00985F87">
        <w:rPr>
          <w:rFonts w:ascii="Times New Roman" w:hAnsi="Times New Roman" w:cs="Times New Roman"/>
          <w:sz w:val="28"/>
          <w:szCs w:val="28"/>
        </w:rPr>
        <w:br/>
        <w:t xml:space="preserve">2.Конвенции и соглашения. </w:t>
      </w:r>
      <w:hyperlink r:id="rId7" w:history="1">
        <w:r w:rsidRPr="00985F87">
          <w:rPr>
            <w:rStyle w:val="Hyperlink"/>
            <w:rFonts w:ascii="Times New Roman" w:hAnsi="Times New Roman" w:cs="Times New Roman"/>
            <w:sz w:val="28"/>
            <w:szCs w:val="28"/>
          </w:rPr>
          <w:t>http://www.un.org/ru/documents/decl_conv/conventions/childcon</w:t>
        </w:r>
      </w:hyperlink>
      <w:r w:rsidRPr="00985F87">
        <w:rPr>
          <w:rFonts w:ascii="Times New Roman" w:hAnsi="Times New Roman" w:cs="Times New Roman"/>
          <w:sz w:val="28"/>
          <w:szCs w:val="28"/>
        </w:rPr>
        <w:t xml:space="preserve">  [4]</w:t>
      </w:r>
      <w:r w:rsidRPr="00985F87">
        <w:rPr>
          <w:rFonts w:ascii="Times New Roman" w:hAnsi="Times New Roman" w:cs="Times New Roman"/>
          <w:sz w:val="28"/>
          <w:szCs w:val="28"/>
        </w:rPr>
        <w:br/>
        <w:t xml:space="preserve">См. там же. Конвенция ООН «О правах инвалидов» </w:t>
      </w:r>
      <w:hyperlink r:id="rId8" w:history="1">
        <w:r w:rsidRPr="00985F87">
          <w:rPr>
            <w:rStyle w:val="Hyperlink"/>
            <w:rFonts w:ascii="Times New Roman" w:hAnsi="Times New Roman" w:cs="Times New Roman"/>
            <w:sz w:val="28"/>
            <w:szCs w:val="28"/>
          </w:rPr>
          <w:t>http://www.un.org/ru/documents/decl_conv/conventions/disability.shtml</w:t>
        </w:r>
      </w:hyperlink>
      <w:r w:rsidRPr="00985F87">
        <w:rPr>
          <w:rFonts w:ascii="Times New Roman" w:hAnsi="Times New Roman" w:cs="Times New Roman"/>
          <w:sz w:val="28"/>
          <w:szCs w:val="28"/>
        </w:rPr>
        <w:t xml:space="preserve">   [5]</w:t>
      </w:r>
      <w:r w:rsidRPr="00985F87">
        <w:rPr>
          <w:rFonts w:ascii="Times New Roman" w:hAnsi="Times New Roman" w:cs="Times New Roman"/>
          <w:sz w:val="28"/>
          <w:szCs w:val="28"/>
        </w:rPr>
        <w:br/>
        <w:t xml:space="preserve">3.Министерство труда и социальной защиты населения РФ </w:t>
      </w:r>
      <w:hyperlink r:id="rId9" w:history="1">
        <w:r w:rsidRPr="00985F87">
          <w:rPr>
            <w:rStyle w:val="Hyperlink"/>
            <w:rFonts w:ascii="Times New Roman" w:hAnsi="Times New Roman" w:cs="Times New Roman"/>
            <w:sz w:val="28"/>
            <w:szCs w:val="28"/>
          </w:rPr>
          <w:t>http://www.rosmintrud.ru/docs/mintrud/migration/12</w:t>
        </w:r>
      </w:hyperlink>
      <w:r w:rsidRPr="00985F87">
        <w:rPr>
          <w:rFonts w:ascii="Times New Roman" w:hAnsi="Times New Roman" w:cs="Times New Roman"/>
          <w:sz w:val="28"/>
          <w:szCs w:val="28"/>
        </w:rPr>
        <w:t xml:space="preserve">   [6]</w:t>
      </w:r>
      <w:r w:rsidRPr="00985F87">
        <w:rPr>
          <w:rFonts w:ascii="Times New Roman" w:hAnsi="Times New Roman" w:cs="Times New Roman"/>
          <w:sz w:val="28"/>
          <w:szCs w:val="28"/>
        </w:rPr>
        <w:br/>
        <w:t xml:space="preserve">Федеральная служба государственной статистики </w:t>
      </w:r>
      <w:hyperlink r:id="rId10" w:history="1">
        <w:r w:rsidRPr="00985F87">
          <w:rPr>
            <w:rStyle w:val="Hyperlink"/>
            <w:rFonts w:ascii="Times New Roman" w:hAnsi="Times New Roman" w:cs="Times New Roman"/>
            <w:sz w:val="28"/>
            <w:szCs w:val="28"/>
          </w:rPr>
          <w:t>http://www.gks.ru/wps/wcm/connect/rosstat_main/rosstat/ru/statistics/population/disabilities/#</w:t>
        </w:r>
      </w:hyperlink>
      <w:r w:rsidRPr="00985F87">
        <w:rPr>
          <w:rFonts w:ascii="Times New Roman" w:hAnsi="Times New Roman" w:cs="Times New Roman"/>
          <w:sz w:val="28"/>
          <w:szCs w:val="28"/>
        </w:rPr>
        <w:t xml:space="preserve">  [7]</w:t>
      </w:r>
      <w:r w:rsidRPr="00985F87">
        <w:rPr>
          <w:rFonts w:ascii="Times New Roman" w:hAnsi="Times New Roman" w:cs="Times New Roman"/>
          <w:sz w:val="28"/>
          <w:szCs w:val="28"/>
        </w:rPr>
        <w:br/>
        <w:t>4.</w:t>
      </w:r>
      <w:r w:rsidRPr="00985F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5F87">
        <w:rPr>
          <w:rFonts w:ascii="Times New Roman" w:hAnsi="Times New Roman" w:cs="Times New Roman"/>
          <w:sz w:val="28"/>
          <w:szCs w:val="28"/>
        </w:rPr>
        <w:t>Об утверждении комплексной программы КРАЕВОЙ ПРОГРАММЫ "ПРАВО БЫТЬ РАВНЫМ" НА 2015 - 2017 ГОДЫ (с изменениями на: 27.06.2017)        http://docs.cntd.ru/document/428543606  [8]</w:t>
      </w:r>
      <w:r w:rsidRPr="00985F87">
        <w:rPr>
          <w:rFonts w:ascii="Times New Roman" w:hAnsi="Times New Roman" w:cs="Times New Roman"/>
          <w:sz w:val="28"/>
          <w:szCs w:val="28"/>
        </w:rPr>
        <w:br/>
        <w:t>5.Образование в Российской Федерации :  2014 : статистический сборник. – Москва: О-23 Национальный исследовательский университет «Высшая школа экономики», 2014. – 464 с. ISBN 978-5-7598-1247-0  [10]</w:t>
      </w:r>
      <w:r w:rsidRPr="00985F87">
        <w:rPr>
          <w:rFonts w:ascii="Times New Roman" w:hAnsi="Times New Roman" w:cs="Times New Roman"/>
          <w:sz w:val="28"/>
          <w:szCs w:val="28"/>
        </w:rPr>
        <w:br/>
        <w:t xml:space="preserve">6.Постановлением Правительства Ставропольского края от 24 декабря 2015 г. № 563-п утверждена подпрограмма «Доступная среда» государственной программы Ставропольского края «Социальная поддержка граждан» </w:t>
      </w:r>
      <w:hyperlink r:id="rId11" w:history="1">
        <w:r w:rsidRPr="00985F87">
          <w:rPr>
            <w:rStyle w:val="Hyperlink"/>
            <w:rFonts w:ascii="Times New Roman" w:hAnsi="Times New Roman" w:cs="Times New Roman"/>
            <w:sz w:val="28"/>
            <w:szCs w:val="28"/>
          </w:rPr>
          <w:t>http://docs.cntd.ru/document/432832578</w:t>
        </w:r>
      </w:hyperlink>
      <w:r w:rsidRPr="00985F87">
        <w:rPr>
          <w:rFonts w:ascii="Times New Roman" w:hAnsi="Times New Roman" w:cs="Times New Roman"/>
          <w:sz w:val="28"/>
          <w:szCs w:val="28"/>
        </w:rPr>
        <w:br/>
        <w:t>7.Полную информацию и отчет о реализации мероприятий по программе «Доступная среда»  вы сможете посмотреть на сайте: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F87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85F87">
        <w:rPr>
          <w:rFonts w:ascii="Times New Roman" w:hAnsi="Times New Roman" w:cs="Times New Roman"/>
          <w:sz w:val="28"/>
          <w:szCs w:val="28"/>
        </w:rPr>
        <w:t>оциаль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85F87">
        <w:rPr>
          <w:rFonts w:ascii="Times New Roman" w:hAnsi="Times New Roman" w:cs="Times New Roman"/>
          <w:sz w:val="28"/>
          <w:szCs w:val="28"/>
        </w:rPr>
        <w:t>ного развития общества Ставропольского края                 http://www.minsoc26.ru/social/sreda/soc_poddergka/</w:t>
      </w:r>
      <w:r w:rsidRPr="00985F87">
        <w:rPr>
          <w:rFonts w:ascii="Times New Roman" w:hAnsi="Times New Roman" w:cs="Times New Roman"/>
          <w:sz w:val="28"/>
          <w:szCs w:val="28"/>
        </w:rPr>
        <w:br/>
        <w:t>8. Россия: на пути к равным возможностям. Москва 2009 Опубликовано для Организации       Объединенных Наций издательством «Весь   Мир».    © Офис Постоянного координатора ООН в РФ</w:t>
      </w:r>
    </w:p>
    <w:p w:rsidR="00AC6650" w:rsidRDefault="00AC6650" w:rsidP="00B5625A">
      <w:pPr>
        <w:rPr>
          <w:rFonts w:ascii="Times New Roman" w:hAnsi="Times New Roman" w:cs="Times New Roman"/>
          <w:sz w:val="28"/>
          <w:szCs w:val="28"/>
        </w:rPr>
      </w:pPr>
    </w:p>
    <w:p w:rsidR="00AC6650" w:rsidRDefault="00AC6650" w:rsidP="00B5625A">
      <w:pPr>
        <w:rPr>
          <w:rFonts w:ascii="Times New Roman" w:hAnsi="Times New Roman" w:cs="Times New Roman"/>
          <w:sz w:val="28"/>
          <w:szCs w:val="28"/>
        </w:rPr>
      </w:pPr>
    </w:p>
    <w:p w:rsidR="00AC6650" w:rsidRDefault="00AC6650" w:rsidP="00B5625A">
      <w:pPr>
        <w:rPr>
          <w:rFonts w:ascii="Times New Roman" w:hAnsi="Times New Roman" w:cs="Times New Roman"/>
          <w:sz w:val="28"/>
          <w:szCs w:val="28"/>
        </w:rPr>
      </w:pPr>
    </w:p>
    <w:p w:rsidR="00AC6650" w:rsidRDefault="00AC6650" w:rsidP="00B5625A">
      <w:pPr>
        <w:rPr>
          <w:rFonts w:ascii="Times New Roman" w:hAnsi="Times New Roman" w:cs="Times New Roman"/>
          <w:sz w:val="28"/>
          <w:szCs w:val="28"/>
        </w:rPr>
      </w:pPr>
    </w:p>
    <w:p w:rsidR="00AC6650" w:rsidRDefault="00AC6650" w:rsidP="00B5625A">
      <w:pPr>
        <w:rPr>
          <w:rFonts w:ascii="Times New Roman" w:hAnsi="Times New Roman" w:cs="Times New Roman"/>
          <w:sz w:val="28"/>
          <w:szCs w:val="28"/>
        </w:rPr>
      </w:pPr>
    </w:p>
    <w:p w:rsidR="00AC6650" w:rsidRDefault="00AC6650" w:rsidP="00D8745A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45A">
        <w:rPr>
          <w:rFonts w:ascii="Times New Roman" w:hAnsi="Times New Roman" w:cs="Times New Roman"/>
          <w:sz w:val="28"/>
          <w:szCs w:val="28"/>
        </w:rPr>
        <w:object w:dxaOrig="5414" w:dyaOrig="7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75pt;height:295.5pt" o:ole="">
            <v:imagedata r:id="rId12" o:title=""/>
          </v:shape>
          <o:OLEObject Type="Embed" ProgID="PowerPoint.Slide.8" ShapeID="_x0000_i1025" DrawAspect="Content" ObjectID="_1658749947" r:id="rId13"/>
        </w:object>
      </w:r>
    </w:p>
    <w:p w:rsidR="00AC6650" w:rsidRDefault="00AC6650" w:rsidP="00D8745A">
      <w:pPr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D8745A">
        <w:rPr>
          <w:rFonts w:ascii="Times New Roman" w:hAnsi="Times New Roman" w:cs="Times New Roman"/>
          <w:sz w:val="28"/>
          <w:szCs w:val="28"/>
        </w:rPr>
        <w:object w:dxaOrig="5414" w:dyaOrig="7213">
          <v:shape id="_x0000_i1026" type="#_x0000_t75" style="width:292.5pt;height:349.5pt" o:ole="">
            <v:imagedata r:id="rId14" o:title=""/>
          </v:shape>
          <o:OLEObject Type="Embed" ProgID="PowerPoint.Slide.8" ShapeID="_x0000_i1026" DrawAspect="Content" ObjectID="_1658749948" r:id="rId15"/>
        </w:object>
      </w:r>
    </w:p>
    <w:p w:rsidR="00AC6650" w:rsidRDefault="00AC6650" w:rsidP="00B5625A">
      <w:pPr>
        <w:rPr>
          <w:rFonts w:ascii="Times New Roman" w:hAnsi="Times New Roman" w:cs="Times New Roman"/>
          <w:sz w:val="20"/>
          <w:szCs w:val="20"/>
          <w:lang w:eastAsia="ru-RU"/>
        </w:rPr>
      </w:pPr>
    </w:p>
    <w:p w:rsidR="00AC6650" w:rsidRPr="00985F87" w:rsidRDefault="00AC6650" w:rsidP="00D8745A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45A">
        <w:rPr>
          <w:rFonts w:ascii="Times New Roman" w:hAnsi="Times New Roman" w:cs="Times New Roman"/>
          <w:sz w:val="20"/>
          <w:szCs w:val="20"/>
          <w:lang w:eastAsia="ru-RU"/>
        </w:rPr>
        <w:object w:dxaOrig="5414" w:dyaOrig="7213">
          <v:shape id="_x0000_i1027" type="#_x0000_t75" style="width:270.75pt;height:360.75pt" o:ole="">
            <v:imagedata r:id="rId16" o:title=""/>
          </v:shape>
          <o:OLEObject Type="Embed" ProgID="PowerPoint.Slide.8" ShapeID="_x0000_i1027" DrawAspect="Content" ObjectID="_1658749949" r:id="rId17"/>
        </w:object>
      </w:r>
      <w:r w:rsidRPr="00D8745A">
        <w:rPr>
          <w:rFonts w:ascii="Times New Roman" w:hAnsi="Times New Roman" w:cs="Times New Roman"/>
          <w:sz w:val="28"/>
          <w:szCs w:val="28"/>
        </w:rPr>
        <w:object w:dxaOrig="5414" w:dyaOrig="7213">
          <v:shape id="_x0000_i1028" type="#_x0000_t75" style="width:270.75pt;height:360.75pt" o:ole="">
            <v:imagedata r:id="rId18" o:title=""/>
          </v:shape>
          <o:OLEObject Type="Embed" ProgID="PowerPoint.Slide.8" ShapeID="_x0000_i1028" DrawAspect="Content" ObjectID="_1658749950" r:id="rId19"/>
        </w:object>
      </w:r>
      <w:r w:rsidRPr="00D8745A">
        <w:rPr>
          <w:rFonts w:ascii="Times New Roman" w:hAnsi="Times New Roman" w:cs="Times New Roman"/>
          <w:sz w:val="20"/>
          <w:szCs w:val="20"/>
          <w:lang w:eastAsia="ru-RU"/>
        </w:rPr>
        <w:t xml:space="preserve">  </w:t>
      </w:r>
      <w:r w:rsidRPr="00D8745A">
        <w:rPr>
          <w:rFonts w:ascii="Times New Roman" w:hAnsi="Times New Roman" w:cs="Times New Roman"/>
          <w:sz w:val="28"/>
          <w:szCs w:val="28"/>
        </w:rPr>
        <w:object w:dxaOrig="5414" w:dyaOrig="7213">
          <v:shape id="_x0000_i1029" type="#_x0000_t75" style="width:270.75pt;height:360.75pt" o:ole="">
            <v:imagedata r:id="rId20" o:title=""/>
          </v:shape>
          <o:OLEObject Type="Embed" ProgID="PowerPoint.Slide.8" ShapeID="_x0000_i1029" DrawAspect="Content" ObjectID="_1658749951" r:id="rId21"/>
        </w:object>
      </w:r>
      <w:r w:rsidRPr="00D8745A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D8745A">
        <w:rPr>
          <w:rFonts w:ascii="Times New Roman" w:hAnsi="Times New Roman" w:cs="Times New Roman"/>
          <w:sz w:val="28"/>
          <w:szCs w:val="28"/>
        </w:rPr>
        <w:object w:dxaOrig="5414" w:dyaOrig="7213">
          <v:shape id="_x0000_i1030" type="#_x0000_t75" style="width:270.75pt;height:360.75pt" o:ole="">
            <v:imagedata r:id="rId22" o:title=""/>
          </v:shape>
          <o:OLEObject Type="Embed" ProgID="PowerPoint.Slide.8" ShapeID="_x0000_i1030" DrawAspect="Content" ObjectID="_1658749952" r:id="rId23"/>
        </w:object>
      </w:r>
    </w:p>
    <w:sectPr w:rsidR="00AC6650" w:rsidRPr="00985F87" w:rsidSect="00D8745A">
      <w:footerReference w:type="default" r:id="rId24"/>
      <w:pgSz w:w="11906" w:h="16838"/>
      <w:pgMar w:top="71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650" w:rsidRDefault="00AC6650" w:rsidP="00E305AB">
      <w:pPr>
        <w:spacing w:after="0" w:line="240" w:lineRule="auto"/>
      </w:pPr>
      <w:r>
        <w:separator/>
      </w:r>
    </w:p>
  </w:endnote>
  <w:endnote w:type="continuationSeparator" w:id="0">
    <w:p w:rsidR="00AC6650" w:rsidRDefault="00AC6650" w:rsidP="00E30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A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650" w:rsidRDefault="00AC6650">
    <w:pPr>
      <w:pStyle w:val="Footer"/>
      <w:jc w:val="right"/>
    </w:pPr>
    <w:fldSimple w:instr="PAGE   \* MERGEFORMAT">
      <w:r>
        <w:rPr>
          <w:noProof/>
        </w:rPr>
        <w:t>9</w:t>
      </w:r>
    </w:fldSimple>
  </w:p>
  <w:p w:rsidR="00AC6650" w:rsidRDefault="00AC66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650" w:rsidRDefault="00AC6650" w:rsidP="00E305AB">
      <w:pPr>
        <w:spacing w:after="0" w:line="240" w:lineRule="auto"/>
      </w:pPr>
      <w:r>
        <w:separator/>
      </w:r>
    </w:p>
  </w:footnote>
  <w:footnote w:type="continuationSeparator" w:id="0">
    <w:p w:rsidR="00AC6650" w:rsidRDefault="00AC6650" w:rsidP="00E30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234BF"/>
    <w:multiLevelType w:val="hybridMultilevel"/>
    <w:tmpl w:val="99583CDC"/>
    <w:lvl w:ilvl="0" w:tplc="5080C5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F35A5E9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50E49A2A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E97E4534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39F49FD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97984956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DADCA364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DF624E88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26A62416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1">
    <w:nsid w:val="350834D4"/>
    <w:multiLevelType w:val="hybridMultilevel"/>
    <w:tmpl w:val="DFCC5A60"/>
    <w:lvl w:ilvl="0" w:tplc="67A8FC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4626A65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D28273E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1EFE3FE0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C4629BCA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FD30BDC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9CF84C32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80162CF0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42BC9A5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2">
    <w:nsid w:val="7A2D592C"/>
    <w:multiLevelType w:val="hybridMultilevel"/>
    <w:tmpl w:val="80C4879E"/>
    <w:lvl w:ilvl="0" w:tplc="3FBA50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430C8B7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A9EAFCE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8FDEE330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33EC438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35184E5E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EC204E22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02A2461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9B9E9CC4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568E"/>
    <w:rsid w:val="00116C14"/>
    <w:rsid w:val="00141511"/>
    <w:rsid w:val="00190DC5"/>
    <w:rsid w:val="001C3DFF"/>
    <w:rsid w:val="00222E7E"/>
    <w:rsid w:val="00264F1F"/>
    <w:rsid w:val="00347B3D"/>
    <w:rsid w:val="003602A2"/>
    <w:rsid w:val="00402DD5"/>
    <w:rsid w:val="004665EA"/>
    <w:rsid w:val="004A4C1E"/>
    <w:rsid w:val="0059568E"/>
    <w:rsid w:val="00616587"/>
    <w:rsid w:val="006B33A1"/>
    <w:rsid w:val="008221C9"/>
    <w:rsid w:val="00837919"/>
    <w:rsid w:val="008C43E6"/>
    <w:rsid w:val="008E7D16"/>
    <w:rsid w:val="00985F87"/>
    <w:rsid w:val="00AC6650"/>
    <w:rsid w:val="00B5625A"/>
    <w:rsid w:val="00B627E9"/>
    <w:rsid w:val="00BC52D1"/>
    <w:rsid w:val="00BF65ED"/>
    <w:rsid w:val="00C66390"/>
    <w:rsid w:val="00C774B0"/>
    <w:rsid w:val="00D8745A"/>
    <w:rsid w:val="00E305AB"/>
    <w:rsid w:val="00E8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DC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0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305AB"/>
  </w:style>
  <w:style w:type="paragraph" w:styleId="Footer">
    <w:name w:val="footer"/>
    <w:basedOn w:val="Normal"/>
    <w:link w:val="FooterChar"/>
    <w:uiPriority w:val="99"/>
    <w:rsid w:val="00E30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305AB"/>
  </w:style>
  <w:style w:type="character" w:styleId="Hyperlink">
    <w:name w:val="Hyperlink"/>
    <w:basedOn w:val="DefaultParagraphFont"/>
    <w:uiPriority w:val="99"/>
    <w:rsid w:val="00264F1F"/>
    <w:rPr>
      <w:color w:val="0000FF"/>
      <w:u w:val="single"/>
    </w:rPr>
  </w:style>
  <w:style w:type="paragraph" w:styleId="NoSpacing">
    <w:name w:val="No Spacing"/>
    <w:uiPriority w:val="99"/>
    <w:qFormat/>
    <w:rsid w:val="00141511"/>
    <w:rPr>
      <w:rFonts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663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63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50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350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51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51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52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52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0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351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52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0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351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51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52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52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52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0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.org/ru/documents/decl_conv/conventions/disability.shtml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hyperlink" Target="http://www.un.org/ru/documents/decl_conv/conventions/childcon" TargetMode="Externa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432832578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hyperlink" Target="http://www.gks.ru/wps/wcm/connect/rosstat_main/rosstat/ru/statistics/population/disabilities/" TargetMode="External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hyperlink" Target="http://www.rosmintrud.ru/docs/mintrud/migration/12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154</TotalTime>
  <Pages>12</Pages>
  <Words>1811</Words>
  <Characters>10328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2020-02-24T16:10:00Z</cp:lastPrinted>
  <dcterms:created xsi:type="dcterms:W3CDTF">2020-02-12T12:25:00Z</dcterms:created>
  <dcterms:modified xsi:type="dcterms:W3CDTF">2020-08-12T12:06:00Z</dcterms:modified>
</cp:coreProperties>
</file>