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33" w:rsidRPr="00961D81" w:rsidRDefault="00C23433" w:rsidP="00C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61D81">
        <w:rPr>
          <w:rFonts w:ascii="Times New Roman" w:eastAsia="Times New Roman" w:hAnsi="Times New Roman" w:cs="Times New Roman"/>
          <w:sz w:val="28"/>
        </w:rPr>
        <w:t>МУНИЦИПАЛЬНОЕ БЮДЖЕТНОЕ</w:t>
      </w:r>
    </w:p>
    <w:p w:rsidR="00C23433" w:rsidRPr="00961D81" w:rsidRDefault="00C23433" w:rsidP="00C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61D81">
        <w:rPr>
          <w:rFonts w:ascii="Times New Roman" w:eastAsia="Times New Roman" w:hAnsi="Times New Roman" w:cs="Times New Roman"/>
          <w:sz w:val="28"/>
        </w:rPr>
        <w:t>ДОШКОЛЬНОЕ ОБРАЗОВАТЕЛЬНОЕ УЧРЕЖДЕНИЕ</w:t>
      </w:r>
    </w:p>
    <w:p w:rsidR="00C23433" w:rsidRPr="00961D81" w:rsidRDefault="00C23433" w:rsidP="00C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961D81">
        <w:rPr>
          <w:rFonts w:ascii="Times New Roman" w:eastAsia="Times New Roman" w:hAnsi="Times New Roman" w:cs="Times New Roman"/>
          <w:sz w:val="28"/>
        </w:rPr>
        <w:t xml:space="preserve">  ДЕТСКИЙ САД №5 «ТЕРЕМОК»</w:t>
      </w:r>
      <w:r w:rsidR="0080644B">
        <w:rPr>
          <w:rFonts w:ascii="Times New Roman" w:eastAsia="Times New Roman" w:hAnsi="Times New Roman" w:cs="Times New Roman"/>
          <w:sz w:val="28"/>
        </w:rPr>
        <w:t xml:space="preserve"> КОМБИНИРОВАННОГО ВИДА</w:t>
      </w:r>
      <w:bookmarkStart w:id="0" w:name="_GoBack"/>
      <w:bookmarkEnd w:id="0"/>
    </w:p>
    <w:p w:rsidR="00C23433" w:rsidRPr="00961D81" w:rsidRDefault="00C23433" w:rsidP="00C2343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23433" w:rsidRDefault="00C23433" w:rsidP="00C23433">
      <w:pPr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657F03">
        <w:rPr>
          <w:rFonts w:ascii="Times New Roman" w:eastAsia="Times New Roman" w:hAnsi="Times New Roman" w:cs="Times New Roman"/>
          <w:sz w:val="40"/>
          <w:szCs w:val="32"/>
        </w:rPr>
        <w:t>Конспект сюжетно – ролевой игры</w:t>
      </w:r>
    </w:p>
    <w:p w:rsidR="00C23433" w:rsidRDefault="00C23433" w:rsidP="00C23433">
      <w:pPr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657F03">
        <w:rPr>
          <w:rFonts w:ascii="Times New Roman" w:eastAsia="Times New Roman" w:hAnsi="Times New Roman" w:cs="Times New Roman"/>
          <w:sz w:val="40"/>
          <w:szCs w:val="32"/>
        </w:rPr>
        <w:t>«Парикмахерская»</w:t>
      </w:r>
    </w:p>
    <w:p w:rsidR="00C23433" w:rsidRPr="00657F03" w:rsidRDefault="00C23433" w:rsidP="00C23433">
      <w:pPr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657F03">
        <w:rPr>
          <w:rFonts w:ascii="Times New Roman" w:eastAsia="Times New Roman" w:hAnsi="Times New Roman" w:cs="Times New Roman"/>
          <w:sz w:val="40"/>
          <w:szCs w:val="32"/>
        </w:rPr>
        <w:t>в средней группе</w:t>
      </w: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1D8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C23433" w:rsidRDefault="00C23433" w:rsidP="00C23433">
      <w:pPr>
        <w:rPr>
          <w:rFonts w:ascii="Times New Roman" w:hAnsi="Times New Roman" w:cs="Times New Roman"/>
          <w:sz w:val="32"/>
          <w:szCs w:val="32"/>
        </w:rPr>
      </w:pPr>
    </w:p>
    <w:p w:rsidR="00C23433" w:rsidRPr="00C23433" w:rsidRDefault="0080644B" w:rsidP="00C234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Подготовила</w:t>
      </w:r>
      <w:r w:rsidR="00C23433" w:rsidRPr="00961D81">
        <w:rPr>
          <w:rFonts w:ascii="Times New Roman" w:eastAsia="Times New Roman" w:hAnsi="Times New Roman" w:cs="Times New Roman"/>
          <w:sz w:val="32"/>
          <w:szCs w:val="32"/>
        </w:rPr>
        <w:t xml:space="preserve"> воспитатель</w:t>
      </w:r>
      <w:r w:rsidR="00C234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23433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C23433" w:rsidRPr="008064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23433">
        <w:rPr>
          <w:rFonts w:ascii="Times New Roman" w:eastAsia="Times New Roman" w:hAnsi="Times New Roman" w:cs="Times New Roman"/>
          <w:sz w:val="32"/>
          <w:szCs w:val="32"/>
        </w:rPr>
        <w:t xml:space="preserve">кв. </w:t>
      </w:r>
      <w:r>
        <w:rPr>
          <w:rFonts w:ascii="Times New Roman" w:eastAsia="Times New Roman" w:hAnsi="Times New Roman" w:cs="Times New Roman"/>
          <w:sz w:val="32"/>
          <w:szCs w:val="32"/>
        </w:rPr>
        <w:t>кате</w:t>
      </w:r>
      <w:r w:rsidR="00C23433">
        <w:rPr>
          <w:rFonts w:ascii="Times New Roman" w:eastAsia="Times New Roman" w:hAnsi="Times New Roman" w:cs="Times New Roman"/>
          <w:sz w:val="32"/>
          <w:szCs w:val="32"/>
        </w:rPr>
        <w:t>гории</w:t>
      </w:r>
    </w:p>
    <w:p w:rsidR="00C23433" w:rsidRPr="00961D81" w:rsidRDefault="00C23433" w:rsidP="00C234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61D81">
        <w:rPr>
          <w:rFonts w:ascii="Times New Roman" w:eastAsia="Times New Roman" w:hAnsi="Times New Roman" w:cs="Times New Roman"/>
          <w:sz w:val="32"/>
          <w:szCs w:val="32"/>
        </w:rPr>
        <w:t>Тюльканова</w:t>
      </w:r>
      <w:proofErr w:type="spellEnd"/>
      <w:r w:rsidRPr="00961D81">
        <w:rPr>
          <w:rFonts w:ascii="Times New Roman" w:eastAsia="Times New Roman" w:hAnsi="Times New Roman" w:cs="Times New Roman"/>
          <w:sz w:val="32"/>
          <w:szCs w:val="32"/>
        </w:rPr>
        <w:t xml:space="preserve"> Ю.В. </w:t>
      </w:r>
    </w:p>
    <w:p w:rsidR="00C23433" w:rsidRPr="00961D81" w:rsidRDefault="00C23433" w:rsidP="00C23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433" w:rsidRPr="00961D81" w:rsidRDefault="00C23433" w:rsidP="00C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961D81">
        <w:rPr>
          <w:rFonts w:ascii="Times New Roman" w:eastAsia="Times New Roman" w:hAnsi="Times New Roman" w:cs="Times New Roman"/>
          <w:sz w:val="32"/>
          <w:szCs w:val="32"/>
        </w:rPr>
        <w:t>. Шахунья</w:t>
      </w:r>
    </w:p>
    <w:p w:rsidR="00C23433" w:rsidRDefault="0080644B" w:rsidP="00C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2019</w:t>
      </w:r>
      <w:r w:rsidR="00C23433" w:rsidRPr="00961D81">
        <w:rPr>
          <w:rFonts w:ascii="Times New Roman" w:eastAsia="Times New Roman" w:hAnsi="Times New Roman" w:cs="Times New Roman"/>
          <w:sz w:val="32"/>
          <w:szCs w:val="32"/>
        </w:rPr>
        <w:t>год</w:t>
      </w:r>
    </w:p>
    <w:p w:rsidR="00C23433" w:rsidRPr="00961D81" w:rsidRDefault="00C23433" w:rsidP="00C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b/>
          <w:sz w:val="32"/>
        </w:rPr>
      </w:pPr>
    </w:p>
    <w:p w:rsidR="00C23433" w:rsidRPr="007B5C58" w:rsidRDefault="00C23433" w:rsidP="00C23433">
      <w:pPr>
        <w:spacing w:after="0"/>
        <w:rPr>
          <w:rFonts w:ascii="Times New Roman" w:hAnsi="Times New Roman" w:cs="Times New Roman"/>
          <w:b/>
          <w:sz w:val="28"/>
        </w:rPr>
      </w:pPr>
      <w:r w:rsidRPr="007B5C58">
        <w:rPr>
          <w:rFonts w:ascii="Times New Roman" w:hAnsi="Times New Roman" w:cs="Times New Roman"/>
          <w:b/>
          <w:sz w:val="32"/>
        </w:rPr>
        <w:t>План – конспект организации сюжетно-ролевой игры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Тема:  «Парикмахерская»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Возраст детей:  средняя группа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Программное содержание:</w:t>
      </w:r>
    </w:p>
    <w:p w:rsidR="00C23433" w:rsidRPr="00C77311" w:rsidRDefault="00C23433" w:rsidP="00C23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Образовательный компонент</w:t>
      </w:r>
      <w:r w:rsidRPr="00C77311">
        <w:rPr>
          <w:rFonts w:ascii="Times New Roman" w:hAnsi="Times New Roman" w:cs="Times New Roman"/>
          <w:sz w:val="28"/>
        </w:rPr>
        <w:t>: расширить знания детей об общественной жизни, о профессии, назначении профессии парикмахер; совершенствовать умение детей придумывать и развивать действия в игре;</w:t>
      </w:r>
    </w:p>
    <w:p w:rsidR="00C23433" w:rsidRPr="00C77311" w:rsidRDefault="00C23433" w:rsidP="00C23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Развивающий  компонент </w:t>
      </w:r>
      <w:r w:rsidRPr="00C77311">
        <w:rPr>
          <w:rFonts w:ascii="Times New Roman" w:hAnsi="Times New Roman" w:cs="Times New Roman"/>
          <w:sz w:val="28"/>
        </w:rPr>
        <w:t>способствовать развитию у  детей творческого потенциала  в придумывании сюжета игры; развивать интерес к обогащению игрового сюжета, привлечению большого числа детей  в игру;</w:t>
      </w:r>
    </w:p>
    <w:p w:rsidR="00C23433" w:rsidRPr="00C77311" w:rsidRDefault="00C23433" w:rsidP="00C23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Воспитательный компонент</w:t>
      </w:r>
      <w:r w:rsidRPr="00C77311">
        <w:rPr>
          <w:rFonts w:ascii="Times New Roman" w:hAnsi="Times New Roman" w:cs="Times New Roman"/>
          <w:sz w:val="28"/>
        </w:rPr>
        <w:t>: воспитывать положительное отношение к профессиям, действиям и результатам в игре, формировать доброжелательные отношения в группе, способствовать сплочению коллектива и игре «вместе»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Задачи по развитию игры: формировать умения:</w:t>
      </w:r>
    </w:p>
    <w:p w:rsidR="00C23433" w:rsidRPr="00C77311" w:rsidRDefault="00C23433" w:rsidP="00C23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Изменять ролевое поведение в соответствии с разными ролями партнеров;</w:t>
      </w:r>
    </w:p>
    <w:p w:rsidR="00C23433" w:rsidRPr="00C77311" w:rsidRDefault="00C23433" w:rsidP="00C23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Намечать игровую роль и обозначать ее для партнеров в процессе развертывания игры;</w:t>
      </w:r>
    </w:p>
    <w:p w:rsidR="00C23433" w:rsidRPr="00C77311" w:rsidRDefault="00C23433" w:rsidP="00C23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Самостоятельно действовать в соответствии с игровым замыслом (подбирать место, игрушки, атрибуты, объединять несколько игровых дейс</w:t>
      </w:r>
      <w:r>
        <w:rPr>
          <w:rFonts w:ascii="Times New Roman" w:hAnsi="Times New Roman" w:cs="Times New Roman"/>
          <w:sz w:val="28"/>
        </w:rPr>
        <w:t>т</w:t>
      </w:r>
      <w:r w:rsidRPr="00C77311">
        <w:rPr>
          <w:rFonts w:ascii="Times New Roman" w:hAnsi="Times New Roman" w:cs="Times New Roman"/>
          <w:sz w:val="28"/>
        </w:rPr>
        <w:t>вий в один сюжет, развивать сюжет на основе полученных знаний).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Задачи нравственного воспитания:</w:t>
      </w:r>
    </w:p>
    <w:p w:rsidR="00C23433" w:rsidRPr="00C77311" w:rsidRDefault="00C23433" w:rsidP="00C234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Развивать умение считаться с интересами товарищей, оказывать им посильную помощь;</w:t>
      </w:r>
    </w:p>
    <w:p w:rsidR="00C23433" w:rsidRPr="00C77311" w:rsidRDefault="00C23433" w:rsidP="00C234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Развивать умение объективно оценивать действия партнеров, подчинять свое поведение правилам, бесконфликтно распределять роли, проявлять дружелюбные взаимоотношения.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Предварительная работа:</w:t>
      </w:r>
    </w:p>
    <w:p w:rsidR="00C23433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 xml:space="preserve">Рассказ воспитателя </w:t>
      </w:r>
      <w:r>
        <w:rPr>
          <w:rFonts w:ascii="Times New Roman" w:hAnsi="Times New Roman" w:cs="Times New Roman"/>
          <w:sz w:val="28"/>
        </w:rPr>
        <w:t>«Профессии парикмахер», «Инструменты парикмахера»</w:t>
      </w:r>
    </w:p>
    <w:p w:rsidR="00C23433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художественной литературы по теме.</w:t>
      </w:r>
    </w:p>
    <w:p w:rsidR="00C23433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видеофильма</w:t>
      </w:r>
    </w:p>
    <w:p w:rsidR="00C23433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«Профессия парикмахер»</w:t>
      </w:r>
    </w:p>
    <w:p w:rsidR="00C23433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иллюстраций «Профессии»</w:t>
      </w:r>
    </w:p>
    <w:p w:rsidR="00C23433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Подбор журналов с прическами для девочек и мальчиков.</w:t>
      </w:r>
    </w:p>
    <w:p w:rsidR="00C23433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с родителями. Предложить сходить с детьми в парикмахерскую и понаблюдать за работой парикмахера. </w:t>
      </w:r>
    </w:p>
    <w:p w:rsidR="00C23433" w:rsidRPr="00C77311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</w:t>
      </w:r>
      <w:proofErr w:type="gramStart"/>
      <w:r>
        <w:rPr>
          <w:rFonts w:ascii="Times New Roman" w:hAnsi="Times New Roman" w:cs="Times New Roman"/>
          <w:sz w:val="28"/>
        </w:rPr>
        <w:t>Кому</w:t>
      </w:r>
      <w:proofErr w:type="gramEnd"/>
      <w:r>
        <w:rPr>
          <w:rFonts w:ascii="Times New Roman" w:hAnsi="Times New Roman" w:cs="Times New Roman"/>
          <w:sz w:val="28"/>
        </w:rPr>
        <w:t xml:space="preserve"> что нужно для работы»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C77311">
        <w:rPr>
          <w:rFonts w:ascii="Times New Roman" w:hAnsi="Times New Roman" w:cs="Times New Roman"/>
          <w:sz w:val="28"/>
        </w:rPr>
        <w:t>Роли:  парикм</w:t>
      </w:r>
      <w:r>
        <w:rPr>
          <w:rFonts w:ascii="Times New Roman" w:hAnsi="Times New Roman" w:cs="Times New Roman"/>
          <w:sz w:val="28"/>
        </w:rPr>
        <w:t>ахер,</w:t>
      </w:r>
      <w:r w:rsidRPr="00C77311">
        <w:rPr>
          <w:rFonts w:ascii="Times New Roman" w:hAnsi="Times New Roman" w:cs="Times New Roman"/>
          <w:sz w:val="28"/>
        </w:rPr>
        <w:t xml:space="preserve"> посетители, косметолог, визажист, уборщик, практикант, фотограф, таксист,</w:t>
      </w:r>
      <w:r>
        <w:rPr>
          <w:rFonts w:ascii="Times New Roman" w:hAnsi="Times New Roman" w:cs="Times New Roman"/>
          <w:sz w:val="28"/>
        </w:rPr>
        <w:t xml:space="preserve">  шофер,  директор, </w:t>
      </w:r>
      <w:r w:rsidRPr="00C77311">
        <w:rPr>
          <w:rFonts w:ascii="Times New Roman" w:hAnsi="Times New Roman" w:cs="Times New Roman"/>
          <w:sz w:val="28"/>
        </w:rPr>
        <w:t xml:space="preserve"> администратор, охранник.</w:t>
      </w:r>
      <w:proofErr w:type="gramEnd"/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Основные сюжетные линии:</w:t>
      </w:r>
    </w:p>
    <w:p w:rsidR="00C23433" w:rsidRPr="00C77311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Выбор действий детьми (причесывание, стрижка, мытье головы, завивка, окраска и др.);</w:t>
      </w:r>
    </w:p>
    <w:p w:rsidR="00C23433" w:rsidRPr="00C77311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Приглашение посетить другие виды услуг (визажист);</w:t>
      </w:r>
    </w:p>
    <w:p w:rsidR="00C23433" w:rsidRPr="00C77311" w:rsidRDefault="00C23433" w:rsidP="00C23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Привлечение новых ролей и действий в игру (подметание пола, поездка за новыми красками, ножницами и др.).</w:t>
      </w:r>
    </w:p>
    <w:p w:rsidR="00C23433" w:rsidRPr="00C77311" w:rsidRDefault="00C23433" w:rsidP="00C23433">
      <w:pPr>
        <w:spacing w:after="0"/>
        <w:rPr>
          <w:rFonts w:ascii="Times New Roman" w:hAnsi="Times New Roman" w:cs="Times New Roman"/>
          <w:sz w:val="28"/>
        </w:rPr>
      </w:pPr>
      <w:r w:rsidRPr="00C77311">
        <w:rPr>
          <w:rFonts w:ascii="Times New Roman" w:hAnsi="Times New Roman" w:cs="Times New Roman"/>
          <w:sz w:val="28"/>
        </w:rPr>
        <w:t>Методы и приемы: рассказ с показом иллюстраций; беседа; показ действий расчесывания, приведения в порядок кукол в группе в индивидуальной работе; создание предметно – игровой среды; опосредованное руководство игрой.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1CE9">
        <w:rPr>
          <w:rFonts w:ascii="Times New Roman" w:hAnsi="Times New Roman" w:cs="Times New Roman"/>
          <w:sz w:val="28"/>
          <w:szCs w:val="28"/>
        </w:rPr>
        <w:t>Оборудование: уголок парикмахера (расчески, флакончики, предметы-заместители – кубики, палочки и др.); каталог причесок, игрушечный телефон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Фартуки, пелеринки.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Ход игры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(Сообщение</w:t>
      </w:r>
      <w:r w:rsidRPr="00691CE9">
        <w:rPr>
          <w:rFonts w:ascii="Times New Roman" w:hAnsi="Times New Roman" w:cs="Times New Roman"/>
          <w:sz w:val="28"/>
          <w:szCs w:val="28"/>
        </w:rPr>
        <w:t xml:space="preserve"> об открытии новой парикмахерской.)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 xml:space="preserve">Воспитатель: Внимание! Внимание! В нашей группе детского сада открылась новая парикмахерская, в ней работают специалисты своего дела! Они с удовольствием примут всех желающих! А услуги самые разные: </w:t>
      </w:r>
    </w:p>
    <w:p w:rsidR="00C23433" w:rsidRPr="00691CE9" w:rsidRDefault="00C23433" w:rsidP="00C234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Создание причёсок на праздники, на каждый день;</w:t>
      </w:r>
    </w:p>
    <w:p w:rsidR="00C23433" w:rsidRPr="00691CE9" w:rsidRDefault="00C23433" w:rsidP="00C234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Стрижки женские, мужские;</w:t>
      </w:r>
    </w:p>
    <w:p w:rsidR="00C23433" w:rsidRPr="00691CE9" w:rsidRDefault="00C23433" w:rsidP="00C234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Завивка, окраска  волос;</w:t>
      </w:r>
    </w:p>
    <w:p w:rsidR="00C23433" w:rsidRPr="00691CE9" w:rsidRDefault="00C23433" w:rsidP="00C234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 xml:space="preserve">В скоро будущем парикмахерская планирует открыть и </w:t>
      </w:r>
      <w:r>
        <w:rPr>
          <w:rFonts w:ascii="Times New Roman" w:hAnsi="Times New Roman" w:cs="Times New Roman"/>
          <w:sz w:val="28"/>
          <w:szCs w:val="28"/>
        </w:rPr>
        <w:t>косметический салон, и маникюрный</w:t>
      </w:r>
      <w:r w:rsidRPr="00691CE9">
        <w:rPr>
          <w:rFonts w:ascii="Times New Roman" w:hAnsi="Times New Roman" w:cs="Times New Roman"/>
          <w:sz w:val="28"/>
          <w:szCs w:val="28"/>
        </w:rPr>
        <w:t xml:space="preserve"> кабинет.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Не забывается, что можно записаться н</w:t>
      </w:r>
      <w:r>
        <w:rPr>
          <w:rFonts w:ascii="Times New Roman" w:hAnsi="Times New Roman" w:cs="Times New Roman"/>
          <w:sz w:val="28"/>
          <w:szCs w:val="28"/>
        </w:rPr>
        <w:t>а услуги и по телефону: 2-64-14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Приходите все! Торопитесь!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Новая парикмахерская ждёт вас!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Внимание! В новую парикмахерскую требуются специалисты:</w:t>
      </w:r>
    </w:p>
    <w:p w:rsidR="00C23433" w:rsidRPr="00691CE9" w:rsidRDefault="00C23433" w:rsidP="00C234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Парикмахер в женский и мужской зал;</w:t>
      </w:r>
    </w:p>
    <w:p w:rsidR="00C23433" w:rsidRPr="00691CE9" w:rsidRDefault="00C23433" w:rsidP="00C234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Косметологи, мастер по маникюру.</w:t>
      </w: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E9">
        <w:rPr>
          <w:rFonts w:ascii="Times New Roman" w:hAnsi="Times New Roman" w:cs="Times New Roman"/>
          <w:sz w:val="28"/>
          <w:szCs w:val="28"/>
        </w:rPr>
        <w:t>Обращаться к н</w:t>
      </w:r>
      <w:r>
        <w:rPr>
          <w:rFonts w:ascii="Times New Roman" w:hAnsi="Times New Roman" w:cs="Times New Roman"/>
          <w:sz w:val="28"/>
          <w:szCs w:val="28"/>
        </w:rPr>
        <w:t>овому директору – Юлии Валентиновне</w:t>
      </w:r>
      <w:r w:rsidRPr="00691CE9">
        <w:rPr>
          <w:rFonts w:ascii="Times New Roman" w:hAnsi="Times New Roman" w:cs="Times New Roman"/>
          <w:sz w:val="28"/>
          <w:szCs w:val="28"/>
        </w:rPr>
        <w:t>.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директор парикмахерской. Меня зовут Юлия Валентиновна (одеть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Кто желает быть администратором? </w:t>
      </w:r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1CE9">
        <w:rPr>
          <w:rFonts w:ascii="Times New Roman" w:hAnsi="Times New Roman" w:cs="Times New Roman"/>
          <w:sz w:val="28"/>
          <w:szCs w:val="28"/>
        </w:rPr>
        <w:t>(</w:t>
      </w:r>
      <w:r w:rsidRPr="00691CE9">
        <w:rPr>
          <w:rFonts w:ascii="Times New Roman" w:hAnsi="Times New Roman" w:cs="Times New Roman"/>
          <w:i/>
          <w:sz w:val="28"/>
          <w:szCs w:val="28"/>
        </w:rPr>
        <w:t>Производится распределение ролей: ребята самостоятельно проявляют интерес и устраиваются на работу.</w:t>
      </w:r>
      <w:proofErr w:type="gramEnd"/>
      <w:r w:rsidRPr="00691C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91CE9">
        <w:rPr>
          <w:rFonts w:ascii="Times New Roman" w:hAnsi="Times New Roman" w:cs="Times New Roman"/>
          <w:i/>
          <w:sz w:val="28"/>
          <w:szCs w:val="28"/>
        </w:rPr>
        <w:t>Косвенное руководство воспитателя может заключаться в предложении пройти практику рядом со специалистом; просить директора заместить сотрудника, который в отпуске и др.)</w:t>
      </w:r>
      <w:proofErr w:type="gramEnd"/>
    </w:p>
    <w:p w:rsidR="00C23433" w:rsidRPr="005E75AC" w:rsidRDefault="00C23433" w:rsidP="00C234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75AC">
        <w:rPr>
          <w:rFonts w:ascii="Times New Roman" w:hAnsi="Times New Roman" w:cs="Times New Roman"/>
          <w:b/>
          <w:i/>
          <w:sz w:val="28"/>
          <w:szCs w:val="28"/>
        </w:rPr>
        <w:t>Ситуация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Pr="005E75AC">
        <w:rPr>
          <w:rFonts w:ascii="Times New Roman" w:hAnsi="Times New Roman" w:cs="Times New Roman"/>
          <w:b/>
          <w:i/>
          <w:sz w:val="28"/>
          <w:szCs w:val="28"/>
        </w:rPr>
        <w:t xml:space="preserve"> «Устройство на работу»</w:t>
      </w: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– Здравствуйте! Как вас зовут?</w:t>
      </w: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 – Здравствуйте! Меня зовут (имя).</w:t>
      </w: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– что вы умеете?</w:t>
      </w: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 – я умею делать стрижки, прически.</w:t>
      </w:r>
    </w:p>
    <w:p w:rsidR="00C23433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– мы вас берем на работу, проходите (показывает рабочее место). </w:t>
      </w:r>
      <w:r w:rsidRPr="00681900">
        <w:rPr>
          <w:rFonts w:ascii="Times New Roman" w:hAnsi="Times New Roman" w:cs="Times New Roman"/>
          <w:i/>
          <w:sz w:val="28"/>
          <w:szCs w:val="28"/>
        </w:rPr>
        <w:t>Администратор ведет диалог с каждым устраивающимся на работу.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FD6">
        <w:rPr>
          <w:rFonts w:ascii="Times New Roman" w:hAnsi="Times New Roman" w:cs="Times New Roman"/>
          <w:b/>
          <w:i/>
          <w:sz w:val="28"/>
          <w:szCs w:val="28"/>
        </w:rPr>
        <w:t>Ситуация 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FD6">
        <w:rPr>
          <w:rFonts w:ascii="Times New Roman" w:hAnsi="Times New Roman" w:cs="Times New Roman"/>
          <w:b/>
          <w:i/>
          <w:sz w:val="28"/>
          <w:szCs w:val="28"/>
        </w:rPr>
        <w:t xml:space="preserve">«Приход клоуна» </w:t>
      </w: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Здравствуйте!</w:t>
      </w:r>
      <w:r w:rsidRPr="0069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(запыхавшись) Это у вас было объявление об открытии парикмахерской?</w:t>
      </w:r>
      <w:r w:rsidRPr="0069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CE9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ня сегодня выступление в цирке, а я не успел причесаться,  </w:t>
      </w:r>
      <w:r w:rsidRPr="00691CE9">
        <w:rPr>
          <w:rFonts w:ascii="Times New Roman" w:hAnsi="Times New Roman" w:cs="Times New Roman"/>
          <w:sz w:val="28"/>
          <w:szCs w:val="28"/>
        </w:rPr>
        <w:t>Вы поможете мне привести себя в порядок?</w:t>
      </w:r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1CE9">
        <w:rPr>
          <w:rFonts w:ascii="Times New Roman" w:hAnsi="Times New Roman" w:cs="Times New Roman"/>
          <w:i/>
          <w:sz w:val="28"/>
          <w:szCs w:val="28"/>
        </w:rPr>
        <w:lastRenderedPageBreak/>
        <w:t>(дети предлагают клоуну сделать прическу, клоун  подсказывает им действия: он хочет покрасить волосы и подстричься.</w:t>
      </w:r>
      <w:proofErr w:type="gramEnd"/>
      <w:r w:rsidRPr="00691CE9">
        <w:rPr>
          <w:rFonts w:ascii="Times New Roman" w:hAnsi="Times New Roman" w:cs="Times New Roman"/>
          <w:i/>
          <w:sz w:val="28"/>
          <w:szCs w:val="28"/>
        </w:rPr>
        <w:t xml:space="preserve"> Давая пояснения парикмахерам, дети наблюдают, выполняют свои роли, придумывают новые. Клоун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сообщает, что будет показывать фокусы, но у него не прибраны руки.  Просит сделать ему маску для рук и маникюр. А также навести румяна.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Благодарит мастеров</w:t>
      </w:r>
      <w:r w:rsidRPr="00691CE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говорит, что ему все очень понравилось, что даже прослезился (достает платок из кармана, а там лента (фокус), далее поклон снимает шляпу там цветок (фокус).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Цветок дарит в знак благодарности.</w:t>
      </w:r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76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Ситуация 3 </w:t>
      </w:r>
      <w:r w:rsidRPr="00F93201">
        <w:rPr>
          <w:rFonts w:ascii="Times New Roman" w:hAnsi="Times New Roman" w:cs="Times New Roman"/>
          <w:b/>
          <w:i/>
          <w:sz w:val="28"/>
          <w:szCs w:val="28"/>
        </w:rPr>
        <w:t>«Заходит посетитель»</w:t>
      </w:r>
    </w:p>
    <w:p w:rsidR="00C23433" w:rsidRPr="00D9767C" w:rsidRDefault="00C23433" w:rsidP="00C234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Посетитель </w:t>
      </w:r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Здравствуйте!</w:t>
      </w:r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истратор – Здравствуйте!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посетитель – Я</w:t>
      </w:r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хоте</w:t>
      </w:r>
      <w:proofErr w:type="gramStart"/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>а) сделать стрижку (подстричь чёлку, окрасить волосы, сделать завивку волос)?</w:t>
      </w:r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Администратор – Да, проходите</w:t>
      </w:r>
      <w:proofErr w:type="gramStart"/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бращается по имени к одному из парикмахеров),… подравнять чёлку.</w:t>
      </w:r>
      <w:r w:rsidRPr="00F932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 – Здравствуйте, проходите, присаживайтесь. Как будем стричь? Чтобы брови были открыты или закрыты?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Посетитель  – (отвечает в соответствии со своими желаниями).</w:t>
      </w:r>
    </w:p>
    <w:p w:rsidR="00C23433" w:rsidRPr="00D9767C" w:rsidRDefault="00C23433" w:rsidP="00C234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работы.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Парикмахер – Посмотрите. Всё хорошо?</w:t>
      </w:r>
    </w:p>
    <w:p w:rsidR="00C23433" w:rsidRPr="00D9767C" w:rsidRDefault="00C23433" w:rsidP="00C234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Посетитель  – Да, спасибо. Мне очень нравиться (рассматривает себя в зеркало, поправляет чёлку). Спасибо</w:t>
      </w:r>
      <w:proofErr w:type="gramStart"/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осетитель подходит к администратору.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Администратор – С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рубль.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осетитель  расплачивается, прощается.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Администратор – До свидания, приходите к нам еще.</w:t>
      </w:r>
    </w:p>
    <w:p w:rsidR="00C23433" w:rsidRDefault="00C23433" w:rsidP="00C23433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23433" w:rsidRPr="00D9767C" w:rsidRDefault="00C23433" w:rsidP="00C23433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93201">
        <w:rPr>
          <w:rFonts w:ascii="Times New Roman" w:hAnsi="Times New Roman" w:cs="Times New Roman"/>
          <w:b/>
          <w:i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6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«Приходит мама с ребенком. Все парикмахеры заняты»</w:t>
      </w:r>
    </w:p>
    <w:p w:rsidR="00C23433" w:rsidRPr="00D9767C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Посетитель  – Здравствуйте! Я бы хотела сделать завивку волос и подстричь ребенку чёлку.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Администратор – Здравствуйте! К сожалению, сейчас все парикмахеры заняты. Вы можете пройти посидет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подождать, пос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мотреть журналы, а для ребёнка есть карандаши и раскраски.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 проходят в зал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обращается к ребёнку: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Садись, доченька, вот сюда, порисуй, а я пока посмотрю журналы.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Дочка рисует: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Мама, смотри, как я раскрасила картинку.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– Очень красиво, молодец.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только один из парикмахеров освободился.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Проходите на стрижку или сначала ребёнку чёлочку подстрижём?</w:t>
      </w:r>
      <w:r w:rsidRPr="00D976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принимает решение, после стрижки благодарит, расплачивается с администратором и прощается.</w:t>
      </w:r>
    </w:p>
    <w:p w:rsidR="00C23433" w:rsidRPr="00656349" w:rsidRDefault="00C23433" w:rsidP="00C234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6563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Ситуация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5</w:t>
      </w:r>
      <w:r w:rsidRPr="006563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« Заказ такси для поездки в парикмахерскую»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Посетитель – Здравствуйте. Я бы хоте</w:t>
      </w:r>
      <w:proofErr w:type="gramStart"/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t>л(</w:t>
      </w:r>
      <w:proofErr w:type="gramEnd"/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t>а) заказать такси.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Таксист  – Куда поедете?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Клиент - В парикмахерскую. 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Таксист – Ожидайте, в течени</w:t>
      </w:r>
      <w:proofErr w:type="gramStart"/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gramEnd"/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10 минут такси подъедет.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Таксис</w:t>
      </w:r>
      <w:proofErr w:type="gramStart"/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t>т–</w:t>
      </w:r>
      <w:proofErr w:type="gramEnd"/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Здравствуйте, такси в парикмахерскую заказывали?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Посетитель  – Да.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Посетитель  подходит к такси, садится. Таксист изображает езду.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Таксист - Приехали. С вас 2 рубля.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 Посетитель расплачивается, спасибо, до свидания.</w:t>
      </w:r>
      <w:r w:rsidRPr="00656349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Таксист – До свидания.</w:t>
      </w:r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3433" w:rsidRPr="00691CE9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1CE9">
        <w:rPr>
          <w:rFonts w:ascii="Times New Roman" w:hAnsi="Times New Roman" w:cs="Times New Roman"/>
          <w:i/>
          <w:sz w:val="28"/>
          <w:szCs w:val="28"/>
        </w:rPr>
        <w:t>Воспитатель осуществляет оперативный контроль за игровой деятельностью детей.)</w:t>
      </w:r>
      <w:proofErr w:type="gramEnd"/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3433" w:rsidRDefault="00C23433" w:rsidP="00C234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F7E4F" w:rsidRDefault="002F7E4F"/>
    <w:sectPr w:rsidR="002F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296"/>
    <w:multiLevelType w:val="hybridMultilevel"/>
    <w:tmpl w:val="CD1A1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540C4"/>
    <w:multiLevelType w:val="hybridMultilevel"/>
    <w:tmpl w:val="B7EA3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6B63"/>
    <w:multiLevelType w:val="hybridMultilevel"/>
    <w:tmpl w:val="F654AFC2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2237F07"/>
    <w:multiLevelType w:val="hybridMultilevel"/>
    <w:tmpl w:val="1996E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23CC6"/>
    <w:multiLevelType w:val="hybridMultilevel"/>
    <w:tmpl w:val="8D7EC4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F7B3E"/>
    <w:multiLevelType w:val="hybridMultilevel"/>
    <w:tmpl w:val="A13E4E44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9"/>
    <w:rsid w:val="002F7E4F"/>
    <w:rsid w:val="007647D9"/>
    <w:rsid w:val="0080644B"/>
    <w:rsid w:val="00C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1089</Words>
  <Characters>6209</Characters>
  <Application>Microsoft Office Word</Application>
  <DocSecurity>0</DocSecurity>
  <Lines>51</Lines>
  <Paragraphs>14</Paragraphs>
  <ScaleCrop>false</ScaleCrop>
  <Company>Krokoz™ Inc.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3</cp:revision>
  <dcterms:created xsi:type="dcterms:W3CDTF">2020-06-18T15:56:00Z</dcterms:created>
  <dcterms:modified xsi:type="dcterms:W3CDTF">2020-06-18T16:05:00Z</dcterms:modified>
</cp:coreProperties>
</file>